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ТЕСТОВЫЕ ЗАДАНИЯ</w:t>
      </w:r>
    </w:p>
    <w:p>
      <w:pPr>
        <w:jc w:val="center"/>
      </w:pPr>
      <w:r>
        <w:rPr>
          <w:b/>
          <w:sz w:val="24"/>
        </w:rPr>
        <w:t>Дисциплина: Интеллектуальные системы</w:t>
      </w:r>
    </w:p>
    <w:p>
      <w:pPr>
        <w:spacing w:before="0" w:after="40"/>
      </w:pPr>
      <w:r>
        <w:rPr>
          <w:b/>
          <w:sz w:val="22"/>
        </w:rPr>
        <w:t xml:space="preserve">Шифр дисциплины: </w:t>
      </w:r>
      <w:r>
        <w:rPr>
          <w:sz w:val="22"/>
        </w:rPr>
        <w:t>38050</w:t>
      </w:r>
    </w:p>
    <w:p/>
    <w:p>
      <w:pPr>
        <w:pStyle w:val="Heading2"/>
        <w:jc w:val="left"/>
      </w:pPr>
      <w:r>
        <w:t>Разделы дисциплины</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 раздела</w:t>
            </w:r>
          </w:p>
        </w:tc>
        <w:tc>
          <w:tcPr>
            <w:tcW w:type="dxa" w:w="3324"/>
          </w:tcPr>
          <w:p>
            <w:r>
              <w:rPr>
                <w:b/>
              </w:rPr>
              <w:t>Название раздела</w:t>
            </w:r>
          </w:p>
        </w:tc>
        <w:tc>
          <w:tcPr>
            <w:tcW w:type="dxa" w:w="3324"/>
          </w:tcPr>
          <w:p>
            <w:r>
              <w:rPr>
                <w:b/>
              </w:rPr>
              <w:t>Компетенции</w:t>
            </w:r>
          </w:p>
        </w:tc>
      </w:tr>
      <w:tr>
        <w:tc>
          <w:tcPr>
            <w:tcW w:type="dxa" w:w="3324"/>
          </w:tcPr>
          <w:p>
            <w:r>
              <w:t>1</w:t>
            </w:r>
          </w:p>
        </w:tc>
        <w:tc>
          <w:tcPr>
            <w:tcW w:type="dxa" w:w="3324"/>
          </w:tcPr>
          <w:p>
            <w:r>
              <w:t>Нейронные сети и глубокое обучение, методы машинного обучения (классификация, регрессия, кластеризация)</w:t>
            </w:r>
          </w:p>
        </w:tc>
        <w:tc>
          <w:tcPr>
            <w:tcW w:type="dxa" w:w="3324"/>
          </w:tcPr>
          <w:p>
            <w:r>
              <w:t>УК-1, ОПК-1, ОПК-2, ПК-1, ПК-2</w:t>
            </w:r>
          </w:p>
        </w:tc>
      </w:tr>
      <w:tr>
        <w:tc>
          <w:tcPr>
            <w:tcW w:type="dxa" w:w="3324"/>
          </w:tcPr>
          <w:p>
            <w:r>
              <w:t>2</w:t>
            </w:r>
          </w:p>
        </w:tc>
        <w:tc>
          <w:tcPr>
            <w:tcW w:type="dxa" w:w="3324"/>
          </w:tcPr>
          <w:p>
            <w:r>
              <w:t>Нечёткая логика и системы нечёткого вывода, эволюционные и метаэвристические алгоритмы</w:t>
            </w:r>
          </w:p>
        </w:tc>
        <w:tc>
          <w:tcPr>
            <w:tcW w:type="dxa" w:w="3324"/>
          </w:tcPr>
          <w:p>
            <w:r>
              <w:t>УК-1, ОПК-1, ОПК-2, ПК-1, ПК-2</w:t>
            </w:r>
          </w:p>
        </w:tc>
      </w:tr>
      <w:tr>
        <w:tc>
          <w:tcPr>
            <w:tcW w:type="dxa" w:w="3324"/>
          </w:tcPr>
          <w:p>
            <w:r>
              <w:t>3</w:t>
            </w:r>
          </w:p>
        </w:tc>
        <w:tc>
          <w:tcPr>
            <w:tcW w:type="dxa" w:w="3324"/>
          </w:tcPr>
          <w:p>
            <w:r>
              <w:t>Экспертные системы и представление знаний, интеллектуальные агенты и мультиагентные системы</w:t>
            </w:r>
          </w:p>
        </w:tc>
        <w:tc>
          <w:tcPr>
            <w:tcW w:type="dxa" w:w="3324"/>
          </w:tcPr>
          <w:p>
            <w:r>
              <w:t>УК-1, ОПК-1, ОПК-2, ПК-1, ПК-2</w:t>
            </w:r>
          </w:p>
        </w:tc>
      </w:tr>
    </w:tbl>
    <w:p/>
    <w:p>
      <w:r>
        <w:br w:type="page"/>
      </w:r>
    </w:p>
    <w:p>
      <w:pPr>
        <w:pStyle w:val="Heading2"/>
        <w:jc w:val="left"/>
      </w:pPr>
      <w:r>
        <w:t>Раздел 1. Нейронные сети и глубокое обучение, методы машинного обучения (классификация, регрессия, кластеризация)</w:t>
      </w:r>
    </w:p>
    <w:p>
      <w:pPr>
        <w:spacing w:before="0" w:after="40"/>
      </w:pPr>
      <w:r>
        <w:rPr>
          <w:b/>
          <w:sz w:val="22"/>
        </w:rPr>
        <w:t xml:space="preserve">Компетенции: </w:t>
      </w:r>
      <w:r>
        <w:rPr>
          <w:sz w:val="22"/>
        </w:rPr>
        <w:t>УК-1, ОПК-1, ОПК-2, ПК-1, ПК-2</w:t>
      </w:r>
    </w:p>
    <w:p>
      <w:pPr>
        <w:spacing w:before="0" w:after="40"/>
      </w:pPr>
      <w:r>
        <w:rPr>
          <w:b/>
          <w:sz w:val="22"/>
        </w:rPr>
        <w:t xml:space="preserve">Всего вопросов: </w:t>
      </w:r>
      <w:r>
        <w:rPr>
          <w:sz w:val="22"/>
        </w:rPr>
        <w:t>49</w:t>
      </w:r>
    </w:p>
    <w:p>
      <w:pPr>
        <w:pStyle w:val="Heading3"/>
        <w:jc w:val="left"/>
      </w:pPr>
      <w:r>
        <w:t>Ранг 1 — знание фактов и определений (22 вопросов)</w:t>
      </w:r>
    </w:p>
    <w:p>
      <w:pPr>
        <w:spacing w:before="160" w:after="0"/>
      </w:pPr>
      <w:r>
        <w:rPr>
          <w:b/>
          <w:sz w:val="20"/>
        </w:rPr>
        <w:t xml:space="preserve">Номер: </w:t>
      </w:r>
      <w:r>
        <w:rPr>
          <w:color w:val="175CC4"/>
          <w:sz w:val="20"/>
        </w:rPr>
        <w:t>38050.1.1.1.1001.1.0(1)</w:t>
      </w:r>
    </w:p>
    <w:p>
      <w:pPr>
        <w:spacing w:before="40" w:after="80"/>
      </w:pPr>
      <w:r>
        <w:rPr>
          <w:b/>
          <w:sz w:val="22"/>
        </w:rPr>
        <w:t xml:space="preserve">Задание: </w:t>
      </w:r>
      <w:r>
        <w:rPr>
          <w:sz w:val="22"/>
        </w:rPr>
        <w:t>Какая архитектура нейронной сети специально разработана для обработки изображений и использует операцию свёртки для извлечения локальных признаков?</w:t>
      </w:r>
    </w:p>
    <w:p>
      <w:pPr>
        <w:spacing w:before="0" w:after="0"/>
      </w:pPr>
      <w:r>
        <w:rPr>
          <w:b/>
          <w:sz w:val="22"/>
        </w:rPr>
        <w:t>Ответы:</w:t>
      </w:r>
    </w:p>
    <w:p>
      <w:pPr>
        <w:pStyle w:val="ListBullet"/>
        <w:spacing w:before="0" w:after="0"/>
      </w:pPr>
      <w:r>
        <w:rPr>
          <w:b/>
          <w:sz w:val="22"/>
        </w:rPr>
        <w:t xml:space="preserve">А) </w:t>
      </w:r>
      <w:r>
        <w:rPr>
          <w:sz w:val="22"/>
        </w:rPr>
        <w:t>Рекуррентная нейронная сеть (RNN)</w:t>
      </w:r>
    </w:p>
    <w:p>
      <w:pPr>
        <w:pStyle w:val="ListBullet"/>
        <w:spacing w:before="0" w:after="0"/>
      </w:pPr>
      <w:r>
        <w:rPr>
          <w:b/>
          <w:sz w:val="22"/>
        </w:rPr>
        <w:t xml:space="preserve">Б) </w:t>
      </w:r>
      <w:r>
        <w:rPr>
          <w:sz w:val="22"/>
        </w:rPr>
        <w:t>Трансформер с полным вниманием</w:t>
      </w:r>
    </w:p>
    <w:p>
      <w:pPr>
        <w:pStyle w:val="ListBullet"/>
        <w:spacing w:before="0" w:after="0"/>
      </w:pPr>
      <w:r>
        <w:rPr>
          <w:b/>
          <w:sz w:val="22"/>
        </w:rPr>
        <w:t xml:space="preserve">В) </w:t>
      </w:r>
      <w:r>
        <w:rPr>
          <w:sz w:val="22"/>
        </w:rPr>
        <w:t>Свёрточная нейронная сеть (CNN)</w:t>
      </w:r>
    </w:p>
    <w:p/>
    <w:p>
      <w:pPr>
        <w:spacing w:before="40" w:after="0"/>
      </w:pPr>
      <w:r>
        <w:rPr>
          <w:color w:val="CCCCCC"/>
          <w:sz w:val="16"/>
        </w:rPr>
        <w:t>───────────────────────────────────────────────────────</w:t>
      </w:r>
    </w:p>
    <w:p>
      <w:pPr>
        <w:spacing w:before="0" w:after="200"/>
      </w:pPr>
      <w:r>
        <w:rPr>
          <w:b/>
          <w:sz w:val="22"/>
        </w:rPr>
        <w:t xml:space="preserve">Правильный ответ: </w:t>
      </w:r>
      <w:r>
        <w:rPr>
          <w:sz w:val="22"/>
        </w:rPr>
        <w:t>В) Свёрточная нейронная сеть (CNN)</w:t>
      </w:r>
    </w:p>
    <w:p>
      <w:pPr>
        <w:spacing w:before="160" w:after="0"/>
      </w:pPr>
      <w:r>
        <w:rPr>
          <w:b/>
          <w:sz w:val="20"/>
        </w:rPr>
        <w:t xml:space="preserve">Номер: </w:t>
      </w:r>
      <w:r>
        <w:rPr>
          <w:color w:val="175CC4"/>
          <w:sz w:val="20"/>
        </w:rPr>
        <w:t>38050.1.1.1.1002.1.0(1)</w:t>
      </w:r>
    </w:p>
    <w:p>
      <w:pPr>
        <w:spacing w:before="40" w:after="80"/>
      </w:pPr>
      <w:r>
        <w:rPr>
          <w:b/>
          <w:sz w:val="22"/>
        </w:rPr>
        <w:t xml:space="preserve">Задание: </w:t>
      </w:r>
      <w:r>
        <w:rPr>
          <w:sz w:val="22"/>
        </w:rPr>
        <w:t>Какой тип нейронной сети наиболее подходит для анализа временных рядов с сохранением временной зависимости между элементами последовательности?</w:t>
      </w:r>
    </w:p>
    <w:p>
      <w:pPr>
        <w:spacing w:before="0" w:after="0"/>
      </w:pPr>
      <w:r>
        <w:rPr>
          <w:b/>
          <w:sz w:val="22"/>
        </w:rPr>
        <w:t>Ответы:</w:t>
      </w:r>
    </w:p>
    <w:p>
      <w:pPr>
        <w:pStyle w:val="ListBullet"/>
        <w:spacing w:before="0" w:after="0"/>
      </w:pPr>
      <w:r>
        <w:rPr>
          <w:b/>
          <w:sz w:val="22"/>
        </w:rPr>
        <w:t xml:space="preserve">А) </w:t>
      </w:r>
      <w:r>
        <w:rPr>
          <w:sz w:val="22"/>
        </w:rPr>
        <w:t>Многослойный перцептрон (MLP)</w:t>
      </w:r>
    </w:p>
    <w:p>
      <w:pPr>
        <w:pStyle w:val="ListBullet"/>
        <w:spacing w:before="0" w:after="0"/>
      </w:pPr>
      <w:r>
        <w:rPr>
          <w:b/>
          <w:sz w:val="22"/>
        </w:rPr>
        <w:t xml:space="preserve">Б) </w:t>
      </w:r>
      <w:r>
        <w:rPr>
          <w:sz w:val="22"/>
        </w:rPr>
        <w:t>Свёрточная нейронная сеть (CNN)</w:t>
      </w:r>
    </w:p>
    <w:p>
      <w:pPr>
        <w:pStyle w:val="ListBullet"/>
        <w:spacing w:before="0" w:after="0"/>
      </w:pPr>
      <w:r>
        <w:rPr>
          <w:b/>
          <w:sz w:val="22"/>
        </w:rPr>
        <w:t xml:space="preserve">В) </w:t>
      </w:r>
      <w:r>
        <w:rPr>
          <w:sz w:val="22"/>
        </w:rPr>
        <w:t>Рекуррентная нейронная сеть (RNN)</w:t>
      </w:r>
    </w:p>
    <w:p/>
    <w:p>
      <w:pPr>
        <w:spacing w:before="40" w:after="0"/>
      </w:pPr>
      <w:r>
        <w:rPr>
          <w:color w:val="CCCCCC"/>
          <w:sz w:val="16"/>
        </w:rPr>
        <w:t>───────────────────────────────────────────────────────</w:t>
      </w:r>
    </w:p>
    <w:p>
      <w:pPr>
        <w:spacing w:before="0" w:after="200"/>
      </w:pPr>
      <w:r>
        <w:rPr>
          <w:b/>
          <w:sz w:val="22"/>
        </w:rPr>
        <w:t xml:space="preserve">Правильный ответ: </w:t>
      </w:r>
      <w:r>
        <w:rPr>
          <w:sz w:val="22"/>
        </w:rPr>
        <w:t>В) Рекуррентная нейронная сеть (RNN)</w:t>
      </w:r>
    </w:p>
    <w:p>
      <w:pPr>
        <w:spacing w:before="160" w:after="0"/>
      </w:pPr>
      <w:r>
        <w:rPr>
          <w:b/>
          <w:sz w:val="20"/>
        </w:rPr>
        <w:t xml:space="preserve">Номер: </w:t>
      </w:r>
      <w:r>
        <w:rPr>
          <w:color w:val="175CC4"/>
          <w:sz w:val="20"/>
        </w:rPr>
        <w:t>38050.1.1.1.1003.1.0(1)</w:t>
      </w:r>
    </w:p>
    <w:p>
      <w:pPr>
        <w:spacing w:before="40" w:after="80"/>
      </w:pPr>
      <w:r>
        <w:rPr>
          <w:b/>
          <w:sz w:val="22"/>
        </w:rPr>
        <w:t xml:space="preserve">Задание: </w:t>
      </w:r>
      <w:r>
        <w:rPr>
          <w:sz w:val="22"/>
        </w:rPr>
        <w:t>Что такое задача классификации в машинном обучении?</w:t>
      </w:r>
    </w:p>
    <w:p>
      <w:pPr>
        <w:spacing w:before="0" w:after="0"/>
      </w:pPr>
      <w:r>
        <w:rPr>
          <w:b/>
          <w:sz w:val="22"/>
        </w:rPr>
        <w:t>Ответы:</w:t>
      </w:r>
    </w:p>
    <w:p>
      <w:pPr>
        <w:pStyle w:val="ListBullet"/>
        <w:spacing w:before="0" w:after="0"/>
      </w:pPr>
      <w:r>
        <w:rPr>
          <w:b/>
          <w:sz w:val="22"/>
        </w:rPr>
        <w:t xml:space="preserve">А) </w:t>
      </w:r>
      <w:r>
        <w:rPr>
          <w:sz w:val="22"/>
        </w:rPr>
        <w:t>Задача разбиения объектов на группы без учителя на основе схожести признаков</w:t>
      </w:r>
    </w:p>
    <w:p>
      <w:pPr>
        <w:pStyle w:val="ListBullet"/>
        <w:spacing w:before="0" w:after="0"/>
      </w:pPr>
      <w:r>
        <w:rPr>
          <w:b/>
          <w:sz w:val="22"/>
        </w:rPr>
        <w:t xml:space="preserve">Б) </w:t>
      </w:r>
      <w:r>
        <w:rPr>
          <w:sz w:val="22"/>
        </w:rPr>
        <w:t>Задача отнесения объекта к одному из заранее заданных дискретных классов</w:t>
      </w:r>
    </w:p>
    <w:p>
      <w:pPr>
        <w:pStyle w:val="ListBullet"/>
        <w:spacing w:before="0" w:after="0"/>
      </w:pPr>
      <w:r>
        <w:rPr>
          <w:b/>
          <w:sz w:val="22"/>
        </w:rPr>
        <w:t xml:space="preserve">В) </w:t>
      </w:r>
      <w:r>
        <w:rPr>
          <w:sz w:val="22"/>
        </w:rPr>
        <w:t>Задача предсказания непрерывного числового значения по входным признакам</w:t>
      </w:r>
    </w:p>
    <w:p/>
    <w:p>
      <w:pPr>
        <w:spacing w:before="40" w:after="0"/>
      </w:pPr>
      <w:r>
        <w:rPr>
          <w:color w:val="CCCCCC"/>
          <w:sz w:val="16"/>
        </w:rPr>
        <w:t>───────────────────────────────────────────────────────</w:t>
      </w:r>
    </w:p>
    <w:p>
      <w:pPr>
        <w:spacing w:before="0" w:after="200"/>
      </w:pPr>
      <w:r>
        <w:rPr>
          <w:b/>
          <w:sz w:val="22"/>
        </w:rPr>
        <w:t xml:space="preserve">Правильный ответ: </w:t>
      </w:r>
      <w:r>
        <w:rPr>
          <w:sz w:val="22"/>
        </w:rPr>
        <w:t>Б) Задача отнесения объекта к одному из заранее заданных дискретных классов</w:t>
      </w:r>
    </w:p>
    <w:p>
      <w:pPr>
        <w:spacing w:before="160" w:after="0"/>
      </w:pPr>
      <w:r>
        <w:rPr>
          <w:b/>
          <w:sz w:val="20"/>
        </w:rPr>
        <w:t xml:space="preserve">Номер: </w:t>
      </w:r>
      <w:r>
        <w:rPr>
          <w:color w:val="175CC4"/>
          <w:sz w:val="20"/>
        </w:rPr>
        <w:t>38050.1.1.1.1004.1.0(1)</w:t>
      </w:r>
    </w:p>
    <w:p>
      <w:pPr>
        <w:spacing w:before="40" w:after="80"/>
      </w:pPr>
      <w:r>
        <w:rPr>
          <w:b/>
          <w:sz w:val="22"/>
        </w:rPr>
        <w:t xml:space="preserve">Задание: </w:t>
      </w:r>
      <w:r>
        <w:rPr>
          <w:sz w:val="22"/>
        </w:rPr>
        <w:t>Что такое задача регрессии в машинном обучении?</w:t>
      </w:r>
    </w:p>
    <w:p>
      <w:pPr>
        <w:spacing w:before="0" w:after="0"/>
      </w:pPr>
      <w:r>
        <w:rPr>
          <w:b/>
          <w:sz w:val="22"/>
        </w:rPr>
        <w:t>Ответы:</w:t>
      </w:r>
    </w:p>
    <w:p>
      <w:pPr>
        <w:pStyle w:val="ListBullet"/>
        <w:spacing w:before="0" w:after="0"/>
      </w:pPr>
      <w:r>
        <w:rPr>
          <w:b/>
          <w:sz w:val="22"/>
        </w:rPr>
        <w:t xml:space="preserve">А) </w:t>
      </w:r>
      <w:r>
        <w:rPr>
          <w:sz w:val="22"/>
        </w:rPr>
        <w:t>Задача построения разделяющей гиперплоскости между классами</w:t>
      </w:r>
    </w:p>
    <w:p>
      <w:pPr>
        <w:pStyle w:val="ListBullet"/>
        <w:spacing w:before="0" w:after="0"/>
      </w:pPr>
      <w:r>
        <w:rPr>
          <w:b/>
          <w:sz w:val="22"/>
        </w:rPr>
        <w:t xml:space="preserve">Б) </w:t>
      </w:r>
      <w:r>
        <w:rPr>
          <w:sz w:val="22"/>
        </w:rPr>
        <w:t>Задача группировки объектов по схожести без учителя</w:t>
      </w:r>
    </w:p>
    <w:p>
      <w:pPr>
        <w:pStyle w:val="ListBullet"/>
        <w:spacing w:before="0" w:after="0"/>
      </w:pPr>
      <w:r>
        <w:rPr>
          <w:b/>
          <w:sz w:val="22"/>
        </w:rPr>
        <w:t xml:space="preserve">В) </w:t>
      </w:r>
      <w:r>
        <w:rPr>
          <w:sz w:val="22"/>
        </w:rPr>
        <w:t>Задача предсказания непрерывного числового значения по входным признакам</w:t>
      </w:r>
    </w:p>
    <w:p/>
    <w:p>
      <w:pPr>
        <w:spacing w:before="40" w:after="0"/>
      </w:pPr>
      <w:r>
        <w:rPr>
          <w:color w:val="CCCCCC"/>
          <w:sz w:val="16"/>
        </w:rPr>
        <w:t>───────────────────────────────────────────────────────</w:t>
      </w:r>
    </w:p>
    <w:p>
      <w:pPr>
        <w:spacing w:before="0" w:after="200"/>
      </w:pPr>
      <w:r>
        <w:rPr>
          <w:b/>
          <w:sz w:val="22"/>
        </w:rPr>
        <w:t xml:space="preserve">Правильный ответ: </w:t>
      </w:r>
      <w:r>
        <w:rPr>
          <w:sz w:val="22"/>
        </w:rPr>
        <w:t>В) Задача предсказания непрерывного числового значения по входным признакам</w:t>
      </w:r>
    </w:p>
    <w:p>
      <w:pPr>
        <w:spacing w:before="160" w:after="0"/>
      </w:pPr>
      <w:r>
        <w:rPr>
          <w:b/>
          <w:sz w:val="20"/>
        </w:rPr>
        <w:t xml:space="preserve">Номер: </w:t>
      </w:r>
      <w:r>
        <w:rPr>
          <w:color w:val="175CC4"/>
          <w:sz w:val="20"/>
        </w:rPr>
        <w:t>38050.1.1.1.1005.1.0(1)</w:t>
      </w:r>
    </w:p>
    <w:p>
      <w:pPr>
        <w:spacing w:before="40" w:after="80"/>
      </w:pPr>
      <w:r>
        <w:rPr>
          <w:b/>
          <w:sz w:val="22"/>
        </w:rPr>
        <w:t xml:space="preserve">Задание: </w:t>
      </w:r>
      <w:r>
        <w:rPr>
          <w:sz w:val="22"/>
        </w:rPr>
        <w:t>Что такое задача кластеризации в машинном обучении?</w:t>
      </w:r>
    </w:p>
    <w:p>
      <w:pPr>
        <w:spacing w:before="0" w:after="0"/>
      </w:pPr>
      <w:r>
        <w:rPr>
          <w:b/>
          <w:sz w:val="22"/>
        </w:rPr>
        <w:t>Ответы:</w:t>
      </w:r>
    </w:p>
    <w:p>
      <w:pPr>
        <w:pStyle w:val="ListBullet"/>
        <w:spacing w:before="0" w:after="0"/>
      </w:pPr>
      <w:r>
        <w:rPr>
          <w:b/>
          <w:sz w:val="22"/>
        </w:rPr>
        <w:t xml:space="preserve">А) </w:t>
      </w:r>
      <w:r>
        <w:rPr>
          <w:sz w:val="22"/>
        </w:rPr>
        <w:t>Задача минимизации ошибки между предсказанным и истинным значением регрессии</w:t>
      </w:r>
    </w:p>
    <w:p>
      <w:pPr>
        <w:pStyle w:val="ListBullet"/>
        <w:spacing w:before="0" w:after="0"/>
      </w:pPr>
      <w:r>
        <w:rPr>
          <w:b/>
          <w:sz w:val="22"/>
        </w:rPr>
        <w:t xml:space="preserve">Б) </w:t>
      </w:r>
      <w:r>
        <w:rPr>
          <w:sz w:val="22"/>
        </w:rPr>
        <w:t>Задача разбиения неразмеченных объектов на группы по схожести признаков</w:t>
      </w:r>
    </w:p>
    <w:p>
      <w:pPr>
        <w:pStyle w:val="ListBullet"/>
        <w:spacing w:before="0" w:after="0"/>
      </w:pPr>
      <w:r>
        <w:rPr>
          <w:b/>
          <w:sz w:val="22"/>
        </w:rPr>
        <w:t xml:space="preserve">В) </w:t>
      </w:r>
      <w:r>
        <w:rPr>
          <w:sz w:val="22"/>
        </w:rPr>
        <w:t>Задача обучения модели на размеченных данных для предсказания классов</w:t>
      </w:r>
    </w:p>
    <w:p/>
    <w:p>
      <w:pPr>
        <w:spacing w:before="40" w:after="0"/>
      </w:pPr>
      <w:r>
        <w:rPr>
          <w:color w:val="CCCCCC"/>
          <w:sz w:val="16"/>
        </w:rPr>
        <w:t>───────────────────────────────────────────────────────</w:t>
      </w:r>
    </w:p>
    <w:p>
      <w:pPr>
        <w:spacing w:before="0" w:after="200"/>
      </w:pPr>
      <w:r>
        <w:rPr>
          <w:b/>
          <w:sz w:val="22"/>
        </w:rPr>
        <w:t xml:space="preserve">Правильный ответ: </w:t>
      </w:r>
      <w:r>
        <w:rPr>
          <w:sz w:val="22"/>
        </w:rPr>
        <w:t>Б) Задача разбиения неразмеченных объектов на группы по схожести признаков</w:t>
      </w:r>
    </w:p>
    <w:p>
      <w:pPr>
        <w:spacing w:before="160" w:after="0"/>
      </w:pPr>
      <w:r>
        <w:rPr>
          <w:b/>
          <w:sz w:val="20"/>
        </w:rPr>
        <w:t xml:space="preserve">Номер: </w:t>
      </w:r>
      <w:r>
        <w:rPr>
          <w:color w:val="175CC4"/>
          <w:sz w:val="20"/>
        </w:rPr>
        <w:t>38050.1.1.1.1006.1.0(1)</w:t>
      </w:r>
    </w:p>
    <w:p>
      <w:pPr>
        <w:spacing w:before="40" w:after="80"/>
      </w:pPr>
      <w:r>
        <w:rPr>
          <w:b/>
          <w:sz w:val="22"/>
        </w:rPr>
        <w:t xml:space="preserve">Задание: </w:t>
      </w:r>
      <w:r>
        <w:rPr>
          <w:sz w:val="22"/>
        </w:rPr>
        <w:t>Какой алгоритм кластеризации требует заранее задать количество кластеров K?</w:t>
      </w:r>
    </w:p>
    <w:p>
      <w:pPr>
        <w:spacing w:before="0" w:after="0"/>
      </w:pPr>
      <w:r>
        <w:rPr>
          <w:b/>
          <w:sz w:val="22"/>
        </w:rPr>
        <w:t>Ответы:</w:t>
      </w:r>
    </w:p>
    <w:p>
      <w:pPr>
        <w:pStyle w:val="ListBullet"/>
        <w:spacing w:before="0" w:after="0"/>
      </w:pPr>
      <w:r>
        <w:rPr>
          <w:b/>
          <w:sz w:val="22"/>
        </w:rPr>
        <w:t xml:space="preserve">А) </w:t>
      </w:r>
      <w:r>
        <w:rPr>
          <w:sz w:val="22"/>
        </w:rPr>
        <w:t>K-средних (K-means)</w:t>
      </w:r>
    </w:p>
    <w:p>
      <w:pPr>
        <w:pStyle w:val="ListBullet"/>
        <w:spacing w:before="0" w:after="0"/>
      </w:pPr>
      <w:r>
        <w:rPr>
          <w:b/>
          <w:sz w:val="22"/>
        </w:rPr>
        <w:t xml:space="preserve">Б) </w:t>
      </w:r>
      <w:r>
        <w:rPr>
          <w:sz w:val="22"/>
        </w:rPr>
        <w:t>Иерархическая кластеризация</w:t>
      </w:r>
    </w:p>
    <w:p>
      <w:pPr>
        <w:pStyle w:val="ListBullet"/>
        <w:spacing w:before="0" w:after="0"/>
      </w:pPr>
      <w:r>
        <w:rPr>
          <w:b/>
          <w:sz w:val="22"/>
        </w:rPr>
        <w:t xml:space="preserve">В) </w:t>
      </w:r>
      <w:r>
        <w:rPr>
          <w:sz w:val="22"/>
        </w:rPr>
        <w:t>DBSCAN</w:t>
      </w:r>
    </w:p>
    <w:p/>
    <w:p>
      <w:pPr>
        <w:spacing w:before="40" w:after="0"/>
      </w:pPr>
      <w:r>
        <w:rPr>
          <w:color w:val="CCCCCC"/>
          <w:sz w:val="16"/>
        </w:rPr>
        <w:t>───────────────────────────────────────────────────────</w:t>
      </w:r>
    </w:p>
    <w:p>
      <w:pPr>
        <w:spacing w:before="0" w:after="200"/>
      </w:pPr>
      <w:r>
        <w:rPr>
          <w:b/>
          <w:sz w:val="22"/>
        </w:rPr>
        <w:t xml:space="preserve">Правильный ответ: </w:t>
      </w:r>
      <w:r>
        <w:rPr>
          <w:sz w:val="22"/>
        </w:rPr>
        <w:t>А) K-средних (K-means)</w:t>
      </w:r>
    </w:p>
    <w:p>
      <w:pPr>
        <w:spacing w:before="160" w:after="0"/>
      </w:pPr>
      <w:r>
        <w:rPr>
          <w:b/>
          <w:sz w:val="20"/>
        </w:rPr>
        <w:t xml:space="preserve">Номер: </w:t>
      </w:r>
      <w:r>
        <w:rPr>
          <w:color w:val="175CC4"/>
          <w:sz w:val="20"/>
        </w:rPr>
        <w:t>38050.1.1.1.1007.1.0(1)</w:t>
      </w:r>
    </w:p>
    <w:p>
      <w:pPr>
        <w:spacing w:before="40" w:after="80"/>
      </w:pPr>
      <w:r>
        <w:rPr>
          <w:b/>
          <w:sz w:val="22"/>
        </w:rPr>
        <w:t xml:space="preserve">Задание: </w:t>
      </w:r>
      <w:r>
        <w:rPr>
          <w:sz w:val="22"/>
        </w:rPr>
        <w:t>Какой алгоритм кластеризации определяет кластеры на основе плотности и не требует указания числа кластеров?</w:t>
      </w:r>
    </w:p>
    <w:p>
      <w:pPr>
        <w:spacing w:before="0" w:after="0"/>
      </w:pPr>
      <w:r>
        <w:rPr>
          <w:b/>
          <w:sz w:val="22"/>
        </w:rPr>
        <w:t>Ответы:</w:t>
      </w:r>
    </w:p>
    <w:p>
      <w:pPr>
        <w:pStyle w:val="ListBullet"/>
        <w:spacing w:before="0" w:after="0"/>
      </w:pPr>
      <w:r>
        <w:rPr>
          <w:b/>
          <w:sz w:val="22"/>
        </w:rPr>
        <w:t xml:space="preserve">А) </w:t>
      </w:r>
      <w:r>
        <w:rPr>
          <w:sz w:val="22"/>
        </w:rPr>
        <w:t>Метод главных компонент (PCA)</w:t>
      </w:r>
    </w:p>
    <w:p>
      <w:pPr>
        <w:pStyle w:val="ListBullet"/>
        <w:spacing w:before="0" w:after="0"/>
      </w:pPr>
      <w:r>
        <w:rPr>
          <w:b/>
          <w:sz w:val="22"/>
        </w:rPr>
        <w:t xml:space="preserve">Б) </w:t>
      </w:r>
      <w:r>
        <w:rPr>
          <w:sz w:val="22"/>
        </w:rPr>
        <w:t>DBSCAN</w:t>
      </w:r>
    </w:p>
    <w:p>
      <w:pPr>
        <w:pStyle w:val="ListBullet"/>
        <w:spacing w:before="0" w:after="0"/>
      </w:pPr>
      <w:r>
        <w:rPr>
          <w:b/>
          <w:sz w:val="22"/>
        </w:rPr>
        <w:t xml:space="preserve">В) </w:t>
      </w:r>
      <w:r>
        <w:rPr>
          <w:sz w:val="22"/>
        </w:rPr>
        <w:t>K-средних (K-means)</w:t>
      </w:r>
    </w:p>
    <w:p/>
    <w:p>
      <w:pPr>
        <w:spacing w:before="40" w:after="0"/>
      </w:pPr>
      <w:r>
        <w:rPr>
          <w:color w:val="CCCCCC"/>
          <w:sz w:val="16"/>
        </w:rPr>
        <w:t>───────────────────────────────────────────────────────</w:t>
      </w:r>
    </w:p>
    <w:p>
      <w:pPr>
        <w:spacing w:before="0" w:after="200"/>
      </w:pPr>
      <w:r>
        <w:rPr>
          <w:b/>
          <w:sz w:val="22"/>
        </w:rPr>
        <w:t xml:space="preserve">Правильный ответ: </w:t>
      </w:r>
      <w:r>
        <w:rPr>
          <w:sz w:val="22"/>
        </w:rPr>
        <w:t>Б) DBSCAN</w:t>
      </w:r>
    </w:p>
    <w:p>
      <w:pPr>
        <w:spacing w:before="160" w:after="0"/>
      </w:pPr>
      <w:r>
        <w:rPr>
          <w:b/>
          <w:sz w:val="20"/>
        </w:rPr>
        <w:t xml:space="preserve">Номер: </w:t>
      </w:r>
      <w:r>
        <w:rPr>
          <w:color w:val="175CC4"/>
          <w:sz w:val="20"/>
        </w:rPr>
        <w:t>38050.1.1.1.1008.1.0(1)</w:t>
      </w:r>
    </w:p>
    <w:p>
      <w:pPr>
        <w:spacing w:before="40" w:after="80"/>
      </w:pPr>
      <w:r>
        <w:rPr>
          <w:b/>
          <w:sz w:val="22"/>
        </w:rPr>
        <w:t xml:space="preserve">Задание: </w:t>
      </w:r>
      <w:r>
        <w:rPr>
          <w:sz w:val="22"/>
        </w:rPr>
        <w:t>Какой слой в CNN отвечает за снижение размерности карт признаков и уменьшение вычислительной сложности?</w:t>
      </w:r>
    </w:p>
    <w:p>
      <w:pPr>
        <w:spacing w:before="0" w:after="0"/>
      </w:pPr>
      <w:r>
        <w:rPr>
          <w:b/>
          <w:sz w:val="22"/>
        </w:rPr>
        <w:t>Ответы:</w:t>
      </w:r>
    </w:p>
    <w:p>
      <w:pPr>
        <w:pStyle w:val="ListBullet"/>
        <w:spacing w:before="0" w:after="0"/>
      </w:pPr>
      <w:r>
        <w:rPr>
          <w:b/>
          <w:sz w:val="22"/>
        </w:rPr>
        <w:t xml:space="preserve">А) </w:t>
      </w:r>
      <w:r>
        <w:rPr>
          <w:sz w:val="22"/>
        </w:rPr>
        <w:t>Свёрточный слой</w:t>
      </w:r>
    </w:p>
    <w:p>
      <w:pPr>
        <w:pStyle w:val="ListBullet"/>
        <w:spacing w:before="0" w:after="0"/>
      </w:pPr>
      <w:r>
        <w:rPr>
          <w:b/>
          <w:sz w:val="22"/>
        </w:rPr>
        <w:t xml:space="preserve">Б) </w:t>
      </w:r>
      <w:r>
        <w:rPr>
          <w:sz w:val="22"/>
        </w:rPr>
        <w:t>Слой подвыборки (пулинга)</w:t>
      </w:r>
    </w:p>
    <w:p>
      <w:pPr>
        <w:pStyle w:val="ListBullet"/>
        <w:spacing w:before="0" w:after="0"/>
      </w:pPr>
      <w:r>
        <w:rPr>
          <w:b/>
          <w:sz w:val="22"/>
        </w:rPr>
        <w:t xml:space="preserve">В) </w:t>
      </w:r>
      <w:r>
        <w:rPr>
          <w:sz w:val="22"/>
        </w:rPr>
        <w:t>Полносвязный слой</w:t>
      </w:r>
    </w:p>
    <w:p/>
    <w:p>
      <w:pPr>
        <w:spacing w:before="40" w:after="0"/>
      </w:pPr>
      <w:r>
        <w:rPr>
          <w:color w:val="CCCCCC"/>
          <w:sz w:val="16"/>
        </w:rPr>
        <w:t>───────────────────────────────────────────────────────</w:t>
      </w:r>
    </w:p>
    <w:p>
      <w:pPr>
        <w:spacing w:before="0" w:after="200"/>
      </w:pPr>
      <w:r>
        <w:rPr>
          <w:b/>
          <w:sz w:val="22"/>
        </w:rPr>
        <w:t xml:space="preserve">Правильный ответ: </w:t>
      </w:r>
      <w:r>
        <w:rPr>
          <w:sz w:val="22"/>
        </w:rPr>
        <w:t>Б) Слой подвыборки (пулинга)</w:t>
      </w:r>
    </w:p>
    <w:p>
      <w:pPr>
        <w:spacing w:before="160" w:after="0"/>
      </w:pPr>
      <w:r>
        <w:rPr>
          <w:b/>
          <w:sz w:val="20"/>
        </w:rPr>
        <w:t xml:space="preserve">Номер: </w:t>
      </w:r>
      <w:r>
        <w:rPr>
          <w:color w:val="175CC4"/>
          <w:sz w:val="20"/>
        </w:rPr>
        <w:t>38050.1.1.1.1009.1.0(1)</w:t>
      </w:r>
    </w:p>
    <w:p>
      <w:pPr>
        <w:spacing w:before="40" w:after="80"/>
      </w:pPr>
      <w:r>
        <w:rPr>
          <w:b/>
          <w:sz w:val="22"/>
        </w:rPr>
        <w:t xml:space="preserve">Задание: </w:t>
      </w:r>
      <w:r>
        <w:rPr>
          <w:sz w:val="22"/>
        </w:rPr>
        <w:t>Какой механизм в архитектуре трансформеров позволяет модели учитывать зависимость между любыми двумя позициями во входной последовательности?</w:t>
      </w:r>
    </w:p>
    <w:p>
      <w:pPr>
        <w:spacing w:before="0" w:after="0"/>
      </w:pPr>
      <w:r>
        <w:rPr>
          <w:b/>
          <w:sz w:val="22"/>
        </w:rPr>
        <w:t>Ответы:</w:t>
      </w:r>
    </w:p>
    <w:p>
      <w:pPr>
        <w:pStyle w:val="ListBullet"/>
        <w:spacing w:before="0" w:after="0"/>
      </w:pPr>
      <w:r>
        <w:rPr>
          <w:b/>
          <w:sz w:val="22"/>
        </w:rPr>
        <w:t xml:space="preserve">А) </w:t>
      </w:r>
      <w:r>
        <w:rPr>
          <w:sz w:val="22"/>
        </w:rPr>
        <w:t>Свёрточный фильтр с фиксированным окном</w:t>
      </w:r>
    </w:p>
    <w:p>
      <w:pPr>
        <w:pStyle w:val="ListBullet"/>
        <w:spacing w:before="0" w:after="0"/>
      </w:pPr>
      <w:r>
        <w:rPr>
          <w:b/>
          <w:sz w:val="22"/>
        </w:rPr>
        <w:t xml:space="preserve">Б) </w:t>
      </w:r>
      <w:r>
        <w:rPr>
          <w:sz w:val="22"/>
        </w:rPr>
        <w:t>Рекуррентная петля</w:t>
      </w:r>
    </w:p>
    <w:p>
      <w:pPr>
        <w:pStyle w:val="ListBullet"/>
        <w:spacing w:before="0" w:after="0"/>
      </w:pPr>
      <w:r>
        <w:rPr>
          <w:b/>
          <w:sz w:val="22"/>
        </w:rPr>
        <w:t xml:space="preserve">В) </w:t>
      </w:r>
      <w:r>
        <w:rPr>
          <w:sz w:val="22"/>
        </w:rPr>
        <w:t>Механизм внимания (Attention)</w:t>
      </w:r>
    </w:p>
    <w:p/>
    <w:p>
      <w:pPr>
        <w:spacing w:before="40" w:after="0"/>
      </w:pPr>
      <w:r>
        <w:rPr>
          <w:color w:val="CCCCCC"/>
          <w:sz w:val="16"/>
        </w:rPr>
        <w:t>───────────────────────────────────────────────────────</w:t>
      </w:r>
    </w:p>
    <w:p>
      <w:pPr>
        <w:spacing w:before="0" w:after="200"/>
      </w:pPr>
      <w:r>
        <w:rPr>
          <w:b/>
          <w:sz w:val="22"/>
        </w:rPr>
        <w:t xml:space="preserve">Правильный ответ: </w:t>
      </w:r>
      <w:r>
        <w:rPr>
          <w:sz w:val="22"/>
        </w:rPr>
        <w:t>В) Механизм внимания (Attention)</w:t>
      </w:r>
    </w:p>
    <w:p>
      <w:pPr>
        <w:spacing w:before="160" w:after="0"/>
      </w:pPr>
      <w:r>
        <w:rPr>
          <w:b/>
          <w:sz w:val="20"/>
        </w:rPr>
        <w:t xml:space="preserve">Номер: </w:t>
      </w:r>
      <w:r>
        <w:rPr>
          <w:color w:val="175CC4"/>
          <w:sz w:val="20"/>
        </w:rPr>
        <w:t>38050.1.1.1.1010.1.0(1)</w:t>
      </w:r>
    </w:p>
    <w:p>
      <w:pPr>
        <w:spacing w:before="40" w:after="80"/>
      </w:pPr>
      <w:r>
        <w:rPr>
          <w:b/>
          <w:sz w:val="22"/>
        </w:rPr>
        <w:t xml:space="preserve">Задание: </w:t>
      </w:r>
      <w:r>
        <w:rPr>
          <w:sz w:val="22"/>
        </w:rPr>
        <w:t>Какой тип нейронной сети содержит скрытые состояния и способен обрабатывать последовательности переменной длины за счёт рекуррентных связей?</w:t>
      </w:r>
    </w:p>
    <w:p>
      <w:pPr>
        <w:spacing w:before="0" w:after="0"/>
      </w:pPr>
      <w:r>
        <w:rPr>
          <w:b/>
          <w:sz w:val="22"/>
        </w:rPr>
        <w:t>Ответы:</w:t>
      </w:r>
    </w:p>
    <w:p>
      <w:pPr>
        <w:pStyle w:val="ListBullet"/>
        <w:spacing w:before="0" w:after="0"/>
      </w:pPr>
      <w:r>
        <w:rPr>
          <w:b/>
          <w:sz w:val="22"/>
        </w:rPr>
        <w:t xml:space="preserve">А) </w:t>
      </w:r>
      <w:r>
        <w:rPr>
          <w:sz w:val="22"/>
        </w:rPr>
        <w:t>RNN</w:t>
      </w:r>
    </w:p>
    <w:p>
      <w:pPr>
        <w:pStyle w:val="ListBullet"/>
        <w:spacing w:before="0" w:after="0"/>
      </w:pPr>
      <w:r>
        <w:rPr>
          <w:b/>
          <w:sz w:val="22"/>
        </w:rPr>
        <w:t xml:space="preserve">Б) </w:t>
      </w:r>
      <w:r>
        <w:rPr>
          <w:sz w:val="22"/>
        </w:rPr>
        <w:t>MLP</w:t>
      </w:r>
    </w:p>
    <w:p>
      <w:pPr>
        <w:pStyle w:val="ListBullet"/>
        <w:spacing w:before="0" w:after="0"/>
      </w:pPr>
      <w:r>
        <w:rPr>
          <w:b/>
          <w:sz w:val="22"/>
        </w:rPr>
        <w:t xml:space="preserve">В) </w:t>
      </w:r>
      <w:r>
        <w:rPr>
          <w:sz w:val="22"/>
        </w:rPr>
        <w:t>CNN</w:t>
      </w:r>
    </w:p>
    <w:p/>
    <w:p>
      <w:pPr>
        <w:spacing w:before="40" w:after="0"/>
      </w:pPr>
      <w:r>
        <w:rPr>
          <w:color w:val="CCCCCC"/>
          <w:sz w:val="16"/>
        </w:rPr>
        <w:t>───────────────────────────────────────────────────────</w:t>
      </w:r>
    </w:p>
    <w:p>
      <w:pPr>
        <w:spacing w:before="0" w:after="200"/>
      </w:pPr>
      <w:r>
        <w:rPr>
          <w:b/>
          <w:sz w:val="22"/>
        </w:rPr>
        <w:t xml:space="preserve">Правильный ответ: </w:t>
      </w:r>
      <w:r>
        <w:rPr>
          <w:sz w:val="22"/>
        </w:rPr>
        <w:t>А) RNN</w:t>
      </w:r>
    </w:p>
    <w:p>
      <w:pPr>
        <w:spacing w:before="160" w:after="0"/>
      </w:pPr>
      <w:r>
        <w:rPr>
          <w:b/>
          <w:sz w:val="20"/>
        </w:rPr>
        <w:t xml:space="preserve">Номер: </w:t>
      </w:r>
      <w:r>
        <w:rPr>
          <w:color w:val="175CC4"/>
          <w:sz w:val="20"/>
        </w:rPr>
        <w:t>38050.1.1.1.1011.1.0(1)</w:t>
      </w:r>
    </w:p>
    <w:p>
      <w:pPr>
        <w:spacing w:before="40" w:after="80"/>
      </w:pPr>
      <w:r>
        <w:rPr>
          <w:b/>
          <w:sz w:val="22"/>
        </w:rPr>
        <w:t xml:space="preserve">Задание: </w:t>
      </w:r>
      <w:r>
        <w:rPr>
          <w:sz w:val="22"/>
        </w:rPr>
        <w:t>Какой компонент LSTM-сети отвечает за долгосрочное хранение информации?</w:t>
      </w:r>
    </w:p>
    <w:p>
      <w:pPr>
        <w:spacing w:before="0" w:after="0"/>
      </w:pPr>
      <w:r>
        <w:rPr>
          <w:b/>
          <w:sz w:val="22"/>
        </w:rPr>
        <w:t>Ответы:</w:t>
      </w:r>
    </w:p>
    <w:p>
      <w:pPr>
        <w:pStyle w:val="ListBullet"/>
        <w:spacing w:before="0" w:after="0"/>
      </w:pPr>
      <w:r>
        <w:rPr>
          <w:b/>
          <w:sz w:val="22"/>
        </w:rPr>
        <w:t xml:space="preserve">А) </w:t>
      </w:r>
      <w:r>
        <w:rPr>
          <w:sz w:val="22"/>
        </w:rPr>
        <w:t>Ячейка памяти</w:t>
      </w:r>
    </w:p>
    <w:p>
      <w:pPr>
        <w:pStyle w:val="ListBullet"/>
        <w:spacing w:before="0" w:after="0"/>
      </w:pPr>
      <w:r>
        <w:rPr>
          <w:b/>
          <w:sz w:val="22"/>
        </w:rPr>
        <w:t xml:space="preserve">Б) </w:t>
      </w:r>
      <w:r>
        <w:rPr>
          <w:sz w:val="22"/>
        </w:rPr>
        <w:t>Входные ворота</w:t>
      </w:r>
    </w:p>
    <w:p>
      <w:pPr>
        <w:pStyle w:val="ListBullet"/>
        <w:spacing w:before="0" w:after="0"/>
      </w:pPr>
      <w:r>
        <w:rPr>
          <w:b/>
          <w:sz w:val="22"/>
        </w:rPr>
        <w:t xml:space="preserve">В) </w:t>
      </w:r>
      <w:r>
        <w:rPr>
          <w:sz w:val="22"/>
        </w:rPr>
        <w:t>Забывающие ворота</w:t>
      </w:r>
    </w:p>
    <w:p/>
    <w:p>
      <w:pPr>
        <w:spacing w:before="40" w:after="0"/>
      </w:pPr>
      <w:r>
        <w:rPr>
          <w:color w:val="CCCCCC"/>
          <w:sz w:val="16"/>
        </w:rPr>
        <w:t>───────────────────────────────────────────────────────</w:t>
      </w:r>
    </w:p>
    <w:p>
      <w:pPr>
        <w:spacing w:before="0" w:after="200"/>
      </w:pPr>
      <w:r>
        <w:rPr>
          <w:b/>
          <w:sz w:val="22"/>
        </w:rPr>
        <w:t xml:space="preserve">Правильный ответ: </w:t>
      </w:r>
      <w:r>
        <w:rPr>
          <w:sz w:val="22"/>
        </w:rPr>
        <w:t>А) Ячейка памяти</w:t>
      </w:r>
    </w:p>
    <w:p>
      <w:pPr>
        <w:spacing w:before="160" w:after="0"/>
      </w:pPr>
      <w:r>
        <w:rPr>
          <w:b/>
          <w:sz w:val="20"/>
        </w:rPr>
        <w:t xml:space="preserve">Номер: </w:t>
      </w:r>
      <w:r>
        <w:rPr>
          <w:color w:val="175CC4"/>
          <w:sz w:val="20"/>
        </w:rPr>
        <w:t>38050.1.1.1.1012.1.0(1)</w:t>
      </w:r>
    </w:p>
    <w:p>
      <w:pPr>
        <w:spacing w:before="40" w:after="80"/>
      </w:pPr>
      <w:r>
        <w:rPr>
          <w:b/>
          <w:sz w:val="22"/>
        </w:rPr>
        <w:t xml:space="preserve">Задание: </w:t>
      </w:r>
      <w:r>
        <w:rPr>
          <w:sz w:val="22"/>
        </w:rPr>
        <w:t>Какой гиперпараметр DBSCAN определяет минимальное число точек, необходимых для формирования плотной области?</w:t>
      </w:r>
    </w:p>
    <w:p>
      <w:pPr>
        <w:spacing w:before="0" w:after="0"/>
      </w:pPr>
      <w:r>
        <w:rPr>
          <w:b/>
          <w:sz w:val="22"/>
        </w:rPr>
        <w:t>Ответы:</w:t>
      </w:r>
    </w:p>
    <w:p>
      <w:pPr>
        <w:pStyle w:val="ListBullet"/>
        <w:spacing w:before="0" w:after="0"/>
      </w:pPr>
      <w:r>
        <w:rPr>
          <w:b/>
          <w:sz w:val="22"/>
        </w:rPr>
        <w:t xml:space="preserve">А) </w:t>
      </w:r>
      <w:r>
        <w:rPr>
          <w:sz w:val="22"/>
        </w:rPr>
        <w:t>Количество итераций</w:t>
      </w:r>
    </w:p>
    <w:p>
      <w:pPr>
        <w:pStyle w:val="ListBullet"/>
        <w:spacing w:before="0" w:after="0"/>
      </w:pPr>
      <w:r>
        <w:rPr>
          <w:b/>
          <w:sz w:val="22"/>
        </w:rPr>
        <w:t xml:space="preserve">Б) </w:t>
      </w:r>
      <w:r>
        <w:rPr>
          <w:sz w:val="22"/>
        </w:rPr>
        <w:t>Радиус ε</w:t>
      </w:r>
    </w:p>
    <w:p>
      <w:pPr>
        <w:pStyle w:val="ListBullet"/>
        <w:spacing w:before="0" w:after="0"/>
      </w:pPr>
      <w:r>
        <w:rPr>
          <w:b/>
          <w:sz w:val="22"/>
        </w:rPr>
        <w:t xml:space="preserve">В) </w:t>
      </w:r>
      <w:r>
        <w:rPr>
          <w:sz w:val="22"/>
        </w:rPr>
        <w:t>Минимальное число соседей MinPts</w:t>
      </w:r>
    </w:p>
    <w:p/>
    <w:p>
      <w:pPr>
        <w:spacing w:before="40" w:after="0"/>
      </w:pPr>
      <w:r>
        <w:rPr>
          <w:color w:val="CCCCCC"/>
          <w:sz w:val="16"/>
        </w:rPr>
        <w:t>───────────────────────────────────────────────────────</w:t>
      </w:r>
    </w:p>
    <w:p>
      <w:pPr>
        <w:spacing w:before="0" w:after="200"/>
      </w:pPr>
      <w:r>
        <w:rPr>
          <w:b/>
          <w:sz w:val="22"/>
        </w:rPr>
        <w:t xml:space="preserve">Правильный ответ: </w:t>
      </w:r>
      <w:r>
        <w:rPr>
          <w:sz w:val="22"/>
        </w:rPr>
        <w:t>В) Минимальное число соседей MinPts</w:t>
      </w:r>
    </w:p>
    <w:p>
      <w:pPr>
        <w:spacing w:before="160" w:after="0"/>
      </w:pPr>
      <w:r>
        <w:rPr>
          <w:b/>
          <w:sz w:val="20"/>
        </w:rPr>
        <w:t xml:space="preserve">Номер: </w:t>
      </w:r>
      <w:r>
        <w:rPr>
          <w:color w:val="175CC4"/>
          <w:sz w:val="20"/>
        </w:rPr>
        <w:t>38050.1.1.1.1013.1.0(1)</w:t>
      </w:r>
    </w:p>
    <w:p>
      <w:pPr>
        <w:spacing w:before="40" w:after="80"/>
      </w:pPr>
      <w:r>
        <w:rPr>
          <w:b/>
          <w:sz w:val="22"/>
        </w:rPr>
        <w:t xml:space="preserve">Задание: </w:t>
      </w:r>
      <w:r>
        <w:rPr>
          <w:sz w:val="22"/>
        </w:rPr>
        <w:t>Какой гиперпараметр DBSCAN определяет радиус окрестности, в пределах которой ищутся соседи точки?</w:t>
      </w:r>
    </w:p>
    <w:p>
      <w:pPr>
        <w:spacing w:before="0" w:after="0"/>
      </w:pPr>
      <w:r>
        <w:rPr>
          <w:b/>
          <w:sz w:val="22"/>
        </w:rPr>
        <w:t>Ответы:</w:t>
      </w:r>
    </w:p>
    <w:p>
      <w:pPr>
        <w:pStyle w:val="ListBullet"/>
        <w:spacing w:before="0" w:after="0"/>
      </w:pPr>
      <w:r>
        <w:rPr>
          <w:b/>
          <w:sz w:val="22"/>
        </w:rPr>
        <w:t xml:space="preserve">А) </w:t>
      </w:r>
      <w:r>
        <w:rPr>
          <w:sz w:val="22"/>
        </w:rPr>
        <w:t>Порог энтропии</w:t>
      </w:r>
    </w:p>
    <w:p>
      <w:pPr>
        <w:pStyle w:val="ListBullet"/>
        <w:spacing w:before="0" w:after="0"/>
      </w:pPr>
      <w:r>
        <w:rPr>
          <w:b/>
          <w:sz w:val="22"/>
        </w:rPr>
        <w:t xml:space="preserve">Б) </w:t>
      </w:r>
      <w:r>
        <w:rPr>
          <w:sz w:val="22"/>
        </w:rPr>
        <w:t>Минимальное число соседей MinPts</w:t>
      </w:r>
    </w:p>
    <w:p>
      <w:pPr>
        <w:pStyle w:val="ListBullet"/>
        <w:spacing w:before="0" w:after="0"/>
      </w:pPr>
      <w:r>
        <w:rPr>
          <w:b/>
          <w:sz w:val="22"/>
        </w:rPr>
        <w:t xml:space="preserve">В) </w:t>
      </w:r>
      <w:r>
        <w:rPr>
          <w:sz w:val="22"/>
        </w:rPr>
        <w:t>Радиус ε</w:t>
      </w:r>
    </w:p>
    <w:p/>
    <w:p>
      <w:pPr>
        <w:spacing w:before="40" w:after="0"/>
      </w:pPr>
      <w:r>
        <w:rPr>
          <w:color w:val="CCCCCC"/>
          <w:sz w:val="16"/>
        </w:rPr>
        <w:t>───────────────────────────────────────────────────────</w:t>
      </w:r>
    </w:p>
    <w:p>
      <w:pPr>
        <w:spacing w:before="0" w:after="200"/>
      </w:pPr>
      <w:r>
        <w:rPr>
          <w:b/>
          <w:sz w:val="22"/>
        </w:rPr>
        <w:t xml:space="preserve">Правильный ответ: </w:t>
      </w:r>
      <w:r>
        <w:rPr>
          <w:sz w:val="22"/>
        </w:rPr>
        <w:t>В) Радиус ε</w:t>
      </w:r>
    </w:p>
    <w:p>
      <w:pPr>
        <w:spacing w:before="160" w:after="0"/>
      </w:pPr>
      <w:r>
        <w:rPr>
          <w:b/>
          <w:sz w:val="20"/>
        </w:rPr>
        <w:t xml:space="preserve">Номер: </w:t>
      </w:r>
      <w:r>
        <w:rPr>
          <w:color w:val="175CC4"/>
          <w:sz w:val="20"/>
        </w:rPr>
        <w:t>38050.1.1.1.1014.1.0(1)</w:t>
      </w:r>
    </w:p>
    <w:p>
      <w:pPr>
        <w:spacing w:before="40" w:after="80"/>
      </w:pPr>
      <w:r>
        <w:rPr>
          <w:b/>
          <w:sz w:val="22"/>
        </w:rPr>
        <w:t xml:space="preserve">Задание: </w:t>
      </w:r>
      <w:r>
        <w:rPr>
          <w:sz w:val="22"/>
        </w:rPr>
        <w:t>Какой алгоритм машинного обучения относится к обучению с учителем?</w:t>
      </w:r>
    </w:p>
    <w:p>
      <w:pPr>
        <w:spacing w:before="0" w:after="0"/>
      </w:pPr>
      <w:r>
        <w:rPr>
          <w:b/>
          <w:sz w:val="22"/>
        </w:rPr>
        <w:t>Ответы:</w:t>
      </w:r>
    </w:p>
    <w:p>
      <w:pPr>
        <w:pStyle w:val="ListBullet"/>
        <w:spacing w:before="0" w:after="0"/>
      </w:pPr>
      <w:r>
        <w:rPr>
          <w:b/>
          <w:sz w:val="22"/>
        </w:rPr>
        <w:t xml:space="preserve">А) </w:t>
      </w:r>
      <w:r>
        <w:rPr>
          <w:sz w:val="22"/>
        </w:rPr>
        <w:t>DBSCAN</w:t>
      </w:r>
    </w:p>
    <w:p>
      <w:pPr>
        <w:pStyle w:val="ListBullet"/>
        <w:spacing w:before="0" w:after="0"/>
      </w:pPr>
      <w:r>
        <w:rPr>
          <w:b/>
          <w:sz w:val="22"/>
        </w:rPr>
        <w:t xml:space="preserve">Б) </w:t>
      </w:r>
      <w:r>
        <w:rPr>
          <w:sz w:val="22"/>
        </w:rPr>
        <w:t>Метод опорных векторов (SVM)</w:t>
      </w:r>
    </w:p>
    <w:p>
      <w:pPr>
        <w:pStyle w:val="ListBullet"/>
        <w:spacing w:before="0" w:after="0"/>
      </w:pPr>
      <w:r>
        <w:rPr>
          <w:b/>
          <w:sz w:val="22"/>
        </w:rPr>
        <w:t xml:space="preserve">В) </w:t>
      </w:r>
      <w:r>
        <w:rPr>
          <w:sz w:val="22"/>
        </w:rPr>
        <w:t>K-средних</w:t>
      </w:r>
    </w:p>
    <w:p/>
    <w:p>
      <w:pPr>
        <w:spacing w:before="40" w:after="0"/>
      </w:pPr>
      <w:r>
        <w:rPr>
          <w:color w:val="CCCCCC"/>
          <w:sz w:val="16"/>
        </w:rPr>
        <w:t>───────────────────────────────────────────────────────</w:t>
      </w:r>
    </w:p>
    <w:p>
      <w:pPr>
        <w:spacing w:before="0" w:after="200"/>
      </w:pPr>
      <w:r>
        <w:rPr>
          <w:b/>
          <w:sz w:val="22"/>
        </w:rPr>
        <w:t xml:space="preserve">Правильный ответ: </w:t>
      </w:r>
      <w:r>
        <w:rPr>
          <w:sz w:val="22"/>
        </w:rPr>
        <w:t>Б) Метод опорных векторов (SVM)</w:t>
      </w:r>
    </w:p>
    <w:p>
      <w:pPr>
        <w:spacing w:before="160" w:after="0"/>
      </w:pPr>
      <w:r>
        <w:rPr>
          <w:b/>
          <w:sz w:val="20"/>
        </w:rPr>
        <w:t xml:space="preserve">Номер: </w:t>
      </w:r>
      <w:r>
        <w:rPr>
          <w:color w:val="175CC4"/>
          <w:sz w:val="20"/>
        </w:rPr>
        <w:t>38050.1.1.1.1015.1.0(1)</w:t>
      </w:r>
    </w:p>
    <w:p>
      <w:pPr>
        <w:spacing w:before="40" w:after="80"/>
      </w:pPr>
      <w:r>
        <w:rPr>
          <w:b/>
          <w:sz w:val="22"/>
        </w:rPr>
        <w:t xml:space="preserve">Задание: </w:t>
      </w:r>
      <w:r>
        <w:rPr>
          <w:sz w:val="22"/>
        </w:rPr>
        <w:t>Какой алгоритм машинного обучения относится к обучению без учителя?</w:t>
      </w:r>
    </w:p>
    <w:p>
      <w:pPr>
        <w:spacing w:before="0" w:after="0"/>
      </w:pPr>
      <w:r>
        <w:rPr>
          <w:b/>
          <w:sz w:val="22"/>
        </w:rPr>
        <w:t>Ответы:</w:t>
      </w:r>
    </w:p>
    <w:p>
      <w:pPr>
        <w:pStyle w:val="ListBullet"/>
        <w:spacing w:before="0" w:after="0"/>
      </w:pPr>
      <w:r>
        <w:rPr>
          <w:b/>
          <w:sz w:val="22"/>
        </w:rPr>
        <w:t xml:space="preserve">А) </w:t>
      </w:r>
      <w:r>
        <w:rPr>
          <w:sz w:val="22"/>
        </w:rPr>
        <w:t>K-средних</w:t>
      </w:r>
    </w:p>
    <w:p>
      <w:pPr>
        <w:pStyle w:val="ListBullet"/>
        <w:spacing w:before="0" w:after="0"/>
      </w:pPr>
      <w:r>
        <w:rPr>
          <w:b/>
          <w:sz w:val="22"/>
        </w:rPr>
        <w:t xml:space="preserve">Б) </w:t>
      </w:r>
      <w:r>
        <w:rPr>
          <w:sz w:val="22"/>
        </w:rPr>
        <w:t>Логистическая регрессия</w:t>
      </w:r>
    </w:p>
    <w:p>
      <w:pPr>
        <w:pStyle w:val="ListBullet"/>
        <w:spacing w:before="0" w:after="0"/>
      </w:pPr>
      <w:r>
        <w:rPr>
          <w:b/>
          <w:sz w:val="22"/>
        </w:rPr>
        <w:t xml:space="preserve">В) </w:t>
      </w:r>
      <w:r>
        <w:rPr>
          <w:sz w:val="22"/>
        </w:rPr>
        <w:t>Дерево решений</w:t>
      </w:r>
    </w:p>
    <w:p/>
    <w:p>
      <w:pPr>
        <w:spacing w:before="40" w:after="0"/>
      </w:pPr>
      <w:r>
        <w:rPr>
          <w:color w:val="CCCCCC"/>
          <w:sz w:val="16"/>
        </w:rPr>
        <w:t>───────────────────────────────────────────────────────</w:t>
      </w:r>
    </w:p>
    <w:p>
      <w:pPr>
        <w:spacing w:before="0" w:after="200"/>
      </w:pPr>
      <w:r>
        <w:rPr>
          <w:b/>
          <w:sz w:val="22"/>
        </w:rPr>
        <w:t xml:space="preserve">Правильный ответ: </w:t>
      </w:r>
      <w:r>
        <w:rPr>
          <w:sz w:val="22"/>
        </w:rPr>
        <w:t>А) K-средних</w:t>
      </w:r>
    </w:p>
    <w:p>
      <w:pPr>
        <w:spacing w:before="160" w:after="0"/>
      </w:pPr>
      <w:r>
        <w:rPr>
          <w:b/>
          <w:sz w:val="20"/>
        </w:rPr>
        <w:t xml:space="preserve">Номер: </w:t>
      </w:r>
      <w:r>
        <w:rPr>
          <w:color w:val="175CC4"/>
          <w:sz w:val="20"/>
        </w:rPr>
        <w:t>38050.1.1.1.1016.1.0(1)</w:t>
      </w:r>
    </w:p>
    <w:p>
      <w:pPr>
        <w:spacing w:before="40" w:after="80"/>
      </w:pPr>
      <w:r>
        <w:rPr>
          <w:b/>
          <w:sz w:val="22"/>
        </w:rPr>
        <w:t xml:space="preserve">Задание: </w:t>
      </w:r>
      <w:r>
        <w:rPr>
          <w:sz w:val="22"/>
        </w:rPr>
        <w:t>Какой слой в глубокой нейронной сети применяет нелинейное преобразование к выходу предыдущего слоя?</w:t>
      </w:r>
    </w:p>
    <w:p>
      <w:pPr>
        <w:spacing w:before="0" w:after="0"/>
      </w:pPr>
      <w:r>
        <w:rPr>
          <w:b/>
          <w:sz w:val="22"/>
        </w:rPr>
        <w:t>Ответы:</w:t>
      </w:r>
    </w:p>
    <w:p>
      <w:pPr>
        <w:pStyle w:val="ListBullet"/>
        <w:spacing w:before="0" w:after="0"/>
      </w:pPr>
      <w:r>
        <w:rPr>
          <w:b/>
          <w:sz w:val="22"/>
        </w:rPr>
        <w:t xml:space="preserve">А) </w:t>
      </w:r>
      <w:r>
        <w:rPr>
          <w:sz w:val="22"/>
        </w:rPr>
        <w:t>Слой пулин</w:t>
      </w:r>
    </w:p>
    <w:p>
      <w:pPr>
        <w:pStyle w:val="ListBullet"/>
        <w:spacing w:before="0" w:after="0"/>
      </w:pPr>
      <w:r>
        <w:rPr>
          <w:b/>
          <w:sz w:val="22"/>
        </w:rPr>
        <w:t xml:space="preserve">Б) </w:t>
      </w:r>
      <w:r>
        <w:rPr>
          <w:sz w:val="22"/>
        </w:rPr>
        <w:t>Слой нормализации</w:t>
      </w:r>
    </w:p>
    <w:p>
      <w:pPr>
        <w:pStyle w:val="ListBullet"/>
        <w:spacing w:before="0" w:after="0"/>
      </w:pPr>
      <w:r>
        <w:rPr>
          <w:b/>
          <w:sz w:val="22"/>
        </w:rPr>
        <w:t xml:space="preserve">В) </w:t>
      </w:r>
      <w:r>
        <w:rPr>
          <w:sz w:val="22"/>
        </w:rPr>
        <w:t>Активационный слой</w:t>
      </w:r>
    </w:p>
    <w:p/>
    <w:p>
      <w:pPr>
        <w:spacing w:before="40" w:after="0"/>
      </w:pPr>
      <w:r>
        <w:rPr>
          <w:color w:val="CCCCCC"/>
          <w:sz w:val="16"/>
        </w:rPr>
        <w:t>───────────────────────────────────────────────────────</w:t>
      </w:r>
    </w:p>
    <w:p>
      <w:pPr>
        <w:spacing w:before="0" w:after="200"/>
      </w:pPr>
      <w:r>
        <w:rPr>
          <w:b/>
          <w:sz w:val="22"/>
        </w:rPr>
        <w:t xml:space="preserve">Правильный ответ: </w:t>
      </w:r>
      <w:r>
        <w:rPr>
          <w:sz w:val="22"/>
        </w:rPr>
        <w:t>Б) Слой нормализации</w:t>
      </w:r>
    </w:p>
    <w:p>
      <w:pPr>
        <w:spacing w:before="160" w:after="0"/>
      </w:pPr>
      <w:r>
        <w:rPr>
          <w:b/>
          <w:sz w:val="20"/>
        </w:rPr>
        <w:t xml:space="preserve">Номер: </w:t>
      </w:r>
      <w:r>
        <w:rPr>
          <w:color w:val="175CC4"/>
          <w:sz w:val="20"/>
        </w:rPr>
        <w:t>38050.1.2.1.1017.1.0(1)</w:t>
      </w:r>
    </w:p>
    <w:p>
      <w:pPr>
        <w:spacing w:before="40" w:after="80"/>
      </w:pPr>
      <w:r>
        <w:rPr>
          <w:b/>
          <w:sz w:val="22"/>
        </w:rPr>
        <w:t xml:space="preserve">Задание: </w:t>
      </w:r>
      <w:r>
        <w:rPr>
          <w:sz w:val="22"/>
        </w:rPr>
        <w:t>Какая задача машинного обучения решается с использованием неразмеченных данных и направлена на выявление скрытой структуры в виде групп схожих объектов?</w:t>
      </w:r>
    </w:p>
    <w:p>
      <w:pPr>
        <w:spacing w:before="0" w:after="0"/>
      </w:pPr>
      <w:r>
        <w:rPr>
          <w:b/>
          <w:sz w:val="22"/>
        </w:rPr>
        <w:t>Ответы:</w:t>
      </w:r>
    </w:p>
    <w:p>
      <w:pPr>
        <w:pStyle w:val="ListBullet"/>
        <w:spacing w:before="0" w:after="0"/>
      </w:pPr>
      <w:r>
        <w:rPr>
          <w:b/>
          <w:sz w:val="22"/>
        </w:rPr>
        <w:t xml:space="preserve">А) </w:t>
      </w:r>
      <w:r>
        <w:rPr>
          <w:sz w:val="22"/>
        </w:rPr>
        <w:t>Обучение с подкреплением — процесс обучения агента взаимодействовать со средой для максимизации кумулятивного вознаграждения.</w:t>
      </w:r>
    </w:p>
    <w:p>
      <w:pPr>
        <w:pStyle w:val="ListBullet"/>
        <w:spacing w:before="0" w:after="0"/>
      </w:pPr>
      <w:r>
        <w:rPr>
          <w:b/>
          <w:sz w:val="22"/>
        </w:rPr>
        <w:t xml:space="preserve">Б) </w:t>
      </w:r>
      <w:r>
        <w:rPr>
          <w:sz w:val="22"/>
        </w:rPr>
        <w:t>Классификация — построение модели для предсказания дискретных меток на основе размеченных данных.</w:t>
      </w:r>
    </w:p>
    <w:p>
      <w:pPr>
        <w:pStyle w:val="ListBullet"/>
        <w:spacing w:before="0" w:after="0"/>
      </w:pPr>
      <w:r>
        <w:rPr>
          <w:b/>
          <w:sz w:val="22"/>
        </w:rPr>
        <w:t xml:space="preserve">В) </w:t>
      </w:r>
      <w:r>
        <w:rPr>
          <w:sz w:val="22"/>
        </w:rPr>
        <w:t>Кластеризация — разбиение множества объектов на группы (кластеры) так, чтобы объекты внутри кластера были похожи, а между кластерами — различались.</w:t>
      </w:r>
    </w:p>
    <w:p>
      <w:pPr>
        <w:pStyle w:val="ListBullet"/>
        <w:spacing w:before="0" w:after="0"/>
      </w:pPr>
      <w:r>
        <w:rPr>
          <w:b/>
          <w:sz w:val="22"/>
        </w:rPr>
        <w:t xml:space="preserve">Г) </w:t>
      </w:r>
      <w:r>
        <w:rPr>
          <w:sz w:val="22"/>
        </w:rPr>
        <w:t>Регрессия — построение модели для предсказания непрерывной целевой переменной на основе размеченных данных.</w:t>
      </w:r>
    </w:p>
    <w:p/>
    <w:p>
      <w:pPr>
        <w:spacing w:before="40" w:after="0"/>
      </w:pPr>
      <w:r>
        <w:rPr>
          <w:color w:val="CCCCCC"/>
          <w:sz w:val="16"/>
        </w:rPr>
        <w:t>───────────────────────────────────────────────────────</w:t>
      </w:r>
    </w:p>
    <w:p>
      <w:pPr>
        <w:spacing w:before="0" w:after="200"/>
      </w:pPr>
      <w:r>
        <w:rPr>
          <w:b/>
          <w:sz w:val="22"/>
        </w:rPr>
        <w:t xml:space="preserve">Правильный ответ: </w:t>
      </w:r>
      <w:r>
        <w:rPr>
          <w:sz w:val="22"/>
        </w:rPr>
        <w:t>В) Кластеризация — разбиение множества объектов на группы (кластеры) так, чтобы объекты внутри кластера были похожи, а между кластерами — различались.</w:t>
      </w:r>
    </w:p>
    <w:p>
      <w:pPr>
        <w:spacing w:before="160" w:after="0"/>
      </w:pPr>
      <w:r>
        <w:rPr>
          <w:b/>
          <w:sz w:val="20"/>
        </w:rPr>
        <w:t xml:space="preserve">Номер: </w:t>
      </w:r>
      <w:r>
        <w:rPr>
          <w:color w:val="175CC4"/>
          <w:sz w:val="20"/>
        </w:rPr>
        <w:t>38050.1.2.1.1018.1.0(1)</w:t>
      </w:r>
    </w:p>
    <w:p>
      <w:pPr>
        <w:spacing w:before="40" w:after="80"/>
      </w:pPr>
      <w:r>
        <w:rPr>
          <w:b/>
          <w:sz w:val="22"/>
        </w:rPr>
        <w:t xml:space="preserve">Задание: </w:t>
      </w:r>
      <w:r>
        <w:rPr>
          <w:sz w:val="22"/>
        </w:rPr>
        <w:t>Что минимизирует алгоритм K-средних (K-means) в ходе итеративной оптимизации?</w:t>
      </w:r>
    </w:p>
    <w:p>
      <w:pPr>
        <w:spacing w:before="0" w:after="0"/>
      </w:pPr>
      <w:r>
        <w:rPr>
          <w:b/>
          <w:sz w:val="22"/>
        </w:rPr>
        <w:t>Ответы:</w:t>
      </w:r>
    </w:p>
    <w:p>
      <w:pPr>
        <w:pStyle w:val="ListBullet"/>
        <w:spacing w:before="0" w:after="0"/>
      </w:pPr>
      <w:r>
        <w:rPr>
          <w:b/>
          <w:sz w:val="22"/>
        </w:rPr>
        <w:t xml:space="preserve">А) </w:t>
      </w:r>
      <w:r>
        <w:rPr>
          <w:sz w:val="22"/>
        </w:rPr>
        <w:t>Суммарное межкластерное расстояние между центроидами.</w:t>
      </w:r>
    </w:p>
    <w:p>
      <w:pPr>
        <w:pStyle w:val="ListBullet"/>
        <w:spacing w:before="0" w:after="0"/>
      </w:pPr>
      <w:r>
        <w:rPr>
          <w:b/>
          <w:sz w:val="22"/>
        </w:rPr>
        <w:t xml:space="preserve">Б) </w:t>
      </w:r>
      <w:r>
        <w:rPr>
          <w:sz w:val="22"/>
        </w:rPr>
        <w:t>Количество итераций, необходимых для сходимости алгоритма.</w:t>
      </w:r>
    </w:p>
    <w:p>
      <w:pPr>
        <w:pStyle w:val="ListBullet"/>
        <w:spacing w:before="0" w:after="0"/>
      </w:pPr>
      <w:r>
        <w:rPr>
          <w:b/>
          <w:sz w:val="22"/>
        </w:rPr>
        <w:t xml:space="preserve">В) </w:t>
      </w:r>
      <w:r>
        <w:rPr>
          <w:sz w:val="22"/>
        </w:rPr>
        <w:t>Среднее арифметическое расстояний между всеми парами объектов в одном кластере.</w:t>
      </w:r>
    </w:p>
    <w:p>
      <w:pPr>
        <w:pStyle w:val="ListBullet"/>
        <w:spacing w:before="0" w:after="0"/>
      </w:pPr>
      <w:r>
        <w:rPr>
          <w:b/>
          <w:sz w:val="22"/>
        </w:rPr>
        <w:t xml:space="preserve">Г) </w:t>
      </w:r>
      <w:r>
        <w:rPr>
          <w:sz w:val="22"/>
        </w:rPr>
        <w:t>Суммарное внутрикластерное рассеяние — сумму квадратов расстояний от объектов до центроидов своих кластеров.</w:t>
      </w:r>
    </w:p>
    <w:p/>
    <w:p>
      <w:pPr>
        <w:spacing w:before="40" w:after="0"/>
      </w:pPr>
      <w:r>
        <w:rPr>
          <w:color w:val="CCCCCC"/>
          <w:sz w:val="16"/>
        </w:rPr>
        <w:t>───────────────────────────────────────────────────────</w:t>
      </w:r>
    </w:p>
    <w:p>
      <w:pPr>
        <w:spacing w:before="0" w:after="200"/>
      </w:pPr>
      <w:r>
        <w:rPr>
          <w:b/>
          <w:sz w:val="22"/>
        </w:rPr>
        <w:t xml:space="preserve">Правильный ответ: </w:t>
      </w:r>
      <w:r>
        <w:rPr>
          <w:sz w:val="22"/>
        </w:rPr>
        <w:t>Г) Суммарное внутрикластерное рассеяние — сумму квадратов расстояний от объектов до центроидов своих кластеров.</w:t>
      </w:r>
    </w:p>
    <w:p>
      <w:pPr>
        <w:spacing w:before="160" w:after="0"/>
      </w:pPr>
      <w:r>
        <w:rPr>
          <w:b/>
          <w:sz w:val="20"/>
        </w:rPr>
        <w:t xml:space="preserve">Номер: </w:t>
      </w:r>
      <w:r>
        <w:rPr>
          <w:color w:val="175CC4"/>
          <w:sz w:val="20"/>
        </w:rPr>
        <w:t>38050.1.2.1.1019.1.0(1)</w:t>
      </w:r>
    </w:p>
    <w:p>
      <w:pPr>
        <w:spacing w:before="40" w:after="80"/>
      </w:pPr>
      <w:r>
        <w:rPr>
          <w:b/>
          <w:sz w:val="22"/>
        </w:rPr>
        <w:t xml:space="preserve">Задание: </w:t>
      </w:r>
      <w:r>
        <w:rPr>
          <w:sz w:val="22"/>
        </w:rPr>
        <w:t>Какой тип нейронной сети специализирован на обработке последовательных данных (например, временных рядов или текстов) и содержит циклические связи, позволяющие сохранять состояние между шагами?</w:t>
      </w:r>
    </w:p>
    <w:p>
      <w:pPr>
        <w:spacing w:before="0" w:after="0"/>
      </w:pPr>
      <w:r>
        <w:rPr>
          <w:b/>
          <w:sz w:val="22"/>
        </w:rPr>
        <w:t>Ответы:</w:t>
      </w:r>
    </w:p>
    <w:p>
      <w:pPr>
        <w:pStyle w:val="ListBullet"/>
        <w:spacing w:before="0" w:after="0"/>
      </w:pPr>
      <w:r>
        <w:rPr>
          <w:b/>
          <w:sz w:val="22"/>
        </w:rPr>
        <w:t xml:space="preserve">А) </w:t>
      </w:r>
      <w:r>
        <w:rPr>
          <w:sz w:val="22"/>
        </w:rPr>
        <w:t>Трансформер — архитектура, основанная исключительно на механизме внимания и не использующая рекуррентности.</w:t>
      </w:r>
    </w:p>
    <w:p>
      <w:pPr>
        <w:pStyle w:val="ListBullet"/>
        <w:spacing w:before="0" w:after="0"/>
      </w:pPr>
      <w:r>
        <w:rPr>
          <w:b/>
          <w:sz w:val="22"/>
        </w:rPr>
        <w:t xml:space="preserve">Б) </w:t>
      </w:r>
      <w:r>
        <w:rPr>
          <w:sz w:val="22"/>
        </w:rPr>
        <w:t>Многослойный перцептрон (MLP) — полносвязная сеть без учёта порядка входных признаков.</w:t>
      </w:r>
    </w:p>
    <w:p>
      <w:pPr>
        <w:pStyle w:val="ListBullet"/>
        <w:spacing w:before="0" w:after="0"/>
      </w:pPr>
      <w:r>
        <w:rPr>
          <w:b/>
          <w:sz w:val="22"/>
        </w:rPr>
        <w:t xml:space="preserve">В) </w:t>
      </w:r>
      <w:r>
        <w:rPr>
          <w:sz w:val="22"/>
        </w:rPr>
        <w:t>Свёрточная нейронная сеть (CNN) — предназначена для обработки данных с сетчатой структурой, например, изображений.</w:t>
      </w:r>
    </w:p>
    <w:p>
      <w:pPr>
        <w:pStyle w:val="ListBullet"/>
        <w:spacing w:before="0" w:after="0"/>
      </w:pPr>
      <w:r>
        <w:rPr>
          <w:b/>
          <w:sz w:val="22"/>
        </w:rPr>
        <w:t xml:space="preserve">Г) </w:t>
      </w:r>
      <w:r>
        <w:rPr>
          <w:sz w:val="22"/>
        </w:rPr>
        <w:t>Рекуррентная нейронная сеть (RNN) — архитектура с обратными связями, позволяющая моделировать зависимости во временных последовательностях.</w:t>
      </w:r>
    </w:p>
    <w:p/>
    <w:p>
      <w:pPr>
        <w:spacing w:before="40" w:after="0"/>
      </w:pPr>
      <w:r>
        <w:rPr>
          <w:color w:val="CCCCCC"/>
          <w:sz w:val="16"/>
        </w:rPr>
        <w:t>───────────────────────────────────────────────────────</w:t>
      </w:r>
    </w:p>
    <w:p>
      <w:pPr>
        <w:spacing w:before="0" w:after="200"/>
      </w:pPr>
      <w:r>
        <w:rPr>
          <w:b/>
          <w:sz w:val="22"/>
        </w:rPr>
        <w:t xml:space="preserve">Правильный ответ: </w:t>
      </w:r>
      <w:r>
        <w:rPr>
          <w:sz w:val="22"/>
        </w:rPr>
        <w:t>Г) Рекуррентная нейронная сеть (RNN) — архитектура с обратными связями, позволяющая моделировать зависимости во временных последовательностях.</w:t>
      </w:r>
    </w:p>
    <w:p>
      <w:pPr>
        <w:spacing w:before="160" w:after="0"/>
      </w:pPr>
      <w:r>
        <w:rPr>
          <w:b/>
          <w:sz w:val="20"/>
        </w:rPr>
        <w:t xml:space="preserve">Номер: </w:t>
      </w:r>
      <w:r>
        <w:rPr>
          <w:color w:val="175CC4"/>
          <w:sz w:val="20"/>
        </w:rPr>
        <w:t>38050.1.2.1.1020.1.0(1)</w:t>
      </w:r>
    </w:p>
    <w:p>
      <w:pPr>
        <w:spacing w:before="40" w:after="80"/>
      </w:pPr>
      <w:r>
        <w:rPr>
          <w:b/>
          <w:sz w:val="22"/>
        </w:rPr>
        <w:t xml:space="preserve">Задание: </w:t>
      </w:r>
      <w:r>
        <w:rPr>
          <w:sz w:val="22"/>
        </w:rPr>
        <w:t>Какой из перечисленных алгоритмов кластеризации не требует предварительного задания количества кластеров и способен выделять кластеры произвольной формы?</w:t>
      </w:r>
    </w:p>
    <w:p>
      <w:pPr>
        <w:spacing w:before="0" w:after="0"/>
      </w:pPr>
      <w:r>
        <w:rPr>
          <w:b/>
          <w:sz w:val="22"/>
        </w:rPr>
        <w:t>Ответы:</w:t>
      </w:r>
    </w:p>
    <w:p>
      <w:pPr>
        <w:pStyle w:val="ListBullet"/>
        <w:spacing w:before="0" w:after="0"/>
      </w:pPr>
      <w:r>
        <w:rPr>
          <w:b/>
          <w:sz w:val="22"/>
        </w:rPr>
        <w:t xml:space="preserve">А) </w:t>
      </w:r>
      <w:r>
        <w:rPr>
          <w:sz w:val="22"/>
        </w:rPr>
        <w:t>DBSCAN — определяет кластеры на основе плотности, используя параметры ε и MinPts, без указания числа кластеров.</w:t>
      </w:r>
    </w:p>
    <w:p>
      <w:pPr>
        <w:pStyle w:val="ListBullet"/>
        <w:spacing w:before="0" w:after="0"/>
      </w:pPr>
      <w:r>
        <w:rPr>
          <w:b/>
          <w:sz w:val="22"/>
        </w:rPr>
        <w:t xml:space="preserve">Б) </w:t>
      </w:r>
      <w:r>
        <w:rPr>
          <w:sz w:val="22"/>
        </w:rPr>
        <w:t>K-средних (K-means) — требует явного задания параметра K перед запуском.</w:t>
      </w:r>
    </w:p>
    <w:p>
      <w:pPr>
        <w:pStyle w:val="ListBullet"/>
        <w:spacing w:before="0" w:after="0"/>
      </w:pPr>
      <w:r>
        <w:rPr>
          <w:b/>
          <w:sz w:val="22"/>
        </w:rPr>
        <w:t xml:space="preserve">В) </w:t>
      </w:r>
      <w:r>
        <w:rPr>
          <w:sz w:val="22"/>
        </w:rPr>
        <w:t>Gaussian Mixture Model (GMM) — требует задания числа компонент в смеси распределений.</w:t>
      </w:r>
    </w:p>
    <w:p>
      <w:pPr>
        <w:pStyle w:val="ListBullet"/>
        <w:spacing w:before="0" w:after="0"/>
      </w:pPr>
      <w:r>
        <w:rPr>
          <w:b/>
          <w:sz w:val="22"/>
        </w:rPr>
        <w:t xml:space="preserve">Г) </w:t>
      </w:r>
      <w:r>
        <w:rPr>
          <w:sz w:val="22"/>
        </w:rPr>
        <w:t>Иерархическая кластеризация — всегда требует выбора числа кластеров на этапе отсечения дендрограммы.</w:t>
      </w:r>
    </w:p>
    <w:p/>
    <w:p>
      <w:pPr>
        <w:spacing w:before="40" w:after="0"/>
      </w:pPr>
      <w:r>
        <w:rPr>
          <w:color w:val="CCCCCC"/>
          <w:sz w:val="16"/>
        </w:rPr>
        <w:t>───────────────────────────────────────────────────────</w:t>
      </w:r>
    </w:p>
    <w:p>
      <w:pPr>
        <w:spacing w:before="0" w:after="200"/>
      </w:pPr>
      <w:r>
        <w:rPr>
          <w:b/>
          <w:sz w:val="22"/>
        </w:rPr>
        <w:t xml:space="preserve">Правильный ответ: </w:t>
      </w:r>
      <w:r>
        <w:rPr>
          <w:sz w:val="22"/>
        </w:rPr>
        <w:t>А) DBSCAN — определяет кластеры на основе плотности, используя параметры ε и MinPts, без указания числа кластеров.</w:t>
      </w:r>
    </w:p>
    <w:p>
      <w:pPr>
        <w:spacing w:before="160" w:after="0"/>
      </w:pPr>
      <w:r>
        <w:rPr>
          <w:b/>
          <w:sz w:val="20"/>
        </w:rPr>
        <w:t xml:space="preserve">Номер: </w:t>
      </w:r>
      <w:r>
        <w:rPr>
          <w:color w:val="175CC4"/>
          <w:sz w:val="20"/>
        </w:rPr>
        <w:t>38050.1.2.1.1021.1.0(1)</w:t>
      </w:r>
    </w:p>
    <w:p>
      <w:pPr>
        <w:spacing w:before="40" w:after="80"/>
      </w:pPr>
      <w:r>
        <w:rPr>
          <w:b/>
          <w:sz w:val="22"/>
        </w:rPr>
        <w:t xml:space="preserve">Задание: </w:t>
      </w:r>
      <w:r>
        <w:rPr>
          <w:sz w:val="22"/>
        </w:rPr>
        <w:t>Какой метод обучения используется для настройки весов многослойного перцептрона путём распространения ошибки от выходного слоя к входному?</w:t>
      </w:r>
    </w:p>
    <w:p>
      <w:pPr>
        <w:spacing w:before="0" w:after="0"/>
      </w:pPr>
      <w:r>
        <w:rPr>
          <w:b/>
          <w:sz w:val="22"/>
        </w:rPr>
        <w:t>Ответы:</w:t>
      </w:r>
    </w:p>
    <w:p>
      <w:pPr>
        <w:pStyle w:val="ListBullet"/>
        <w:spacing w:before="0" w:after="0"/>
      </w:pPr>
      <w:r>
        <w:rPr>
          <w:b/>
          <w:sz w:val="22"/>
        </w:rPr>
        <w:t xml:space="preserve">А) </w:t>
      </w:r>
      <w:r>
        <w:rPr>
          <w:sz w:val="22"/>
        </w:rPr>
        <w:t>Алгоритм обратного распространения (backpropagation) — вычисление градиентов функции потерь по весам с помощью цепного правила.</w:t>
      </w:r>
    </w:p>
    <w:p>
      <w:pPr>
        <w:pStyle w:val="ListBullet"/>
        <w:spacing w:before="0" w:after="0"/>
      </w:pPr>
      <w:r>
        <w:rPr>
          <w:b/>
          <w:sz w:val="22"/>
        </w:rPr>
        <w:t xml:space="preserve">Б) </w:t>
      </w:r>
      <w:r>
        <w:rPr>
          <w:sz w:val="22"/>
        </w:rPr>
        <w:t>Метод максимального правдоподобия — статистический подход к оценке параметров распределений.</w:t>
      </w:r>
    </w:p>
    <w:p>
      <w:pPr>
        <w:pStyle w:val="ListBullet"/>
        <w:spacing w:before="0" w:after="0"/>
      </w:pPr>
      <w:r>
        <w:rPr>
          <w:b/>
          <w:sz w:val="22"/>
        </w:rPr>
        <w:t xml:space="preserve">В) </w:t>
      </w:r>
      <w:r>
        <w:rPr>
          <w:sz w:val="22"/>
        </w:rPr>
        <w:t>Метод главных компонент (PCA) — техника понижения размерности, не связанная с обучением нейронных сетей.</w:t>
      </w:r>
    </w:p>
    <w:p>
      <w:pPr>
        <w:pStyle w:val="ListBullet"/>
        <w:spacing w:before="0" w:after="0"/>
      </w:pPr>
      <w:r>
        <w:rPr>
          <w:b/>
          <w:sz w:val="22"/>
        </w:rPr>
        <w:t xml:space="preserve">Г) </w:t>
      </w:r>
      <w:r>
        <w:rPr>
          <w:sz w:val="22"/>
        </w:rPr>
        <w:t>Градиентный спуск без обратного распространения — невозможен, так как не определяет, как изменять скрытые веса.</w:t>
      </w:r>
    </w:p>
    <w:p/>
    <w:p>
      <w:pPr>
        <w:spacing w:before="40" w:after="0"/>
      </w:pPr>
      <w:r>
        <w:rPr>
          <w:color w:val="CCCCCC"/>
          <w:sz w:val="16"/>
        </w:rPr>
        <w:t>───────────────────────────────────────────────────────</w:t>
      </w:r>
    </w:p>
    <w:p>
      <w:pPr>
        <w:spacing w:before="0" w:after="200"/>
      </w:pPr>
      <w:r>
        <w:rPr>
          <w:b/>
          <w:sz w:val="22"/>
        </w:rPr>
        <w:t xml:space="preserve">Правильный ответ: </w:t>
      </w:r>
      <w:r>
        <w:rPr>
          <w:sz w:val="22"/>
        </w:rPr>
        <w:t>А) Алгоритм обратного распространения (backpropagation) — вычисление градиентов функции потерь по весам с помощью цепного правила.</w:t>
      </w:r>
    </w:p>
    <w:p>
      <w:pPr>
        <w:spacing w:before="160" w:after="0"/>
      </w:pPr>
      <w:r>
        <w:rPr>
          <w:b/>
          <w:sz w:val="20"/>
        </w:rPr>
        <w:t xml:space="preserve">Номер: </w:t>
      </w:r>
      <w:r>
        <w:rPr>
          <w:color w:val="175CC4"/>
          <w:sz w:val="20"/>
        </w:rPr>
        <w:t>38050.1.2.1.1022.1.0(1)</w:t>
      </w:r>
    </w:p>
    <w:p>
      <w:pPr>
        <w:spacing w:before="40" w:after="80"/>
      </w:pPr>
      <w:r>
        <w:rPr>
          <w:b/>
          <w:sz w:val="22"/>
        </w:rPr>
        <w:t xml:space="preserve">Задание: </w:t>
      </w:r>
      <w:r>
        <w:rPr>
          <w:sz w:val="22"/>
        </w:rPr>
        <w:t>Какая задача машинного обучения относится к обучению с учителем и предполагает предсказание непрерывной числовой переменной?</w:t>
      </w:r>
    </w:p>
    <w:p>
      <w:pPr>
        <w:spacing w:before="0" w:after="0"/>
      </w:pPr>
      <w:r>
        <w:rPr>
          <w:b/>
          <w:sz w:val="22"/>
        </w:rPr>
        <w:t>Ответы:</w:t>
      </w:r>
    </w:p>
    <w:p>
      <w:pPr>
        <w:pStyle w:val="ListBullet"/>
        <w:spacing w:before="0" w:after="0"/>
      </w:pPr>
      <w:r>
        <w:rPr>
          <w:b/>
          <w:sz w:val="22"/>
        </w:rPr>
        <w:t xml:space="preserve">А) </w:t>
      </w:r>
      <w:r>
        <w:rPr>
          <w:sz w:val="22"/>
        </w:rPr>
        <w:t>Регрессия — построение функции, отображающей признаки в вещественное число (например, цена, температура, время).</w:t>
      </w:r>
    </w:p>
    <w:p>
      <w:pPr>
        <w:pStyle w:val="ListBullet"/>
        <w:spacing w:before="0" w:after="0"/>
      </w:pPr>
      <w:r>
        <w:rPr>
          <w:b/>
          <w:sz w:val="22"/>
        </w:rPr>
        <w:t xml:space="preserve">Б) </w:t>
      </w:r>
      <w:r>
        <w:rPr>
          <w:sz w:val="22"/>
        </w:rPr>
        <w:t>Классификация — предсказание дискретной метки класса для объекта.</w:t>
      </w:r>
    </w:p>
    <w:p>
      <w:pPr>
        <w:pStyle w:val="ListBullet"/>
        <w:spacing w:before="0" w:after="0"/>
      </w:pPr>
      <w:r>
        <w:rPr>
          <w:b/>
          <w:sz w:val="22"/>
        </w:rPr>
        <w:t xml:space="preserve">В) </w:t>
      </w:r>
      <w:r>
        <w:rPr>
          <w:sz w:val="22"/>
        </w:rPr>
        <w:t>Обучение с подкреплением — обучение агента через взаимодействие со средой и получение скалярных вознаграждений.</w:t>
      </w:r>
    </w:p>
    <w:p>
      <w:pPr>
        <w:pStyle w:val="ListBullet"/>
        <w:spacing w:before="0" w:after="0"/>
      </w:pPr>
      <w:r>
        <w:rPr>
          <w:b/>
          <w:sz w:val="22"/>
        </w:rPr>
        <w:t xml:space="preserve">Г) </w:t>
      </w:r>
      <w:r>
        <w:rPr>
          <w:sz w:val="22"/>
        </w:rPr>
        <w:t>Кластеризация — выявление групп в неразмеченных данных.</w:t>
      </w:r>
    </w:p>
    <w:p/>
    <w:p>
      <w:pPr>
        <w:spacing w:before="40" w:after="0"/>
      </w:pPr>
      <w:r>
        <w:rPr>
          <w:color w:val="CCCCCC"/>
          <w:sz w:val="16"/>
        </w:rPr>
        <w:t>───────────────────────────────────────────────────────</w:t>
      </w:r>
    </w:p>
    <w:p>
      <w:pPr>
        <w:spacing w:before="0" w:after="200"/>
      </w:pPr>
      <w:r>
        <w:rPr>
          <w:b/>
          <w:sz w:val="22"/>
        </w:rPr>
        <w:t xml:space="preserve">Правильный ответ: </w:t>
      </w:r>
      <w:r>
        <w:rPr>
          <w:sz w:val="22"/>
        </w:rPr>
        <w:t>А) Регрессия — построение функции, отображающей признаки в вещественное число (например, цена, температура, время).</w:t>
      </w:r>
    </w:p>
    <w:p>
      <w:pPr>
        <w:pStyle w:val="Heading3"/>
        <w:jc w:val="left"/>
      </w:pPr>
      <w:r>
        <w:t>Ранг 2 — понимание и применение понятий (10 вопросов)</w:t>
      </w:r>
    </w:p>
    <w:p>
      <w:pPr>
        <w:spacing w:before="160" w:after="0"/>
      </w:pPr>
      <w:r>
        <w:rPr>
          <w:b/>
          <w:sz w:val="20"/>
        </w:rPr>
        <w:t xml:space="preserve">Номер: </w:t>
      </w:r>
      <w:r>
        <w:rPr>
          <w:color w:val="175CC4"/>
          <w:sz w:val="20"/>
        </w:rPr>
        <w:t>38050.1.1.1.1023.2.0(1)</w:t>
      </w:r>
    </w:p>
    <w:p>
      <w:pPr>
        <w:spacing w:before="40" w:after="80"/>
      </w:pPr>
      <w:r>
        <w:rPr>
          <w:b/>
          <w:sz w:val="22"/>
        </w:rPr>
        <w:t xml:space="preserve">Задание: </w:t>
      </w:r>
      <w:r>
        <w:rPr>
          <w:sz w:val="22"/>
        </w:rPr>
        <w:t>Какой архитектурный паттерн глубоких нейронных сетей наиболее адекватно моделирует зависимость между последовательными элементами временного ряда при сохранении способности к обобщению на неизвестные длины последовательностей?</w:t>
      </w:r>
    </w:p>
    <w:p>
      <w:pPr>
        <w:spacing w:before="0" w:after="0"/>
      </w:pPr>
      <w:r>
        <w:rPr>
          <w:b/>
          <w:sz w:val="22"/>
        </w:rPr>
        <w:t>Ответы:</w:t>
      </w:r>
    </w:p>
    <w:p>
      <w:pPr>
        <w:pStyle w:val="ListBullet"/>
        <w:spacing w:before="0" w:after="0"/>
      </w:pPr>
      <w:r>
        <w:rPr>
          <w:b/>
          <w:sz w:val="22"/>
        </w:rPr>
        <w:t xml:space="preserve">А) </w:t>
      </w:r>
      <w:r>
        <w:rPr>
          <w:sz w:val="22"/>
        </w:rPr>
        <w:t>Рекуррентная нейронная сеть (RNN) с механизмом забывания, например LSTM или GRU — явно моделирует динамику состояния через скрытые представления, сохраняет память о предыдущих шагах и обрабатывает последовательности переменной длины без фиксированной размерности входа.</w:t>
      </w:r>
    </w:p>
    <w:p>
      <w:pPr>
        <w:pStyle w:val="ListBullet"/>
        <w:spacing w:before="0" w:after="0"/>
      </w:pPr>
      <w:r>
        <w:rPr>
          <w:b/>
          <w:sz w:val="22"/>
        </w:rPr>
        <w:t xml:space="preserve">Б) </w:t>
      </w:r>
      <w:r>
        <w:rPr>
          <w:sz w:val="22"/>
        </w:rPr>
        <w:t>Трансформер с позиционным кодированием и фиксированным числом токенов — эффективен при наличии достаточного объёма данных и параллельной обработке, но требует строгого ограничения длины последовательности и не гарантирует устойчивости к экстраполяции за пределы обученной длины.</w:t>
      </w:r>
    </w:p>
    <w:p>
      <w:pPr>
        <w:pStyle w:val="ListBullet"/>
        <w:spacing w:before="0" w:after="0"/>
      </w:pPr>
      <w:r>
        <w:rPr>
          <w:b/>
          <w:sz w:val="22"/>
        </w:rPr>
        <w:t xml:space="preserve">В) </w:t>
      </w:r>
      <w:r>
        <w:rPr>
          <w:sz w:val="22"/>
        </w:rPr>
        <w:t>Многослойный перцептрон (MLP) с предварительной векторизацией всего временного ряда — позволяет обучаться на статических признаках, но полностью игнорирует временные зависимости и порядок наблюдений.</w:t>
      </w:r>
    </w:p>
    <w:p>
      <w:pPr>
        <w:pStyle w:val="ListBullet"/>
        <w:spacing w:before="0" w:after="0"/>
      </w:pPr>
      <w:r>
        <w:rPr>
          <w:b/>
          <w:sz w:val="22"/>
        </w:rPr>
        <w:t xml:space="preserve">Г) </w:t>
      </w:r>
      <w:r>
        <w:rPr>
          <w:sz w:val="22"/>
        </w:rPr>
        <w:t>Свёрточная нейронная сеть (CNN) с фиксированным размером окна и глобальным пулингом — подходит для локальных паттернов, но не учитывает порядок элементов и не масштабируется на произвольные длины последовательностей без потери временной информации.</w:t>
      </w:r>
    </w:p>
    <w:p/>
    <w:p>
      <w:pPr>
        <w:spacing w:before="40" w:after="0"/>
      </w:pPr>
      <w:r>
        <w:rPr>
          <w:color w:val="CCCCCC"/>
          <w:sz w:val="16"/>
        </w:rPr>
        <w:t>───────────────────────────────────────────────────────</w:t>
      </w:r>
    </w:p>
    <w:p>
      <w:pPr>
        <w:spacing w:before="0" w:after="200"/>
      </w:pPr>
      <w:r>
        <w:rPr>
          <w:b/>
          <w:sz w:val="22"/>
        </w:rPr>
        <w:t xml:space="preserve">Правильный ответ: </w:t>
      </w:r>
      <w:r>
        <w:rPr>
          <w:sz w:val="22"/>
        </w:rPr>
        <w:t>А) Рекуррентная нейронная сеть (RNN) с механизмом забывания, например LSTM или GRU — явно моделирует динамику состояния через скрытые представления, сохраняет память о предыдущих шагах и обрабатывает последовательности переменной длины без фиксированной размерности входа.</w:t>
      </w:r>
    </w:p>
    <w:p>
      <w:pPr>
        <w:spacing w:before="160" w:after="0"/>
      </w:pPr>
      <w:r>
        <w:rPr>
          <w:b/>
          <w:sz w:val="20"/>
        </w:rPr>
        <w:t xml:space="preserve">Номер: </w:t>
      </w:r>
      <w:r>
        <w:rPr>
          <w:color w:val="175CC4"/>
          <w:sz w:val="20"/>
        </w:rPr>
        <w:t>38050.1.1.1.1024.2.0(1)</w:t>
      </w:r>
    </w:p>
    <w:p>
      <w:pPr>
        <w:spacing w:before="40" w:after="80"/>
      </w:pPr>
      <w:r>
        <w:rPr>
          <w:b/>
          <w:sz w:val="22"/>
        </w:rPr>
        <w:t xml:space="preserve">Задание: </w:t>
      </w:r>
      <w:r>
        <w:rPr>
          <w:sz w:val="22"/>
        </w:rPr>
        <w:t>При решении задачи бинарной классификации изображений с высокой вариативностью масштаба и поворота объекта, какой архитектурный элемент свёрточной нейронной сети вносит наибольший вклад в инвариантность к этим геометрическим трансформациям?</w:t>
      </w:r>
    </w:p>
    <w:p>
      <w:pPr>
        <w:spacing w:before="0" w:after="0"/>
      </w:pPr>
      <w:r>
        <w:rPr>
          <w:b/>
          <w:sz w:val="22"/>
        </w:rPr>
        <w:t>Ответы:</w:t>
      </w:r>
    </w:p>
    <w:p>
      <w:pPr>
        <w:pStyle w:val="ListBullet"/>
        <w:spacing w:before="0" w:after="0"/>
      </w:pPr>
      <w:r>
        <w:rPr>
          <w:b/>
          <w:sz w:val="22"/>
        </w:rPr>
        <w:t xml:space="preserve">А) </w:t>
      </w:r>
      <w:r>
        <w:rPr>
          <w:sz w:val="22"/>
        </w:rPr>
        <w:t>Слой нормализации по батчу (BatchNorm) — ускоряет сходимость и стабилизирует обучение, но не обеспечивает инвариантность к масштабу или повороту.</w:t>
      </w:r>
    </w:p>
    <w:p>
      <w:pPr>
        <w:pStyle w:val="ListBullet"/>
        <w:spacing w:before="0" w:after="0"/>
      </w:pPr>
      <w:r>
        <w:rPr>
          <w:b/>
          <w:sz w:val="22"/>
        </w:rPr>
        <w:t xml:space="preserve">Б) </w:t>
      </w:r>
      <w:r>
        <w:rPr>
          <w:sz w:val="22"/>
        </w:rPr>
        <w:t>Свёрточные фильтры с обучаемыми весами и нелинейной активацией — извлекают локальные признаки, но сами по себе не инвариантны к геометрическим преобразованиям.</w:t>
      </w:r>
    </w:p>
    <w:p>
      <w:pPr>
        <w:pStyle w:val="ListBullet"/>
        <w:spacing w:before="0" w:after="0"/>
      </w:pPr>
      <w:r>
        <w:rPr>
          <w:b/>
          <w:sz w:val="22"/>
        </w:rPr>
        <w:t xml:space="preserve">В) </w:t>
      </w:r>
      <w:r>
        <w:rPr>
          <w:sz w:val="22"/>
        </w:rPr>
        <w:t>Аугментация данных (вращение, масштабирование) в процессе обучения, совместно с глубокой иерархической структурой CNN — создаёт обобщённые фичи через искусственное расширение обучающего множества и иерархическое объединение признаков на разных уровнях.</w:t>
      </w:r>
    </w:p>
    <w:p>
      <w:pPr>
        <w:pStyle w:val="ListBullet"/>
        <w:spacing w:before="0" w:after="0"/>
      </w:pPr>
      <w:r>
        <w:rPr>
          <w:b/>
          <w:sz w:val="22"/>
        </w:rPr>
        <w:t xml:space="preserve">Г) </w:t>
      </w:r>
      <w:r>
        <w:rPr>
          <w:sz w:val="22"/>
        </w:rPr>
        <w:t>Слой пулинга с окном 2×2 и шагом 2 — снижает разрешение и частично обеспечивает инвариантность к небольшим сдвигам, но не к масштабу и повороту без дополнительных механизмов.</w:t>
      </w:r>
    </w:p>
    <w:p/>
    <w:p>
      <w:pPr>
        <w:spacing w:before="40" w:after="0"/>
      </w:pPr>
      <w:r>
        <w:rPr>
          <w:color w:val="CCCCCC"/>
          <w:sz w:val="16"/>
        </w:rPr>
        <w:t>───────────────────────────────────────────────────────</w:t>
      </w:r>
    </w:p>
    <w:p>
      <w:pPr>
        <w:spacing w:before="0" w:after="200"/>
      </w:pPr>
      <w:r>
        <w:rPr>
          <w:b/>
          <w:sz w:val="22"/>
        </w:rPr>
        <w:t xml:space="preserve">Правильный ответ: </w:t>
      </w:r>
      <w:r>
        <w:rPr>
          <w:sz w:val="22"/>
        </w:rPr>
        <w:t>В) Аугментация данных (вращение, масштабирование) в процессе обучения, совместно с глубокой иерархической структурой CNN — создаёт обобщённые фичи через искусственное расширение обучающего множества и иерархическое объединение признаков на разных уровнях.</w:t>
      </w:r>
    </w:p>
    <w:p>
      <w:pPr>
        <w:spacing w:before="160" w:after="0"/>
      </w:pPr>
      <w:r>
        <w:rPr>
          <w:b/>
          <w:sz w:val="20"/>
        </w:rPr>
        <w:t xml:space="preserve">Номер: </w:t>
      </w:r>
      <w:r>
        <w:rPr>
          <w:color w:val="175CC4"/>
          <w:sz w:val="20"/>
        </w:rPr>
        <w:t>38050.1.1.1.1025.2.0(1)</w:t>
      </w:r>
    </w:p>
    <w:p>
      <w:pPr>
        <w:spacing w:before="40" w:after="80"/>
      </w:pPr>
      <w:r>
        <w:rPr>
          <w:b/>
          <w:sz w:val="22"/>
        </w:rPr>
        <w:t xml:space="preserve">Задание: </w:t>
      </w:r>
      <w:r>
        <w:rPr>
          <w:sz w:val="22"/>
        </w:rPr>
        <w:t>Какой из перечисленных подходов наиболее корректно отражает принцип работы механизма внимания (attention) в трансформерах при решении задачи классификации последовательностей?</w:t>
      </w:r>
    </w:p>
    <w:p>
      <w:pPr>
        <w:spacing w:before="0" w:after="0"/>
      </w:pPr>
      <w:r>
        <w:rPr>
          <w:b/>
          <w:sz w:val="22"/>
        </w:rPr>
        <w:t>Ответы:</w:t>
      </w:r>
    </w:p>
    <w:p>
      <w:pPr>
        <w:pStyle w:val="ListBullet"/>
        <w:spacing w:before="0" w:after="0"/>
      </w:pPr>
      <w:r>
        <w:rPr>
          <w:b/>
          <w:sz w:val="22"/>
        </w:rPr>
        <w:t xml:space="preserve">А) </w:t>
      </w:r>
      <w:r>
        <w:rPr>
          <w:sz w:val="22"/>
        </w:rPr>
        <w:t>Внимание — это фиксированная функция, зависящая только от позиции элемента в последовательности, и не зависит от содержимого — это противоречит основной идее адаптивного взвешивания на основе семантики.</w:t>
      </w:r>
    </w:p>
    <w:p>
      <w:pPr>
        <w:pStyle w:val="ListBullet"/>
        <w:spacing w:before="0" w:after="0"/>
      </w:pPr>
      <w:r>
        <w:rPr>
          <w:b/>
          <w:sz w:val="22"/>
        </w:rPr>
        <w:t xml:space="preserve">Б) </w:t>
      </w:r>
      <w:r>
        <w:rPr>
          <w:sz w:val="22"/>
        </w:rPr>
        <w:t>Внимание вычисляется как скалярное произведение между вектором запроса и всеми ключами, после чего применяется softmax для получения весов, используемых для взвешенного суммирования значений — это позволяет модели динамически определять, какие элементы последовательности наиболее релевантны для текущего предсказания.</w:t>
      </w:r>
    </w:p>
    <w:p>
      <w:pPr>
        <w:pStyle w:val="ListBullet"/>
        <w:spacing w:before="0" w:after="0"/>
      </w:pPr>
      <w:r>
        <w:rPr>
          <w:b/>
          <w:sz w:val="22"/>
        </w:rPr>
        <w:t xml:space="preserve">В) </w:t>
      </w:r>
      <w:r>
        <w:rPr>
          <w:sz w:val="22"/>
        </w:rPr>
        <w:t>Внимание реализуется через обучаемую матрицу весов, умножаемую на входную последовательность, и последующее применение сигмоиды для получения бинарных масок — такой подход не обеспечивает дифференцируемости и не соответствует стандартной attention-схеме.</w:t>
      </w:r>
    </w:p>
    <w:p>
      <w:pPr>
        <w:pStyle w:val="ListBullet"/>
        <w:spacing w:before="0" w:after="0"/>
      </w:pPr>
      <w:r>
        <w:rPr>
          <w:b/>
          <w:sz w:val="22"/>
        </w:rPr>
        <w:t xml:space="preserve">Г) </w:t>
      </w:r>
      <w:r>
        <w:rPr>
          <w:sz w:val="22"/>
        </w:rPr>
        <w:t>Внимание вычисляется как евклидово расстояние между всеми парами элементов последовательности, а затем применяется пороговая фильтрация — такой подход не является дифференцируемым и не используется в стандартных реализациях.</w:t>
      </w:r>
    </w:p>
    <w:p/>
    <w:p>
      <w:pPr>
        <w:spacing w:before="40" w:after="0"/>
      </w:pPr>
      <w:r>
        <w:rPr>
          <w:color w:val="CCCCCC"/>
          <w:sz w:val="16"/>
        </w:rPr>
        <w:t>───────────────────────────────────────────────────────</w:t>
      </w:r>
    </w:p>
    <w:p>
      <w:pPr>
        <w:spacing w:before="0" w:after="200"/>
      </w:pPr>
      <w:r>
        <w:rPr>
          <w:b/>
          <w:sz w:val="22"/>
        </w:rPr>
        <w:t xml:space="preserve">Правильный ответ: </w:t>
      </w:r>
      <w:r>
        <w:rPr>
          <w:sz w:val="22"/>
        </w:rPr>
        <w:t>Б) Внимание вычисляется как скалярное произведение между вектором запроса и всеми ключами, после чего применяется softmax для получения весов, используемых для взвешенного суммирования значений — это позволяет модели динамически определять, какие элементы последовательности наиболее релевантны для текущего предсказания.</w:t>
      </w:r>
    </w:p>
    <w:p>
      <w:pPr>
        <w:spacing w:before="160" w:after="0"/>
      </w:pPr>
      <w:r>
        <w:rPr>
          <w:b/>
          <w:sz w:val="20"/>
        </w:rPr>
        <w:t xml:space="preserve">Номер: </w:t>
      </w:r>
      <w:r>
        <w:rPr>
          <w:color w:val="175CC4"/>
          <w:sz w:val="20"/>
        </w:rPr>
        <w:t>38050.1.1.1.1026.2.0(1)</w:t>
      </w:r>
    </w:p>
    <w:p>
      <w:pPr>
        <w:spacing w:before="40" w:after="80"/>
      </w:pPr>
      <w:r>
        <w:rPr>
          <w:b/>
          <w:sz w:val="22"/>
        </w:rPr>
        <w:t xml:space="preserve">Задание: </w:t>
      </w:r>
      <w:r>
        <w:rPr>
          <w:sz w:val="22"/>
        </w:rPr>
        <w:t>При сравнении CNN и RNN для задачи классификации временных рядов с фиксированной длиной и чётко выраженной локальной структурой (например, пиковые паттерны в ЭКГ), какой аргумент в пользу CNN является наиболее обоснованным?</w:t>
      </w:r>
    </w:p>
    <w:p>
      <w:pPr>
        <w:spacing w:before="0" w:after="0"/>
      </w:pPr>
      <w:r>
        <w:rPr>
          <w:b/>
          <w:sz w:val="22"/>
        </w:rPr>
        <w:t>Ответы:</w:t>
      </w:r>
    </w:p>
    <w:p>
      <w:pPr>
        <w:pStyle w:val="ListBullet"/>
        <w:spacing w:before="0" w:after="0"/>
      </w:pPr>
      <w:r>
        <w:rPr>
          <w:b/>
          <w:sz w:val="22"/>
        </w:rPr>
        <w:t xml:space="preserve">А) </w:t>
      </w:r>
      <w:r>
        <w:rPr>
          <w:sz w:val="22"/>
        </w:rPr>
        <w:t>CNN требует меньше параметров, чем RNN, при одинаковой глубине, что снижает риск переобучения — это неверно, так как количество параметров зависит от архитектуры, а не от типа слоя.</w:t>
      </w:r>
    </w:p>
    <w:p>
      <w:pPr>
        <w:pStyle w:val="ListBullet"/>
        <w:spacing w:before="0" w:after="0"/>
      </w:pPr>
      <w:r>
        <w:rPr>
          <w:b/>
          <w:sz w:val="22"/>
        </w:rPr>
        <w:t xml:space="preserve">Б) </w:t>
      </w:r>
      <w:r>
        <w:rPr>
          <w:sz w:val="22"/>
        </w:rPr>
        <w:t>CNN обладает внутренней памятью, позволяющей учитывать долгосрочные зависимости через скрытые состояния — это свойство характерно для RNN, а не для CNN.</w:t>
      </w:r>
    </w:p>
    <w:p>
      <w:pPr>
        <w:pStyle w:val="ListBullet"/>
        <w:spacing w:before="0" w:after="0"/>
      </w:pPr>
      <w:r>
        <w:rPr>
          <w:b/>
          <w:sz w:val="22"/>
        </w:rPr>
        <w:t xml:space="preserve">В) </w:t>
      </w:r>
      <w:r>
        <w:rPr>
          <w:sz w:val="22"/>
        </w:rPr>
        <w:t>CNN способна эффективно выявлять повторяющиеся локальные паттерны независимо от их позиции во временной последовательности благодаря весовому совмещению (weight sharing) — это соответствует её природе и даёт преимущество при наличии стационарных локальных признаков.</w:t>
      </w:r>
    </w:p>
    <w:p>
      <w:pPr>
        <w:pStyle w:val="ListBullet"/>
        <w:spacing w:before="0" w:after="0"/>
      </w:pPr>
      <w:r>
        <w:rPr>
          <w:b/>
          <w:sz w:val="22"/>
        </w:rPr>
        <w:t xml:space="preserve">Г) </w:t>
      </w:r>
      <w:r>
        <w:rPr>
          <w:sz w:val="22"/>
        </w:rPr>
        <w:t>CNN автоматически решает проблему исчезающего гради</w:t>
      </w:r>
    </w:p>
    <w:p/>
    <w:p>
      <w:pPr>
        <w:spacing w:before="40" w:after="0"/>
      </w:pPr>
      <w:r>
        <w:rPr>
          <w:color w:val="CCCCCC"/>
          <w:sz w:val="16"/>
        </w:rPr>
        <w:t>───────────────────────────────────────────────────────</w:t>
      </w:r>
    </w:p>
    <w:p>
      <w:pPr>
        <w:spacing w:before="0" w:after="200"/>
      </w:pPr>
      <w:r>
        <w:rPr>
          <w:b/>
          <w:sz w:val="22"/>
        </w:rPr>
        <w:t xml:space="preserve">Правильный ответ: </w:t>
      </w:r>
      <w:r>
        <w:rPr>
          <w:sz w:val="22"/>
        </w:rPr>
        <w:t>А) CNN требует меньше параметров, чем RNN, при одинаковой глубине, что снижает риск переобучения — это неверно, так как количество параметров зависит от архитектуры, а не от типа слоя.</w:t>
      </w:r>
    </w:p>
    <w:p>
      <w:pPr>
        <w:spacing w:before="160" w:after="0"/>
      </w:pPr>
      <w:r>
        <w:rPr>
          <w:b/>
          <w:sz w:val="20"/>
        </w:rPr>
        <w:t xml:space="preserve">Номер: </w:t>
      </w:r>
      <w:r>
        <w:rPr>
          <w:color w:val="175CC4"/>
          <w:sz w:val="20"/>
        </w:rPr>
        <w:t>38050.1.2.1.1027.2.0(1)</w:t>
      </w:r>
    </w:p>
    <w:p>
      <w:pPr>
        <w:spacing w:before="40" w:after="80"/>
      </w:pPr>
      <w:r>
        <w:rPr>
          <w:b/>
          <w:sz w:val="22"/>
        </w:rPr>
        <w:t xml:space="preserve">Задание: </w:t>
      </w:r>
      <w:r>
        <w:rPr>
          <w:sz w:val="22"/>
        </w:rPr>
        <w:t>Какой из перечисленных методов кластеризации наиболее подходит для выявления кластеров произвольной формы и устойчив к выбросам, не требуя предварительного задания количества кластеров?</w:t>
      </w:r>
    </w:p>
    <w:p>
      <w:pPr>
        <w:spacing w:before="0" w:after="0"/>
      </w:pPr>
      <w:r>
        <w:rPr>
          <w:b/>
          <w:sz w:val="22"/>
        </w:rPr>
        <w:t>Ответы:</w:t>
      </w:r>
    </w:p>
    <w:p>
      <w:pPr>
        <w:pStyle w:val="ListBullet"/>
        <w:spacing w:before="0" w:after="0"/>
      </w:pPr>
      <w:r>
        <w:rPr>
          <w:b/>
          <w:sz w:val="22"/>
        </w:rPr>
        <w:t xml:space="preserve">А) </w:t>
      </w:r>
      <w:r>
        <w:rPr>
          <w:sz w:val="22"/>
        </w:rPr>
        <w:t>DBSCAN, поскольку он группирует точки на основе локальной плотности, выделяет шумовые точки как выбросы и не требует указания числа кластеров — только пороги ε и MinPts.</w:t>
      </w:r>
    </w:p>
    <w:p>
      <w:pPr>
        <w:pStyle w:val="ListBullet"/>
        <w:spacing w:before="0" w:after="0"/>
      </w:pPr>
      <w:r>
        <w:rPr>
          <w:b/>
          <w:sz w:val="22"/>
        </w:rPr>
        <w:t xml:space="preserve">Б) </w:t>
      </w:r>
      <w:r>
        <w:rPr>
          <w:sz w:val="22"/>
        </w:rPr>
        <w:t>Иерархическая кластеризация с полной связностью, так как она строит древовидную структуру и позволяет выделить кластеры любой формы без параметризации плотности.</w:t>
      </w:r>
    </w:p>
    <w:p>
      <w:pPr>
        <w:pStyle w:val="ListBullet"/>
        <w:spacing w:before="0" w:after="0"/>
      </w:pPr>
      <w:r>
        <w:rPr>
          <w:b/>
          <w:sz w:val="22"/>
        </w:rPr>
        <w:t xml:space="preserve">В) </w:t>
      </w:r>
      <w:r>
        <w:rPr>
          <w:sz w:val="22"/>
        </w:rPr>
        <w:t>K-средних (K-means), поскольку он минимизирует сумму квадратов расстояний до центроидов и гарантирует глобальный оптимум при любой инициализации.</w:t>
      </w:r>
    </w:p>
    <w:p>
      <w:pPr>
        <w:pStyle w:val="ListBullet"/>
        <w:spacing w:before="0" w:after="0"/>
      </w:pPr>
      <w:r>
        <w:rPr>
          <w:b/>
          <w:sz w:val="22"/>
        </w:rPr>
        <w:t xml:space="preserve">Г) </w:t>
      </w:r>
      <w:r>
        <w:rPr>
          <w:sz w:val="22"/>
        </w:rPr>
        <w:t>Спектральная кластеризация, потому что она использует собственные векторы матрицы сходства и всегда находит глобально оптимальное разбиение независимо от формы кластеров.</w:t>
      </w:r>
    </w:p>
    <w:p/>
    <w:p>
      <w:pPr>
        <w:spacing w:before="40" w:after="0"/>
      </w:pPr>
      <w:r>
        <w:rPr>
          <w:color w:val="CCCCCC"/>
          <w:sz w:val="16"/>
        </w:rPr>
        <w:t>───────────────────────────────────────────────────────</w:t>
      </w:r>
    </w:p>
    <w:p>
      <w:pPr>
        <w:spacing w:before="0" w:after="200"/>
      </w:pPr>
      <w:r>
        <w:rPr>
          <w:b/>
          <w:sz w:val="22"/>
        </w:rPr>
        <w:t xml:space="preserve">Правильный ответ: </w:t>
      </w:r>
      <w:r>
        <w:rPr>
          <w:sz w:val="22"/>
        </w:rPr>
        <w:t>А) DBSCAN, поскольку он группирует точки на основе локальной плотности, выделяет шумовые точки как выбросы и не требует указания числа кластеров — только пороги ε и MinPts.</w:t>
      </w:r>
    </w:p>
    <w:p>
      <w:pPr>
        <w:spacing w:before="160" w:after="0"/>
      </w:pPr>
      <w:r>
        <w:rPr>
          <w:b/>
          <w:sz w:val="20"/>
        </w:rPr>
        <w:t xml:space="preserve">Номер: </w:t>
      </w:r>
      <w:r>
        <w:rPr>
          <w:color w:val="175CC4"/>
          <w:sz w:val="20"/>
        </w:rPr>
        <w:t>38050.1.2.1.1028.2.0(1)</w:t>
      </w:r>
    </w:p>
    <w:p>
      <w:pPr>
        <w:spacing w:before="40" w:after="80"/>
      </w:pPr>
      <w:r>
        <w:rPr>
          <w:b/>
          <w:sz w:val="22"/>
        </w:rPr>
        <w:t xml:space="preserve">Задание: </w:t>
      </w:r>
      <w:r>
        <w:rPr>
          <w:sz w:val="22"/>
        </w:rPr>
        <w:t>В чём принципиальное различие между задачами классификации и регрессии в контексте обучения с учителем?</w:t>
      </w:r>
    </w:p>
    <w:p>
      <w:pPr>
        <w:spacing w:before="0" w:after="0"/>
      </w:pPr>
      <w:r>
        <w:rPr>
          <w:b/>
          <w:sz w:val="22"/>
        </w:rPr>
        <w:t>Ответы:</w:t>
      </w:r>
    </w:p>
    <w:p>
      <w:pPr>
        <w:pStyle w:val="ListBullet"/>
        <w:spacing w:before="0" w:after="0"/>
      </w:pPr>
      <w:r>
        <w:rPr>
          <w:b/>
          <w:sz w:val="22"/>
        </w:rPr>
        <w:t xml:space="preserve">А) </w:t>
      </w:r>
      <w:r>
        <w:rPr>
          <w:sz w:val="22"/>
        </w:rPr>
        <w:t>Классификация требует обязательной балансировки классов, а регрессия — нормализации признаков, иначе модель не сойдётся при градиентном спуске.</w:t>
      </w:r>
    </w:p>
    <w:p>
      <w:pPr>
        <w:pStyle w:val="ListBullet"/>
        <w:spacing w:before="0" w:after="0"/>
      </w:pPr>
      <w:r>
        <w:rPr>
          <w:b/>
          <w:sz w:val="22"/>
        </w:rPr>
        <w:t xml:space="preserve">Б) </w:t>
      </w:r>
      <w:r>
        <w:rPr>
          <w:sz w:val="22"/>
        </w:rPr>
        <w:t>В классификации целевая переменная дискретна и принадлежит конечному множеству меток, тогда как в регрессии она непрерывна и может принимать любые вещественные значения в заданном диапазоне.</w:t>
      </w:r>
    </w:p>
    <w:p>
      <w:pPr>
        <w:pStyle w:val="ListBullet"/>
        <w:spacing w:before="0" w:after="0"/>
      </w:pPr>
      <w:r>
        <w:rPr>
          <w:b/>
          <w:sz w:val="22"/>
        </w:rPr>
        <w:t xml:space="preserve">В) </w:t>
      </w:r>
      <w:r>
        <w:rPr>
          <w:sz w:val="22"/>
        </w:rPr>
        <w:t>Классификация всегда решается с помощью деревьев решений, а регрессия — исключительно линейными моделями, поскольку только они способны аппроксимировать непрерывные зависимости.</w:t>
      </w:r>
    </w:p>
    <w:p>
      <w:pPr>
        <w:pStyle w:val="ListBullet"/>
        <w:spacing w:before="0" w:after="0"/>
      </w:pPr>
      <w:r>
        <w:rPr>
          <w:b/>
          <w:sz w:val="22"/>
        </w:rPr>
        <w:t xml:space="preserve">Г) </w:t>
      </w:r>
      <w:r>
        <w:rPr>
          <w:sz w:val="22"/>
        </w:rPr>
        <w:t>В регрессии используется кросс-валидация по временным рядам, а в классификации — только случайная k-fold кросс-валидация, так как метки классов не упорядочены.</w:t>
      </w:r>
    </w:p>
    <w:p/>
    <w:p>
      <w:pPr>
        <w:spacing w:before="40" w:after="0"/>
      </w:pPr>
      <w:r>
        <w:rPr>
          <w:color w:val="CCCCCC"/>
          <w:sz w:val="16"/>
        </w:rPr>
        <w:t>───────────────────────────────────────────────────────</w:t>
      </w:r>
    </w:p>
    <w:p>
      <w:pPr>
        <w:spacing w:before="0" w:after="200"/>
      </w:pPr>
      <w:r>
        <w:rPr>
          <w:b/>
          <w:sz w:val="22"/>
        </w:rPr>
        <w:t xml:space="preserve">Правильный ответ: </w:t>
      </w:r>
      <w:r>
        <w:rPr>
          <w:sz w:val="22"/>
        </w:rPr>
        <w:t>Б) В классификации целевая переменная дискретна и принадлежит конечному множеству меток, тогда как в регрессии она непрерывна и может принимать любые вещественные значения в заданном диапазоне.</w:t>
      </w:r>
    </w:p>
    <w:p>
      <w:pPr>
        <w:spacing w:before="160" w:after="0"/>
      </w:pPr>
      <w:r>
        <w:rPr>
          <w:b/>
          <w:sz w:val="20"/>
        </w:rPr>
        <w:t xml:space="preserve">Номер: </w:t>
      </w:r>
      <w:r>
        <w:rPr>
          <w:color w:val="175CC4"/>
          <w:sz w:val="20"/>
        </w:rPr>
        <w:t>38050.1.2.1.1029.2.0(1)</w:t>
      </w:r>
    </w:p>
    <w:p>
      <w:pPr>
        <w:spacing w:before="40" w:after="80"/>
      </w:pPr>
      <w:r>
        <w:rPr>
          <w:b/>
          <w:sz w:val="22"/>
        </w:rPr>
        <w:t xml:space="preserve">Задание: </w:t>
      </w:r>
      <w:r>
        <w:rPr>
          <w:sz w:val="22"/>
        </w:rPr>
        <w:t>Почему алгоритм K-средних может давать нестабильные результаты при многократном запуске на одних и тех же данных?</w:t>
      </w:r>
    </w:p>
    <w:p>
      <w:pPr>
        <w:spacing w:before="0" w:after="0"/>
      </w:pPr>
      <w:r>
        <w:rPr>
          <w:b/>
          <w:sz w:val="22"/>
        </w:rPr>
        <w:t>Ответы:</w:t>
      </w:r>
    </w:p>
    <w:p>
      <w:pPr>
        <w:pStyle w:val="ListBullet"/>
        <w:spacing w:before="0" w:after="0"/>
      </w:pPr>
      <w:r>
        <w:rPr>
          <w:b/>
          <w:sz w:val="22"/>
        </w:rPr>
        <w:t xml:space="preserve">А) </w:t>
      </w:r>
      <w:r>
        <w:rPr>
          <w:sz w:val="22"/>
        </w:rPr>
        <w:t>Поскольку K-средних требует предварительного PCA-преобразования, а его результаты зависят от случайного выбора компонент.</w:t>
      </w:r>
    </w:p>
    <w:p>
      <w:pPr>
        <w:pStyle w:val="ListBullet"/>
        <w:spacing w:before="0" w:after="0"/>
      </w:pPr>
      <w:r>
        <w:rPr>
          <w:b/>
          <w:sz w:val="22"/>
        </w:rPr>
        <w:t xml:space="preserve">Б) </w:t>
      </w:r>
      <w:r>
        <w:rPr>
          <w:sz w:val="22"/>
        </w:rPr>
        <w:t>Потому что он использует стохастический градиентный спуск, и каждый запуск начинается с разных начальных скоростей обновления весов.</w:t>
      </w:r>
    </w:p>
    <w:p>
      <w:pPr>
        <w:pStyle w:val="ListBullet"/>
        <w:spacing w:before="0" w:after="0"/>
      </w:pPr>
      <w:r>
        <w:rPr>
          <w:b/>
          <w:sz w:val="22"/>
        </w:rPr>
        <w:t xml:space="preserve">В) </w:t>
      </w:r>
      <w:r>
        <w:rPr>
          <w:sz w:val="22"/>
        </w:rPr>
        <w:t>Из-за случайной инициализации центроидов: разные стартовые позиции могут привести к попаданию в разные локальные минимумы функции потерь.</w:t>
      </w:r>
    </w:p>
    <w:p>
      <w:pPr>
        <w:pStyle w:val="ListBullet"/>
        <w:spacing w:before="0" w:after="0"/>
      </w:pPr>
      <w:r>
        <w:rPr>
          <w:b/>
          <w:sz w:val="22"/>
        </w:rPr>
        <w:t xml:space="preserve">Г) </w:t>
      </w:r>
      <w:r>
        <w:rPr>
          <w:sz w:val="22"/>
        </w:rPr>
        <w:t>Из-за применения регуляризации L2 в шаге пересчёта центроидов, что вносит стохастичность в обновление координат.</w:t>
      </w:r>
    </w:p>
    <w:p/>
    <w:p>
      <w:pPr>
        <w:spacing w:before="40" w:after="0"/>
      </w:pPr>
      <w:r>
        <w:rPr>
          <w:color w:val="CCCCCC"/>
          <w:sz w:val="16"/>
        </w:rPr>
        <w:t>───────────────────────────────────────────────────────</w:t>
      </w:r>
    </w:p>
    <w:p>
      <w:pPr>
        <w:spacing w:before="0" w:after="200"/>
      </w:pPr>
      <w:r>
        <w:rPr>
          <w:b/>
          <w:sz w:val="22"/>
        </w:rPr>
        <w:t xml:space="preserve">Правильный ответ: </w:t>
      </w:r>
      <w:r>
        <w:rPr>
          <w:sz w:val="22"/>
        </w:rPr>
        <w:t>В) Из-за случайной инициализации центроидов: разные стартовые позиции могут привести к попаданию в разные локальные минимумы функции потерь.</w:t>
      </w:r>
    </w:p>
    <w:p>
      <w:pPr>
        <w:spacing w:before="160" w:after="0"/>
      </w:pPr>
      <w:r>
        <w:rPr>
          <w:b/>
          <w:sz w:val="20"/>
        </w:rPr>
        <w:t xml:space="preserve">Номер: </w:t>
      </w:r>
      <w:r>
        <w:rPr>
          <w:color w:val="175CC4"/>
          <w:sz w:val="20"/>
        </w:rPr>
        <w:t>38050.1.2.1.1030.2.0(1)</w:t>
      </w:r>
    </w:p>
    <w:p>
      <w:pPr>
        <w:spacing w:before="40" w:after="80"/>
      </w:pPr>
      <w:r>
        <w:rPr>
          <w:b/>
          <w:sz w:val="22"/>
        </w:rPr>
        <w:t xml:space="preserve">Задание: </w:t>
      </w:r>
      <w:r>
        <w:rPr>
          <w:sz w:val="22"/>
        </w:rPr>
        <w:t>Какой из перечисленных методов машинного обучения наиболее естественно подходит для задачи предсказания цен на недвижимость по набору признаков (площадь, этаж, район и т.д.)?</w:t>
      </w:r>
    </w:p>
    <w:p>
      <w:pPr>
        <w:spacing w:before="0" w:after="0"/>
      </w:pPr>
      <w:r>
        <w:rPr>
          <w:b/>
          <w:sz w:val="22"/>
        </w:rPr>
        <w:t>Ответы:</w:t>
      </w:r>
    </w:p>
    <w:p>
      <w:pPr>
        <w:pStyle w:val="ListBullet"/>
        <w:spacing w:before="0" w:after="0"/>
      </w:pPr>
      <w:r>
        <w:rPr>
          <w:b/>
          <w:sz w:val="22"/>
        </w:rPr>
        <w:t xml:space="preserve">А) </w:t>
      </w:r>
      <w:r>
        <w:rPr>
          <w:sz w:val="22"/>
        </w:rPr>
        <w:t>Свёрточная нейронная сеть (CNN), так как она эффективно обрабатывает пространственные зависимости, а географическое расположение — это двумерное пространство.</w:t>
      </w:r>
    </w:p>
    <w:p>
      <w:pPr>
        <w:pStyle w:val="ListBullet"/>
        <w:spacing w:before="0" w:after="0"/>
      </w:pPr>
      <w:r>
        <w:rPr>
          <w:b/>
          <w:sz w:val="22"/>
        </w:rPr>
        <w:t xml:space="preserve">Б) </w:t>
      </w:r>
      <w:r>
        <w:rPr>
          <w:sz w:val="22"/>
        </w:rPr>
        <w:t>Метод k-ближайших соседей для классификации, поскольку цены можно округлить до ближайших целых и интерпретировать как классы.</w:t>
      </w:r>
    </w:p>
    <w:p>
      <w:pPr>
        <w:pStyle w:val="ListBullet"/>
        <w:spacing w:before="0" w:after="0"/>
      </w:pPr>
      <w:r>
        <w:rPr>
          <w:b/>
          <w:sz w:val="22"/>
        </w:rPr>
        <w:t xml:space="preserve">В) </w:t>
      </w:r>
      <w:r>
        <w:rPr>
          <w:sz w:val="22"/>
        </w:rPr>
        <w:t>Линейная регрессия или градиентный бустинг (например, XGBoost), поскольку целевая переменная — непрерывная величина, и задача относится к регрессии.</w:t>
      </w:r>
    </w:p>
    <w:p>
      <w:pPr>
        <w:pStyle w:val="ListBullet"/>
        <w:spacing w:before="0" w:after="0"/>
      </w:pPr>
      <w:r>
        <w:rPr>
          <w:b/>
          <w:sz w:val="22"/>
        </w:rPr>
        <w:t xml:space="preserve">Г) </w:t>
      </w:r>
      <w:r>
        <w:rPr>
          <w:sz w:val="22"/>
        </w:rPr>
        <w:t>DBSCAN, поскольку можно кластеризовать объекты по схожести цен и затем использовать центроиды как прогнозы для новых объектов.</w:t>
      </w:r>
    </w:p>
    <w:p/>
    <w:p>
      <w:pPr>
        <w:spacing w:before="40" w:after="0"/>
      </w:pPr>
      <w:r>
        <w:rPr>
          <w:color w:val="CCCCCC"/>
          <w:sz w:val="16"/>
        </w:rPr>
        <w:t>───────────────────────────────────────────────────────</w:t>
      </w:r>
    </w:p>
    <w:p>
      <w:pPr>
        <w:spacing w:before="0" w:after="200"/>
      </w:pPr>
      <w:r>
        <w:rPr>
          <w:b/>
          <w:sz w:val="22"/>
        </w:rPr>
        <w:t xml:space="preserve">Правильный ответ: </w:t>
      </w:r>
      <w:r>
        <w:rPr>
          <w:sz w:val="22"/>
        </w:rPr>
        <w:t>В) Линейная регрессия или градиентный бустинг (например, XGBoost), поскольку целевая переменная — непрерывная величина, и задача относится к регрессии.</w:t>
      </w:r>
    </w:p>
    <w:p>
      <w:pPr>
        <w:spacing w:before="160" w:after="0"/>
      </w:pPr>
      <w:r>
        <w:rPr>
          <w:b/>
          <w:sz w:val="20"/>
        </w:rPr>
        <w:t xml:space="preserve">Номер: </w:t>
      </w:r>
      <w:r>
        <w:rPr>
          <w:color w:val="175CC4"/>
          <w:sz w:val="20"/>
        </w:rPr>
        <w:t>38050.1.2.1.1031.2.0(1)</w:t>
      </w:r>
    </w:p>
    <w:p>
      <w:pPr>
        <w:spacing w:before="40" w:after="80"/>
      </w:pPr>
      <w:r>
        <w:rPr>
          <w:b/>
          <w:sz w:val="22"/>
        </w:rPr>
        <w:t xml:space="preserve">Задание: </w:t>
      </w:r>
      <w:r>
        <w:rPr>
          <w:sz w:val="22"/>
        </w:rPr>
        <w:t>Что происходит на этапе обратного распространения ошибки (backpropagation) в многослойном перцептроне?</w:t>
      </w:r>
    </w:p>
    <w:p>
      <w:pPr>
        <w:spacing w:before="0" w:after="0"/>
      </w:pPr>
      <w:r>
        <w:rPr>
          <w:b/>
          <w:sz w:val="22"/>
        </w:rPr>
        <w:t>Ответы:</w:t>
      </w:r>
    </w:p>
    <w:p>
      <w:pPr>
        <w:pStyle w:val="ListBullet"/>
        <w:spacing w:before="0" w:after="0"/>
      </w:pPr>
      <w:r>
        <w:rPr>
          <w:b/>
          <w:sz w:val="22"/>
        </w:rPr>
        <w:t xml:space="preserve">А) </w:t>
      </w:r>
      <w:r>
        <w:rPr>
          <w:sz w:val="22"/>
        </w:rPr>
        <w:t>Происходит сравнение выходов нейронов с эталонными метками, и веса обнуляются для всех связей, чья ошибка превышает порог 0.1.</w:t>
      </w:r>
    </w:p>
    <w:p>
      <w:pPr>
        <w:pStyle w:val="ListBullet"/>
        <w:spacing w:before="0" w:after="0"/>
      </w:pPr>
      <w:r>
        <w:rPr>
          <w:b/>
          <w:sz w:val="22"/>
        </w:rPr>
        <w:t xml:space="preserve">Б) </w:t>
      </w:r>
      <w:r>
        <w:rPr>
          <w:sz w:val="22"/>
        </w:rPr>
        <w:t>Вычисляется градиент функции потерь по каждому весу с использованием цепного правила, после чего веса корректируются методом градиентного спуска.</w:t>
      </w:r>
    </w:p>
    <w:p>
      <w:pPr>
        <w:pStyle w:val="ListBullet"/>
        <w:spacing w:before="0" w:after="0"/>
      </w:pPr>
      <w:r>
        <w:rPr>
          <w:b/>
          <w:sz w:val="22"/>
        </w:rPr>
        <w:t xml:space="preserve">В) </w:t>
      </w:r>
      <w:r>
        <w:rPr>
          <w:sz w:val="22"/>
        </w:rPr>
        <w:t>Активации скрытых слоёв заменяются на случайные значения, чтобы избежать переобучения, а затем производится повторное прямое распространение.</w:t>
      </w:r>
    </w:p>
    <w:p>
      <w:pPr>
        <w:pStyle w:val="ListBullet"/>
        <w:spacing w:before="0" w:after="0"/>
      </w:pPr>
      <w:r>
        <w:rPr>
          <w:b/>
          <w:sz w:val="22"/>
        </w:rPr>
        <w:t xml:space="preserve">Г) </w:t>
      </w:r>
      <w:r>
        <w:rPr>
          <w:sz w:val="22"/>
        </w:rPr>
        <w:t>Веса обновляются по правилу Хебба: каждый вес увеличивается пропорционально произведению активаций связанных нейронов.</w:t>
      </w:r>
    </w:p>
    <w:p/>
    <w:p>
      <w:pPr>
        <w:spacing w:before="40" w:after="0"/>
      </w:pPr>
      <w:r>
        <w:rPr>
          <w:color w:val="CCCCCC"/>
          <w:sz w:val="16"/>
        </w:rPr>
        <w:t>───────────────────────────────────────────────────────</w:t>
      </w:r>
    </w:p>
    <w:p>
      <w:pPr>
        <w:spacing w:before="0" w:after="200"/>
      </w:pPr>
      <w:r>
        <w:rPr>
          <w:b/>
          <w:sz w:val="22"/>
        </w:rPr>
        <w:t xml:space="preserve">Правильный ответ: </w:t>
      </w:r>
      <w:r>
        <w:rPr>
          <w:sz w:val="22"/>
        </w:rPr>
        <w:t>Б) Вычисляется градиент функции потерь по каждому весу с использованием цепного правила, после чего веса корректируются методом градиентного спуска.</w:t>
      </w:r>
    </w:p>
    <w:p>
      <w:pPr>
        <w:spacing w:before="160" w:after="0"/>
      </w:pPr>
      <w:r>
        <w:rPr>
          <w:b/>
          <w:sz w:val="20"/>
        </w:rPr>
        <w:t xml:space="preserve">Номер: </w:t>
      </w:r>
      <w:r>
        <w:rPr>
          <w:color w:val="175CC4"/>
          <w:sz w:val="20"/>
        </w:rPr>
        <w:t>38050.1.2.1.1032.2.0(1)</w:t>
      </w:r>
    </w:p>
    <w:p>
      <w:pPr>
        <w:spacing w:before="40" w:after="80"/>
      </w:pPr>
      <w:r>
        <w:rPr>
          <w:b/>
          <w:sz w:val="22"/>
        </w:rPr>
        <w:t xml:space="preserve">Задание: </w:t>
      </w:r>
      <w:r>
        <w:rPr>
          <w:sz w:val="22"/>
        </w:rPr>
        <w:t>Почему свёрточные нейронные сети (CNN) особенно эффективны для обработки изображений по сравнению с полносвязными сетями?</w:t>
      </w:r>
    </w:p>
    <w:p>
      <w:pPr>
        <w:spacing w:before="0" w:after="0"/>
      </w:pPr>
      <w:r>
        <w:rPr>
          <w:b/>
          <w:sz w:val="22"/>
        </w:rPr>
        <w:t>Ответы:</w:t>
      </w:r>
    </w:p>
    <w:p>
      <w:pPr>
        <w:pStyle w:val="ListBullet"/>
        <w:spacing w:before="0" w:after="0"/>
      </w:pPr>
      <w:r>
        <w:rPr>
          <w:b/>
          <w:sz w:val="22"/>
        </w:rPr>
        <w:t xml:space="preserve">А) </w:t>
      </w:r>
      <w:r>
        <w:rPr>
          <w:sz w:val="22"/>
        </w:rPr>
        <w:t>Поскольку CNN автоматически генерируют аугментированные данные во время обучения,</w:t>
      </w:r>
    </w:p>
    <w:p>
      <w:pPr>
        <w:pStyle w:val="ListBullet"/>
        <w:spacing w:before="0" w:after="0"/>
      </w:pPr>
      <w:r>
        <w:rPr>
          <w:b/>
          <w:sz w:val="22"/>
        </w:rPr>
        <w:t xml:space="preserve">Б) </w:t>
      </w:r>
      <w:r>
        <w:rPr>
          <w:sz w:val="22"/>
        </w:rPr>
        <w:t>Из-за разделяемости весов и локальности восприятия: каждый фильтр применяется ко всему изображению, что резко снижает число параметров и обеспечивает инвариантность к сдвигу.</w:t>
      </w:r>
    </w:p>
    <w:p>
      <w:pPr>
        <w:pStyle w:val="ListBullet"/>
        <w:spacing w:before="0" w:after="0"/>
      </w:pPr>
      <w:r>
        <w:rPr>
          <w:b/>
          <w:sz w:val="22"/>
        </w:rPr>
        <w:t xml:space="preserve">В) </w:t>
      </w:r>
      <w:r>
        <w:rPr>
          <w:sz w:val="22"/>
        </w:rPr>
        <w:t>Потому что CNN используют рекуррентные связи, позволяющие учитывать временные зависимости между пикселями.</w:t>
      </w:r>
    </w:p>
    <w:p/>
    <w:p>
      <w:pPr>
        <w:spacing w:before="40" w:after="0"/>
      </w:pPr>
      <w:r>
        <w:rPr>
          <w:color w:val="CCCCCC"/>
          <w:sz w:val="16"/>
        </w:rPr>
        <w:t>───────────────────────────────────────────────────────</w:t>
      </w:r>
    </w:p>
    <w:p>
      <w:pPr>
        <w:spacing w:before="0" w:after="200"/>
      </w:pPr>
      <w:r>
        <w:rPr>
          <w:b/>
          <w:sz w:val="22"/>
        </w:rPr>
        <w:t xml:space="preserve">Правильный ответ: </w:t>
      </w:r>
      <w:r>
        <w:rPr>
          <w:sz w:val="22"/>
        </w:rPr>
        <w:t>В) Потому что CNN используют рекуррентные связи, позволяющие учитывать временные зависимости между пикселями.</w:t>
      </w:r>
    </w:p>
    <w:p>
      <w:pPr>
        <w:pStyle w:val="Heading3"/>
        <w:jc w:val="left"/>
      </w:pPr>
      <w:r>
        <w:t>Ранг 3 — анализ и синтез (несколько правильных ответов) (17 вопросов)</w:t>
      </w:r>
    </w:p>
    <w:p>
      <w:pPr>
        <w:spacing w:before="160" w:after="0"/>
      </w:pPr>
      <w:r>
        <w:rPr>
          <w:b/>
          <w:sz w:val="20"/>
        </w:rPr>
        <w:t xml:space="preserve">Номер: </w:t>
      </w:r>
      <w:r>
        <w:rPr>
          <w:color w:val="175CC4"/>
          <w:sz w:val="20"/>
        </w:rPr>
        <w:t>38050.1.1.2.1033.3.0(2)</w:t>
      </w:r>
    </w:p>
    <w:p>
      <w:pPr>
        <w:spacing w:before="40" w:after="80"/>
      </w:pPr>
      <w:r>
        <w:rPr>
          <w:b/>
          <w:sz w:val="22"/>
        </w:rPr>
        <w:t xml:space="preserve">Задание: </w:t>
      </w:r>
      <w:r>
        <w:rPr>
          <w:sz w:val="22"/>
        </w:rPr>
        <w:t>Выберите ВСЕ верные утверждения, касающиеся архитектурных особенностей CNN и их применимости к задачам классификации изображений.</w:t>
      </w:r>
    </w:p>
    <w:p>
      <w:pPr>
        <w:spacing w:before="0" w:after="0"/>
      </w:pPr>
      <w:r>
        <w:rPr>
          <w:b/>
          <w:sz w:val="22"/>
        </w:rPr>
        <w:t>Ответы:</w:t>
      </w:r>
    </w:p>
    <w:p>
      <w:pPr>
        <w:pStyle w:val="ListBullet"/>
        <w:spacing w:before="0" w:after="0"/>
      </w:pPr>
      <w:r>
        <w:rPr>
          <w:b/>
          <w:sz w:val="22"/>
        </w:rPr>
        <w:t xml:space="preserve">А) </w:t>
      </w:r>
      <w:r>
        <w:rPr>
          <w:sz w:val="22"/>
        </w:rPr>
        <w:t>Глубина фильтров в свёрточном слое всегда должна совпадать с количеством каналов входного тензора, а не с числом фильтров предыдущего слоя.</w:t>
      </w:r>
    </w:p>
    <w:p>
      <w:pPr>
        <w:pStyle w:val="ListBullet"/>
        <w:spacing w:before="0" w:after="0"/>
      </w:pPr>
      <w:r>
        <w:rPr>
          <w:b/>
          <w:sz w:val="22"/>
        </w:rPr>
        <w:t xml:space="preserve">Б) </w:t>
      </w:r>
      <w:r>
        <w:rPr>
          <w:sz w:val="22"/>
        </w:rPr>
        <w:t>Пулинг-слои снижают пространственную размерность и повышают устойчивость к мелким пространственным искажениям, но могут приводить к потере точной локализации признаков.</w:t>
      </w:r>
    </w:p>
    <w:p>
      <w:pPr>
        <w:pStyle w:val="ListBullet"/>
        <w:spacing w:before="0" w:after="0"/>
      </w:pPr>
      <w:r>
        <w:rPr>
          <w:b/>
          <w:sz w:val="22"/>
        </w:rPr>
        <w:t xml:space="preserve">В) </w:t>
      </w:r>
      <w:r>
        <w:rPr>
          <w:sz w:val="22"/>
        </w:rPr>
        <w:t>Использование batch normalization исключительно перед активацией в каждом свёрточном блоке гарантирует ускорение сходимости и устраняет необходимость в Dropout.</w:t>
      </w:r>
    </w:p>
    <w:p>
      <w:pPr>
        <w:pStyle w:val="ListBullet"/>
        <w:spacing w:before="0" w:after="0"/>
      </w:pPr>
      <w:r>
        <w:rPr>
          <w:b/>
          <w:sz w:val="22"/>
        </w:rPr>
        <w:t xml:space="preserve">Г) </w:t>
      </w:r>
      <w:r>
        <w:rPr>
          <w:sz w:val="22"/>
        </w:rPr>
        <w:t>Свёрточные слои CNN обеспечивают инвариантность к сдвигу за счёт параметрического совместного использования весов в окне скольжения.</w:t>
      </w:r>
    </w:p>
    <w:p/>
    <w:p>
      <w:pPr>
        <w:spacing w:before="40" w:after="0"/>
      </w:pPr>
      <w:r>
        <w:rPr>
          <w:color w:val="CCCCCC"/>
          <w:sz w:val="16"/>
        </w:rPr>
        <w:t>───────────────────────────────────────────────────────</w:t>
      </w:r>
    </w:p>
    <w:p>
      <w:pPr>
        <w:spacing w:before="0" w:after="200"/>
      </w:pPr>
      <w:r>
        <w:rPr>
          <w:b/>
          <w:sz w:val="22"/>
        </w:rPr>
        <w:t xml:space="preserve">Правильный ответ: </w:t>
      </w:r>
      <w:r>
        <w:rPr>
          <w:sz w:val="22"/>
        </w:rPr>
        <w:t>Б) Пулинг-слои снижают пространственную размерность и повышают устойчивость к мелким пространственным искажениям, но могут приводить к потере точной локализации признаков. | Г) Свёрточные слои CNN обеспечивают инвариантность к сдвигу за счёт параметрического совместного использования весов в окне скольжения.</w:t>
      </w:r>
    </w:p>
    <w:p>
      <w:pPr>
        <w:spacing w:before="160" w:after="0"/>
      </w:pPr>
      <w:r>
        <w:rPr>
          <w:b/>
          <w:sz w:val="20"/>
        </w:rPr>
        <w:t xml:space="preserve">Номер: </w:t>
      </w:r>
      <w:r>
        <w:rPr>
          <w:color w:val="175CC4"/>
          <w:sz w:val="20"/>
        </w:rPr>
        <w:t>38050.1.1.2.1034.3.0(2)</w:t>
      </w:r>
    </w:p>
    <w:p>
      <w:pPr>
        <w:spacing w:before="40" w:after="80"/>
      </w:pPr>
      <w:r>
        <w:rPr>
          <w:b/>
          <w:sz w:val="22"/>
        </w:rPr>
        <w:t xml:space="preserve">Задание: </w:t>
      </w:r>
      <w:r>
        <w:rPr>
          <w:sz w:val="22"/>
        </w:rPr>
        <w:t>Выберите ВСЕ верные утверждения о сравнительных преимуществах и ограничениях LSTM и GRU при моделировании временных рядов.</w:t>
      </w:r>
    </w:p>
    <w:p>
      <w:pPr>
        <w:spacing w:before="0" w:after="0"/>
      </w:pPr>
      <w:r>
        <w:rPr>
          <w:b/>
          <w:sz w:val="22"/>
        </w:rPr>
        <w:t>Ответы:</w:t>
      </w:r>
    </w:p>
    <w:p>
      <w:pPr>
        <w:pStyle w:val="ListBullet"/>
        <w:spacing w:before="0" w:after="0"/>
      </w:pPr>
      <w:r>
        <w:rPr>
          <w:b/>
          <w:sz w:val="22"/>
        </w:rPr>
        <w:t xml:space="preserve">А) </w:t>
      </w:r>
      <w:r>
        <w:rPr>
          <w:sz w:val="22"/>
        </w:rPr>
        <w:t>Введение рекуррентных связей в LSTM и GRU делает их устойчивыми к проблеме исчезающего градиента даже без нормализации и инициализации Хе.</w:t>
      </w:r>
    </w:p>
    <w:p>
      <w:pPr>
        <w:pStyle w:val="ListBullet"/>
        <w:spacing w:before="0" w:after="0"/>
      </w:pPr>
      <w:r>
        <w:rPr>
          <w:b/>
          <w:sz w:val="22"/>
        </w:rPr>
        <w:t xml:space="preserve">Б) </w:t>
      </w:r>
      <w:r>
        <w:rPr>
          <w:sz w:val="22"/>
        </w:rPr>
        <w:t>LSTM способна лучше улавливать очень долгосрочные зависимости благодаря отдельному ячейковому состоянию и забывающему затвору.</w:t>
      </w:r>
    </w:p>
    <w:p>
      <w:pPr>
        <w:pStyle w:val="ListBullet"/>
        <w:spacing w:before="0" w:after="0"/>
      </w:pPr>
      <w:r>
        <w:rPr>
          <w:b/>
          <w:sz w:val="22"/>
        </w:rPr>
        <w:t xml:space="preserve">В) </w:t>
      </w:r>
      <w:r>
        <w:rPr>
          <w:sz w:val="22"/>
        </w:rPr>
        <w:t>GRU объединяет забывающий и входной затворы в один обновляющий затвор, что снижает вычислительную сложность по сравнению с LSTM.</w:t>
      </w:r>
    </w:p>
    <w:p>
      <w:pPr>
        <w:pStyle w:val="ListBullet"/>
        <w:spacing w:before="0" w:after="0"/>
      </w:pPr>
      <w:r>
        <w:rPr>
          <w:b/>
          <w:sz w:val="22"/>
        </w:rPr>
        <w:t xml:space="preserve">Г) </w:t>
      </w:r>
      <w:r>
        <w:rPr>
          <w:sz w:val="22"/>
        </w:rPr>
        <w:t>Обе архитектуры полностью инвариантны к длине последовательности и не требуют предварительного паддинга или обрезки.</w:t>
      </w:r>
    </w:p>
    <w:p/>
    <w:p>
      <w:pPr>
        <w:spacing w:before="40" w:after="0"/>
      </w:pPr>
      <w:r>
        <w:rPr>
          <w:color w:val="CCCCCC"/>
          <w:sz w:val="16"/>
        </w:rPr>
        <w:t>───────────────────────────────────────────────────────</w:t>
      </w:r>
    </w:p>
    <w:p>
      <w:pPr>
        <w:spacing w:before="0" w:after="200"/>
      </w:pPr>
      <w:r>
        <w:rPr>
          <w:b/>
          <w:sz w:val="22"/>
        </w:rPr>
        <w:t xml:space="preserve">Правильный ответ: </w:t>
      </w:r>
      <w:r>
        <w:rPr>
          <w:sz w:val="22"/>
        </w:rPr>
        <w:t>Б) LSTM способна лучше улавливать очень долгосрочные зависимости благодаря отдельному ячейковому состоянию и забывающему затвору. | В) GRU объединяет забывающий и входной затворы в один обновляющий затвор, что снижает вычислительную сложность по сравнению с LSTM.</w:t>
      </w:r>
    </w:p>
    <w:p>
      <w:pPr>
        <w:spacing w:before="160" w:after="0"/>
      </w:pPr>
      <w:r>
        <w:rPr>
          <w:b/>
          <w:sz w:val="20"/>
        </w:rPr>
        <w:t xml:space="preserve">Номер: </w:t>
      </w:r>
      <w:r>
        <w:rPr>
          <w:color w:val="175CC4"/>
          <w:sz w:val="20"/>
        </w:rPr>
        <w:t>38050.1.1.2.1035.3.0(3)</w:t>
      </w:r>
    </w:p>
    <w:p>
      <w:pPr>
        <w:spacing w:before="40" w:after="80"/>
      </w:pPr>
      <w:r>
        <w:rPr>
          <w:b/>
          <w:sz w:val="22"/>
        </w:rPr>
        <w:t xml:space="preserve">Задание: </w:t>
      </w:r>
      <w:r>
        <w:rPr>
          <w:sz w:val="22"/>
        </w:rPr>
        <w:t>Выберите ВСЕ верные утверждения о трансформерных архитектурах в контексте классификации последовательностей (включая изображения и временные ряды).</w:t>
      </w:r>
    </w:p>
    <w:p>
      <w:pPr>
        <w:spacing w:before="0" w:after="0"/>
      </w:pPr>
      <w:r>
        <w:rPr>
          <w:b/>
          <w:sz w:val="22"/>
        </w:rPr>
        <w:t>Ответы:</w:t>
      </w:r>
    </w:p>
    <w:p>
      <w:pPr>
        <w:pStyle w:val="ListBullet"/>
        <w:spacing w:before="0" w:after="0"/>
      </w:pPr>
      <w:r>
        <w:rPr>
          <w:b/>
          <w:sz w:val="22"/>
        </w:rPr>
        <w:t xml:space="preserve">А) </w:t>
      </w:r>
      <w:r>
        <w:rPr>
          <w:sz w:val="22"/>
        </w:rPr>
        <w:t>Многошаговое внимание (multi-head) увеличивает ёмкость модели за счёт параллельного вычисления различных подпространств внимания, но не улучшает обобщение при недостатке данных.</w:t>
      </w:r>
    </w:p>
    <w:p>
      <w:pPr>
        <w:pStyle w:val="ListBullet"/>
        <w:spacing w:before="0" w:after="0"/>
      </w:pPr>
      <w:r>
        <w:rPr>
          <w:b/>
          <w:sz w:val="22"/>
        </w:rPr>
        <w:t xml:space="preserve">Б) </w:t>
      </w:r>
      <w:r>
        <w:rPr>
          <w:sz w:val="22"/>
        </w:rPr>
        <w:t>Трансформеры не требуют предварительной сегментации изображений — ViT обрабатывает пиксели как атомарные токены без учёта их пространственной близости.</w:t>
      </w:r>
    </w:p>
    <w:p>
      <w:pPr>
        <w:pStyle w:val="ListBullet"/>
        <w:spacing w:before="0" w:after="0"/>
      </w:pPr>
      <w:r>
        <w:rPr>
          <w:b/>
          <w:sz w:val="22"/>
        </w:rPr>
        <w:t xml:space="preserve">В) </w:t>
      </w:r>
      <w:r>
        <w:rPr>
          <w:sz w:val="22"/>
        </w:rPr>
        <w:t>Позиционное кодирование компенсирует отсутствие рекуррентности или свёртки, но не является обучаемым параметром в стандартной реализации.</w:t>
      </w:r>
    </w:p>
    <w:p>
      <w:pPr>
        <w:pStyle w:val="ListBullet"/>
        <w:spacing w:before="0" w:after="0"/>
      </w:pPr>
      <w:r>
        <w:rPr>
          <w:b/>
          <w:sz w:val="22"/>
        </w:rPr>
        <w:t xml:space="preserve">Г) </w:t>
      </w:r>
      <w:r>
        <w:rPr>
          <w:sz w:val="22"/>
        </w:rPr>
        <w:t>Механизм внимания в трансформерах позволяет модели устанавливать зависимости между любыми двумя позициями в последовательности независимо от их расстояния.</w:t>
      </w:r>
    </w:p>
    <w:p/>
    <w:p>
      <w:pPr>
        <w:spacing w:before="40" w:after="0"/>
      </w:pPr>
      <w:r>
        <w:rPr>
          <w:color w:val="CCCCCC"/>
          <w:sz w:val="16"/>
        </w:rPr>
        <w:t>───────────────────────────────────────────────────────</w:t>
      </w:r>
    </w:p>
    <w:p>
      <w:pPr>
        <w:spacing w:before="0" w:after="200"/>
      </w:pPr>
      <w:r>
        <w:rPr>
          <w:b/>
          <w:sz w:val="22"/>
        </w:rPr>
        <w:t xml:space="preserve">Правильный ответ: </w:t>
      </w:r>
      <w:r>
        <w:rPr>
          <w:sz w:val="22"/>
        </w:rPr>
        <w:t>А) Многошаговое внимание (multi-head) увеличивает ёмкость модели за счёт параллельного вычисления различных подпространств внимания, но не улучшает обобщение при недостатке данных. | В) Позиционное кодирование компенсирует отсутствие рекуррентности или свёртки, но не является обучаемым параметром в стандартной реализации. | Г) Механизм внимания в трансформерах позволяет модели устанавливать зависимости между любыми двумя позициями в последовательности независимо от их расстояния.</w:t>
      </w:r>
    </w:p>
    <w:p>
      <w:pPr>
        <w:spacing w:before="160" w:after="0"/>
      </w:pPr>
      <w:r>
        <w:rPr>
          <w:b/>
          <w:sz w:val="20"/>
        </w:rPr>
        <w:t xml:space="preserve">Номер: </w:t>
      </w:r>
      <w:r>
        <w:rPr>
          <w:color w:val="175CC4"/>
          <w:sz w:val="20"/>
        </w:rPr>
        <w:t>38050.1.1.2.1036.3.0(3)</w:t>
      </w:r>
    </w:p>
    <w:p>
      <w:pPr>
        <w:spacing w:before="40" w:after="80"/>
      </w:pPr>
      <w:r>
        <w:rPr>
          <w:b/>
          <w:sz w:val="22"/>
        </w:rPr>
        <w:t xml:space="preserve">Задание: </w:t>
      </w:r>
      <w:r>
        <w:rPr>
          <w:sz w:val="22"/>
        </w:rPr>
        <w:t>Выберите ВСЕ верные утверждения о сравнении CNN и RNN для задач классификации временных рядов.</w:t>
      </w:r>
    </w:p>
    <w:p>
      <w:pPr>
        <w:spacing w:before="0" w:after="0"/>
      </w:pPr>
      <w:r>
        <w:rPr>
          <w:b/>
          <w:sz w:val="22"/>
        </w:rPr>
        <w:t>Ответы:</w:t>
      </w:r>
    </w:p>
    <w:p>
      <w:pPr>
        <w:pStyle w:val="ListBullet"/>
        <w:spacing w:before="0" w:after="0"/>
      </w:pPr>
      <w:r>
        <w:rPr>
          <w:b/>
          <w:sz w:val="22"/>
        </w:rPr>
        <w:t xml:space="preserve">А) </w:t>
      </w:r>
      <w:r>
        <w:rPr>
          <w:sz w:val="22"/>
        </w:rPr>
        <w:t>RNN-архитектуры, в отличие от CNN, не требуют фиксированной длины входной последовательности и естественно обрабатывают переменные временные интервалы.</w:t>
      </w:r>
    </w:p>
    <w:p>
      <w:pPr>
        <w:pStyle w:val="ListBullet"/>
        <w:spacing w:before="0" w:after="0"/>
      </w:pPr>
      <w:r>
        <w:rPr>
          <w:b/>
          <w:sz w:val="22"/>
        </w:rPr>
        <w:t xml:space="preserve">Б) </w:t>
      </w:r>
      <w:r>
        <w:rPr>
          <w:sz w:val="22"/>
        </w:rPr>
        <w:t>Стандартные RNN устойчивы к проблеме исчезающего градиента при обучении на длинных последовательностях без модификации архитектуры.</w:t>
      </w:r>
    </w:p>
    <w:p>
      <w:pPr>
        <w:pStyle w:val="ListBullet"/>
        <w:spacing w:before="0" w:after="0"/>
      </w:pPr>
      <w:r>
        <w:rPr>
          <w:b/>
          <w:sz w:val="22"/>
        </w:rPr>
        <w:t xml:space="preserve">В) </w:t>
      </w:r>
      <w:r>
        <w:rPr>
          <w:sz w:val="22"/>
        </w:rPr>
        <w:t>Применение 1D-CNN к временным рядам эквивалентно использованию скользящего окна с обучаемым фильтром, что делает её чувствительной к фазе сигнала.</w:t>
      </w:r>
    </w:p>
    <w:p>
      <w:pPr>
        <w:pStyle w:val="ListBullet"/>
        <w:spacing w:before="0" w:after="0"/>
      </w:pPr>
      <w:r>
        <w:rPr>
          <w:b/>
          <w:sz w:val="22"/>
        </w:rPr>
        <w:t xml:space="preserve">Г) </w:t>
      </w:r>
      <w:r>
        <w:rPr>
          <w:sz w:val="22"/>
        </w:rPr>
        <w:t>CNN может эффективно извлекать локальные паттерны в временных рядах при помощи одномерных свёрток, но теряет глобальную временную зависимость без дополнительных механизмов.</w:t>
      </w:r>
    </w:p>
    <w:p/>
    <w:p>
      <w:pPr>
        <w:spacing w:before="40" w:after="0"/>
      </w:pPr>
      <w:r>
        <w:rPr>
          <w:color w:val="CCCCCC"/>
          <w:sz w:val="16"/>
        </w:rPr>
        <w:t>───────────────────────────────────────────────────────</w:t>
      </w:r>
    </w:p>
    <w:p>
      <w:pPr>
        <w:spacing w:before="0" w:after="200"/>
      </w:pPr>
      <w:r>
        <w:rPr>
          <w:b/>
          <w:sz w:val="22"/>
        </w:rPr>
        <w:t xml:space="preserve">Правильный ответ: </w:t>
      </w:r>
      <w:r>
        <w:rPr>
          <w:sz w:val="22"/>
        </w:rPr>
        <w:t>А) RNN-архитектуры, в отличие от CNN, не требуют фиксированной длины входной последовательности и естественно обрабатывают переменные временные интервалы. | В) Применение 1D-CNN к временным рядам эквивалентно использованию скользящего окна с обучаемым фильтром, что делает её чувствительной к фазе сигнала. | Г) CNN может эффективно извлекать локальные паттерны в временных рядах при помощи одномерных свёрток, но теряет глобальную временную зависимость без дополнительных механизмов.</w:t>
      </w:r>
    </w:p>
    <w:p>
      <w:pPr>
        <w:spacing w:before="160" w:after="0"/>
      </w:pPr>
      <w:r>
        <w:rPr>
          <w:b/>
          <w:sz w:val="20"/>
        </w:rPr>
        <w:t xml:space="preserve">Номер: </w:t>
      </w:r>
      <w:r>
        <w:rPr>
          <w:color w:val="175CC4"/>
          <w:sz w:val="20"/>
        </w:rPr>
        <w:t>38050.1.1.2.1037.3.0(2)</w:t>
      </w:r>
    </w:p>
    <w:p>
      <w:pPr>
        <w:spacing w:before="40" w:after="80"/>
      </w:pPr>
      <w:r>
        <w:rPr>
          <w:b/>
          <w:sz w:val="22"/>
        </w:rPr>
        <w:t xml:space="preserve">Задание: </w:t>
      </w:r>
      <w:r>
        <w:rPr>
          <w:sz w:val="22"/>
        </w:rPr>
        <w:t>Выберите ВСЕ верные утверждения о роли и ограничениях Dropout и Batch Normalization в глубоких сетях для классификации.</w:t>
      </w:r>
    </w:p>
    <w:p>
      <w:pPr>
        <w:spacing w:before="0" w:after="0"/>
      </w:pPr>
      <w:r>
        <w:rPr>
          <w:b/>
          <w:sz w:val="22"/>
        </w:rPr>
        <w:t>Ответы:</w:t>
      </w:r>
    </w:p>
    <w:p>
      <w:pPr>
        <w:pStyle w:val="ListBullet"/>
        <w:spacing w:before="0" w:after="0"/>
      </w:pPr>
      <w:r>
        <w:rPr>
          <w:b/>
          <w:sz w:val="22"/>
        </w:rPr>
        <w:t xml:space="preserve">А) </w:t>
      </w:r>
      <w:r>
        <w:rPr>
          <w:sz w:val="22"/>
        </w:rPr>
        <w:t>Batch Normalization стабилизирует распределение входов в каждый слой, снижая внутренний ковариантный сдвиг и позволяя использовать более высокие темпы обучения.</w:t>
      </w:r>
    </w:p>
    <w:p>
      <w:pPr>
        <w:pStyle w:val="ListBullet"/>
        <w:spacing w:before="0" w:after="0"/>
      </w:pPr>
      <w:r>
        <w:rPr>
          <w:b/>
          <w:sz w:val="22"/>
        </w:rPr>
        <w:t xml:space="preserve">Б) </w:t>
      </w:r>
      <w:r>
        <w:rPr>
          <w:sz w:val="22"/>
        </w:rPr>
        <w:t>Dropout во время инференса отключается, а выходы масштабируются на коэффициент сохранения (1−p), чтобы сохранить математическое ожидание активации.</w:t>
      </w:r>
    </w:p>
    <w:p>
      <w:pPr>
        <w:pStyle w:val="ListBullet"/>
        <w:spacing w:before="0" w:after="0"/>
      </w:pPr>
      <w:r>
        <w:rPr>
          <w:b/>
          <w:sz w:val="22"/>
        </w:rPr>
        <w:t xml:space="preserve">В) </w:t>
      </w:r>
      <w:r>
        <w:rPr>
          <w:sz w:val="22"/>
        </w:rPr>
        <w:t>Batch Normalization устраняет необходимость в инициализации весов по методу Хе или Глорота, так как нормализует входы независимо от инициализации.</w:t>
      </w:r>
    </w:p>
    <w:p>
      <w:pPr>
        <w:pStyle w:val="ListBullet"/>
        <w:spacing w:before="0" w:after="0"/>
      </w:pPr>
      <w:r>
        <w:rPr>
          <w:b/>
          <w:sz w:val="22"/>
        </w:rPr>
        <w:t xml:space="preserve">Г) </w:t>
      </w:r>
      <w:r>
        <w:rPr>
          <w:sz w:val="22"/>
        </w:rPr>
        <w:t>Dropout применяется только к полносвязным слоям и не используется в свёрточных слоях из-за нарушения пространственной ковариантности.</w:t>
      </w:r>
    </w:p>
    <w:p/>
    <w:p>
      <w:pPr>
        <w:spacing w:before="40" w:after="0"/>
      </w:pPr>
      <w:r>
        <w:rPr>
          <w:color w:val="CCCCCC"/>
          <w:sz w:val="16"/>
        </w:rPr>
        <w:t>───────────────────────────────────────────────────────</w:t>
      </w:r>
    </w:p>
    <w:p>
      <w:pPr>
        <w:spacing w:before="0" w:after="200"/>
      </w:pPr>
      <w:r>
        <w:rPr>
          <w:b/>
          <w:sz w:val="22"/>
        </w:rPr>
        <w:t xml:space="preserve">Правильный ответ: </w:t>
      </w:r>
      <w:r>
        <w:rPr>
          <w:sz w:val="22"/>
        </w:rPr>
        <w:t>А) Batch Normalization стабилизирует распределение входов в каждый слой, снижая внутренний ковариантный сдвиг и позволяя использовать более высокие темпы обучения. | Б) Dropout во время инференса отключается, а выходы масштабируются на коэффициент сохранения (1−p), чтобы сохранить математическое ожидание активации.</w:t>
      </w:r>
    </w:p>
    <w:p>
      <w:pPr>
        <w:spacing w:before="160" w:after="0"/>
      </w:pPr>
      <w:r>
        <w:rPr>
          <w:b/>
          <w:sz w:val="20"/>
        </w:rPr>
        <w:t xml:space="preserve">Номер: </w:t>
      </w:r>
      <w:r>
        <w:rPr>
          <w:color w:val="175CC4"/>
          <w:sz w:val="20"/>
        </w:rPr>
        <w:t>38050.1.1.2.1038.3.0(4)</w:t>
      </w:r>
    </w:p>
    <w:p>
      <w:pPr>
        <w:spacing w:before="40" w:after="80"/>
      </w:pPr>
      <w:r>
        <w:rPr>
          <w:b/>
          <w:sz w:val="22"/>
        </w:rPr>
        <w:t xml:space="preserve">Задание: </w:t>
      </w:r>
      <w:r>
        <w:rPr>
          <w:sz w:val="22"/>
        </w:rPr>
        <w:t>Выберите ВСЕ верные утверждения о метриках оценки моделей классификации и их интерпретации в задачах с дисбалансом классов.</w:t>
      </w:r>
    </w:p>
    <w:p>
      <w:pPr>
        <w:spacing w:before="0" w:after="0"/>
      </w:pPr>
      <w:r>
        <w:rPr>
          <w:b/>
          <w:sz w:val="22"/>
        </w:rPr>
        <w:t>Ответы:</w:t>
      </w:r>
    </w:p>
    <w:p>
      <w:pPr>
        <w:pStyle w:val="ListBullet"/>
        <w:spacing w:before="0" w:after="0"/>
      </w:pPr>
      <w:r>
        <w:rPr>
          <w:b/>
          <w:sz w:val="22"/>
        </w:rPr>
        <w:t xml:space="preserve">А) </w:t>
      </w:r>
      <w:r>
        <w:rPr>
          <w:sz w:val="22"/>
        </w:rPr>
        <w:t>ROC-кривая строится по точкам (1 − Specificity, Sensitivity) при варьировании порога классификации и не зависит от порога по умолчанию.</w:t>
      </w:r>
    </w:p>
    <w:p>
      <w:pPr>
        <w:pStyle w:val="ListBullet"/>
        <w:spacing w:before="0" w:after="0"/>
      </w:pPr>
      <w:r>
        <w:rPr>
          <w:b/>
          <w:sz w:val="22"/>
        </w:rPr>
        <w:t xml:space="preserve">Б) </w:t>
      </w:r>
      <w:r>
        <w:rPr>
          <w:sz w:val="22"/>
        </w:rPr>
        <w:t>Precision отражает долю правильно предсказанных положительных объектов среди всех объектов, отнесённых моделью к положительному классу.</w:t>
      </w:r>
    </w:p>
    <w:p>
      <w:pPr>
        <w:pStyle w:val="ListBullet"/>
        <w:spacing w:before="0" w:after="0"/>
      </w:pPr>
      <w:r>
        <w:rPr>
          <w:b/>
          <w:sz w:val="22"/>
        </w:rPr>
        <w:t xml:space="preserve">В) </w:t>
      </w:r>
      <w:r>
        <w:rPr>
          <w:sz w:val="22"/>
        </w:rPr>
        <w:t>Accuracy может быть вводящей в заблуждение при сильном дисбалансе, тогда как F1-мера учитывает как точность, так и полноту.</w:t>
      </w:r>
    </w:p>
    <w:p>
      <w:pPr>
        <w:pStyle w:val="ListBullet"/>
        <w:spacing w:before="0" w:after="0"/>
      </w:pPr>
      <w:r>
        <w:rPr>
          <w:b/>
          <w:sz w:val="22"/>
        </w:rPr>
        <w:t xml:space="preserve">Г) </w:t>
      </w:r>
      <w:r>
        <w:rPr>
          <w:sz w:val="22"/>
        </w:rPr>
        <w:t>Recall и Sensitivity — синонимы, но Specificity вычисляется как доля правильно предсказанных отрицательных объектов среди всех истинно отрицательных.</w:t>
      </w:r>
    </w:p>
    <w:p/>
    <w:p>
      <w:pPr>
        <w:spacing w:before="40" w:after="0"/>
      </w:pPr>
      <w:r>
        <w:rPr>
          <w:color w:val="CCCCCC"/>
          <w:sz w:val="16"/>
        </w:rPr>
        <w:t>───────────────────────────────────────────────────────</w:t>
      </w:r>
    </w:p>
    <w:p>
      <w:pPr>
        <w:spacing w:before="0" w:after="200"/>
      </w:pPr>
      <w:r>
        <w:rPr>
          <w:b/>
          <w:sz w:val="22"/>
        </w:rPr>
        <w:t xml:space="preserve">Правильный ответ: </w:t>
      </w:r>
      <w:r>
        <w:rPr>
          <w:sz w:val="22"/>
        </w:rPr>
        <w:t>А) ROC-кривая строится по точкам (1 − Specificity, Sensitivity) при варьировании порога классификации и не зависит от порога по умолчанию. | Б) Precision отражает долю правильно предсказанных положительных объектов среди всех объектов, отнесённых моделью к положительному классу. | В) Accuracy может быть вводящей в заблуждение при сильном дисбалансе, тогда как F1-мера учитывает как точность, так и полноту. | Г) Recall и Sensitivity — синонимы, но Specificity вычисляется как доля правильно предсказанных отрицательных объектов среди всех истинно отрицательных.</w:t>
      </w:r>
    </w:p>
    <w:p>
      <w:pPr>
        <w:spacing w:before="160" w:after="0"/>
      </w:pPr>
      <w:r>
        <w:rPr>
          <w:b/>
          <w:sz w:val="20"/>
        </w:rPr>
        <w:t xml:space="preserve">Номер: </w:t>
      </w:r>
      <w:r>
        <w:rPr>
          <w:color w:val="175CC4"/>
          <w:sz w:val="20"/>
        </w:rPr>
        <w:t>38050.1.1.2.1039.3.0(3)</w:t>
      </w:r>
    </w:p>
    <w:p>
      <w:pPr>
        <w:spacing w:before="40" w:after="80"/>
      </w:pPr>
      <w:r>
        <w:rPr>
          <w:b/>
          <w:sz w:val="22"/>
        </w:rPr>
        <w:t xml:space="preserve">Задание: </w:t>
      </w:r>
      <w:r>
        <w:rPr>
          <w:sz w:val="22"/>
        </w:rPr>
        <w:t>Выберите ВСЕ верные утверждения о методах инициализации весов в глубоких нейронных сетях.</w:t>
      </w:r>
    </w:p>
    <w:p>
      <w:pPr>
        <w:spacing w:before="0" w:after="0"/>
      </w:pPr>
      <w:r>
        <w:rPr>
          <w:b/>
          <w:sz w:val="22"/>
        </w:rPr>
        <w:t>Ответы:</w:t>
      </w:r>
    </w:p>
    <w:p>
      <w:pPr>
        <w:pStyle w:val="ListBullet"/>
        <w:spacing w:before="0" w:after="0"/>
      </w:pPr>
      <w:r>
        <w:rPr>
          <w:b/>
          <w:sz w:val="22"/>
        </w:rPr>
        <w:t xml:space="preserve">А) </w:t>
      </w:r>
      <w:r>
        <w:rPr>
          <w:sz w:val="22"/>
        </w:rPr>
        <w:t>Неправильная инициализация может привести к исчезающим или взрывающимся градиентам, особенно в глубоких сетях без нормализации.</w:t>
      </w:r>
    </w:p>
    <w:p>
      <w:pPr>
        <w:pStyle w:val="ListBullet"/>
        <w:spacing w:before="0" w:after="0"/>
      </w:pPr>
      <w:r>
        <w:rPr>
          <w:b/>
          <w:sz w:val="22"/>
        </w:rPr>
        <w:t xml:space="preserve">Б) </w:t>
      </w:r>
      <w:r>
        <w:rPr>
          <w:sz w:val="22"/>
        </w:rPr>
        <w:t>Инициализация Глорота (Xavier) подходит для сигмоидных и tanh-активаций, так как сохраняет дисперсию градиентов на входе и выходе слоя.</w:t>
      </w:r>
    </w:p>
    <w:p>
      <w:pPr>
        <w:pStyle w:val="ListBullet"/>
        <w:spacing w:before="0" w:after="0"/>
      </w:pPr>
      <w:r>
        <w:rPr>
          <w:b/>
          <w:sz w:val="22"/>
        </w:rPr>
        <w:t xml:space="preserve">В) </w:t>
      </w:r>
      <w:r>
        <w:rPr>
          <w:sz w:val="22"/>
        </w:rPr>
        <w:t>Случайная инициализация с нулевым средним и фиксированной дисперсией 0.01 подходит для всех архитектур и не требует адаптации под функцию активации.</w:t>
      </w:r>
    </w:p>
    <w:p>
      <w:pPr>
        <w:pStyle w:val="ListBullet"/>
        <w:spacing w:before="0" w:after="0"/>
      </w:pPr>
      <w:r>
        <w:rPr>
          <w:b/>
          <w:sz w:val="22"/>
        </w:rPr>
        <w:t xml:space="preserve">Г) </w:t>
      </w:r>
      <w:r>
        <w:rPr>
          <w:sz w:val="22"/>
        </w:rPr>
        <w:t>Инициализация Хе (He initialization) рекомендуется для слоёв с активацией ReLU, так как учитывает дисперсию входов при нелинейности.</w:t>
      </w:r>
    </w:p>
    <w:p/>
    <w:p>
      <w:pPr>
        <w:spacing w:before="40" w:after="0"/>
      </w:pPr>
      <w:r>
        <w:rPr>
          <w:color w:val="CCCCCC"/>
          <w:sz w:val="16"/>
        </w:rPr>
        <w:t>───────────────────────────────────────────────────────</w:t>
      </w:r>
    </w:p>
    <w:p>
      <w:pPr>
        <w:spacing w:before="0" w:after="200"/>
      </w:pPr>
      <w:r>
        <w:rPr>
          <w:b/>
          <w:sz w:val="22"/>
        </w:rPr>
        <w:t xml:space="preserve">Правильный ответ: </w:t>
      </w:r>
      <w:r>
        <w:rPr>
          <w:sz w:val="22"/>
        </w:rPr>
        <w:t>А) Неправильная инициализация может привести к исчезающим или взрывающимся градиентам, особенно в глубоких сетях без нормализации. | Б) Инициализация Глорота (Xavier) подходит для сигмоидных и tanh-активаций, так как сохраняет дисперсию градиентов на входе и выходе слоя. | Г) Инициализация Хе (He initialization) рекомендуется для слоёв с активацией ReLU, так как учитывает дисперсию входов при нелинейности.</w:t>
      </w:r>
    </w:p>
    <w:p>
      <w:pPr>
        <w:spacing w:before="160" w:after="0"/>
      </w:pPr>
      <w:r>
        <w:rPr>
          <w:b/>
          <w:sz w:val="20"/>
        </w:rPr>
        <w:t xml:space="preserve">Номер: </w:t>
      </w:r>
      <w:r>
        <w:rPr>
          <w:color w:val="175CC4"/>
          <w:sz w:val="20"/>
        </w:rPr>
        <w:t>38050.1.1.1.1040.3.0(1)</w:t>
      </w:r>
    </w:p>
    <w:p>
      <w:pPr>
        <w:spacing w:before="40" w:after="80"/>
      </w:pPr>
      <w:r>
        <w:rPr>
          <w:b/>
          <w:sz w:val="22"/>
        </w:rPr>
        <w:t xml:space="preserve">Задание: </w:t>
      </w:r>
      <w:r>
        <w:rPr>
          <w:sz w:val="22"/>
        </w:rPr>
        <w:t>Выберите ВСЕ верные утверждения о сравнении K-means и DBSCAN в контексте предобработки данных для обучения нейронных сетей.</w:t>
      </w:r>
    </w:p>
    <w:p>
      <w:pPr>
        <w:spacing w:before="0" w:after="0"/>
      </w:pPr>
      <w:r>
        <w:rPr>
          <w:b/>
          <w:sz w:val="22"/>
        </w:rPr>
        <w:t>Ответы:</w:t>
      </w:r>
    </w:p>
    <w:p>
      <w:pPr>
        <w:pStyle w:val="ListBullet"/>
        <w:spacing w:before="0" w:after="0"/>
      </w:pPr>
      <w:r>
        <w:rPr>
          <w:b/>
          <w:sz w:val="22"/>
        </w:rPr>
        <w:t xml:space="preserve">А) </w:t>
      </w:r>
      <w:r>
        <w:rPr>
          <w:sz w:val="22"/>
        </w:rPr>
        <w:t>K-means минимизирует сумму</w:t>
      </w:r>
    </w:p>
    <w:p>
      <w:pPr>
        <w:pStyle w:val="ListBullet"/>
        <w:spacing w:before="0" w:after="0"/>
      </w:pPr>
      <w:r>
        <w:rPr>
          <w:b/>
          <w:sz w:val="22"/>
        </w:rPr>
        <w:t xml:space="preserve">Б) </w:t>
      </w:r>
      <w:r>
        <w:rPr>
          <w:sz w:val="22"/>
        </w:rPr>
        <w:t>DBSCAN не требует указания числа кластеров, но чувствителен к выбору параметров ε и MinPts, особенно при неоднородной плотности данных.</w:t>
      </w:r>
    </w:p>
    <w:p>
      <w:pPr>
        <w:pStyle w:val="ListBullet"/>
        <w:spacing w:before="0" w:after="0"/>
      </w:pPr>
      <w:r>
        <w:rPr>
          <w:b/>
          <w:sz w:val="22"/>
        </w:rPr>
        <w:t xml:space="preserve">В) </w:t>
      </w:r>
      <w:r>
        <w:rPr>
          <w:sz w:val="22"/>
        </w:rPr>
        <w:t>Оба алгоритма могут быть использованы для генерации меток в semi-supervised learning, но K-means не выделяет шум, а DBSCAN — да.</w:t>
      </w:r>
    </w:p>
    <w:p>
      <w:pPr>
        <w:pStyle w:val="ListBullet"/>
        <w:spacing w:before="0" w:after="0"/>
      </w:pPr>
      <w:r>
        <w:rPr>
          <w:b/>
          <w:sz w:val="22"/>
        </w:rPr>
        <w:t xml:space="preserve">Г) </w:t>
      </w:r>
      <w:r>
        <w:rPr>
          <w:sz w:val="22"/>
        </w:rPr>
        <w:t>K-means требует заранее заданного числа кластеров и предполагает сферическую форму кластеров, что ограничивает его применимость к данным с произвольной топологией.</w:t>
      </w:r>
    </w:p>
    <w:p/>
    <w:p>
      <w:pPr>
        <w:spacing w:before="40" w:after="0"/>
      </w:pPr>
      <w:r>
        <w:rPr>
          <w:color w:val="CCCCCC"/>
          <w:sz w:val="16"/>
        </w:rPr>
        <w:t>───────────────────────────────────────────────────────</w:t>
      </w:r>
    </w:p>
    <w:p>
      <w:pPr>
        <w:spacing w:before="0" w:after="200"/>
      </w:pPr>
      <w:r>
        <w:rPr>
          <w:b/>
          <w:sz w:val="22"/>
        </w:rPr>
        <w:t xml:space="preserve">Правильный ответ: </w:t>
      </w:r>
      <w:r>
        <w:rPr>
          <w:sz w:val="22"/>
        </w:rPr>
        <w:t>Г) K-means требует заранее заданного числа кластеров и предполагает сферическую форму кластеров, что ограничивает его применимость к данным с произвольной топологией.</w:t>
      </w:r>
    </w:p>
    <w:p>
      <w:pPr>
        <w:spacing w:before="160" w:after="0"/>
      </w:pPr>
      <w:r>
        <w:rPr>
          <w:b/>
          <w:sz w:val="20"/>
        </w:rPr>
        <w:t xml:space="preserve">Номер: </w:t>
      </w:r>
      <w:r>
        <w:rPr>
          <w:color w:val="175CC4"/>
          <w:sz w:val="20"/>
        </w:rPr>
        <w:t>38050.1.2.2.1041.3.0(2)</w:t>
      </w:r>
    </w:p>
    <w:p>
      <w:pPr>
        <w:spacing w:before="40" w:after="80"/>
      </w:pPr>
      <w:r>
        <w:rPr>
          <w:b/>
          <w:sz w:val="22"/>
        </w:rPr>
        <w:t xml:space="preserve">Задание: </w:t>
      </w:r>
      <w:r>
        <w:rPr>
          <w:sz w:val="22"/>
        </w:rPr>
        <w:t>Выберите ВСЕ верные утверждения относительно алгоритма K-means и его ограничений.</w:t>
      </w:r>
    </w:p>
    <w:p>
      <w:pPr>
        <w:spacing w:before="0" w:after="0"/>
      </w:pPr>
      <w:r>
        <w:rPr>
          <w:b/>
          <w:sz w:val="22"/>
        </w:rPr>
        <w:t>Ответы:</w:t>
      </w:r>
    </w:p>
    <w:p>
      <w:pPr>
        <w:pStyle w:val="ListBullet"/>
        <w:spacing w:before="0" w:after="0"/>
      </w:pPr>
      <w:r>
        <w:rPr>
          <w:b/>
          <w:sz w:val="22"/>
        </w:rPr>
        <w:t xml:space="preserve">А) </w:t>
      </w:r>
      <w:r>
        <w:rPr>
          <w:sz w:val="22"/>
        </w:rPr>
        <w:t>K-means минимизирует сумму квадратов расстояний от объектов до центроидов своих кластеров.</w:t>
      </w:r>
    </w:p>
    <w:p>
      <w:pPr>
        <w:pStyle w:val="ListBullet"/>
        <w:spacing w:before="0" w:after="0"/>
      </w:pPr>
      <w:r>
        <w:rPr>
          <w:b/>
          <w:sz w:val="22"/>
        </w:rPr>
        <w:t xml:space="preserve">Б) </w:t>
      </w:r>
      <w:r>
        <w:rPr>
          <w:sz w:val="22"/>
        </w:rPr>
        <w:t>K-means чувствителен к масштабу признаков и требует предварительной стандартизации данных.</w:t>
      </w:r>
    </w:p>
    <w:p>
      <w:pPr>
        <w:pStyle w:val="ListBullet"/>
        <w:spacing w:before="0" w:after="0"/>
      </w:pPr>
      <w:r>
        <w:rPr>
          <w:b/>
          <w:sz w:val="22"/>
        </w:rPr>
        <w:t xml:space="preserve">В) </w:t>
      </w:r>
      <w:r>
        <w:rPr>
          <w:sz w:val="22"/>
        </w:rPr>
        <w:t>K-means может корректно выделять кластеры произвольной формы, включая кольцевые и спиральные структуры.</w:t>
      </w:r>
    </w:p>
    <w:p>
      <w:pPr>
        <w:pStyle w:val="ListBullet"/>
        <w:spacing w:before="0" w:after="0"/>
      </w:pPr>
      <w:r>
        <w:rPr>
          <w:b/>
          <w:sz w:val="22"/>
        </w:rPr>
        <w:t xml:space="preserve">Г) </w:t>
      </w:r>
      <w:r>
        <w:rPr>
          <w:sz w:val="22"/>
        </w:rPr>
        <w:t>K-means гарантирует нахождение глобального минимума функции потерь при любой инициализации центроидов.</w:t>
      </w:r>
    </w:p>
    <w:p/>
    <w:p>
      <w:pPr>
        <w:spacing w:before="40" w:after="0"/>
      </w:pPr>
      <w:r>
        <w:rPr>
          <w:color w:val="CCCCCC"/>
          <w:sz w:val="16"/>
        </w:rPr>
        <w:t>───────────────────────────────────────────────────────</w:t>
      </w:r>
    </w:p>
    <w:p>
      <w:pPr>
        <w:spacing w:before="0" w:after="200"/>
      </w:pPr>
      <w:r>
        <w:rPr>
          <w:b/>
          <w:sz w:val="22"/>
        </w:rPr>
        <w:t xml:space="preserve">Правильный ответ: </w:t>
      </w:r>
      <w:r>
        <w:rPr>
          <w:sz w:val="22"/>
        </w:rPr>
        <w:t>А) K-means минимизирует сумму квадратов расстояний от объектов до центроидов своих кластеров. | Б) K-means чувствителен к масштабу признаков и требует предварительной стандартизации данных.</w:t>
      </w:r>
    </w:p>
    <w:p>
      <w:pPr>
        <w:spacing w:before="160" w:after="0"/>
      </w:pPr>
      <w:r>
        <w:rPr>
          <w:b/>
          <w:sz w:val="20"/>
        </w:rPr>
        <w:t xml:space="preserve">Номер: </w:t>
      </w:r>
      <w:r>
        <w:rPr>
          <w:color w:val="175CC4"/>
          <w:sz w:val="20"/>
        </w:rPr>
        <w:t>38050.1.2.2.1042.3.0(2)</w:t>
      </w:r>
    </w:p>
    <w:p>
      <w:pPr>
        <w:spacing w:before="40" w:after="80"/>
      </w:pPr>
      <w:r>
        <w:rPr>
          <w:b/>
          <w:sz w:val="22"/>
        </w:rPr>
        <w:t xml:space="preserve">Задание: </w:t>
      </w:r>
      <w:r>
        <w:rPr>
          <w:sz w:val="22"/>
        </w:rPr>
        <w:t>Выберите ВСЕ верные утверждения о DBSCAN и его сравнении с K-means.</w:t>
      </w:r>
    </w:p>
    <w:p>
      <w:pPr>
        <w:spacing w:before="0" w:after="0"/>
      </w:pPr>
      <w:r>
        <w:rPr>
          <w:b/>
          <w:sz w:val="22"/>
        </w:rPr>
        <w:t>Ответы:</w:t>
      </w:r>
    </w:p>
    <w:p>
      <w:pPr>
        <w:pStyle w:val="ListBullet"/>
        <w:spacing w:before="0" w:after="0"/>
      </w:pPr>
      <w:r>
        <w:rPr>
          <w:b/>
          <w:sz w:val="22"/>
        </w:rPr>
        <w:t xml:space="preserve">А) </w:t>
      </w:r>
      <w:r>
        <w:rPr>
          <w:sz w:val="22"/>
        </w:rPr>
        <w:t>DBSCAN способен выделять шумовые точки, тогда как K-means принуждает каждую точку принадлежать какому-либо кластеру.</w:t>
      </w:r>
    </w:p>
    <w:p>
      <w:pPr>
        <w:pStyle w:val="ListBullet"/>
        <w:spacing w:before="0" w:after="0"/>
      </w:pPr>
      <w:r>
        <w:rPr>
          <w:b/>
          <w:sz w:val="22"/>
        </w:rPr>
        <w:t xml:space="preserve">Б) </w:t>
      </w:r>
      <w:r>
        <w:rPr>
          <w:sz w:val="22"/>
        </w:rPr>
        <w:t>DBSCAN всегда выдаёт одинаковый результат при фиксированных параметрах ε и MinPts, независимо от порядка обработки точек.</w:t>
      </w:r>
    </w:p>
    <w:p>
      <w:pPr>
        <w:pStyle w:val="ListBullet"/>
        <w:spacing w:before="0" w:after="0"/>
      </w:pPr>
      <w:r>
        <w:rPr>
          <w:b/>
          <w:sz w:val="22"/>
        </w:rPr>
        <w:t xml:space="preserve">В) </w:t>
      </w:r>
      <w:r>
        <w:rPr>
          <w:sz w:val="22"/>
        </w:rPr>
        <w:t>DBSCAN не требует предварительного задания количества кластеров.</w:t>
      </w:r>
    </w:p>
    <w:p>
      <w:pPr>
        <w:pStyle w:val="ListBullet"/>
        <w:spacing w:before="0" w:after="0"/>
      </w:pPr>
      <w:r>
        <w:rPr>
          <w:b/>
          <w:sz w:val="22"/>
        </w:rPr>
        <w:t xml:space="preserve">Г) </w:t>
      </w:r>
      <w:r>
        <w:rPr>
          <w:sz w:val="22"/>
        </w:rPr>
        <w:t>DBSCAN устойчив к выбросам, но не устойчив к выбору метрики расстояния в пространстве признаков.</w:t>
      </w:r>
    </w:p>
    <w:p/>
    <w:p>
      <w:pPr>
        <w:spacing w:before="40" w:after="0"/>
      </w:pPr>
      <w:r>
        <w:rPr>
          <w:color w:val="CCCCCC"/>
          <w:sz w:val="16"/>
        </w:rPr>
        <w:t>───────────────────────────────────────────────────────</w:t>
      </w:r>
    </w:p>
    <w:p>
      <w:pPr>
        <w:spacing w:before="0" w:after="200"/>
      </w:pPr>
      <w:r>
        <w:rPr>
          <w:b/>
          <w:sz w:val="22"/>
        </w:rPr>
        <w:t xml:space="preserve">Правильный ответ: </w:t>
      </w:r>
      <w:r>
        <w:rPr>
          <w:sz w:val="22"/>
        </w:rPr>
        <w:t>А) DBSCAN способен выделять шумовые точки, тогда как K-means принуждает каждую точку принадлежать какому-либо кластеру. | В) DBSCAN не требует предварительного задания количества кластеров.</w:t>
      </w:r>
    </w:p>
    <w:p>
      <w:pPr>
        <w:spacing w:before="160" w:after="0"/>
      </w:pPr>
      <w:r>
        <w:rPr>
          <w:b/>
          <w:sz w:val="20"/>
        </w:rPr>
        <w:t xml:space="preserve">Номер: </w:t>
      </w:r>
      <w:r>
        <w:rPr>
          <w:color w:val="175CC4"/>
          <w:sz w:val="20"/>
        </w:rPr>
        <w:t>38050.1.2.2.1043.3.0(2)</w:t>
      </w:r>
    </w:p>
    <w:p>
      <w:pPr>
        <w:spacing w:before="40" w:after="80"/>
      </w:pPr>
      <w:r>
        <w:rPr>
          <w:b/>
          <w:sz w:val="22"/>
        </w:rPr>
        <w:t xml:space="preserve">Задание: </w:t>
      </w:r>
      <w:r>
        <w:rPr>
          <w:sz w:val="22"/>
        </w:rPr>
        <w:t>Выберите ВСЕ верные утверждения о задачах машинного обучения: классификации, регрессии и кластеризации.</w:t>
      </w:r>
    </w:p>
    <w:p>
      <w:pPr>
        <w:spacing w:before="0" w:after="0"/>
      </w:pPr>
      <w:r>
        <w:rPr>
          <w:b/>
          <w:sz w:val="22"/>
        </w:rPr>
        <w:t>Ответы:</w:t>
      </w:r>
    </w:p>
    <w:p>
      <w:pPr>
        <w:pStyle w:val="ListBullet"/>
        <w:spacing w:before="0" w:after="0"/>
      </w:pPr>
      <w:r>
        <w:rPr>
          <w:b/>
          <w:sz w:val="22"/>
        </w:rPr>
        <w:t xml:space="preserve">А) </w:t>
      </w:r>
      <w:r>
        <w:rPr>
          <w:sz w:val="22"/>
        </w:rPr>
        <w:t>В классификации метрика accuracy применима только при сбалансированных классах; при дисбалансе предпочтительнее использовать F1-меру.</w:t>
      </w:r>
    </w:p>
    <w:p>
      <w:pPr>
        <w:pStyle w:val="ListBullet"/>
        <w:spacing w:before="0" w:after="0"/>
      </w:pPr>
      <w:r>
        <w:rPr>
          <w:b/>
          <w:sz w:val="22"/>
        </w:rPr>
        <w:t xml:space="preserve">Б) </w:t>
      </w:r>
      <w:r>
        <w:rPr>
          <w:sz w:val="22"/>
        </w:rPr>
        <w:t>В задаче регрессии целевая переменная всегда является непрерывной, а в классификации — дискретной.</w:t>
      </w:r>
    </w:p>
    <w:p>
      <w:pPr>
        <w:pStyle w:val="ListBullet"/>
        <w:spacing w:before="0" w:after="0"/>
      </w:pPr>
      <w:r>
        <w:rPr>
          <w:b/>
          <w:sz w:val="22"/>
        </w:rPr>
        <w:t xml:space="preserve">В) </w:t>
      </w:r>
      <w:r>
        <w:rPr>
          <w:sz w:val="22"/>
        </w:rPr>
        <w:t>В кластеризации отсутствует целевая переменная, и оценка качества всегда требует внешних меток для расчёта метрик вроде Adjusted Rand Index.</w:t>
      </w:r>
    </w:p>
    <w:p>
      <w:pPr>
        <w:pStyle w:val="ListBullet"/>
        <w:spacing w:before="0" w:after="0"/>
      </w:pPr>
      <w:r>
        <w:rPr>
          <w:b/>
          <w:sz w:val="22"/>
        </w:rPr>
        <w:t xml:space="preserve">Г) </w:t>
      </w:r>
      <w:r>
        <w:rPr>
          <w:sz w:val="22"/>
        </w:rPr>
        <w:t>Кластеризация относится к обучению с учителем, поскольку требует размеченных данных для оценки качества кластеров.</w:t>
      </w:r>
    </w:p>
    <w:p/>
    <w:p>
      <w:pPr>
        <w:spacing w:before="40" w:after="0"/>
      </w:pPr>
      <w:r>
        <w:rPr>
          <w:color w:val="CCCCCC"/>
          <w:sz w:val="16"/>
        </w:rPr>
        <w:t>───────────────────────────────────────────────────────</w:t>
      </w:r>
    </w:p>
    <w:p>
      <w:pPr>
        <w:spacing w:before="0" w:after="200"/>
      </w:pPr>
      <w:r>
        <w:rPr>
          <w:b/>
          <w:sz w:val="22"/>
        </w:rPr>
        <w:t xml:space="preserve">Правильный ответ: </w:t>
      </w:r>
      <w:r>
        <w:rPr>
          <w:sz w:val="22"/>
        </w:rPr>
        <w:t>А) В классификации метрика accuracy применима только при сбалансированных классах; при дисбалансе предпочтительнее использовать F1-меру. | Б) В задаче регрессии целевая переменная всегда является непрерывной, а в классификации — дискретной.</w:t>
      </w:r>
    </w:p>
    <w:p>
      <w:pPr>
        <w:spacing w:before="160" w:after="0"/>
      </w:pPr>
      <w:r>
        <w:rPr>
          <w:b/>
          <w:sz w:val="20"/>
        </w:rPr>
        <w:t xml:space="preserve">Номер: </w:t>
      </w:r>
      <w:r>
        <w:rPr>
          <w:color w:val="175CC4"/>
          <w:sz w:val="20"/>
        </w:rPr>
        <w:t>38050.1.2.2.1044.3.0(3)</w:t>
      </w:r>
    </w:p>
    <w:p>
      <w:pPr>
        <w:spacing w:before="40" w:after="80"/>
      </w:pPr>
      <w:r>
        <w:rPr>
          <w:b/>
          <w:sz w:val="22"/>
        </w:rPr>
        <w:t xml:space="preserve">Задание: </w:t>
      </w:r>
      <w:r>
        <w:rPr>
          <w:sz w:val="22"/>
        </w:rPr>
        <w:t>Выберите ВСЕ верные утверждения об архитектуре многослойного перцептрона (MLP) и алгоритме обратного распространения.</w:t>
      </w:r>
    </w:p>
    <w:p>
      <w:pPr>
        <w:spacing w:before="0" w:after="0"/>
      </w:pPr>
      <w:r>
        <w:rPr>
          <w:b/>
          <w:sz w:val="22"/>
        </w:rPr>
        <w:t>Ответы:</w:t>
      </w:r>
    </w:p>
    <w:p>
      <w:pPr>
        <w:pStyle w:val="ListBullet"/>
        <w:spacing w:before="0" w:after="0"/>
      </w:pPr>
      <w:r>
        <w:rPr>
          <w:b/>
          <w:sz w:val="22"/>
        </w:rPr>
        <w:t xml:space="preserve">А) </w:t>
      </w:r>
      <w:r>
        <w:rPr>
          <w:sz w:val="22"/>
        </w:rPr>
        <w:t>Для предотвращения исчезающих градиентов в глубоких MLP рекомендуется использовать ReLU или её модификации.</w:t>
      </w:r>
    </w:p>
    <w:p>
      <w:pPr>
        <w:pStyle w:val="ListBullet"/>
        <w:spacing w:before="0" w:after="0"/>
      </w:pPr>
      <w:r>
        <w:rPr>
          <w:b/>
          <w:sz w:val="22"/>
        </w:rPr>
        <w:t xml:space="preserve">Б) </w:t>
      </w:r>
      <w:r>
        <w:rPr>
          <w:sz w:val="22"/>
        </w:rPr>
        <w:t>Обратное распространение вычисляет градиенты функции потерь по всем весам сети с использованием цепного правила дифференцирования.</w:t>
      </w:r>
    </w:p>
    <w:p>
      <w:pPr>
        <w:pStyle w:val="ListBullet"/>
        <w:spacing w:before="0" w:after="0"/>
      </w:pPr>
      <w:r>
        <w:rPr>
          <w:b/>
          <w:sz w:val="22"/>
        </w:rPr>
        <w:t xml:space="preserve">В) </w:t>
      </w:r>
      <w:r>
        <w:rPr>
          <w:sz w:val="22"/>
        </w:rPr>
        <w:t>Обратное распространение требует наличия размеченных данных и может применяться только в задачах обучения с учителем.</w:t>
      </w:r>
    </w:p>
    <w:p>
      <w:pPr>
        <w:pStyle w:val="ListBullet"/>
        <w:spacing w:before="0" w:after="0"/>
      </w:pPr>
      <w:r>
        <w:rPr>
          <w:b/>
          <w:sz w:val="22"/>
        </w:rPr>
        <w:t xml:space="preserve">Г) </w:t>
      </w:r>
      <w:r>
        <w:rPr>
          <w:sz w:val="22"/>
        </w:rPr>
        <w:t>В MLP активационные функции в скрытых слоях должны быть линейными, чтобы обеспечить универсальную аппроксимацию любой непрерывной функции.</w:t>
      </w:r>
    </w:p>
    <w:p/>
    <w:p>
      <w:pPr>
        <w:spacing w:before="40" w:after="0"/>
      </w:pPr>
      <w:r>
        <w:rPr>
          <w:color w:val="CCCCCC"/>
          <w:sz w:val="16"/>
        </w:rPr>
        <w:t>───────────────────────────────────────────────────────</w:t>
      </w:r>
    </w:p>
    <w:p>
      <w:pPr>
        <w:spacing w:before="0" w:after="200"/>
      </w:pPr>
      <w:r>
        <w:rPr>
          <w:b/>
          <w:sz w:val="22"/>
        </w:rPr>
        <w:t xml:space="preserve">Правильный ответ: </w:t>
      </w:r>
      <w:r>
        <w:rPr>
          <w:sz w:val="22"/>
        </w:rPr>
        <w:t>А) Для предотвращения исчезающих градиентов в глубоких MLP рекомендуется использовать ReLU или её модификации. | Б) Обратное распространение вычисляет градиенты функции потерь по всем весам сети с использованием цепного правила дифференцирования. | В) Обратное распространение требует наличия размеченных данных и может применяться только в задачах обучения с учителем.</w:t>
      </w:r>
    </w:p>
    <w:p>
      <w:pPr>
        <w:spacing w:before="160" w:after="0"/>
      </w:pPr>
      <w:r>
        <w:rPr>
          <w:b/>
          <w:sz w:val="20"/>
        </w:rPr>
        <w:t xml:space="preserve">Номер: </w:t>
      </w:r>
      <w:r>
        <w:rPr>
          <w:color w:val="175CC4"/>
          <w:sz w:val="20"/>
        </w:rPr>
        <w:t>38050.1.2.2.1045.3.0(3)</w:t>
      </w:r>
    </w:p>
    <w:p>
      <w:pPr>
        <w:spacing w:before="40" w:after="80"/>
      </w:pPr>
      <w:r>
        <w:rPr>
          <w:b/>
          <w:sz w:val="22"/>
        </w:rPr>
        <w:t xml:space="preserve">Задание: </w:t>
      </w:r>
      <w:r>
        <w:rPr>
          <w:sz w:val="22"/>
        </w:rPr>
        <w:t>Выберите ВСЕ верные утверждения о свёрточных нейронных сетях (CNN).</w:t>
      </w:r>
    </w:p>
    <w:p>
      <w:pPr>
        <w:spacing w:before="0" w:after="0"/>
      </w:pPr>
      <w:r>
        <w:rPr>
          <w:b/>
          <w:sz w:val="22"/>
        </w:rPr>
        <w:t>Ответы:</w:t>
      </w:r>
    </w:p>
    <w:p>
      <w:pPr>
        <w:pStyle w:val="ListBullet"/>
        <w:spacing w:before="0" w:after="0"/>
      </w:pPr>
      <w:r>
        <w:rPr>
          <w:b/>
          <w:sz w:val="22"/>
        </w:rPr>
        <w:t xml:space="preserve">А) </w:t>
      </w:r>
      <w:r>
        <w:rPr>
          <w:sz w:val="22"/>
        </w:rPr>
        <w:t>Свёрточные слои обеспечивают инвариантность к сдвигу за счёт параметрического совместного использования весов.</w:t>
      </w:r>
    </w:p>
    <w:p>
      <w:pPr>
        <w:pStyle w:val="ListBullet"/>
        <w:spacing w:before="0" w:after="0"/>
      </w:pPr>
      <w:r>
        <w:rPr>
          <w:b/>
          <w:sz w:val="22"/>
        </w:rPr>
        <w:t xml:space="preserve">Б) </w:t>
      </w:r>
      <w:r>
        <w:rPr>
          <w:sz w:val="22"/>
        </w:rPr>
        <w:t>CNN не могут использоваться для задач регрессии — только для классификации и сегментации.</w:t>
      </w:r>
    </w:p>
    <w:p>
      <w:pPr>
        <w:pStyle w:val="ListBullet"/>
        <w:spacing w:before="0" w:after="0"/>
      </w:pPr>
      <w:r>
        <w:rPr>
          <w:b/>
          <w:sz w:val="22"/>
        </w:rPr>
        <w:t xml:space="preserve">В) </w:t>
      </w:r>
      <w:r>
        <w:rPr>
          <w:sz w:val="22"/>
        </w:rPr>
        <w:t>Глубина выходного тензора свёрточного слоя всегда равна количеству фильтров (ядро свёртки), независимо от входной глубины.</w:t>
      </w:r>
    </w:p>
    <w:p>
      <w:pPr>
        <w:pStyle w:val="ListBullet"/>
        <w:spacing w:before="0" w:after="0"/>
      </w:pPr>
      <w:r>
        <w:rPr>
          <w:b/>
          <w:sz w:val="22"/>
        </w:rPr>
        <w:t xml:space="preserve">Г) </w:t>
      </w:r>
      <w:r>
        <w:rPr>
          <w:sz w:val="22"/>
        </w:rPr>
        <w:t>Пулинг-слои уменьшают пространственные размерности и повышают инвариантность к малым деформациям входа.</w:t>
      </w:r>
    </w:p>
    <w:p/>
    <w:p>
      <w:pPr>
        <w:spacing w:before="40" w:after="0"/>
      </w:pPr>
      <w:r>
        <w:rPr>
          <w:color w:val="CCCCCC"/>
          <w:sz w:val="16"/>
        </w:rPr>
        <w:t>───────────────────────────────────────────────────────</w:t>
      </w:r>
    </w:p>
    <w:p>
      <w:pPr>
        <w:spacing w:before="0" w:after="200"/>
      </w:pPr>
      <w:r>
        <w:rPr>
          <w:b/>
          <w:sz w:val="22"/>
        </w:rPr>
        <w:t xml:space="preserve">Правильный ответ: </w:t>
      </w:r>
      <w:r>
        <w:rPr>
          <w:sz w:val="22"/>
        </w:rPr>
        <w:t>А) Свёрточные слои обеспечивают инвариантность к сдвигу за счёт параметрического совместного использования весов. | В) Глубина выходного тензора свёрточного слоя всегда равна количеству фильтров (ядро свёртки), независимо от входной глубины. | Г) Пулинг-слои уменьшают пространственные размерности и повышают инвариантность к малым деформациям входа.</w:t>
      </w:r>
    </w:p>
    <w:p>
      <w:pPr>
        <w:spacing w:before="160" w:after="0"/>
      </w:pPr>
      <w:r>
        <w:rPr>
          <w:b/>
          <w:sz w:val="20"/>
        </w:rPr>
        <w:t xml:space="preserve">Номер: </w:t>
      </w:r>
      <w:r>
        <w:rPr>
          <w:color w:val="175CC4"/>
          <w:sz w:val="20"/>
        </w:rPr>
        <w:t>38050.1.2.2.1046.3.0(2)</w:t>
      </w:r>
    </w:p>
    <w:p>
      <w:pPr>
        <w:spacing w:before="40" w:after="80"/>
      </w:pPr>
      <w:r>
        <w:rPr>
          <w:b/>
          <w:sz w:val="22"/>
        </w:rPr>
        <w:t xml:space="preserve">Задание: </w:t>
      </w:r>
      <w:r>
        <w:rPr>
          <w:sz w:val="22"/>
        </w:rPr>
        <w:t>Выберите ВСЕ верные утверждения о рекуррентных нейронных сетях (RNN) и LSTM.</w:t>
      </w:r>
    </w:p>
    <w:p>
      <w:pPr>
        <w:spacing w:before="0" w:after="0"/>
      </w:pPr>
      <w:r>
        <w:rPr>
          <w:b/>
          <w:sz w:val="22"/>
        </w:rPr>
        <w:t>Ответы:</w:t>
      </w:r>
    </w:p>
    <w:p>
      <w:pPr>
        <w:pStyle w:val="ListBullet"/>
        <w:spacing w:before="0" w:after="0"/>
      </w:pPr>
      <w:r>
        <w:rPr>
          <w:b/>
          <w:sz w:val="22"/>
        </w:rPr>
        <w:t xml:space="preserve">А) </w:t>
      </w:r>
      <w:r>
        <w:rPr>
          <w:sz w:val="22"/>
        </w:rPr>
        <w:t>Стандартные RNN подвержены проблеме исчезающих градиентов при обучении на длинных последовательностях.</w:t>
      </w:r>
    </w:p>
    <w:p>
      <w:pPr>
        <w:pStyle w:val="ListBullet"/>
        <w:spacing w:before="0" w:after="0"/>
      </w:pPr>
      <w:r>
        <w:rPr>
          <w:b/>
          <w:sz w:val="22"/>
        </w:rPr>
        <w:t xml:space="preserve">Б) </w:t>
      </w:r>
      <w:r>
        <w:rPr>
          <w:sz w:val="22"/>
        </w:rPr>
        <w:t>RNN и LSTM применимы только к задачам с фиксированной длиной последовательности на входе и выходе.</w:t>
      </w:r>
    </w:p>
    <w:p>
      <w:pPr>
        <w:pStyle w:val="ListBullet"/>
        <w:spacing w:before="0" w:after="0"/>
      </w:pPr>
      <w:r>
        <w:rPr>
          <w:b/>
          <w:sz w:val="22"/>
        </w:rPr>
        <w:t xml:space="preserve">В) </w:t>
      </w:r>
      <w:r>
        <w:rPr>
          <w:sz w:val="22"/>
        </w:rPr>
        <w:t>В LSTM состояние ячейки обновляется только линейной комбинацией входа и скрытого состояния предыдущего шага.</w:t>
      </w:r>
    </w:p>
    <w:p>
      <w:pPr>
        <w:pStyle w:val="ListBullet"/>
        <w:spacing w:before="0" w:after="0"/>
      </w:pPr>
      <w:r>
        <w:rPr>
          <w:b/>
          <w:sz w:val="22"/>
        </w:rPr>
        <w:t xml:space="preserve">Г) </w:t>
      </w:r>
      <w:r>
        <w:rPr>
          <w:sz w:val="22"/>
        </w:rPr>
        <w:t>LSTM вводит дополнительные вентили (забывания, ввода, вывода), позволяющие контролировать поток информации и сохранять долгосрочную память.</w:t>
      </w:r>
    </w:p>
    <w:p/>
    <w:p>
      <w:pPr>
        <w:spacing w:before="40" w:after="0"/>
      </w:pPr>
      <w:r>
        <w:rPr>
          <w:color w:val="CCCCCC"/>
          <w:sz w:val="16"/>
        </w:rPr>
        <w:t>───────────────────────────────────────────────────────</w:t>
      </w:r>
    </w:p>
    <w:p>
      <w:pPr>
        <w:spacing w:before="0" w:after="200"/>
      </w:pPr>
      <w:r>
        <w:rPr>
          <w:b/>
          <w:sz w:val="22"/>
        </w:rPr>
        <w:t xml:space="preserve">Правильный ответ: </w:t>
      </w:r>
      <w:r>
        <w:rPr>
          <w:sz w:val="22"/>
        </w:rPr>
        <w:t>А) Стандартные RNN подвержены проблеме исчезающих градиентов при обучении на длинных последовательностях. | Г) LSTM вводит дополнительные вентили (забывания, ввода, вывода), позволяющие контролировать поток информации и сохранять долгосрочную память.</w:t>
      </w:r>
    </w:p>
    <w:p>
      <w:pPr>
        <w:spacing w:before="160" w:after="0"/>
      </w:pPr>
      <w:r>
        <w:rPr>
          <w:b/>
          <w:sz w:val="20"/>
        </w:rPr>
        <w:t xml:space="preserve">Номер: </w:t>
      </w:r>
      <w:r>
        <w:rPr>
          <w:color w:val="175CC4"/>
          <w:sz w:val="20"/>
        </w:rPr>
        <w:t>38050.1.2.2.1047.3.0(3)</w:t>
      </w:r>
    </w:p>
    <w:p>
      <w:pPr>
        <w:spacing w:before="40" w:after="80"/>
      </w:pPr>
      <w:r>
        <w:rPr>
          <w:b/>
          <w:sz w:val="22"/>
        </w:rPr>
        <w:t xml:space="preserve">Задание: </w:t>
      </w:r>
      <w:r>
        <w:rPr>
          <w:sz w:val="22"/>
        </w:rPr>
        <w:t>Выберите ВСЕ верные утверждения о трансформерах и механизме внимания.</w:t>
      </w:r>
    </w:p>
    <w:p>
      <w:pPr>
        <w:spacing w:before="0" w:after="0"/>
      </w:pPr>
      <w:r>
        <w:rPr>
          <w:b/>
          <w:sz w:val="22"/>
        </w:rPr>
        <w:t>Ответы:</w:t>
      </w:r>
    </w:p>
    <w:p>
      <w:pPr>
        <w:pStyle w:val="ListBullet"/>
        <w:spacing w:before="0" w:after="0"/>
      </w:pPr>
      <w:r>
        <w:rPr>
          <w:b/>
          <w:sz w:val="22"/>
        </w:rPr>
        <w:t xml:space="preserve">А) </w:t>
      </w:r>
      <w:r>
        <w:rPr>
          <w:sz w:val="22"/>
        </w:rPr>
        <w:t>Позиционное кодирование в трансформерах является фиксированным и не обучаемым, что ограничивает обработку последовательностей длины, превышающей обучающую.</w:t>
      </w:r>
    </w:p>
    <w:p>
      <w:pPr>
        <w:pStyle w:val="ListBullet"/>
        <w:spacing w:before="0" w:after="0"/>
      </w:pPr>
      <w:r>
        <w:rPr>
          <w:b/>
          <w:sz w:val="22"/>
        </w:rPr>
        <w:t xml:space="preserve">Б) </w:t>
      </w:r>
      <w:r>
        <w:rPr>
          <w:sz w:val="22"/>
        </w:rPr>
        <w:t>Трансформеры полностью отказываются от рекуррентных и свёрточных операций, полагаясь исключительно на внимательные механизмы и позиционное кодирование.</w:t>
      </w:r>
    </w:p>
    <w:p>
      <w:pPr>
        <w:pStyle w:val="ListBullet"/>
        <w:spacing w:before="0" w:after="0"/>
      </w:pPr>
      <w:r>
        <w:rPr>
          <w:b/>
          <w:sz w:val="22"/>
        </w:rPr>
        <w:t xml:space="preserve">В) </w:t>
      </w:r>
      <w:r>
        <w:rPr>
          <w:sz w:val="22"/>
        </w:rPr>
        <w:t>Механизм внимания в трансформерах позволяет модели оценивать релевантность каждой позиции входной последовательности относительно каждой другой позиции.</w:t>
      </w:r>
    </w:p>
    <w:p>
      <w:pPr>
        <w:pStyle w:val="ListBullet"/>
        <w:spacing w:before="0" w:after="0"/>
      </w:pPr>
      <w:r>
        <w:rPr>
          <w:b/>
          <w:sz w:val="22"/>
        </w:rPr>
        <w:t xml:space="preserve">Г) </w:t>
      </w:r>
      <w:r>
        <w:rPr>
          <w:sz w:val="22"/>
        </w:rPr>
        <w:t>Многоголовое внимание (multi-head attention) увеличивает ёмкость модели за счёт параллельного вычисления нескольких независимых механизмов внимания.</w:t>
      </w:r>
    </w:p>
    <w:p/>
    <w:p>
      <w:pPr>
        <w:spacing w:before="40" w:after="0"/>
      </w:pPr>
      <w:r>
        <w:rPr>
          <w:color w:val="CCCCCC"/>
          <w:sz w:val="16"/>
        </w:rPr>
        <w:t>───────────────────────────────────────────────────────</w:t>
      </w:r>
    </w:p>
    <w:p>
      <w:pPr>
        <w:spacing w:before="0" w:after="200"/>
      </w:pPr>
      <w:r>
        <w:rPr>
          <w:b/>
          <w:sz w:val="22"/>
        </w:rPr>
        <w:t xml:space="preserve">Правильный ответ: </w:t>
      </w:r>
      <w:r>
        <w:rPr>
          <w:sz w:val="22"/>
        </w:rPr>
        <w:t>Б) Трансформеры полностью отказываются от рекуррентных и свёрточных операций, полагаясь исключительно на внимательные механизмы и позиционное кодирование. | В) Механизм внимания в трансформерах позволяет модели оценивать релевантность каждой позиции входной последовательности относительно каждой другой позиции. | Г) Многоголовое внимание (multi-head attention) увеличивает ёмкость модели за счёт параллельного вычисления нескольких независимых механизмов внимания.</w:t>
      </w:r>
    </w:p>
    <w:p>
      <w:pPr>
        <w:spacing w:before="160" w:after="0"/>
      </w:pPr>
      <w:r>
        <w:rPr>
          <w:b/>
          <w:sz w:val="20"/>
        </w:rPr>
        <w:t xml:space="preserve">Номер: </w:t>
      </w:r>
      <w:r>
        <w:rPr>
          <w:color w:val="175CC4"/>
          <w:sz w:val="20"/>
        </w:rPr>
        <w:t>38050.1.2.2.1048.3.0(3)</w:t>
      </w:r>
    </w:p>
    <w:p>
      <w:pPr>
        <w:spacing w:before="40" w:after="80"/>
      </w:pPr>
      <w:r>
        <w:rPr>
          <w:b/>
          <w:sz w:val="22"/>
        </w:rPr>
        <w:t xml:space="preserve">Задание: </w:t>
      </w:r>
      <w:r>
        <w:rPr>
          <w:sz w:val="22"/>
        </w:rPr>
        <w:t>Выберите ВСЕ верные утверждения о градиентном спуске и его модификациях в контексте обучения нейронных сетей.</w:t>
      </w:r>
    </w:p>
    <w:p>
      <w:pPr>
        <w:spacing w:before="0" w:after="0"/>
      </w:pPr>
      <w:r>
        <w:rPr>
          <w:b/>
          <w:sz w:val="22"/>
        </w:rPr>
        <w:t>Ответы:</w:t>
      </w:r>
    </w:p>
    <w:p>
      <w:pPr>
        <w:pStyle w:val="ListBullet"/>
        <w:spacing w:before="0" w:after="0"/>
      </w:pPr>
      <w:r>
        <w:rPr>
          <w:b/>
          <w:sz w:val="22"/>
        </w:rPr>
        <w:t xml:space="preserve">А) </w:t>
      </w:r>
      <w:r>
        <w:rPr>
          <w:sz w:val="22"/>
        </w:rPr>
        <w:t>Для всех нейронных сетей оптимальной стратегией является использование фиксированного шага обучения без адаптации в процессе тренировки.</w:t>
      </w:r>
    </w:p>
    <w:p>
      <w:pPr>
        <w:pStyle w:val="ListBullet"/>
        <w:spacing w:before="0" w:after="0"/>
      </w:pPr>
      <w:r>
        <w:rPr>
          <w:b/>
          <w:sz w:val="22"/>
        </w:rPr>
        <w:t xml:space="preserve">Б) </w:t>
      </w:r>
      <w:r>
        <w:rPr>
          <w:sz w:val="22"/>
        </w:rPr>
        <w:t>Стохастический градиентный спуск (SGD) использует один или небольшой мини-батч объектов для вычисления градиента, что ускоряет обновление весов, но увеличивает шум в траектории оптимизации.</w:t>
      </w:r>
    </w:p>
    <w:p>
      <w:pPr>
        <w:pStyle w:val="ListBullet"/>
        <w:spacing w:before="0" w:after="0"/>
      </w:pPr>
      <w:r>
        <w:rPr>
          <w:b/>
          <w:sz w:val="22"/>
        </w:rPr>
        <w:t xml:space="preserve">В) </w:t>
      </w:r>
      <w:r>
        <w:rPr>
          <w:sz w:val="22"/>
        </w:rPr>
        <w:t>В методе Momentum градиенты накапливаются с экспоненциальным затуханием, что помогает преодолевать локальные минимумы и уменьшает колебания вдоль рельефа функции потерь.</w:t>
      </w:r>
    </w:p>
    <w:p>
      <w:pPr>
        <w:pStyle w:val="ListBullet"/>
        <w:spacing w:before="0" w:after="0"/>
      </w:pPr>
      <w:r>
        <w:rPr>
          <w:b/>
          <w:sz w:val="22"/>
        </w:rPr>
        <w:t xml:space="preserve">Г) </w:t>
      </w:r>
      <w:r>
        <w:rPr>
          <w:sz w:val="22"/>
        </w:rPr>
        <w:t>Adam комбинирует адаптивную скорость обучения (как в RMSProp) и накопление моментов первого порядка (как в Momentum).</w:t>
      </w:r>
    </w:p>
    <w:p/>
    <w:p>
      <w:pPr>
        <w:spacing w:before="40" w:after="0"/>
      </w:pPr>
      <w:r>
        <w:rPr>
          <w:color w:val="CCCCCC"/>
          <w:sz w:val="16"/>
        </w:rPr>
        <w:t>───────────────────────────────────────────────────────</w:t>
      </w:r>
    </w:p>
    <w:p>
      <w:pPr>
        <w:spacing w:before="0" w:after="200"/>
      </w:pPr>
      <w:r>
        <w:rPr>
          <w:b/>
          <w:sz w:val="22"/>
        </w:rPr>
        <w:t xml:space="preserve">Правильный ответ: </w:t>
      </w:r>
      <w:r>
        <w:rPr>
          <w:sz w:val="22"/>
        </w:rPr>
        <w:t>Б) Стохастический градиентный спуск (SGD) использует один или небольшой мини-батч объектов для вычисления градиента, что ускоряет обновление весов, но увеличивает шум в траектории оптимизации. | В) В методе Momentum градиенты накапливаются с экспоненциальным затуханием, что помогает преодолевать локальные минимумы и уменьшает колебания вдоль рельефа функции потерь. | Г) Adam комбинирует адаптивную скорость обучения (как в RMSProp) и накопление моментов первого порядка (как в Momentum).</w:t>
      </w:r>
    </w:p>
    <w:p>
      <w:pPr>
        <w:spacing w:before="160" w:after="0"/>
      </w:pPr>
      <w:r>
        <w:rPr>
          <w:b/>
          <w:sz w:val="20"/>
        </w:rPr>
        <w:t xml:space="preserve">Номер: </w:t>
      </w:r>
      <w:r>
        <w:rPr>
          <w:color w:val="175CC4"/>
          <w:sz w:val="20"/>
        </w:rPr>
        <w:t>38050.1.2.2.1049.3.0(3)</w:t>
      </w:r>
    </w:p>
    <w:p>
      <w:pPr>
        <w:spacing w:before="40" w:after="80"/>
      </w:pPr>
      <w:r>
        <w:rPr>
          <w:b/>
          <w:sz w:val="22"/>
        </w:rPr>
        <w:t xml:space="preserve">Задание: </w:t>
      </w:r>
      <w:r>
        <w:rPr>
          <w:sz w:val="22"/>
        </w:rPr>
        <w:t>Выберите ВСЕ верные утверждения о регуляризации в нейронных сетях.</w:t>
      </w:r>
    </w:p>
    <w:p>
      <w:pPr>
        <w:spacing w:before="0" w:after="0"/>
      </w:pPr>
      <w:r>
        <w:rPr>
          <w:b/>
          <w:sz w:val="22"/>
        </w:rPr>
        <w:t>Ответы:</w:t>
      </w:r>
    </w:p>
    <w:p>
      <w:pPr>
        <w:pStyle w:val="ListBullet"/>
        <w:spacing w:before="0" w:after="0"/>
      </w:pPr>
      <w:r>
        <w:rPr>
          <w:b/>
          <w:sz w:val="22"/>
        </w:rPr>
        <w:t xml:space="preserve">А) </w:t>
      </w:r>
      <w:r>
        <w:rPr>
          <w:sz w:val="22"/>
        </w:rPr>
        <w:t>Batch Normalization выполняет регуляризацию за счёт добавления шума в нормализованные активации, аналогично Dropout.</w:t>
      </w:r>
    </w:p>
    <w:p>
      <w:pPr>
        <w:pStyle w:val="ListBullet"/>
        <w:spacing w:before="0" w:after="0"/>
      </w:pPr>
      <w:r>
        <w:rPr>
          <w:b/>
          <w:sz w:val="22"/>
        </w:rPr>
        <w:t xml:space="preserve">Б) </w:t>
      </w:r>
      <w:r>
        <w:rPr>
          <w:sz w:val="22"/>
        </w:rPr>
        <w:t>L2-регуляризация (weight decay) добавляет к функции потерь слагаемое, пропорциональное сумме квадратов всех весов, что поощряет малые, но ненулевые веса.</w:t>
      </w:r>
    </w:p>
    <w:p>
      <w:pPr>
        <w:pStyle w:val="ListBullet"/>
        <w:spacing w:before="0" w:after="0"/>
      </w:pPr>
      <w:r>
        <w:rPr>
          <w:b/>
          <w:sz w:val="22"/>
        </w:rPr>
        <w:t xml:space="preserve">В) </w:t>
      </w:r>
      <w:r>
        <w:rPr>
          <w:sz w:val="22"/>
        </w:rPr>
        <w:t>Ранняя остановка (early stopping) является формой регуляризации, основанной на мониторинге потерь на валидационной выборке.</w:t>
      </w:r>
    </w:p>
    <w:p>
      <w:pPr>
        <w:pStyle w:val="ListBullet"/>
        <w:spacing w:before="0" w:after="0"/>
      </w:pPr>
      <w:r>
        <w:rPr>
          <w:b/>
          <w:sz w:val="22"/>
        </w:rPr>
        <w:t xml:space="preserve">Г) </w:t>
      </w:r>
      <w:r>
        <w:rPr>
          <w:sz w:val="22"/>
        </w:rPr>
        <w:t>Dropout случайно обнуляет долю нейронов в каждом слое во время обучения, что снижает взаимозависимость нейронов и предотвращает переобучение.</w:t>
      </w:r>
    </w:p>
    <w:p/>
    <w:p>
      <w:pPr>
        <w:spacing w:before="40" w:after="0"/>
      </w:pPr>
      <w:r>
        <w:rPr>
          <w:color w:val="CCCCCC"/>
          <w:sz w:val="16"/>
        </w:rPr>
        <w:t>───────────────────────────────────────────────────────</w:t>
      </w:r>
    </w:p>
    <w:p>
      <w:pPr>
        <w:spacing w:before="0" w:after="200"/>
      </w:pPr>
      <w:r>
        <w:rPr>
          <w:b/>
          <w:sz w:val="22"/>
        </w:rPr>
        <w:t xml:space="preserve">Правильный ответ: </w:t>
      </w:r>
      <w:r>
        <w:rPr>
          <w:sz w:val="22"/>
        </w:rPr>
        <w:t>Б) L2-регуляризация (weight decay) добавляет к функции потерь слагаемое, пропорциональное сумме квадратов всех весов, что поощряет малые, но ненулевые веса. | В) Ранняя остановка (early stopping) является формой регуляризации, основанной на мониторинге потерь на валидационной выборке. | Г) Dropout случайно обнуляет долю нейронов в каждом слое во время обучения, что снижает взаимозависимость нейронов и предотвращает переобучение.</w:t>
      </w:r>
    </w:p>
    <w:p>
      <w:r>
        <w:br w:type="page"/>
      </w:r>
    </w:p>
    <w:p>
      <w:pPr>
        <w:pStyle w:val="Heading2"/>
        <w:jc w:val="left"/>
      </w:pPr>
      <w:r>
        <w:t>Раздел 2. Нечёткая логика и системы нечёткого вывода, эволюционные и метаэвристические алгоритмы</w:t>
      </w:r>
    </w:p>
    <w:p>
      <w:pPr>
        <w:spacing w:before="0" w:after="40"/>
      </w:pPr>
      <w:r>
        <w:rPr>
          <w:b/>
          <w:sz w:val="22"/>
        </w:rPr>
        <w:t xml:space="preserve">Компетенции: </w:t>
      </w:r>
      <w:r>
        <w:rPr>
          <w:sz w:val="22"/>
        </w:rPr>
        <w:t>УК-1, ОПК-1, ОПК-2, ПК-1, ПК-2</w:t>
      </w:r>
    </w:p>
    <w:p>
      <w:pPr>
        <w:spacing w:before="0" w:after="40"/>
      </w:pPr>
      <w:r>
        <w:rPr>
          <w:b/>
          <w:sz w:val="22"/>
        </w:rPr>
        <w:t xml:space="preserve">Всего вопросов: </w:t>
      </w:r>
      <w:r>
        <w:rPr>
          <w:sz w:val="22"/>
        </w:rPr>
        <w:t>48</w:t>
      </w:r>
    </w:p>
    <w:p>
      <w:pPr>
        <w:pStyle w:val="Heading3"/>
        <w:jc w:val="left"/>
      </w:pPr>
      <w:r>
        <w:t>Ранг 1 — знание фактов и определений (22 вопросов)</w:t>
      </w:r>
    </w:p>
    <w:p>
      <w:pPr>
        <w:spacing w:before="160" w:after="0"/>
      </w:pPr>
      <w:r>
        <w:rPr>
          <w:b/>
          <w:sz w:val="20"/>
        </w:rPr>
        <w:t xml:space="preserve">Номер: </w:t>
      </w:r>
      <w:r>
        <w:rPr>
          <w:color w:val="175CC4"/>
          <w:sz w:val="20"/>
        </w:rPr>
        <w:t>38050.2.1.1.2001.1.0(1)</w:t>
      </w:r>
    </w:p>
    <w:p>
      <w:pPr>
        <w:spacing w:before="40" w:after="80"/>
      </w:pPr>
      <w:r>
        <w:rPr>
          <w:b/>
          <w:sz w:val="22"/>
        </w:rPr>
        <w:t xml:space="preserve">Задание: </w:t>
      </w:r>
      <w:r>
        <w:rPr>
          <w:sz w:val="22"/>
        </w:rPr>
        <w:t>Что такое нечёткое множество в терминах теории нечётких множеств?</w:t>
      </w:r>
    </w:p>
    <w:p>
      <w:pPr>
        <w:spacing w:before="0" w:after="0"/>
      </w:pPr>
      <w:r>
        <w:rPr>
          <w:b/>
          <w:sz w:val="22"/>
        </w:rPr>
        <w:t>Ответы:</w:t>
      </w:r>
    </w:p>
    <w:p>
      <w:pPr>
        <w:pStyle w:val="ListBullet"/>
        <w:spacing w:before="0" w:after="0"/>
      </w:pPr>
      <w:r>
        <w:rPr>
          <w:b/>
          <w:sz w:val="22"/>
        </w:rPr>
        <w:t xml:space="preserve">А) </w:t>
      </w:r>
      <w:r>
        <w:rPr>
          <w:sz w:val="22"/>
        </w:rPr>
        <w:t>Множество, заданное только через вероятностную меру</w:t>
      </w:r>
    </w:p>
    <w:p>
      <w:pPr>
        <w:pStyle w:val="ListBullet"/>
        <w:spacing w:before="0" w:after="0"/>
      </w:pPr>
      <w:r>
        <w:rPr>
          <w:b/>
          <w:sz w:val="22"/>
        </w:rPr>
        <w:t xml:space="preserve">Б) </w:t>
      </w:r>
      <w:r>
        <w:rPr>
          <w:sz w:val="22"/>
        </w:rPr>
        <w:t>Множество, элементы которого имеют чётко определённую принадлежность — 0 или 1</w:t>
      </w:r>
    </w:p>
    <w:p>
      <w:pPr>
        <w:pStyle w:val="ListBullet"/>
        <w:spacing w:before="0" w:after="0"/>
      </w:pPr>
      <w:r>
        <w:rPr>
          <w:b/>
          <w:sz w:val="22"/>
        </w:rPr>
        <w:t xml:space="preserve">В) </w:t>
      </w:r>
      <w:r>
        <w:rPr>
          <w:sz w:val="22"/>
        </w:rPr>
        <w:t>Множество, элементы которого распределены по гауссовому закону</w:t>
      </w:r>
    </w:p>
    <w:p>
      <w:pPr>
        <w:pStyle w:val="ListBullet"/>
        <w:spacing w:before="0" w:after="0"/>
      </w:pPr>
      <w:r>
        <w:rPr>
          <w:b/>
          <w:sz w:val="22"/>
        </w:rPr>
        <w:t xml:space="preserve">Г) </w:t>
      </w:r>
      <w:r>
        <w:rPr>
          <w:sz w:val="22"/>
        </w:rPr>
        <w:t>Множество, каждому элементу которого сопоставляется степень принадлежности из интервала [0, 1]</w:t>
      </w:r>
    </w:p>
    <w:p/>
    <w:p>
      <w:pPr>
        <w:spacing w:before="40" w:after="0"/>
      </w:pPr>
      <w:r>
        <w:rPr>
          <w:color w:val="CCCCCC"/>
          <w:sz w:val="16"/>
        </w:rPr>
        <w:t>───────────────────────────────────────────────────────</w:t>
      </w:r>
    </w:p>
    <w:p>
      <w:pPr>
        <w:spacing w:before="0" w:after="200"/>
      </w:pPr>
      <w:r>
        <w:rPr>
          <w:b/>
          <w:sz w:val="22"/>
        </w:rPr>
        <w:t xml:space="preserve">Правильный ответ: </w:t>
      </w:r>
      <w:r>
        <w:rPr>
          <w:sz w:val="22"/>
        </w:rPr>
        <w:t>Г) Множество, каждому элементу которого сопоставляется степень принадлежности из интервала [0, 1]</w:t>
      </w:r>
    </w:p>
    <w:p>
      <w:pPr>
        <w:spacing w:before="160" w:after="0"/>
      </w:pPr>
      <w:r>
        <w:rPr>
          <w:b/>
          <w:sz w:val="20"/>
        </w:rPr>
        <w:t xml:space="preserve">Номер: </w:t>
      </w:r>
      <w:r>
        <w:rPr>
          <w:color w:val="175CC4"/>
          <w:sz w:val="20"/>
        </w:rPr>
        <w:t>38050.2.1.1.2002.1.0(1)</w:t>
      </w:r>
    </w:p>
    <w:p>
      <w:pPr>
        <w:spacing w:before="40" w:after="80"/>
      </w:pPr>
      <w:r>
        <w:rPr>
          <w:b/>
          <w:sz w:val="22"/>
        </w:rPr>
        <w:t xml:space="preserve">Задание: </w:t>
      </w:r>
      <w:r>
        <w:rPr>
          <w:sz w:val="22"/>
        </w:rPr>
        <w:t>Как называется функция, определяющая степень принадлежности элемента к нечёткому множеству?</w:t>
      </w:r>
    </w:p>
    <w:p>
      <w:pPr>
        <w:spacing w:before="0" w:after="0"/>
      </w:pPr>
      <w:r>
        <w:rPr>
          <w:b/>
          <w:sz w:val="22"/>
        </w:rPr>
        <w:t>Ответы:</w:t>
      </w:r>
    </w:p>
    <w:p>
      <w:pPr>
        <w:pStyle w:val="ListBullet"/>
        <w:spacing w:before="0" w:after="0"/>
      </w:pPr>
      <w:r>
        <w:rPr>
          <w:b/>
          <w:sz w:val="22"/>
        </w:rPr>
        <w:t xml:space="preserve">А) </w:t>
      </w:r>
      <w:r>
        <w:rPr>
          <w:sz w:val="22"/>
        </w:rPr>
        <w:t>Функция распределения</w:t>
      </w:r>
    </w:p>
    <w:p>
      <w:pPr>
        <w:pStyle w:val="ListBullet"/>
        <w:spacing w:before="0" w:after="0"/>
      </w:pPr>
      <w:r>
        <w:rPr>
          <w:b/>
          <w:sz w:val="22"/>
        </w:rPr>
        <w:t xml:space="preserve">Б) </w:t>
      </w:r>
      <w:r>
        <w:rPr>
          <w:sz w:val="22"/>
        </w:rPr>
        <w:t>Функция принадлежности</w:t>
      </w:r>
    </w:p>
    <w:p>
      <w:pPr>
        <w:pStyle w:val="ListBullet"/>
        <w:spacing w:before="0" w:after="0"/>
      </w:pPr>
      <w:r>
        <w:rPr>
          <w:b/>
          <w:sz w:val="22"/>
        </w:rPr>
        <w:t xml:space="preserve">В) </w:t>
      </w:r>
      <w:r>
        <w:rPr>
          <w:sz w:val="22"/>
        </w:rPr>
        <w:t>Функция нечёткости</w:t>
      </w:r>
    </w:p>
    <w:p>
      <w:pPr>
        <w:pStyle w:val="ListBullet"/>
        <w:spacing w:before="0" w:after="0"/>
      </w:pPr>
      <w:r>
        <w:rPr>
          <w:b/>
          <w:sz w:val="22"/>
        </w:rPr>
        <w:t xml:space="preserve">Г) </w:t>
      </w:r>
      <w:r>
        <w:rPr>
          <w:sz w:val="22"/>
        </w:rPr>
        <w:t>Функция активации</w:t>
      </w:r>
    </w:p>
    <w:p/>
    <w:p>
      <w:pPr>
        <w:spacing w:before="40" w:after="0"/>
      </w:pPr>
      <w:r>
        <w:rPr>
          <w:color w:val="CCCCCC"/>
          <w:sz w:val="16"/>
        </w:rPr>
        <w:t>───────────────────────────────────────────────────────</w:t>
      </w:r>
    </w:p>
    <w:p>
      <w:pPr>
        <w:spacing w:before="0" w:after="200"/>
      </w:pPr>
      <w:r>
        <w:rPr>
          <w:b/>
          <w:sz w:val="22"/>
        </w:rPr>
        <w:t xml:space="preserve">Правильный ответ: </w:t>
      </w:r>
      <w:r>
        <w:rPr>
          <w:sz w:val="22"/>
        </w:rPr>
        <w:t>Б) Функция принадлежности</w:t>
      </w:r>
    </w:p>
    <w:p>
      <w:pPr>
        <w:spacing w:before="160" w:after="0"/>
      </w:pPr>
      <w:r>
        <w:rPr>
          <w:b/>
          <w:sz w:val="20"/>
        </w:rPr>
        <w:t xml:space="preserve">Номер: </w:t>
      </w:r>
      <w:r>
        <w:rPr>
          <w:color w:val="175CC4"/>
          <w:sz w:val="20"/>
        </w:rPr>
        <w:t>38050.2.1.1.2003.1.0(1)</w:t>
      </w:r>
    </w:p>
    <w:p>
      <w:pPr>
        <w:spacing w:before="40" w:after="80"/>
      </w:pPr>
      <w:r>
        <w:rPr>
          <w:b/>
          <w:sz w:val="22"/>
        </w:rPr>
        <w:t xml:space="preserve">Задание: </w:t>
      </w:r>
      <w:r>
        <w:rPr>
          <w:sz w:val="22"/>
        </w:rPr>
        <w:t>Что обозначает параметр «коэффициент нечёткости» (m) в алгоритме нечёткой кластеризации FCM?</w:t>
      </w:r>
    </w:p>
    <w:p>
      <w:pPr>
        <w:spacing w:before="0" w:after="0"/>
      </w:pPr>
      <w:r>
        <w:rPr>
          <w:b/>
          <w:sz w:val="22"/>
        </w:rPr>
        <w:t>Ответы:</w:t>
      </w:r>
    </w:p>
    <w:p>
      <w:pPr>
        <w:pStyle w:val="ListBullet"/>
        <w:spacing w:before="0" w:after="0"/>
      </w:pPr>
      <w:r>
        <w:rPr>
          <w:b/>
          <w:sz w:val="22"/>
        </w:rPr>
        <w:t xml:space="preserve">А) </w:t>
      </w:r>
      <w:r>
        <w:rPr>
          <w:sz w:val="22"/>
        </w:rPr>
        <w:t>Количество итераций алгоритма</w:t>
      </w:r>
    </w:p>
    <w:p>
      <w:pPr>
        <w:pStyle w:val="ListBullet"/>
        <w:spacing w:before="0" w:after="0"/>
      </w:pPr>
      <w:r>
        <w:rPr>
          <w:b/>
          <w:sz w:val="22"/>
        </w:rPr>
        <w:t xml:space="preserve">Б) </w:t>
      </w:r>
      <w:r>
        <w:rPr>
          <w:sz w:val="22"/>
        </w:rPr>
        <w:t>Степень размытости границ кластеров: чем выше m, тем более нечёткими становятся кластеры</w:t>
      </w:r>
    </w:p>
    <w:p>
      <w:pPr>
        <w:pStyle w:val="ListBullet"/>
        <w:spacing w:before="0" w:after="0"/>
      </w:pPr>
      <w:r>
        <w:rPr>
          <w:b/>
          <w:sz w:val="22"/>
        </w:rPr>
        <w:t xml:space="preserve">В) </w:t>
      </w:r>
      <w:r>
        <w:rPr>
          <w:sz w:val="22"/>
        </w:rPr>
        <w:t>Минимальное число элементов в кластере</w:t>
      </w:r>
    </w:p>
    <w:p>
      <w:pPr>
        <w:pStyle w:val="ListBullet"/>
        <w:spacing w:before="0" w:after="0"/>
      </w:pPr>
      <w:r>
        <w:rPr>
          <w:b/>
          <w:sz w:val="22"/>
        </w:rPr>
        <w:t xml:space="preserve">Г) </w:t>
      </w:r>
      <w:r>
        <w:rPr>
          <w:sz w:val="22"/>
        </w:rPr>
        <w:t>Порог отсечения для степени принадлежности</w:t>
      </w:r>
    </w:p>
    <w:p/>
    <w:p>
      <w:pPr>
        <w:spacing w:before="40" w:after="0"/>
      </w:pPr>
      <w:r>
        <w:rPr>
          <w:color w:val="CCCCCC"/>
          <w:sz w:val="16"/>
        </w:rPr>
        <w:t>───────────────────────────────────────────────────────</w:t>
      </w:r>
    </w:p>
    <w:p>
      <w:pPr>
        <w:spacing w:before="0" w:after="200"/>
      </w:pPr>
      <w:r>
        <w:rPr>
          <w:b/>
          <w:sz w:val="22"/>
        </w:rPr>
        <w:t xml:space="preserve">Правильный ответ: </w:t>
      </w:r>
      <w:r>
        <w:rPr>
          <w:sz w:val="22"/>
        </w:rPr>
        <w:t>Б) Степень размытости границ кластеров: чем выше m, тем более нечёткими становятся кластеры</w:t>
      </w:r>
    </w:p>
    <w:p>
      <w:pPr>
        <w:spacing w:before="160" w:after="0"/>
      </w:pPr>
      <w:r>
        <w:rPr>
          <w:b/>
          <w:sz w:val="20"/>
        </w:rPr>
        <w:t xml:space="preserve">Номер: </w:t>
      </w:r>
      <w:r>
        <w:rPr>
          <w:color w:val="175CC4"/>
          <w:sz w:val="20"/>
        </w:rPr>
        <w:t>38050.2.1.1.2004.1.0(1)</w:t>
      </w:r>
    </w:p>
    <w:p>
      <w:pPr>
        <w:spacing w:before="40" w:after="80"/>
      </w:pPr>
      <w:r>
        <w:rPr>
          <w:b/>
          <w:sz w:val="22"/>
        </w:rPr>
        <w:t xml:space="preserve">Задание: </w:t>
      </w:r>
      <w:r>
        <w:rPr>
          <w:sz w:val="22"/>
        </w:rPr>
        <w:t>Какой основной компонент нечёткой системы управления отвечает за преобразование входных нечётких переменных в выходные?</w:t>
      </w:r>
    </w:p>
    <w:p>
      <w:pPr>
        <w:spacing w:before="0" w:after="0"/>
      </w:pPr>
      <w:r>
        <w:rPr>
          <w:b/>
          <w:sz w:val="22"/>
        </w:rPr>
        <w:t>Ответы:</w:t>
      </w:r>
    </w:p>
    <w:p>
      <w:pPr>
        <w:pStyle w:val="ListBullet"/>
        <w:spacing w:before="0" w:after="0"/>
      </w:pPr>
      <w:r>
        <w:rPr>
          <w:b/>
          <w:sz w:val="22"/>
        </w:rPr>
        <w:t xml:space="preserve">А) </w:t>
      </w:r>
      <w:r>
        <w:rPr>
          <w:sz w:val="22"/>
        </w:rPr>
        <w:t>Блок фаззификации</w:t>
      </w:r>
    </w:p>
    <w:p>
      <w:pPr>
        <w:pStyle w:val="ListBullet"/>
        <w:spacing w:before="0" w:after="0"/>
      </w:pPr>
      <w:r>
        <w:rPr>
          <w:b/>
          <w:sz w:val="22"/>
        </w:rPr>
        <w:t xml:space="preserve">Б) </w:t>
      </w:r>
      <w:r>
        <w:rPr>
          <w:sz w:val="22"/>
        </w:rPr>
        <w:t>Блок дефаззификации</w:t>
      </w:r>
    </w:p>
    <w:p>
      <w:pPr>
        <w:pStyle w:val="ListBullet"/>
        <w:spacing w:before="0" w:after="0"/>
      </w:pPr>
      <w:r>
        <w:rPr>
          <w:b/>
          <w:sz w:val="22"/>
        </w:rPr>
        <w:t xml:space="preserve">В) </w:t>
      </w:r>
      <w:r>
        <w:rPr>
          <w:sz w:val="22"/>
        </w:rPr>
        <w:t>База знаний</w:t>
      </w:r>
    </w:p>
    <w:p>
      <w:pPr>
        <w:pStyle w:val="ListBullet"/>
        <w:spacing w:before="0" w:after="0"/>
      </w:pPr>
      <w:r>
        <w:rPr>
          <w:b/>
          <w:sz w:val="22"/>
        </w:rPr>
        <w:t xml:space="preserve">Г) </w:t>
      </w:r>
      <w:r>
        <w:rPr>
          <w:sz w:val="22"/>
        </w:rPr>
        <w:t>Механизм нечёткого вывода</w:t>
      </w:r>
    </w:p>
    <w:p/>
    <w:p>
      <w:pPr>
        <w:spacing w:before="40" w:after="0"/>
      </w:pPr>
      <w:r>
        <w:rPr>
          <w:color w:val="CCCCCC"/>
          <w:sz w:val="16"/>
        </w:rPr>
        <w:t>───────────────────────────────────────────────────────</w:t>
      </w:r>
    </w:p>
    <w:p>
      <w:pPr>
        <w:spacing w:before="0" w:after="200"/>
      </w:pPr>
      <w:r>
        <w:rPr>
          <w:b/>
          <w:sz w:val="22"/>
        </w:rPr>
        <w:t xml:space="preserve">Правильный ответ: </w:t>
      </w:r>
      <w:r>
        <w:rPr>
          <w:sz w:val="22"/>
        </w:rPr>
        <w:t>Г) Механизм нечёткого вывода</w:t>
      </w:r>
    </w:p>
    <w:p>
      <w:pPr>
        <w:spacing w:before="160" w:after="0"/>
      </w:pPr>
      <w:r>
        <w:rPr>
          <w:b/>
          <w:sz w:val="20"/>
        </w:rPr>
        <w:t xml:space="preserve">Номер: </w:t>
      </w:r>
      <w:r>
        <w:rPr>
          <w:color w:val="175CC4"/>
          <w:sz w:val="20"/>
        </w:rPr>
        <w:t>38050.2.1.1.2005.1.0(1)</w:t>
      </w:r>
    </w:p>
    <w:p>
      <w:pPr>
        <w:spacing w:before="40" w:after="80"/>
      </w:pPr>
      <w:r>
        <w:rPr>
          <w:b/>
          <w:sz w:val="22"/>
        </w:rPr>
        <w:t xml:space="preserve">Задание: </w:t>
      </w:r>
      <w:r>
        <w:rPr>
          <w:sz w:val="22"/>
        </w:rPr>
        <w:t>Что такое фаззификация в нечёткой системе управления?</w:t>
      </w:r>
    </w:p>
    <w:p>
      <w:pPr>
        <w:spacing w:before="0" w:after="0"/>
      </w:pPr>
      <w:r>
        <w:rPr>
          <w:b/>
          <w:sz w:val="22"/>
        </w:rPr>
        <w:t>Ответы:</w:t>
      </w:r>
    </w:p>
    <w:p>
      <w:pPr>
        <w:pStyle w:val="ListBullet"/>
        <w:spacing w:before="0" w:after="0"/>
      </w:pPr>
      <w:r>
        <w:rPr>
          <w:b/>
          <w:sz w:val="22"/>
        </w:rPr>
        <w:t xml:space="preserve">А) </w:t>
      </w:r>
      <w:r>
        <w:rPr>
          <w:sz w:val="22"/>
        </w:rPr>
        <w:t>Оценка точности нечёткого вывода по тестовой выборке</w:t>
      </w:r>
    </w:p>
    <w:p>
      <w:pPr>
        <w:pStyle w:val="ListBullet"/>
        <w:spacing w:before="0" w:after="0"/>
      </w:pPr>
      <w:r>
        <w:rPr>
          <w:b/>
          <w:sz w:val="22"/>
        </w:rPr>
        <w:t xml:space="preserve">Б) </w:t>
      </w:r>
      <w:r>
        <w:rPr>
          <w:sz w:val="22"/>
        </w:rPr>
        <w:t>Преобразование чётких входных значений в нечёткие с помощью функций принадлежности</w:t>
      </w:r>
    </w:p>
    <w:p>
      <w:pPr>
        <w:pStyle w:val="ListBullet"/>
        <w:spacing w:before="0" w:after="0"/>
      </w:pPr>
      <w:r>
        <w:rPr>
          <w:b/>
          <w:sz w:val="22"/>
        </w:rPr>
        <w:t xml:space="preserve">В) </w:t>
      </w:r>
      <w:r>
        <w:rPr>
          <w:sz w:val="22"/>
        </w:rPr>
        <w:t>Преобразование нечётких выходов в чёткие управляющие сигналы</w:t>
      </w:r>
    </w:p>
    <w:p>
      <w:pPr>
        <w:pStyle w:val="ListBullet"/>
        <w:spacing w:before="0" w:after="0"/>
      </w:pPr>
      <w:r>
        <w:rPr>
          <w:b/>
          <w:sz w:val="22"/>
        </w:rPr>
        <w:t xml:space="preserve">Г) </w:t>
      </w:r>
      <w:r>
        <w:rPr>
          <w:sz w:val="22"/>
        </w:rPr>
        <w:t>Процесс обучения нечётких правил на основе данных</w:t>
      </w:r>
    </w:p>
    <w:p/>
    <w:p>
      <w:pPr>
        <w:spacing w:before="40" w:after="0"/>
      </w:pPr>
      <w:r>
        <w:rPr>
          <w:color w:val="CCCCCC"/>
          <w:sz w:val="16"/>
        </w:rPr>
        <w:t>───────────────────────────────────────────────────────</w:t>
      </w:r>
    </w:p>
    <w:p>
      <w:pPr>
        <w:spacing w:before="0" w:after="200"/>
      </w:pPr>
      <w:r>
        <w:rPr>
          <w:b/>
          <w:sz w:val="22"/>
        </w:rPr>
        <w:t xml:space="preserve">Правильный ответ: </w:t>
      </w:r>
      <w:r>
        <w:rPr>
          <w:sz w:val="22"/>
        </w:rPr>
        <w:t>Б) Преобразование чётких входных значений в нечёткие с помощью функций принадлежности</w:t>
      </w:r>
    </w:p>
    <w:p>
      <w:pPr>
        <w:spacing w:before="160" w:after="0"/>
      </w:pPr>
      <w:r>
        <w:rPr>
          <w:b/>
          <w:sz w:val="20"/>
        </w:rPr>
        <w:t xml:space="preserve">Номер: </w:t>
      </w:r>
      <w:r>
        <w:rPr>
          <w:color w:val="175CC4"/>
          <w:sz w:val="20"/>
        </w:rPr>
        <w:t>38050.2.1.1.2006.1.0(1)</w:t>
      </w:r>
    </w:p>
    <w:p>
      <w:pPr>
        <w:spacing w:before="40" w:after="80"/>
      </w:pPr>
      <w:r>
        <w:rPr>
          <w:b/>
          <w:sz w:val="22"/>
        </w:rPr>
        <w:t xml:space="preserve">Задание: </w:t>
      </w:r>
      <w:r>
        <w:rPr>
          <w:sz w:val="22"/>
        </w:rPr>
        <w:t>Что такое дефаззификация в нечёткой системе управления?</w:t>
      </w:r>
    </w:p>
    <w:p>
      <w:pPr>
        <w:spacing w:before="0" w:after="0"/>
      </w:pPr>
      <w:r>
        <w:rPr>
          <w:b/>
          <w:sz w:val="22"/>
        </w:rPr>
        <w:t>Ответы:</w:t>
      </w:r>
    </w:p>
    <w:p>
      <w:pPr>
        <w:pStyle w:val="ListBullet"/>
        <w:spacing w:before="0" w:after="0"/>
      </w:pPr>
      <w:r>
        <w:rPr>
          <w:b/>
          <w:sz w:val="22"/>
        </w:rPr>
        <w:t xml:space="preserve">А) </w:t>
      </w:r>
      <w:r>
        <w:rPr>
          <w:sz w:val="22"/>
        </w:rPr>
        <w:t>Удаление избыточных нечётких правил из базы знаний</w:t>
      </w:r>
    </w:p>
    <w:p>
      <w:pPr>
        <w:pStyle w:val="ListBullet"/>
        <w:spacing w:before="0" w:after="0"/>
      </w:pPr>
      <w:r>
        <w:rPr>
          <w:b/>
          <w:sz w:val="22"/>
        </w:rPr>
        <w:t xml:space="preserve">Б) </w:t>
      </w:r>
      <w:r>
        <w:rPr>
          <w:sz w:val="22"/>
        </w:rPr>
        <w:t>Нормализация функций принадлежности по интервалу [0, 1]</w:t>
      </w:r>
    </w:p>
    <w:p>
      <w:pPr>
        <w:pStyle w:val="ListBullet"/>
        <w:spacing w:before="0" w:after="0"/>
      </w:pPr>
      <w:r>
        <w:rPr>
          <w:b/>
          <w:sz w:val="22"/>
        </w:rPr>
        <w:t xml:space="preserve">В) </w:t>
      </w:r>
      <w:r>
        <w:rPr>
          <w:sz w:val="22"/>
        </w:rPr>
        <w:t>Преобразование нечёткого множества выхода в единственное чёткое значение</w:t>
      </w:r>
    </w:p>
    <w:p>
      <w:pPr>
        <w:pStyle w:val="ListBullet"/>
        <w:spacing w:before="0" w:after="0"/>
      </w:pPr>
      <w:r>
        <w:rPr>
          <w:b/>
          <w:sz w:val="22"/>
        </w:rPr>
        <w:t xml:space="preserve">Г) </w:t>
      </w:r>
      <w:r>
        <w:rPr>
          <w:sz w:val="22"/>
        </w:rPr>
        <w:t>Преобразование чётких входов в нечёткие термы</w:t>
      </w:r>
    </w:p>
    <w:p/>
    <w:p>
      <w:pPr>
        <w:spacing w:before="40" w:after="0"/>
      </w:pPr>
      <w:r>
        <w:rPr>
          <w:color w:val="CCCCCC"/>
          <w:sz w:val="16"/>
        </w:rPr>
        <w:t>───────────────────────────────────────────────────────</w:t>
      </w:r>
    </w:p>
    <w:p>
      <w:pPr>
        <w:spacing w:before="0" w:after="200"/>
      </w:pPr>
      <w:r>
        <w:rPr>
          <w:b/>
          <w:sz w:val="22"/>
        </w:rPr>
        <w:t xml:space="preserve">Правильный ответ: </w:t>
      </w:r>
      <w:r>
        <w:rPr>
          <w:sz w:val="22"/>
        </w:rPr>
        <w:t>В) Преобразование нечёткого множества выхода в единственное чёткое значение</w:t>
      </w:r>
    </w:p>
    <w:p>
      <w:pPr>
        <w:spacing w:before="160" w:after="0"/>
      </w:pPr>
      <w:r>
        <w:rPr>
          <w:b/>
          <w:sz w:val="20"/>
        </w:rPr>
        <w:t xml:space="preserve">Номер: </w:t>
      </w:r>
      <w:r>
        <w:rPr>
          <w:color w:val="175CC4"/>
          <w:sz w:val="20"/>
        </w:rPr>
        <w:t>38050.2.1.1.2007.1.0(1)</w:t>
      </w:r>
    </w:p>
    <w:p>
      <w:pPr>
        <w:spacing w:before="40" w:after="80"/>
      </w:pPr>
      <w:r>
        <w:rPr>
          <w:b/>
          <w:sz w:val="22"/>
        </w:rPr>
        <w:t xml:space="preserve">Задание: </w:t>
      </w:r>
      <w:r>
        <w:rPr>
          <w:sz w:val="22"/>
        </w:rPr>
        <w:t>Какой метод дефаззификации основан на вычислении центра тяжести нечёткого множества?</w:t>
      </w:r>
    </w:p>
    <w:p>
      <w:pPr>
        <w:spacing w:before="0" w:after="0"/>
      </w:pPr>
      <w:r>
        <w:rPr>
          <w:b/>
          <w:sz w:val="22"/>
        </w:rPr>
        <w:t>Ответы:</w:t>
      </w:r>
    </w:p>
    <w:p>
      <w:pPr>
        <w:pStyle w:val="ListBullet"/>
        <w:spacing w:before="0" w:after="0"/>
      </w:pPr>
      <w:r>
        <w:rPr>
          <w:b/>
          <w:sz w:val="22"/>
        </w:rPr>
        <w:t xml:space="preserve">А) </w:t>
      </w:r>
      <w:r>
        <w:rPr>
          <w:sz w:val="22"/>
        </w:rPr>
        <w:t>Метод центра тяжести (COG)</w:t>
      </w:r>
    </w:p>
    <w:p>
      <w:pPr>
        <w:pStyle w:val="ListBullet"/>
        <w:spacing w:before="0" w:after="0"/>
      </w:pPr>
      <w:r>
        <w:rPr>
          <w:b/>
          <w:sz w:val="22"/>
        </w:rPr>
        <w:t xml:space="preserve">Б) </w:t>
      </w:r>
      <w:r>
        <w:rPr>
          <w:sz w:val="22"/>
        </w:rPr>
        <w:t>Метод среднего максимума</w:t>
      </w:r>
    </w:p>
    <w:p>
      <w:pPr>
        <w:pStyle w:val="ListBullet"/>
        <w:spacing w:before="0" w:after="0"/>
      </w:pPr>
      <w:r>
        <w:rPr>
          <w:b/>
          <w:sz w:val="22"/>
        </w:rPr>
        <w:t xml:space="preserve">В) </w:t>
      </w:r>
      <w:r>
        <w:rPr>
          <w:sz w:val="22"/>
        </w:rPr>
        <w:t>Метод первого максимума</w:t>
      </w:r>
    </w:p>
    <w:p>
      <w:pPr>
        <w:pStyle w:val="ListBullet"/>
        <w:spacing w:before="0" w:after="0"/>
      </w:pPr>
      <w:r>
        <w:rPr>
          <w:b/>
          <w:sz w:val="22"/>
        </w:rPr>
        <w:t xml:space="preserve">Г) </w:t>
      </w:r>
      <w:r>
        <w:rPr>
          <w:sz w:val="22"/>
        </w:rPr>
        <w:t>Метод максимума</w:t>
      </w:r>
    </w:p>
    <w:p/>
    <w:p>
      <w:pPr>
        <w:spacing w:before="40" w:after="0"/>
      </w:pPr>
      <w:r>
        <w:rPr>
          <w:color w:val="CCCCCC"/>
          <w:sz w:val="16"/>
        </w:rPr>
        <w:t>───────────────────────────────────────────────────────</w:t>
      </w:r>
    </w:p>
    <w:p>
      <w:pPr>
        <w:spacing w:before="0" w:after="200"/>
      </w:pPr>
      <w:r>
        <w:rPr>
          <w:b/>
          <w:sz w:val="22"/>
        </w:rPr>
        <w:t xml:space="preserve">Правильный ответ: </w:t>
      </w:r>
      <w:r>
        <w:rPr>
          <w:sz w:val="22"/>
        </w:rPr>
        <w:t>А) Метод центра тяжести (COG)</w:t>
      </w:r>
    </w:p>
    <w:p>
      <w:pPr>
        <w:spacing w:before="160" w:after="0"/>
      </w:pPr>
      <w:r>
        <w:rPr>
          <w:b/>
          <w:sz w:val="20"/>
        </w:rPr>
        <w:t xml:space="preserve">Номер: </w:t>
      </w:r>
      <w:r>
        <w:rPr>
          <w:color w:val="175CC4"/>
          <w:sz w:val="20"/>
        </w:rPr>
        <w:t>38050.2.1.1.2008.1.0(1)</w:t>
      </w:r>
    </w:p>
    <w:p>
      <w:pPr>
        <w:spacing w:before="40" w:after="80"/>
      </w:pPr>
      <w:r>
        <w:rPr>
          <w:b/>
          <w:sz w:val="22"/>
        </w:rPr>
        <w:t xml:space="preserve">Задание: </w:t>
      </w:r>
      <w:r>
        <w:rPr>
          <w:sz w:val="22"/>
        </w:rPr>
        <w:t>Какой тип нечёткой импликации чаще всего используется в системах Мамдани?</w:t>
      </w:r>
    </w:p>
    <w:p>
      <w:pPr>
        <w:spacing w:before="0" w:after="0"/>
      </w:pPr>
      <w:r>
        <w:rPr>
          <w:b/>
          <w:sz w:val="22"/>
        </w:rPr>
        <w:t>Ответы:</w:t>
      </w:r>
    </w:p>
    <w:p>
      <w:pPr>
        <w:pStyle w:val="ListBullet"/>
        <w:spacing w:before="0" w:after="0"/>
      </w:pPr>
      <w:r>
        <w:rPr>
          <w:b/>
          <w:sz w:val="22"/>
        </w:rPr>
        <w:t xml:space="preserve">А) </w:t>
      </w:r>
      <w:r>
        <w:rPr>
          <w:sz w:val="22"/>
        </w:rPr>
        <w:t>Минимум (t-норма) как оператор «И» в правиле «ЕСЛИ–ТО»</w:t>
      </w:r>
    </w:p>
    <w:p>
      <w:pPr>
        <w:pStyle w:val="ListBullet"/>
        <w:spacing w:before="0" w:after="0"/>
      </w:pPr>
      <w:r>
        <w:rPr>
          <w:b/>
          <w:sz w:val="22"/>
        </w:rPr>
        <w:t xml:space="preserve">Б) </w:t>
      </w:r>
      <w:r>
        <w:rPr>
          <w:sz w:val="22"/>
        </w:rPr>
        <w:t>Аддитивная импликация</w:t>
      </w:r>
    </w:p>
    <w:p>
      <w:pPr>
        <w:pStyle w:val="ListBullet"/>
        <w:spacing w:before="0" w:after="0"/>
      </w:pPr>
      <w:r>
        <w:rPr>
          <w:b/>
          <w:sz w:val="22"/>
        </w:rPr>
        <w:t xml:space="preserve">В) </w:t>
      </w:r>
      <w:r>
        <w:rPr>
          <w:sz w:val="22"/>
        </w:rPr>
        <w:t>Импликация Гёделя</w:t>
      </w:r>
    </w:p>
    <w:p>
      <w:pPr>
        <w:pStyle w:val="ListBullet"/>
        <w:spacing w:before="0" w:after="0"/>
      </w:pPr>
      <w:r>
        <w:rPr>
          <w:b/>
          <w:sz w:val="22"/>
        </w:rPr>
        <w:t xml:space="preserve">Г) </w:t>
      </w:r>
      <w:r>
        <w:rPr>
          <w:sz w:val="22"/>
        </w:rPr>
        <w:t>Импликация Лукасевича</w:t>
      </w:r>
    </w:p>
    <w:p/>
    <w:p>
      <w:pPr>
        <w:spacing w:before="40" w:after="0"/>
      </w:pPr>
      <w:r>
        <w:rPr>
          <w:color w:val="CCCCCC"/>
          <w:sz w:val="16"/>
        </w:rPr>
        <w:t>───────────────────────────────────────────────────────</w:t>
      </w:r>
    </w:p>
    <w:p>
      <w:pPr>
        <w:spacing w:before="0" w:after="200"/>
      </w:pPr>
      <w:r>
        <w:rPr>
          <w:b/>
          <w:sz w:val="22"/>
        </w:rPr>
        <w:t xml:space="preserve">Правильный ответ: </w:t>
      </w:r>
      <w:r>
        <w:rPr>
          <w:sz w:val="22"/>
        </w:rPr>
        <w:t>А) Минимум (t-норма) как оператор «И» в правиле «ЕСЛИ–ТО»</w:t>
      </w:r>
    </w:p>
    <w:p>
      <w:pPr>
        <w:spacing w:before="160" w:after="0"/>
      </w:pPr>
      <w:r>
        <w:rPr>
          <w:b/>
          <w:sz w:val="20"/>
        </w:rPr>
        <w:t xml:space="preserve">Номер: </w:t>
      </w:r>
      <w:r>
        <w:rPr>
          <w:color w:val="175CC4"/>
          <w:sz w:val="20"/>
        </w:rPr>
        <w:t>38050.2.1.1.2009.1.0(1)</w:t>
      </w:r>
    </w:p>
    <w:p>
      <w:pPr>
        <w:spacing w:before="40" w:after="80"/>
      </w:pPr>
      <w:r>
        <w:rPr>
          <w:b/>
          <w:sz w:val="22"/>
        </w:rPr>
        <w:t xml:space="preserve">Задание: </w:t>
      </w:r>
      <w:r>
        <w:rPr>
          <w:sz w:val="22"/>
        </w:rPr>
        <w:t>Что определяет база знаний в нечёткой системе управления?</w:t>
      </w:r>
    </w:p>
    <w:p>
      <w:pPr>
        <w:spacing w:before="0" w:after="0"/>
      </w:pPr>
      <w:r>
        <w:rPr>
          <w:b/>
          <w:sz w:val="22"/>
        </w:rPr>
        <w:t>Ответы:</w:t>
      </w:r>
    </w:p>
    <w:p>
      <w:pPr>
        <w:pStyle w:val="ListBullet"/>
        <w:spacing w:before="0" w:after="0"/>
      </w:pPr>
      <w:r>
        <w:rPr>
          <w:b/>
          <w:sz w:val="22"/>
        </w:rPr>
        <w:t xml:space="preserve">А) </w:t>
      </w:r>
      <w:r>
        <w:rPr>
          <w:sz w:val="22"/>
        </w:rPr>
        <w:t>Статистические параметры входных данных</w:t>
      </w:r>
    </w:p>
    <w:p>
      <w:pPr>
        <w:pStyle w:val="ListBullet"/>
        <w:spacing w:before="0" w:after="0"/>
      </w:pPr>
      <w:r>
        <w:rPr>
          <w:b/>
          <w:sz w:val="22"/>
        </w:rPr>
        <w:t xml:space="preserve">Б) </w:t>
      </w:r>
      <w:r>
        <w:rPr>
          <w:sz w:val="22"/>
        </w:rPr>
        <w:t>Совокупность нечётких правил «ЕСЛИ–ТО» и функций принадлежности</w:t>
      </w:r>
    </w:p>
    <w:p>
      <w:pPr>
        <w:pStyle w:val="ListBullet"/>
        <w:spacing w:before="0" w:after="0"/>
      </w:pPr>
      <w:r>
        <w:rPr>
          <w:b/>
          <w:sz w:val="22"/>
        </w:rPr>
        <w:t xml:space="preserve">В) </w:t>
      </w:r>
      <w:r>
        <w:rPr>
          <w:sz w:val="22"/>
        </w:rPr>
        <w:t>Набор чётких алгоритмов оптимизации</w:t>
      </w:r>
    </w:p>
    <w:p>
      <w:pPr>
        <w:pStyle w:val="ListBullet"/>
        <w:spacing w:before="0" w:after="0"/>
      </w:pPr>
      <w:r>
        <w:rPr>
          <w:b/>
          <w:sz w:val="22"/>
        </w:rPr>
        <w:t xml:space="preserve">Г) </w:t>
      </w:r>
      <w:r>
        <w:rPr>
          <w:sz w:val="22"/>
        </w:rPr>
        <w:t>Матрицу весов нейронной сети</w:t>
      </w:r>
    </w:p>
    <w:p/>
    <w:p>
      <w:pPr>
        <w:spacing w:before="40" w:after="0"/>
      </w:pPr>
      <w:r>
        <w:rPr>
          <w:color w:val="CCCCCC"/>
          <w:sz w:val="16"/>
        </w:rPr>
        <w:t>───────────────────────────────────────────────────────</w:t>
      </w:r>
    </w:p>
    <w:p>
      <w:pPr>
        <w:spacing w:before="0" w:after="200"/>
      </w:pPr>
      <w:r>
        <w:rPr>
          <w:b/>
          <w:sz w:val="22"/>
        </w:rPr>
        <w:t xml:space="preserve">Правильный ответ: </w:t>
      </w:r>
      <w:r>
        <w:rPr>
          <w:sz w:val="22"/>
        </w:rPr>
        <w:t>Б) Совокупность нечётких правил «ЕСЛИ–ТО» и функций принадлежности</w:t>
      </w:r>
    </w:p>
    <w:p>
      <w:pPr>
        <w:spacing w:before="160" w:after="0"/>
      </w:pPr>
      <w:r>
        <w:rPr>
          <w:b/>
          <w:sz w:val="20"/>
        </w:rPr>
        <w:t xml:space="preserve">Номер: </w:t>
      </w:r>
      <w:r>
        <w:rPr>
          <w:color w:val="175CC4"/>
          <w:sz w:val="20"/>
        </w:rPr>
        <w:t>38050.2.1.1.2010.1.0(1)</w:t>
      </w:r>
    </w:p>
    <w:p>
      <w:pPr>
        <w:spacing w:before="40" w:after="80"/>
      </w:pPr>
      <w:r>
        <w:rPr>
          <w:b/>
          <w:sz w:val="22"/>
        </w:rPr>
        <w:t xml:space="preserve">Задание: </w:t>
      </w:r>
      <w:r>
        <w:rPr>
          <w:sz w:val="22"/>
        </w:rPr>
        <w:t>Какой из перечисленных алгоритмов относится к эволюционным вычислениям?</w:t>
      </w:r>
    </w:p>
    <w:p>
      <w:pPr>
        <w:spacing w:before="0" w:after="0"/>
      </w:pPr>
      <w:r>
        <w:rPr>
          <w:b/>
          <w:sz w:val="22"/>
        </w:rPr>
        <w:t>Ответы:</w:t>
      </w:r>
    </w:p>
    <w:p>
      <w:pPr>
        <w:pStyle w:val="ListBullet"/>
        <w:spacing w:before="0" w:after="0"/>
      </w:pPr>
      <w:r>
        <w:rPr>
          <w:b/>
          <w:sz w:val="22"/>
        </w:rPr>
        <w:t xml:space="preserve">А) </w:t>
      </w:r>
      <w:r>
        <w:rPr>
          <w:sz w:val="22"/>
        </w:rPr>
        <w:t>Алгоритм обратного распространения ошибки</w:t>
      </w:r>
    </w:p>
    <w:p>
      <w:pPr>
        <w:pStyle w:val="ListBullet"/>
        <w:spacing w:before="0" w:after="0"/>
      </w:pPr>
      <w:r>
        <w:rPr>
          <w:b/>
          <w:sz w:val="22"/>
        </w:rPr>
        <w:t xml:space="preserve">Б) </w:t>
      </w:r>
      <w:r>
        <w:rPr>
          <w:sz w:val="22"/>
        </w:rPr>
        <w:t>Алгоритм градиентного спуска</w:t>
      </w:r>
    </w:p>
    <w:p>
      <w:pPr>
        <w:pStyle w:val="ListBullet"/>
        <w:spacing w:before="0" w:after="0"/>
      </w:pPr>
      <w:r>
        <w:rPr>
          <w:b/>
          <w:sz w:val="22"/>
        </w:rPr>
        <w:t xml:space="preserve">В) </w:t>
      </w:r>
      <w:r>
        <w:rPr>
          <w:sz w:val="22"/>
        </w:rPr>
        <w:t>Алгоритм генетического программирования</w:t>
      </w:r>
    </w:p>
    <w:p>
      <w:pPr>
        <w:pStyle w:val="ListBullet"/>
        <w:spacing w:before="0" w:after="0"/>
      </w:pPr>
      <w:r>
        <w:rPr>
          <w:b/>
          <w:sz w:val="22"/>
        </w:rPr>
        <w:t xml:space="preserve">Г) </w:t>
      </w:r>
      <w:r>
        <w:rPr>
          <w:sz w:val="22"/>
        </w:rPr>
        <w:t>Алгоритм K-Means</w:t>
      </w:r>
    </w:p>
    <w:p/>
    <w:p>
      <w:pPr>
        <w:spacing w:before="40" w:after="0"/>
      </w:pPr>
      <w:r>
        <w:rPr>
          <w:color w:val="CCCCCC"/>
          <w:sz w:val="16"/>
        </w:rPr>
        <w:t>───────────────────────────────────────────────────────</w:t>
      </w:r>
    </w:p>
    <w:p>
      <w:pPr>
        <w:spacing w:before="0" w:after="200"/>
      </w:pPr>
      <w:r>
        <w:rPr>
          <w:b/>
          <w:sz w:val="22"/>
        </w:rPr>
        <w:t xml:space="preserve">Правильный ответ: </w:t>
      </w:r>
      <w:r>
        <w:rPr>
          <w:sz w:val="22"/>
        </w:rPr>
        <w:t>В) Алгоритм генетического программирования</w:t>
      </w:r>
    </w:p>
    <w:p>
      <w:pPr>
        <w:spacing w:before="160" w:after="0"/>
      </w:pPr>
      <w:r>
        <w:rPr>
          <w:b/>
          <w:sz w:val="20"/>
        </w:rPr>
        <w:t xml:space="preserve">Номер: </w:t>
      </w:r>
      <w:r>
        <w:rPr>
          <w:color w:val="175CC4"/>
          <w:sz w:val="20"/>
        </w:rPr>
        <w:t>38050.2.1.1.2011.1.0(1)</w:t>
      </w:r>
    </w:p>
    <w:p>
      <w:pPr>
        <w:spacing w:before="40" w:after="80"/>
      </w:pPr>
      <w:r>
        <w:rPr>
          <w:b/>
          <w:sz w:val="22"/>
        </w:rPr>
        <w:t xml:space="preserve">Задание: </w:t>
      </w:r>
      <w:r>
        <w:rPr>
          <w:sz w:val="22"/>
        </w:rPr>
        <w:t>Какой оператор в генетических алгоритмах обеспечивает передачу признаков от родителей к потомству?</w:t>
      </w:r>
    </w:p>
    <w:p>
      <w:pPr>
        <w:spacing w:before="0" w:after="0"/>
      </w:pPr>
      <w:r>
        <w:rPr>
          <w:b/>
          <w:sz w:val="22"/>
        </w:rPr>
        <w:t>Ответы:</w:t>
      </w:r>
    </w:p>
    <w:p>
      <w:pPr>
        <w:pStyle w:val="ListBullet"/>
        <w:spacing w:before="0" w:after="0"/>
      </w:pPr>
      <w:r>
        <w:rPr>
          <w:b/>
          <w:sz w:val="22"/>
        </w:rPr>
        <w:t xml:space="preserve">А) </w:t>
      </w:r>
      <w:r>
        <w:rPr>
          <w:sz w:val="22"/>
        </w:rPr>
        <w:t>Мутация</w:t>
      </w:r>
    </w:p>
    <w:p>
      <w:pPr>
        <w:pStyle w:val="ListBullet"/>
        <w:spacing w:before="0" w:after="0"/>
      </w:pPr>
      <w:r>
        <w:rPr>
          <w:b/>
          <w:sz w:val="22"/>
        </w:rPr>
        <w:t xml:space="preserve">Б) </w:t>
      </w:r>
      <w:r>
        <w:rPr>
          <w:sz w:val="22"/>
        </w:rPr>
        <w:t>Селекция</w:t>
      </w:r>
    </w:p>
    <w:p>
      <w:pPr>
        <w:pStyle w:val="ListBullet"/>
        <w:spacing w:before="0" w:after="0"/>
      </w:pPr>
      <w:r>
        <w:rPr>
          <w:b/>
          <w:sz w:val="22"/>
        </w:rPr>
        <w:t xml:space="preserve">В) </w:t>
      </w:r>
      <w:r>
        <w:rPr>
          <w:sz w:val="22"/>
        </w:rPr>
        <w:t>Кроссовер</w:t>
      </w:r>
    </w:p>
    <w:p>
      <w:pPr>
        <w:pStyle w:val="ListBullet"/>
        <w:spacing w:before="0" w:after="0"/>
      </w:pPr>
      <w:r>
        <w:rPr>
          <w:b/>
          <w:sz w:val="22"/>
        </w:rPr>
        <w:t xml:space="preserve">Г) </w:t>
      </w:r>
      <w:r>
        <w:rPr>
          <w:sz w:val="22"/>
        </w:rPr>
        <w:t>Редукция</w:t>
      </w:r>
    </w:p>
    <w:p/>
    <w:p>
      <w:pPr>
        <w:spacing w:before="40" w:after="0"/>
      </w:pPr>
      <w:r>
        <w:rPr>
          <w:color w:val="CCCCCC"/>
          <w:sz w:val="16"/>
        </w:rPr>
        <w:t>───────────────────────────────────────────────────────</w:t>
      </w:r>
    </w:p>
    <w:p>
      <w:pPr>
        <w:spacing w:before="0" w:after="200"/>
      </w:pPr>
      <w:r>
        <w:rPr>
          <w:b/>
          <w:sz w:val="22"/>
        </w:rPr>
        <w:t xml:space="preserve">Правильный ответ: </w:t>
      </w:r>
      <w:r>
        <w:rPr>
          <w:sz w:val="22"/>
        </w:rPr>
        <w:t>В) Кроссовер</w:t>
      </w:r>
    </w:p>
    <w:p>
      <w:pPr>
        <w:spacing w:before="160" w:after="0"/>
      </w:pPr>
      <w:r>
        <w:rPr>
          <w:b/>
          <w:sz w:val="20"/>
        </w:rPr>
        <w:t xml:space="preserve">Номер: </w:t>
      </w:r>
      <w:r>
        <w:rPr>
          <w:color w:val="175CC4"/>
          <w:sz w:val="20"/>
        </w:rPr>
        <w:t>38050.2.1.1.2012.1.0(1)</w:t>
      </w:r>
    </w:p>
    <w:p>
      <w:pPr>
        <w:spacing w:before="40" w:after="80"/>
      </w:pPr>
      <w:r>
        <w:rPr>
          <w:b/>
          <w:sz w:val="22"/>
        </w:rPr>
        <w:t xml:space="preserve">Задание: </w:t>
      </w:r>
      <w:r>
        <w:rPr>
          <w:sz w:val="22"/>
        </w:rPr>
        <w:t>Что такое мутация в контексте генетических алгоритмов?</w:t>
      </w:r>
    </w:p>
    <w:p>
      <w:pPr>
        <w:spacing w:before="0" w:after="0"/>
      </w:pPr>
      <w:r>
        <w:rPr>
          <w:b/>
          <w:sz w:val="22"/>
        </w:rPr>
        <w:t>Ответы:</w:t>
      </w:r>
    </w:p>
    <w:p>
      <w:pPr>
        <w:pStyle w:val="ListBullet"/>
        <w:spacing w:before="0" w:after="0"/>
      </w:pPr>
      <w:r>
        <w:rPr>
          <w:b/>
          <w:sz w:val="22"/>
        </w:rPr>
        <w:t xml:space="preserve">А) </w:t>
      </w:r>
      <w:r>
        <w:rPr>
          <w:sz w:val="22"/>
        </w:rPr>
        <w:t>Случайное изменение части хромосомы для поддержания генетического разнообразия</w:t>
      </w:r>
    </w:p>
    <w:p>
      <w:pPr>
        <w:pStyle w:val="ListBullet"/>
        <w:spacing w:before="0" w:after="0"/>
      </w:pPr>
      <w:r>
        <w:rPr>
          <w:b/>
          <w:sz w:val="22"/>
        </w:rPr>
        <w:t xml:space="preserve">Б) </w:t>
      </w:r>
      <w:r>
        <w:rPr>
          <w:sz w:val="22"/>
        </w:rPr>
        <w:t>Нормализация фитнес-функции</w:t>
      </w:r>
    </w:p>
    <w:p>
      <w:pPr>
        <w:pStyle w:val="ListBullet"/>
        <w:spacing w:before="0" w:after="0"/>
      </w:pPr>
      <w:r>
        <w:rPr>
          <w:b/>
          <w:sz w:val="22"/>
        </w:rPr>
        <w:t xml:space="preserve">В) </w:t>
      </w:r>
      <w:r>
        <w:rPr>
          <w:sz w:val="22"/>
        </w:rPr>
        <w:t>Выбор наиболее приспособленных особей для размножения</w:t>
      </w:r>
    </w:p>
    <w:p>
      <w:pPr>
        <w:pStyle w:val="ListBullet"/>
        <w:spacing w:before="0" w:after="0"/>
      </w:pPr>
      <w:r>
        <w:rPr>
          <w:b/>
          <w:sz w:val="22"/>
        </w:rPr>
        <w:t xml:space="preserve">Г) </w:t>
      </w:r>
      <w:r>
        <w:rPr>
          <w:sz w:val="22"/>
        </w:rPr>
        <w:t>Обмен участками хромосом между двумя особями</w:t>
      </w:r>
    </w:p>
    <w:p/>
    <w:p>
      <w:pPr>
        <w:spacing w:before="40" w:after="0"/>
      </w:pPr>
      <w:r>
        <w:rPr>
          <w:color w:val="CCCCCC"/>
          <w:sz w:val="16"/>
        </w:rPr>
        <w:t>───────────────────────────────────────────────────────</w:t>
      </w:r>
    </w:p>
    <w:p>
      <w:pPr>
        <w:spacing w:before="0" w:after="200"/>
      </w:pPr>
      <w:r>
        <w:rPr>
          <w:b/>
          <w:sz w:val="22"/>
        </w:rPr>
        <w:t xml:space="preserve">Правильный ответ: </w:t>
      </w:r>
      <w:r>
        <w:rPr>
          <w:sz w:val="22"/>
        </w:rPr>
        <w:t>А) Случайное изменение части хромосомы для поддержания генетического разнообразия</w:t>
      </w:r>
    </w:p>
    <w:p>
      <w:pPr>
        <w:spacing w:before="160" w:after="0"/>
      </w:pPr>
      <w:r>
        <w:rPr>
          <w:b/>
          <w:sz w:val="20"/>
        </w:rPr>
        <w:t xml:space="preserve">Номер: </w:t>
      </w:r>
      <w:r>
        <w:rPr>
          <w:color w:val="175CC4"/>
          <w:sz w:val="20"/>
        </w:rPr>
        <w:t>38050.2.1.1.2013.1.0(1)</w:t>
      </w:r>
    </w:p>
    <w:p>
      <w:pPr>
        <w:spacing w:before="40" w:after="80"/>
      </w:pPr>
      <w:r>
        <w:rPr>
          <w:b/>
          <w:sz w:val="22"/>
        </w:rPr>
        <w:t xml:space="preserve">Задание: </w:t>
      </w:r>
      <w:r>
        <w:rPr>
          <w:sz w:val="22"/>
        </w:rPr>
        <w:t>Какой из перечисленных алгоритмов является метаэвристическим, но не эволюционным?</w:t>
      </w:r>
    </w:p>
    <w:p>
      <w:pPr>
        <w:spacing w:before="0" w:after="0"/>
      </w:pPr>
      <w:r>
        <w:rPr>
          <w:b/>
          <w:sz w:val="22"/>
        </w:rPr>
        <w:t>Ответы:</w:t>
      </w:r>
    </w:p>
    <w:p>
      <w:pPr>
        <w:pStyle w:val="ListBullet"/>
        <w:spacing w:before="0" w:after="0"/>
      </w:pPr>
      <w:r>
        <w:rPr>
          <w:b/>
          <w:sz w:val="22"/>
        </w:rPr>
        <w:t xml:space="preserve">А) </w:t>
      </w:r>
      <w:r>
        <w:rPr>
          <w:sz w:val="22"/>
        </w:rPr>
        <w:t>Алгоритм имитации отжига</w:t>
      </w:r>
    </w:p>
    <w:p>
      <w:pPr>
        <w:pStyle w:val="ListBullet"/>
        <w:spacing w:before="0" w:after="0"/>
      </w:pPr>
      <w:r>
        <w:rPr>
          <w:b/>
          <w:sz w:val="22"/>
        </w:rPr>
        <w:t xml:space="preserve">Б) </w:t>
      </w:r>
      <w:r>
        <w:rPr>
          <w:sz w:val="22"/>
        </w:rPr>
        <w:t>Алгоритм роя частиц</w:t>
      </w:r>
    </w:p>
    <w:p>
      <w:pPr>
        <w:pStyle w:val="ListBullet"/>
        <w:spacing w:before="0" w:after="0"/>
      </w:pPr>
      <w:r>
        <w:rPr>
          <w:b/>
          <w:sz w:val="22"/>
        </w:rPr>
        <w:t xml:space="preserve">В) </w:t>
      </w:r>
      <w:r>
        <w:rPr>
          <w:sz w:val="22"/>
        </w:rPr>
        <w:t>Алгоритм дифференциальной эволюции</w:t>
      </w:r>
    </w:p>
    <w:p>
      <w:pPr>
        <w:pStyle w:val="ListBullet"/>
        <w:spacing w:before="0" w:after="0"/>
      </w:pPr>
      <w:r>
        <w:rPr>
          <w:b/>
          <w:sz w:val="22"/>
        </w:rPr>
        <w:t xml:space="preserve">Г) </w:t>
      </w:r>
      <w:r>
        <w:rPr>
          <w:sz w:val="22"/>
        </w:rPr>
        <w:t>Генетический алгоритм</w:t>
      </w:r>
    </w:p>
    <w:p/>
    <w:p>
      <w:pPr>
        <w:spacing w:before="40" w:after="0"/>
      </w:pPr>
      <w:r>
        <w:rPr>
          <w:color w:val="CCCCCC"/>
          <w:sz w:val="16"/>
        </w:rPr>
        <w:t>───────────────────────────────────────────────────────</w:t>
      </w:r>
    </w:p>
    <w:p>
      <w:pPr>
        <w:spacing w:before="0" w:after="200"/>
      </w:pPr>
      <w:r>
        <w:rPr>
          <w:b/>
          <w:sz w:val="22"/>
        </w:rPr>
        <w:t xml:space="preserve">Правильный ответ: </w:t>
      </w:r>
      <w:r>
        <w:rPr>
          <w:sz w:val="22"/>
        </w:rPr>
        <w:t>А) Алгоритм имитации отжига</w:t>
      </w:r>
    </w:p>
    <w:p>
      <w:pPr>
        <w:spacing w:before="160" w:after="0"/>
      </w:pPr>
      <w:r>
        <w:rPr>
          <w:b/>
          <w:sz w:val="20"/>
        </w:rPr>
        <w:t xml:space="preserve">Номер: </w:t>
      </w:r>
      <w:r>
        <w:rPr>
          <w:color w:val="175CC4"/>
          <w:sz w:val="20"/>
        </w:rPr>
        <w:t>38050.2.2.1.2014.1.0(1)</w:t>
      </w:r>
    </w:p>
    <w:p>
      <w:pPr>
        <w:spacing w:before="40" w:after="80"/>
      </w:pPr>
      <w:r>
        <w:rPr>
          <w:b/>
          <w:sz w:val="22"/>
        </w:rPr>
        <w:t xml:space="preserve">Задание: </w:t>
      </w:r>
      <w:r>
        <w:rPr>
          <w:sz w:val="22"/>
        </w:rPr>
        <w:t>Что такое нечёткое множество в контексте нечёткой логики?</w:t>
      </w:r>
    </w:p>
    <w:p>
      <w:pPr>
        <w:spacing w:before="0" w:after="0"/>
      </w:pPr>
      <w:r>
        <w:rPr>
          <w:b/>
          <w:sz w:val="22"/>
        </w:rPr>
        <w:t>Ответы:</w:t>
      </w:r>
    </w:p>
    <w:p>
      <w:pPr>
        <w:pStyle w:val="ListBullet"/>
        <w:spacing w:before="0" w:after="0"/>
      </w:pPr>
      <w:r>
        <w:rPr>
          <w:b/>
          <w:sz w:val="22"/>
        </w:rPr>
        <w:t xml:space="preserve">А) </w:t>
      </w:r>
      <w:r>
        <w:rPr>
          <w:sz w:val="22"/>
        </w:rPr>
        <w:t>Множество, элементы которого группируются только по бинарному признаку «входит/не входит»</w:t>
      </w:r>
    </w:p>
    <w:p>
      <w:pPr>
        <w:pStyle w:val="ListBullet"/>
        <w:spacing w:before="0" w:after="0"/>
      </w:pPr>
      <w:r>
        <w:rPr>
          <w:b/>
          <w:sz w:val="22"/>
        </w:rPr>
        <w:t xml:space="preserve">Б) </w:t>
      </w:r>
      <w:r>
        <w:rPr>
          <w:sz w:val="22"/>
        </w:rPr>
        <w:t>Множество, каждому элементу которого сопоставляется степень принадлежности из интервала [0, 1]</w:t>
      </w:r>
    </w:p>
    <w:p>
      <w:pPr>
        <w:pStyle w:val="ListBullet"/>
        <w:spacing w:before="0" w:after="0"/>
      </w:pPr>
      <w:r>
        <w:rPr>
          <w:b/>
          <w:sz w:val="22"/>
        </w:rPr>
        <w:t xml:space="preserve">В) </w:t>
      </w:r>
      <w:r>
        <w:rPr>
          <w:sz w:val="22"/>
        </w:rPr>
        <w:t>Множество, элементы которого имеют чётко определённую принадлежность — либо 0, либо 1</w:t>
      </w:r>
    </w:p>
    <w:p>
      <w:pPr>
        <w:pStyle w:val="ListBullet"/>
        <w:spacing w:before="0" w:after="0"/>
      </w:pPr>
      <w:r>
        <w:rPr>
          <w:b/>
          <w:sz w:val="22"/>
        </w:rPr>
        <w:t xml:space="preserve">Г) </w:t>
      </w:r>
      <w:r>
        <w:rPr>
          <w:sz w:val="22"/>
        </w:rPr>
        <w:t>Множество, определённое только через вероятностную меру на дискретном пространстве</w:t>
      </w:r>
    </w:p>
    <w:p/>
    <w:p>
      <w:pPr>
        <w:spacing w:before="40" w:after="0"/>
      </w:pPr>
      <w:r>
        <w:rPr>
          <w:color w:val="CCCCCC"/>
          <w:sz w:val="16"/>
        </w:rPr>
        <w:t>───────────────────────────────────────────────────────</w:t>
      </w:r>
    </w:p>
    <w:p>
      <w:pPr>
        <w:spacing w:before="0" w:after="200"/>
      </w:pPr>
      <w:r>
        <w:rPr>
          <w:b/>
          <w:sz w:val="22"/>
        </w:rPr>
        <w:t xml:space="preserve">Правильный ответ: </w:t>
      </w:r>
      <w:r>
        <w:rPr>
          <w:sz w:val="22"/>
        </w:rPr>
        <w:t>Б) Множество, каждому элементу которого сопоставляется степень принадлежности из интервала [0, 1]</w:t>
      </w:r>
    </w:p>
    <w:p>
      <w:pPr>
        <w:spacing w:before="160" w:after="0"/>
      </w:pPr>
      <w:r>
        <w:rPr>
          <w:b/>
          <w:sz w:val="20"/>
        </w:rPr>
        <w:t xml:space="preserve">Номер: </w:t>
      </w:r>
      <w:r>
        <w:rPr>
          <w:color w:val="175CC4"/>
          <w:sz w:val="20"/>
        </w:rPr>
        <w:t>38050.2.2.1.2015.1.0(1)</w:t>
      </w:r>
    </w:p>
    <w:p>
      <w:pPr>
        <w:spacing w:before="40" w:after="80"/>
      </w:pPr>
      <w:r>
        <w:rPr>
          <w:b/>
          <w:sz w:val="22"/>
        </w:rPr>
        <w:t xml:space="preserve">Задание: </w:t>
      </w:r>
      <w:r>
        <w:rPr>
          <w:sz w:val="22"/>
        </w:rPr>
        <w:t>Как называется параметр m в алгоритме нечёткой кластеризации FCM (fuzzy c-means), управляющий степенью размытости кластеров?</w:t>
      </w:r>
    </w:p>
    <w:p>
      <w:pPr>
        <w:spacing w:before="0" w:after="0"/>
      </w:pPr>
      <w:r>
        <w:rPr>
          <w:b/>
          <w:sz w:val="22"/>
        </w:rPr>
        <w:t>Ответы:</w:t>
      </w:r>
    </w:p>
    <w:p>
      <w:pPr>
        <w:pStyle w:val="ListBullet"/>
        <w:spacing w:before="0" w:after="0"/>
      </w:pPr>
      <w:r>
        <w:rPr>
          <w:b/>
          <w:sz w:val="22"/>
        </w:rPr>
        <w:t xml:space="preserve">А) </w:t>
      </w:r>
      <w:r>
        <w:rPr>
          <w:sz w:val="22"/>
        </w:rPr>
        <w:t>Коэффициент кластерной устойчивости</w:t>
      </w:r>
    </w:p>
    <w:p>
      <w:pPr>
        <w:pStyle w:val="ListBullet"/>
        <w:spacing w:before="0" w:after="0"/>
      </w:pPr>
      <w:r>
        <w:rPr>
          <w:b/>
          <w:sz w:val="22"/>
        </w:rPr>
        <w:t xml:space="preserve">Б) </w:t>
      </w:r>
      <w:r>
        <w:rPr>
          <w:sz w:val="22"/>
        </w:rPr>
        <w:t>Показатель нечёткости (коэффициент размытия)</w:t>
      </w:r>
    </w:p>
    <w:p>
      <w:pPr>
        <w:pStyle w:val="ListBullet"/>
        <w:spacing w:before="0" w:after="0"/>
      </w:pPr>
      <w:r>
        <w:rPr>
          <w:b/>
          <w:sz w:val="22"/>
        </w:rPr>
        <w:t xml:space="preserve">В) </w:t>
      </w:r>
      <w:r>
        <w:rPr>
          <w:sz w:val="22"/>
        </w:rPr>
        <w:t>Степень принадлежности к центроиду</w:t>
      </w:r>
    </w:p>
    <w:p>
      <w:pPr>
        <w:pStyle w:val="ListBullet"/>
        <w:spacing w:before="0" w:after="0"/>
      </w:pPr>
      <w:r>
        <w:rPr>
          <w:b/>
          <w:sz w:val="22"/>
        </w:rPr>
        <w:t xml:space="preserve">Г) </w:t>
      </w:r>
      <w:r>
        <w:rPr>
          <w:sz w:val="22"/>
        </w:rPr>
        <w:t>Параметр сходимости итерационного процесса</w:t>
      </w:r>
    </w:p>
    <w:p/>
    <w:p>
      <w:pPr>
        <w:spacing w:before="40" w:after="0"/>
      </w:pPr>
      <w:r>
        <w:rPr>
          <w:color w:val="CCCCCC"/>
          <w:sz w:val="16"/>
        </w:rPr>
        <w:t>───────────────────────────────────────────────────────</w:t>
      </w:r>
    </w:p>
    <w:p>
      <w:pPr>
        <w:spacing w:before="0" w:after="200"/>
      </w:pPr>
      <w:r>
        <w:rPr>
          <w:b/>
          <w:sz w:val="22"/>
        </w:rPr>
        <w:t xml:space="preserve">Правильный ответ: </w:t>
      </w:r>
      <w:r>
        <w:rPr>
          <w:sz w:val="22"/>
        </w:rPr>
        <w:t>Б) Показатель нечёткости (коэффициент размытия)</w:t>
      </w:r>
    </w:p>
    <w:p>
      <w:pPr>
        <w:spacing w:before="160" w:after="0"/>
      </w:pPr>
      <w:r>
        <w:rPr>
          <w:b/>
          <w:sz w:val="20"/>
        </w:rPr>
        <w:t xml:space="preserve">Номер: </w:t>
      </w:r>
      <w:r>
        <w:rPr>
          <w:color w:val="175CC4"/>
          <w:sz w:val="20"/>
        </w:rPr>
        <w:t>38050.2.2.1.2016.1.0(1)</w:t>
      </w:r>
    </w:p>
    <w:p>
      <w:pPr>
        <w:spacing w:before="40" w:after="80"/>
      </w:pPr>
      <w:r>
        <w:rPr>
          <w:b/>
          <w:sz w:val="22"/>
        </w:rPr>
        <w:t xml:space="preserve">Задание: </w:t>
      </w:r>
      <w:r>
        <w:rPr>
          <w:sz w:val="22"/>
        </w:rPr>
        <w:t>Какой из перечисленных операторов НЕ является стандартным оператором нечёткой логики?</w:t>
      </w:r>
    </w:p>
    <w:p>
      <w:pPr>
        <w:spacing w:before="0" w:after="0"/>
      </w:pPr>
      <w:r>
        <w:rPr>
          <w:b/>
          <w:sz w:val="22"/>
        </w:rPr>
        <w:t>Ответы:</w:t>
      </w:r>
    </w:p>
    <w:p>
      <w:pPr>
        <w:pStyle w:val="ListBullet"/>
        <w:spacing w:before="0" w:after="0"/>
      </w:pPr>
      <w:r>
        <w:rPr>
          <w:b/>
          <w:sz w:val="22"/>
        </w:rPr>
        <w:t xml:space="preserve">А) </w:t>
      </w:r>
      <w:r>
        <w:rPr>
          <w:sz w:val="22"/>
        </w:rPr>
        <w:t>Оператор линейной интерполяции для импликации</w:t>
      </w:r>
    </w:p>
    <w:p>
      <w:pPr>
        <w:pStyle w:val="ListBullet"/>
        <w:spacing w:before="0" w:after="0"/>
      </w:pPr>
      <w:r>
        <w:rPr>
          <w:b/>
          <w:sz w:val="22"/>
        </w:rPr>
        <w:t xml:space="preserve">Б) </w:t>
      </w:r>
      <w:r>
        <w:rPr>
          <w:sz w:val="22"/>
        </w:rPr>
        <w:t>Оператор дополнения: μ¬A(x) = 1 − μA(x)</w:t>
      </w:r>
    </w:p>
    <w:p>
      <w:pPr>
        <w:pStyle w:val="ListBullet"/>
        <w:spacing w:before="0" w:after="0"/>
      </w:pPr>
      <w:r>
        <w:rPr>
          <w:b/>
          <w:sz w:val="22"/>
        </w:rPr>
        <w:t xml:space="preserve">В) </w:t>
      </w:r>
      <w:r>
        <w:rPr>
          <w:sz w:val="22"/>
        </w:rPr>
        <w:t>Оператор минимума (min) для конъюнкции</w:t>
      </w:r>
    </w:p>
    <w:p>
      <w:pPr>
        <w:pStyle w:val="ListBullet"/>
        <w:spacing w:before="0" w:after="0"/>
      </w:pPr>
      <w:r>
        <w:rPr>
          <w:b/>
          <w:sz w:val="22"/>
        </w:rPr>
        <w:t xml:space="preserve">Г) </w:t>
      </w:r>
      <w:r>
        <w:rPr>
          <w:sz w:val="22"/>
        </w:rPr>
        <w:t>Оператор максимума (max) для дизъюнкции</w:t>
      </w:r>
    </w:p>
    <w:p/>
    <w:p>
      <w:pPr>
        <w:spacing w:before="40" w:after="0"/>
      </w:pPr>
      <w:r>
        <w:rPr>
          <w:color w:val="CCCCCC"/>
          <w:sz w:val="16"/>
        </w:rPr>
        <w:t>───────────────────────────────────────────────────────</w:t>
      </w:r>
    </w:p>
    <w:p>
      <w:pPr>
        <w:spacing w:before="0" w:after="200"/>
      </w:pPr>
      <w:r>
        <w:rPr>
          <w:b/>
          <w:sz w:val="22"/>
        </w:rPr>
        <w:t xml:space="preserve">Правильный ответ: </w:t>
      </w:r>
      <w:r>
        <w:rPr>
          <w:sz w:val="22"/>
        </w:rPr>
        <w:t>А) Оператор линейной интерполяции для импликации</w:t>
      </w:r>
    </w:p>
    <w:p>
      <w:pPr>
        <w:spacing w:before="160" w:after="0"/>
      </w:pPr>
      <w:r>
        <w:rPr>
          <w:b/>
          <w:sz w:val="20"/>
        </w:rPr>
        <w:t xml:space="preserve">Номер: </w:t>
      </w:r>
      <w:r>
        <w:rPr>
          <w:color w:val="175CC4"/>
          <w:sz w:val="20"/>
        </w:rPr>
        <w:t>38050.2.2.1.2017.1.0(1)</w:t>
      </w:r>
    </w:p>
    <w:p>
      <w:pPr>
        <w:spacing w:before="40" w:after="80"/>
      </w:pPr>
      <w:r>
        <w:rPr>
          <w:b/>
          <w:sz w:val="22"/>
        </w:rPr>
        <w:t xml:space="preserve">Задание: </w:t>
      </w:r>
      <w:r>
        <w:rPr>
          <w:sz w:val="22"/>
        </w:rPr>
        <w:t>Что определяет функция принадлежности в нечётком множестве?</w:t>
      </w:r>
    </w:p>
    <w:p>
      <w:pPr>
        <w:spacing w:before="0" w:after="0"/>
      </w:pPr>
      <w:r>
        <w:rPr>
          <w:b/>
          <w:sz w:val="22"/>
        </w:rPr>
        <w:t>Ответы:</w:t>
      </w:r>
    </w:p>
    <w:p>
      <w:pPr>
        <w:pStyle w:val="ListBullet"/>
        <w:spacing w:before="0" w:after="0"/>
      </w:pPr>
      <w:r>
        <w:rPr>
          <w:b/>
          <w:sz w:val="22"/>
        </w:rPr>
        <w:t xml:space="preserve">А) </w:t>
      </w:r>
      <w:r>
        <w:rPr>
          <w:sz w:val="22"/>
        </w:rPr>
        <w:t>Степень соответствия элемента лингвистическому терму (например, «высокий», «низкий»)</w:t>
      </w:r>
    </w:p>
    <w:p>
      <w:pPr>
        <w:pStyle w:val="ListBullet"/>
        <w:spacing w:before="0" w:after="0"/>
      </w:pPr>
      <w:r>
        <w:rPr>
          <w:b/>
          <w:sz w:val="22"/>
        </w:rPr>
        <w:t xml:space="preserve">Б) </w:t>
      </w:r>
      <w:r>
        <w:rPr>
          <w:sz w:val="22"/>
        </w:rPr>
        <w:t>Частоту появления элемента в обучающей выборке</w:t>
      </w:r>
    </w:p>
    <w:p>
      <w:pPr>
        <w:pStyle w:val="ListBullet"/>
        <w:spacing w:before="0" w:after="0"/>
      </w:pPr>
      <w:r>
        <w:rPr>
          <w:b/>
          <w:sz w:val="22"/>
        </w:rPr>
        <w:t xml:space="preserve">В) </w:t>
      </w:r>
      <w:r>
        <w:rPr>
          <w:sz w:val="22"/>
        </w:rPr>
        <w:t>Вероятность того, что элемент принадлежит множеству</w:t>
      </w:r>
    </w:p>
    <w:p>
      <w:pPr>
        <w:pStyle w:val="ListBullet"/>
        <w:spacing w:before="0" w:after="0"/>
      </w:pPr>
      <w:r>
        <w:rPr>
          <w:b/>
          <w:sz w:val="22"/>
        </w:rPr>
        <w:t xml:space="preserve">Г) </w:t>
      </w:r>
      <w:r>
        <w:rPr>
          <w:sz w:val="22"/>
        </w:rPr>
        <w:t>Расстояние от элемента до ближайшего центроида кластера</w:t>
      </w:r>
    </w:p>
    <w:p/>
    <w:p>
      <w:pPr>
        <w:spacing w:before="40" w:after="0"/>
      </w:pPr>
      <w:r>
        <w:rPr>
          <w:color w:val="CCCCCC"/>
          <w:sz w:val="16"/>
        </w:rPr>
        <w:t>───────────────────────────────────────────────────────</w:t>
      </w:r>
    </w:p>
    <w:p>
      <w:pPr>
        <w:spacing w:before="0" w:after="200"/>
      </w:pPr>
      <w:r>
        <w:rPr>
          <w:b/>
          <w:sz w:val="22"/>
        </w:rPr>
        <w:t xml:space="preserve">Правильный ответ: </w:t>
      </w:r>
      <w:r>
        <w:rPr>
          <w:sz w:val="22"/>
        </w:rPr>
        <w:t>А) Степень соответствия элемента лингвистическому терму (например, «высокий», «низкий»)</w:t>
      </w:r>
    </w:p>
    <w:p>
      <w:pPr>
        <w:spacing w:before="160" w:after="0"/>
      </w:pPr>
      <w:r>
        <w:rPr>
          <w:b/>
          <w:sz w:val="20"/>
        </w:rPr>
        <w:t xml:space="preserve">Номер: </w:t>
      </w:r>
      <w:r>
        <w:rPr>
          <w:color w:val="175CC4"/>
          <w:sz w:val="20"/>
        </w:rPr>
        <w:t>38050.2.2.1.2018.1.0(1)</w:t>
      </w:r>
    </w:p>
    <w:p>
      <w:pPr>
        <w:spacing w:before="40" w:after="80"/>
      </w:pPr>
      <w:r>
        <w:rPr>
          <w:b/>
          <w:sz w:val="22"/>
        </w:rPr>
        <w:t xml:space="preserve">Задание: </w:t>
      </w:r>
      <w:r>
        <w:rPr>
          <w:sz w:val="22"/>
        </w:rPr>
        <w:t>Какой из перечисленных алгоритмов относится к эволюционным вычислениям?</w:t>
      </w:r>
    </w:p>
    <w:p>
      <w:pPr>
        <w:spacing w:before="0" w:after="0"/>
      </w:pPr>
      <w:r>
        <w:rPr>
          <w:b/>
          <w:sz w:val="22"/>
        </w:rPr>
        <w:t>Ответы:</w:t>
      </w:r>
    </w:p>
    <w:p>
      <w:pPr>
        <w:pStyle w:val="ListBullet"/>
        <w:spacing w:before="0" w:after="0"/>
      </w:pPr>
      <w:r>
        <w:rPr>
          <w:b/>
          <w:sz w:val="22"/>
        </w:rPr>
        <w:t xml:space="preserve">А) </w:t>
      </w:r>
      <w:r>
        <w:rPr>
          <w:sz w:val="22"/>
        </w:rPr>
        <w:t>Алгоритм K-Means</w:t>
      </w:r>
    </w:p>
    <w:p>
      <w:pPr>
        <w:pStyle w:val="ListBullet"/>
        <w:spacing w:before="0" w:after="0"/>
      </w:pPr>
      <w:r>
        <w:rPr>
          <w:b/>
          <w:sz w:val="22"/>
        </w:rPr>
        <w:t xml:space="preserve">Б) </w:t>
      </w:r>
      <w:r>
        <w:rPr>
          <w:sz w:val="22"/>
        </w:rPr>
        <w:t>Генетический алгоритм</w:t>
      </w:r>
    </w:p>
    <w:p>
      <w:pPr>
        <w:pStyle w:val="ListBullet"/>
        <w:spacing w:before="0" w:after="0"/>
      </w:pPr>
      <w:r>
        <w:rPr>
          <w:b/>
          <w:sz w:val="22"/>
        </w:rPr>
        <w:t xml:space="preserve">В) </w:t>
      </w:r>
      <w:r>
        <w:rPr>
          <w:sz w:val="22"/>
        </w:rPr>
        <w:t>Метод главных компонент (PCA)</w:t>
      </w:r>
    </w:p>
    <w:p>
      <w:pPr>
        <w:pStyle w:val="ListBullet"/>
        <w:spacing w:before="0" w:after="0"/>
      </w:pPr>
      <w:r>
        <w:rPr>
          <w:b/>
          <w:sz w:val="22"/>
        </w:rPr>
        <w:t xml:space="preserve">Г) </w:t>
      </w:r>
      <w:r>
        <w:rPr>
          <w:sz w:val="22"/>
        </w:rPr>
        <w:t>Алгоритм обратного распространения ошибки</w:t>
      </w:r>
    </w:p>
    <w:p/>
    <w:p>
      <w:pPr>
        <w:spacing w:before="40" w:after="0"/>
      </w:pPr>
      <w:r>
        <w:rPr>
          <w:color w:val="CCCCCC"/>
          <w:sz w:val="16"/>
        </w:rPr>
        <w:t>───────────────────────────────────────────────────────</w:t>
      </w:r>
    </w:p>
    <w:p>
      <w:pPr>
        <w:spacing w:before="0" w:after="200"/>
      </w:pPr>
      <w:r>
        <w:rPr>
          <w:b/>
          <w:sz w:val="22"/>
        </w:rPr>
        <w:t xml:space="preserve">Правильный ответ: </w:t>
      </w:r>
      <w:r>
        <w:rPr>
          <w:sz w:val="22"/>
        </w:rPr>
        <w:t>Б) Генетический алгоритм</w:t>
      </w:r>
    </w:p>
    <w:p>
      <w:pPr>
        <w:spacing w:before="160" w:after="0"/>
      </w:pPr>
      <w:r>
        <w:rPr>
          <w:b/>
          <w:sz w:val="20"/>
        </w:rPr>
        <w:t xml:space="preserve">Номер: </w:t>
      </w:r>
      <w:r>
        <w:rPr>
          <w:color w:val="175CC4"/>
          <w:sz w:val="20"/>
        </w:rPr>
        <w:t>38050.2.2.1.2019.1.0(1)</w:t>
      </w:r>
    </w:p>
    <w:p>
      <w:pPr>
        <w:spacing w:before="40" w:after="80"/>
      </w:pPr>
      <w:r>
        <w:rPr>
          <w:b/>
          <w:sz w:val="22"/>
        </w:rPr>
        <w:t xml:space="preserve">Задание: </w:t>
      </w:r>
      <w:r>
        <w:rPr>
          <w:sz w:val="22"/>
        </w:rPr>
        <w:t>Что является основной единицей эволюции в генетических алгоритмах?</w:t>
      </w:r>
    </w:p>
    <w:p>
      <w:pPr>
        <w:spacing w:before="0" w:after="0"/>
      </w:pPr>
      <w:r>
        <w:rPr>
          <w:b/>
          <w:sz w:val="22"/>
        </w:rPr>
        <w:t>Ответы:</w:t>
      </w:r>
    </w:p>
    <w:p>
      <w:pPr>
        <w:pStyle w:val="ListBullet"/>
        <w:spacing w:before="0" w:after="0"/>
      </w:pPr>
      <w:r>
        <w:rPr>
          <w:b/>
          <w:sz w:val="22"/>
        </w:rPr>
        <w:t xml:space="preserve">А) </w:t>
      </w:r>
      <w:r>
        <w:rPr>
          <w:sz w:val="22"/>
        </w:rPr>
        <w:t>Хромосома</w:t>
      </w:r>
    </w:p>
    <w:p>
      <w:pPr>
        <w:pStyle w:val="ListBullet"/>
        <w:spacing w:before="0" w:after="0"/>
      </w:pPr>
      <w:r>
        <w:rPr>
          <w:b/>
          <w:sz w:val="22"/>
        </w:rPr>
        <w:t xml:space="preserve">Б) </w:t>
      </w:r>
      <w:r>
        <w:rPr>
          <w:sz w:val="22"/>
        </w:rPr>
        <w:t>Фитнес-функция</w:t>
      </w:r>
    </w:p>
    <w:p>
      <w:pPr>
        <w:pStyle w:val="ListBullet"/>
        <w:spacing w:before="0" w:after="0"/>
      </w:pPr>
      <w:r>
        <w:rPr>
          <w:b/>
          <w:sz w:val="22"/>
        </w:rPr>
        <w:t xml:space="preserve">В) </w:t>
      </w:r>
      <w:r>
        <w:rPr>
          <w:sz w:val="22"/>
        </w:rPr>
        <w:t>Популяция</w:t>
      </w:r>
    </w:p>
    <w:p>
      <w:pPr>
        <w:pStyle w:val="ListBullet"/>
        <w:spacing w:before="0" w:after="0"/>
      </w:pPr>
      <w:r>
        <w:rPr>
          <w:b/>
          <w:sz w:val="22"/>
        </w:rPr>
        <w:t xml:space="preserve">Г) </w:t>
      </w:r>
      <w:r>
        <w:rPr>
          <w:sz w:val="22"/>
        </w:rPr>
        <w:t>Оператор кроссовера</w:t>
      </w:r>
    </w:p>
    <w:p/>
    <w:p>
      <w:pPr>
        <w:spacing w:before="40" w:after="0"/>
      </w:pPr>
      <w:r>
        <w:rPr>
          <w:color w:val="CCCCCC"/>
          <w:sz w:val="16"/>
        </w:rPr>
        <w:t>───────────────────────────────────────────────────────</w:t>
      </w:r>
    </w:p>
    <w:p>
      <w:pPr>
        <w:spacing w:before="0" w:after="200"/>
      </w:pPr>
      <w:r>
        <w:rPr>
          <w:b/>
          <w:sz w:val="22"/>
        </w:rPr>
        <w:t xml:space="preserve">Правильный ответ: </w:t>
      </w:r>
      <w:r>
        <w:rPr>
          <w:sz w:val="22"/>
        </w:rPr>
        <w:t>А) Хромосома</w:t>
      </w:r>
    </w:p>
    <w:p>
      <w:pPr>
        <w:spacing w:before="160" w:after="0"/>
      </w:pPr>
      <w:r>
        <w:rPr>
          <w:b/>
          <w:sz w:val="20"/>
        </w:rPr>
        <w:t xml:space="preserve">Номер: </w:t>
      </w:r>
      <w:r>
        <w:rPr>
          <w:color w:val="175CC4"/>
          <w:sz w:val="20"/>
        </w:rPr>
        <w:t>38050.2.2.1.2020.1.0(1)</w:t>
      </w:r>
    </w:p>
    <w:p>
      <w:pPr>
        <w:spacing w:before="40" w:after="80"/>
      </w:pPr>
      <w:r>
        <w:rPr>
          <w:b/>
          <w:sz w:val="22"/>
        </w:rPr>
        <w:t xml:space="preserve">Задание: </w:t>
      </w:r>
      <w:r>
        <w:rPr>
          <w:sz w:val="22"/>
        </w:rPr>
        <w:t>Какой тип алгоритма относится к метаэвристическим методам оптимизации и использует поведение стаи птиц?</w:t>
      </w:r>
    </w:p>
    <w:p>
      <w:pPr>
        <w:spacing w:before="0" w:after="0"/>
      </w:pPr>
      <w:r>
        <w:rPr>
          <w:b/>
          <w:sz w:val="22"/>
        </w:rPr>
        <w:t>Ответы:</w:t>
      </w:r>
    </w:p>
    <w:p>
      <w:pPr>
        <w:pStyle w:val="ListBullet"/>
        <w:spacing w:before="0" w:after="0"/>
      </w:pPr>
      <w:r>
        <w:rPr>
          <w:b/>
          <w:sz w:val="22"/>
        </w:rPr>
        <w:t xml:space="preserve">А) </w:t>
      </w:r>
      <w:r>
        <w:rPr>
          <w:sz w:val="22"/>
        </w:rPr>
        <w:t>Алгоритм роя частиц (PSO)</w:t>
      </w:r>
    </w:p>
    <w:p>
      <w:pPr>
        <w:pStyle w:val="ListBullet"/>
        <w:spacing w:before="0" w:after="0"/>
      </w:pPr>
      <w:r>
        <w:rPr>
          <w:b/>
          <w:sz w:val="22"/>
        </w:rPr>
        <w:t xml:space="preserve">Б) </w:t>
      </w:r>
      <w:r>
        <w:rPr>
          <w:sz w:val="22"/>
        </w:rPr>
        <w:t>Алгоритм муравьиной колонии</w:t>
      </w:r>
    </w:p>
    <w:p>
      <w:pPr>
        <w:pStyle w:val="ListBullet"/>
        <w:spacing w:before="0" w:after="0"/>
      </w:pPr>
      <w:r>
        <w:rPr>
          <w:b/>
          <w:sz w:val="22"/>
        </w:rPr>
        <w:t xml:space="preserve">В) </w:t>
      </w:r>
      <w:r>
        <w:rPr>
          <w:sz w:val="22"/>
        </w:rPr>
        <w:t>Дифференциальная эволюция</w:t>
      </w:r>
    </w:p>
    <w:p>
      <w:pPr>
        <w:pStyle w:val="ListBullet"/>
        <w:spacing w:before="0" w:after="0"/>
      </w:pPr>
      <w:r>
        <w:rPr>
          <w:b/>
          <w:sz w:val="22"/>
        </w:rPr>
        <w:t xml:space="preserve">Г) </w:t>
      </w:r>
      <w:r>
        <w:rPr>
          <w:sz w:val="22"/>
        </w:rPr>
        <w:t>Алгоритм имитации отжига</w:t>
      </w:r>
    </w:p>
    <w:p/>
    <w:p>
      <w:pPr>
        <w:spacing w:before="40" w:after="0"/>
      </w:pPr>
      <w:r>
        <w:rPr>
          <w:color w:val="CCCCCC"/>
          <w:sz w:val="16"/>
        </w:rPr>
        <w:t>───────────────────────────────────────────────────────</w:t>
      </w:r>
    </w:p>
    <w:p>
      <w:pPr>
        <w:spacing w:before="0" w:after="200"/>
      </w:pPr>
      <w:r>
        <w:rPr>
          <w:b/>
          <w:sz w:val="22"/>
        </w:rPr>
        <w:t xml:space="preserve">Правильный ответ: </w:t>
      </w:r>
      <w:r>
        <w:rPr>
          <w:sz w:val="22"/>
        </w:rPr>
        <w:t>А) Алгоритм роя частиц (PSO)</w:t>
      </w:r>
    </w:p>
    <w:p>
      <w:pPr>
        <w:spacing w:before="160" w:after="0"/>
      </w:pPr>
      <w:r>
        <w:rPr>
          <w:b/>
          <w:sz w:val="20"/>
        </w:rPr>
        <w:t xml:space="preserve">Номер: </w:t>
      </w:r>
      <w:r>
        <w:rPr>
          <w:color w:val="175CC4"/>
          <w:sz w:val="20"/>
        </w:rPr>
        <w:t>38050.2.2.1.2021.1.0(1)</w:t>
      </w:r>
    </w:p>
    <w:p>
      <w:pPr>
        <w:spacing w:before="40" w:after="80"/>
      </w:pPr>
      <w:r>
        <w:rPr>
          <w:b/>
          <w:sz w:val="22"/>
        </w:rPr>
        <w:t xml:space="preserve">Задание: </w:t>
      </w:r>
      <w:r>
        <w:rPr>
          <w:sz w:val="22"/>
        </w:rPr>
        <w:t>Что означает термин «дефаззификация» в системах нечёткого вывода?</w:t>
      </w:r>
    </w:p>
    <w:p>
      <w:pPr>
        <w:spacing w:before="0" w:after="0"/>
      </w:pPr>
      <w:r>
        <w:rPr>
          <w:b/>
          <w:sz w:val="22"/>
        </w:rPr>
        <w:t>Ответы:</w:t>
      </w:r>
    </w:p>
    <w:p>
      <w:pPr>
        <w:pStyle w:val="ListBullet"/>
        <w:spacing w:before="0" w:after="0"/>
      </w:pPr>
      <w:r>
        <w:rPr>
          <w:b/>
          <w:sz w:val="22"/>
        </w:rPr>
        <w:t xml:space="preserve">А) </w:t>
      </w:r>
      <w:r>
        <w:rPr>
          <w:sz w:val="22"/>
        </w:rPr>
        <w:t>Преобразование чётких входных данных в нечёткие термы</w:t>
      </w:r>
    </w:p>
    <w:p>
      <w:pPr>
        <w:pStyle w:val="ListBullet"/>
        <w:spacing w:before="0" w:after="0"/>
      </w:pPr>
      <w:r>
        <w:rPr>
          <w:b/>
          <w:sz w:val="22"/>
        </w:rPr>
        <w:t xml:space="preserve">Б) </w:t>
      </w:r>
      <w:r>
        <w:rPr>
          <w:sz w:val="22"/>
        </w:rPr>
        <w:t>Процесс построения функций принадлежности на основе экспертных оценок</w:t>
      </w:r>
    </w:p>
    <w:p>
      <w:pPr>
        <w:pStyle w:val="ListBullet"/>
        <w:spacing w:before="0" w:after="0"/>
      </w:pPr>
      <w:r>
        <w:rPr>
          <w:b/>
          <w:sz w:val="22"/>
        </w:rPr>
        <w:t xml:space="preserve">В) </w:t>
      </w:r>
      <w:r>
        <w:rPr>
          <w:sz w:val="22"/>
        </w:rPr>
        <w:t>Преобразование нечёткого результата вывода в чёткое числовое значение</w:t>
      </w:r>
    </w:p>
    <w:p>
      <w:pPr>
        <w:pStyle w:val="ListBullet"/>
        <w:spacing w:before="0" w:after="0"/>
      </w:pPr>
      <w:r>
        <w:rPr>
          <w:b/>
          <w:sz w:val="22"/>
        </w:rPr>
        <w:t xml:space="preserve">Г) </w:t>
      </w:r>
      <w:r>
        <w:rPr>
          <w:sz w:val="22"/>
        </w:rPr>
        <w:t>Удаление избыточных лингвистических переменных из базы правил</w:t>
      </w:r>
    </w:p>
    <w:p/>
    <w:p>
      <w:pPr>
        <w:spacing w:before="40" w:after="0"/>
      </w:pPr>
      <w:r>
        <w:rPr>
          <w:color w:val="CCCCCC"/>
          <w:sz w:val="16"/>
        </w:rPr>
        <w:t>───────────────────────────────────────────────────────</w:t>
      </w:r>
    </w:p>
    <w:p>
      <w:pPr>
        <w:spacing w:before="0" w:after="200"/>
      </w:pPr>
      <w:r>
        <w:rPr>
          <w:b/>
          <w:sz w:val="22"/>
        </w:rPr>
        <w:t xml:space="preserve">Правильный ответ: </w:t>
      </w:r>
      <w:r>
        <w:rPr>
          <w:sz w:val="22"/>
        </w:rPr>
        <w:t>В) Преобразование нечёткого результата вывода в чёткое числовое значение</w:t>
      </w:r>
    </w:p>
    <w:p>
      <w:pPr>
        <w:spacing w:before="160" w:after="0"/>
      </w:pPr>
      <w:r>
        <w:rPr>
          <w:b/>
          <w:sz w:val="20"/>
        </w:rPr>
        <w:t xml:space="preserve">Номер: </w:t>
      </w:r>
      <w:r>
        <w:rPr>
          <w:color w:val="175CC4"/>
          <w:sz w:val="20"/>
        </w:rPr>
        <w:t>38050.2.2.1.2022.1.0(1)</w:t>
      </w:r>
    </w:p>
    <w:p>
      <w:pPr>
        <w:spacing w:before="40" w:after="80"/>
      </w:pPr>
      <w:r>
        <w:rPr>
          <w:b/>
          <w:sz w:val="22"/>
        </w:rPr>
        <w:t xml:space="preserve">Задание: </w:t>
      </w:r>
      <w:r>
        <w:rPr>
          <w:sz w:val="22"/>
        </w:rPr>
        <w:t>Какой компонент системы нечёткого вывода содержит набор правил вида «ЕСЛИ… ТО…»?</w:t>
      </w:r>
    </w:p>
    <w:p>
      <w:pPr>
        <w:spacing w:before="0" w:after="0"/>
      </w:pPr>
      <w:r>
        <w:rPr>
          <w:b/>
          <w:sz w:val="22"/>
        </w:rPr>
        <w:t>Ответы:</w:t>
      </w:r>
    </w:p>
    <w:p>
      <w:pPr>
        <w:pStyle w:val="ListBullet"/>
        <w:spacing w:before="0" w:after="0"/>
      </w:pPr>
      <w:r>
        <w:rPr>
          <w:b/>
          <w:sz w:val="22"/>
        </w:rPr>
        <w:t xml:space="preserve">А) </w:t>
      </w:r>
      <w:r>
        <w:rPr>
          <w:sz w:val="22"/>
        </w:rPr>
        <w:t>База данных (описание функций принадлежности)</w:t>
      </w:r>
    </w:p>
    <w:p>
      <w:pPr>
        <w:pStyle w:val="ListBullet"/>
        <w:spacing w:before="0" w:after="0"/>
      </w:pPr>
      <w:r>
        <w:rPr>
          <w:b/>
          <w:sz w:val="22"/>
        </w:rPr>
        <w:t xml:space="preserve">Б) </w:t>
      </w:r>
      <w:r>
        <w:rPr>
          <w:sz w:val="22"/>
        </w:rPr>
        <w:t>Механизм вывода</w:t>
      </w:r>
    </w:p>
    <w:p>
      <w:pPr>
        <w:pStyle w:val="ListBullet"/>
        <w:spacing w:before="0" w:after="0"/>
      </w:pPr>
      <w:r>
        <w:rPr>
          <w:b/>
          <w:sz w:val="22"/>
        </w:rPr>
        <w:t xml:space="preserve">В) </w:t>
      </w:r>
      <w:r>
        <w:rPr>
          <w:sz w:val="22"/>
        </w:rPr>
        <w:t>База знаний</w:t>
      </w:r>
    </w:p>
    <w:p>
      <w:pPr>
        <w:pStyle w:val="ListBullet"/>
        <w:spacing w:before="0" w:after="0"/>
      </w:pPr>
      <w:r>
        <w:rPr>
          <w:b/>
          <w:sz w:val="22"/>
        </w:rPr>
        <w:t xml:space="preserve">Г) </w:t>
      </w:r>
      <w:r>
        <w:rPr>
          <w:sz w:val="22"/>
        </w:rPr>
        <w:t>Интерфейс фаззификации</w:t>
      </w:r>
    </w:p>
    <w:p/>
    <w:p>
      <w:pPr>
        <w:spacing w:before="40" w:after="0"/>
      </w:pPr>
      <w:r>
        <w:rPr>
          <w:color w:val="CCCCCC"/>
          <w:sz w:val="16"/>
        </w:rPr>
        <w:t>───────────────────────────────────────────────────────</w:t>
      </w:r>
    </w:p>
    <w:p>
      <w:pPr>
        <w:spacing w:before="0" w:after="200"/>
      </w:pPr>
      <w:r>
        <w:rPr>
          <w:b/>
          <w:sz w:val="22"/>
        </w:rPr>
        <w:t xml:space="preserve">Правильный ответ: </w:t>
      </w:r>
      <w:r>
        <w:rPr>
          <w:sz w:val="22"/>
        </w:rPr>
        <w:t>В) База знаний</w:t>
      </w:r>
    </w:p>
    <w:p>
      <w:pPr>
        <w:pStyle w:val="Heading3"/>
        <w:jc w:val="left"/>
      </w:pPr>
      <w:r>
        <w:t>Ранг 2 — понимание и применение понятий (9 вопросов)</w:t>
      </w:r>
    </w:p>
    <w:p>
      <w:pPr>
        <w:spacing w:before="160" w:after="0"/>
      </w:pPr>
      <w:r>
        <w:rPr>
          <w:b/>
          <w:sz w:val="20"/>
        </w:rPr>
        <w:t xml:space="preserve">Номер: </w:t>
      </w:r>
      <w:r>
        <w:rPr>
          <w:color w:val="175CC4"/>
          <w:sz w:val="20"/>
        </w:rPr>
        <w:t>38050.2.1.1.2023.2.0(1)</w:t>
      </w:r>
    </w:p>
    <w:p>
      <w:pPr>
        <w:spacing w:before="40" w:after="80"/>
      </w:pPr>
      <w:r>
        <w:rPr>
          <w:b/>
          <w:sz w:val="22"/>
        </w:rPr>
        <w:t xml:space="preserve">Задание: </w:t>
      </w:r>
      <w:r>
        <w:rPr>
          <w:sz w:val="22"/>
        </w:rPr>
        <w:t>При проектировании нечёткой системы управления для адаптивной настройки темпа обучения нейросети, какое требование предъявляется к функциям принадлежности входных переменных (например, «ошибка потерь» и «скорость изменения ошибки»), чтобы обеспечить непрерывность и дифференцируемость нечёткого вывода при дефаззификации по методу центра тяжести?</w:t>
      </w:r>
    </w:p>
    <w:p>
      <w:pPr>
        <w:spacing w:before="0" w:after="0"/>
      </w:pPr>
      <w:r>
        <w:rPr>
          <w:b/>
          <w:sz w:val="22"/>
        </w:rPr>
        <w:t>Ответы:</w:t>
      </w:r>
    </w:p>
    <w:p>
      <w:pPr>
        <w:pStyle w:val="ListBullet"/>
        <w:spacing w:before="0" w:after="0"/>
      </w:pPr>
      <w:r>
        <w:rPr>
          <w:b/>
          <w:sz w:val="22"/>
        </w:rPr>
        <w:t xml:space="preserve">А) </w:t>
      </w:r>
      <w:r>
        <w:rPr>
          <w:sz w:val="22"/>
        </w:rPr>
        <w:t>Функции принадлежности могут быть произвольными (в том числе разрывными), поскольку дефаззификация по центру тяжести устойчива к скачкам за счёт усреднения по всей области.</w:t>
      </w:r>
    </w:p>
    <w:p>
      <w:pPr>
        <w:pStyle w:val="ListBullet"/>
        <w:spacing w:before="0" w:after="0"/>
      </w:pPr>
      <w:r>
        <w:rPr>
          <w:b/>
          <w:sz w:val="22"/>
        </w:rPr>
        <w:t xml:space="preserve">Б) </w:t>
      </w:r>
      <w:r>
        <w:rPr>
          <w:sz w:val="22"/>
        </w:rPr>
        <w:t>Функции принадлежности должны быть строго треугольными, так как только треугольные функции гарантируют линейность и однозначную обратимость при обратном выводе.</w:t>
      </w:r>
    </w:p>
    <w:p>
      <w:pPr>
        <w:pStyle w:val="ListBullet"/>
        <w:spacing w:before="0" w:after="0"/>
      </w:pPr>
      <w:r>
        <w:rPr>
          <w:b/>
          <w:sz w:val="22"/>
        </w:rPr>
        <w:t xml:space="preserve">В) </w:t>
      </w:r>
      <w:r>
        <w:rPr>
          <w:sz w:val="22"/>
        </w:rPr>
        <w:t>Функции принадлежности должны быть чётными и симметричными относительно нуля, чтобы обеспечить баланс между положительными и отрицательными отклонениями при адаптации параметров.</w:t>
      </w:r>
    </w:p>
    <w:p>
      <w:pPr>
        <w:pStyle w:val="ListBullet"/>
        <w:spacing w:before="0" w:after="0"/>
      </w:pPr>
      <w:r>
        <w:rPr>
          <w:b/>
          <w:sz w:val="22"/>
        </w:rPr>
        <w:t xml:space="preserve">Г) </w:t>
      </w:r>
      <w:r>
        <w:rPr>
          <w:sz w:val="22"/>
        </w:rPr>
        <w:t>Функции принадлежности должны быть непрерывными и кусочно-дифференцируемыми на всём интервале определения, поскольку метод центра тяжести требует вычисления интегралов от произведения функций принадлежности и выходных значений.</w:t>
      </w:r>
    </w:p>
    <w:p/>
    <w:p>
      <w:pPr>
        <w:spacing w:before="40" w:after="0"/>
      </w:pPr>
      <w:r>
        <w:rPr>
          <w:color w:val="CCCCCC"/>
          <w:sz w:val="16"/>
        </w:rPr>
        <w:t>───────────────────────────────────────────────────────</w:t>
      </w:r>
    </w:p>
    <w:p>
      <w:pPr>
        <w:spacing w:before="0" w:after="200"/>
      </w:pPr>
      <w:r>
        <w:rPr>
          <w:b/>
          <w:sz w:val="22"/>
        </w:rPr>
        <w:t xml:space="preserve">Правильный ответ: </w:t>
      </w:r>
      <w:r>
        <w:rPr>
          <w:sz w:val="22"/>
        </w:rPr>
        <w:t>Г) Функции принадлежности должны быть непрерывными и кусочно-дифференцируемыми на всём интервале определения, поскольку метод центра тяжести требует вычисления интегралов от произведения функций принадлежности и выходных значений.</w:t>
      </w:r>
    </w:p>
    <w:p>
      <w:pPr>
        <w:spacing w:before="160" w:after="0"/>
      </w:pPr>
      <w:r>
        <w:rPr>
          <w:b/>
          <w:sz w:val="20"/>
        </w:rPr>
        <w:t xml:space="preserve">Номер: </w:t>
      </w:r>
      <w:r>
        <w:rPr>
          <w:color w:val="175CC4"/>
          <w:sz w:val="20"/>
        </w:rPr>
        <w:t>38050.2.1.1.2024.2.0(1)</w:t>
      </w:r>
    </w:p>
    <w:p>
      <w:pPr>
        <w:spacing w:before="40" w:after="80"/>
      </w:pPr>
      <w:r>
        <w:rPr>
          <w:b/>
          <w:sz w:val="22"/>
        </w:rPr>
        <w:t xml:space="preserve">Задание: </w:t>
      </w:r>
      <w:r>
        <w:rPr>
          <w:sz w:val="22"/>
        </w:rPr>
        <w:t>В контексте верификации нечёткой системы управления для динамической адаптации гиперпараметров ИИ-модели, какая метрика наиболее адекватно отражает степень покрытия входного пространства лингвистическими термами?</w:t>
      </w:r>
    </w:p>
    <w:p>
      <w:pPr>
        <w:spacing w:before="0" w:after="0"/>
      </w:pPr>
      <w:r>
        <w:rPr>
          <w:b/>
          <w:sz w:val="22"/>
        </w:rPr>
        <w:t>Ответы:</w:t>
      </w:r>
    </w:p>
    <w:p>
      <w:pPr>
        <w:pStyle w:val="ListBullet"/>
        <w:spacing w:before="0" w:after="0"/>
      </w:pPr>
      <w:r>
        <w:rPr>
          <w:b/>
          <w:sz w:val="22"/>
        </w:rPr>
        <w:t xml:space="preserve">А) </w:t>
      </w:r>
      <w:r>
        <w:rPr>
          <w:sz w:val="22"/>
        </w:rPr>
        <w:t>Количество правил в базе знаний, так как увеличение числа правил всегда приводит к росту плотности покрытия входного пространства.</w:t>
      </w:r>
    </w:p>
    <w:p>
      <w:pPr>
        <w:pStyle w:val="ListBullet"/>
        <w:spacing w:before="0" w:after="0"/>
      </w:pPr>
      <w:r>
        <w:rPr>
          <w:b/>
          <w:sz w:val="22"/>
        </w:rPr>
        <w:t xml:space="preserve">Б) </w:t>
      </w:r>
      <w:r>
        <w:rPr>
          <w:sz w:val="22"/>
        </w:rPr>
        <w:t>Коэффициент нечёткости (m) из алгоритма FCM, поскольку он напрямую определяет степень перекрытия кластеров в пространстве входных переменных.</w:t>
      </w:r>
    </w:p>
    <w:p>
      <w:pPr>
        <w:pStyle w:val="ListBullet"/>
        <w:spacing w:before="0" w:after="0"/>
      </w:pPr>
      <w:r>
        <w:rPr>
          <w:b/>
          <w:sz w:val="22"/>
        </w:rPr>
        <w:t xml:space="preserve">В) </w:t>
      </w:r>
      <w:r>
        <w:rPr>
          <w:sz w:val="22"/>
        </w:rPr>
        <w:t>Среднеквадратичная ошибка между выходом нечёткой системы и эталонным контроллером, поскольку она оценивает точность, а не покрытие.</w:t>
      </w:r>
    </w:p>
    <w:p>
      <w:pPr>
        <w:pStyle w:val="ListBullet"/>
        <w:spacing w:before="0" w:after="0"/>
      </w:pPr>
      <w:r>
        <w:rPr>
          <w:b/>
          <w:sz w:val="22"/>
        </w:rPr>
        <w:t xml:space="preserve">Г) </w:t>
      </w:r>
      <w:r>
        <w:rPr>
          <w:sz w:val="22"/>
        </w:rPr>
        <w:t>Индекс покрытия (Coverage Index), вычисляемый как доля входных точек, для которых суммарная степень принадлежности ко всем термам превышает порог 0.8, что гарантирует отсутствие «слепых зон» в лингвистической переменной.</w:t>
      </w:r>
    </w:p>
    <w:p/>
    <w:p>
      <w:pPr>
        <w:spacing w:before="40" w:after="0"/>
      </w:pPr>
      <w:r>
        <w:rPr>
          <w:color w:val="CCCCCC"/>
          <w:sz w:val="16"/>
        </w:rPr>
        <w:t>───────────────────────────────────────────────────────</w:t>
      </w:r>
    </w:p>
    <w:p>
      <w:pPr>
        <w:spacing w:before="0" w:after="200"/>
      </w:pPr>
      <w:r>
        <w:rPr>
          <w:b/>
          <w:sz w:val="22"/>
        </w:rPr>
        <w:t xml:space="preserve">Правильный ответ: </w:t>
      </w:r>
      <w:r>
        <w:rPr>
          <w:sz w:val="22"/>
        </w:rPr>
        <w:t>Г) Индекс покрытия (Coverage Index), вычисляемый как доля входных точек, для которых суммарная степень принадлежности ко всем термам превышает порог 0.8, что гарантирует отсутствие «слепых зон» в лингвистической переменной.</w:t>
      </w:r>
    </w:p>
    <w:p>
      <w:pPr>
        <w:spacing w:before="160" w:after="0"/>
      </w:pPr>
      <w:r>
        <w:rPr>
          <w:b/>
          <w:sz w:val="20"/>
        </w:rPr>
        <w:t xml:space="preserve">Номер: </w:t>
      </w:r>
      <w:r>
        <w:rPr>
          <w:color w:val="175CC4"/>
          <w:sz w:val="20"/>
        </w:rPr>
        <w:t>38050.2.1.1.2025.2.0(1)</w:t>
      </w:r>
    </w:p>
    <w:p>
      <w:pPr>
        <w:spacing w:before="40" w:after="80"/>
      </w:pPr>
      <w:r>
        <w:rPr>
          <w:b/>
          <w:sz w:val="22"/>
        </w:rPr>
        <w:t xml:space="preserve">Задание: </w:t>
      </w:r>
      <w:r>
        <w:rPr>
          <w:sz w:val="22"/>
        </w:rPr>
        <w:t>При использовании эволюционного алгоритма для оптимизации параметров нечёткой системы (например, положений и ширины функций принадлежности), почему применение генетического алгоритма предпочтительнее градиентного спуска?</w:t>
      </w:r>
    </w:p>
    <w:p>
      <w:pPr>
        <w:spacing w:before="0" w:after="0"/>
      </w:pPr>
      <w:r>
        <w:rPr>
          <w:b/>
          <w:sz w:val="22"/>
        </w:rPr>
        <w:t>Ответы:</w:t>
      </w:r>
    </w:p>
    <w:p>
      <w:pPr>
        <w:pStyle w:val="ListBullet"/>
        <w:spacing w:before="0" w:after="0"/>
      </w:pPr>
      <w:r>
        <w:rPr>
          <w:b/>
          <w:sz w:val="22"/>
        </w:rPr>
        <w:t xml:space="preserve">А) </w:t>
      </w:r>
      <w:r>
        <w:rPr>
          <w:sz w:val="22"/>
        </w:rPr>
        <w:t>Градиентный спуск требует дифференцируемости целевой функции по всем параметрам, но функция ошибки нечёткой системы не является гладкой из-за нелинейности операций min/max и дефаззификации.</w:t>
      </w:r>
    </w:p>
    <w:p>
      <w:pPr>
        <w:pStyle w:val="ListBullet"/>
        <w:spacing w:before="0" w:after="0"/>
      </w:pPr>
      <w:r>
        <w:rPr>
          <w:b/>
          <w:sz w:val="22"/>
        </w:rPr>
        <w:t xml:space="preserve">Б) </w:t>
      </w:r>
      <w:r>
        <w:rPr>
          <w:sz w:val="22"/>
        </w:rPr>
        <w:t>Генетический алгоритм всегда сходится к глобальному оптимуму за фиксированное число поколений, тогда как градиентный спуск может застревать в локальных минимумах.</w:t>
      </w:r>
    </w:p>
    <w:p>
      <w:pPr>
        <w:pStyle w:val="ListBullet"/>
        <w:spacing w:before="0" w:after="0"/>
      </w:pPr>
      <w:r>
        <w:rPr>
          <w:b/>
          <w:sz w:val="22"/>
        </w:rPr>
        <w:t xml:space="preserve">В) </w:t>
      </w:r>
      <w:r>
        <w:rPr>
          <w:sz w:val="22"/>
        </w:rPr>
        <w:t>Генетический алгоритм работает только с бинарными представлениями хромосом, что обеспечивает точное воспроизведение дискретных лингвистических термов.</w:t>
      </w:r>
    </w:p>
    <w:p>
      <w:pPr>
        <w:pStyle w:val="ListBullet"/>
        <w:spacing w:before="0" w:after="0"/>
      </w:pPr>
      <w:r>
        <w:rPr>
          <w:b/>
          <w:sz w:val="22"/>
        </w:rPr>
        <w:t xml:space="preserve">Г) </w:t>
      </w:r>
      <w:r>
        <w:rPr>
          <w:sz w:val="22"/>
        </w:rPr>
        <w:t>Градиентный спуск не поддерживает оптимизацию нечётких систем в принципе, поскольку не существует математического определения градиента для нечётких правил.</w:t>
      </w:r>
    </w:p>
    <w:p/>
    <w:p>
      <w:pPr>
        <w:spacing w:before="40" w:after="0"/>
      </w:pPr>
      <w:r>
        <w:rPr>
          <w:color w:val="CCCCCC"/>
          <w:sz w:val="16"/>
        </w:rPr>
        <w:t>───────────────────────────────────────────────────────</w:t>
      </w:r>
    </w:p>
    <w:p>
      <w:pPr>
        <w:spacing w:before="0" w:after="200"/>
      </w:pPr>
      <w:r>
        <w:rPr>
          <w:b/>
          <w:sz w:val="22"/>
        </w:rPr>
        <w:t xml:space="preserve">Правильный ответ: </w:t>
      </w:r>
      <w:r>
        <w:rPr>
          <w:sz w:val="22"/>
        </w:rPr>
        <w:t>А) Градиентный спуск требует дифференцируемости целевой функции по всем параметрам, но функция ошибки нечёткой системы не является гладкой из-за нелинейности операций min/max и дефаззификации.</w:t>
      </w:r>
    </w:p>
    <w:p>
      <w:pPr>
        <w:spacing w:before="160" w:after="0"/>
      </w:pPr>
      <w:r>
        <w:rPr>
          <w:b/>
          <w:sz w:val="20"/>
        </w:rPr>
        <w:t xml:space="preserve">Номер: </w:t>
      </w:r>
      <w:r>
        <w:rPr>
          <w:color w:val="175CC4"/>
          <w:sz w:val="20"/>
        </w:rPr>
        <w:t>38050.2.1.1.2026.2.0(1)</w:t>
      </w:r>
    </w:p>
    <w:p>
      <w:pPr>
        <w:spacing w:before="40" w:after="80"/>
      </w:pPr>
      <w:r>
        <w:rPr>
          <w:b/>
          <w:sz w:val="22"/>
        </w:rPr>
        <w:t xml:space="preserve">Задание: </w:t>
      </w:r>
      <w:r>
        <w:rPr>
          <w:sz w:val="22"/>
        </w:rPr>
        <w:t>Какой из перечисленных принципов лежит в основе выбора оператора агрегации (AND) при построении нечёткой базы правил для адаптивного управления ИИ-моделью?</w:t>
      </w:r>
    </w:p>
    <w:p>
      <w:pPr>
        <w:spacing w:before="0" w:after="0"/>
      </w:pPr>
      <w:r>
        <w:rPr>
          <w:b/>
          <w:sz w:val="22"/>
        </w:rPr>
        <w:t>Ответы:</w:t>
      </w:r>
    </w:p>
    <w:p>
      <w:pPr>
        <w:pStyle w:val="ListBullet"/>
        <w:spacing w:before="0" w:after="0"/>
      </w:pPr>
      <w:r>
        <w:rPr>
          <w:b/>
          <w:sz w:val="22"/>
        </w:rPr>
        <w:t xml:space="preserve">А) </w:t>
      </w:r>
      <w:r>
        <w:rPr>
          <w:sz w:val="22"/>
        </w:rPr>
        <w:t>Оператор должен быть линейной комбинацией входных степеней принадлежности, так как это единственный способ сохранить интерпретируемость правил в терминах вероятностных оценок.</w:t>
      </w:r>
    </w:p>
    <w:p>
      <w:pPr>
        <w:pStyle w:val="ListBullet"/>
        <w:spacing w:before="0" w:after="0"/>
      </w:pPr>
      <w:r>
        <w:rPr>
          <w:b/>
          <w:sz w:val="22"/>
        </w:rPr>
        <w:t xml:space="preserve">Б) </w:t>
      </w:r>
      <w:r>
        <w:rPr>
          <w:sz w:val="22"/>
        </w:rPr>
        <w:t>Оператор должен совпадать с логическим И в булевой алгебре (т.е. min), поскольку нечёткая логика является прямым обобщением булевой логики и не допускает отклонений от классических связок.</w:t>
      </w:r>
    </w:p>
    <w:p>
      <w:pPr>
        <w:pStyle w:val="ListBullet"/>
        <w:spacing w:before="0" w:after="0"/>
      </w:pPr>
      <w:r>
        <w:rPr>
          <w:b/>
          <w:sz w:val="22"/>
        </w:rPr>
        <w:t xml:space="preserve">В) </w:t>
      </w:r>
      <w:r>
        <w:rPr>
          <w:sz w:val="22"/>
        </w:rPr>
        <w:t>Оператор должен быть строго монотонным по каждому аргументу, чтобы сохранять порядок предпочтений при изменении входных степеней принадлежности.</w:t>
      </w:r>
    </w:p>
    <w:p>
      <w:pPr>
        <w:pStyle w:val="ListBullet"/>
        <w:spacing w:before="0" w:after="0"/>
      </w:pPr>
      <w:r>
        <w:rPr>
          <w:b/>
          <w:sz w:val="22"/>
        </w:rPr>
        <w:t xml:space="preserve">Г) </w:t>
      </w:r>
      <w:r>
        <w:rPr>
          <w:sz w:val="22"/>
        </w:rPr>
        <w:t>Оператор должен быть архимедовым t-нормой (например, произведение или min), поскольку только такие операторы обеспечивают ассоциативность и коммутативность, необходимые для корректного логического вывода в многоуровневых системах.</w:t>
      </w:r>
    </w:p>
    <w:p/>
    <w:p>
      <w:pPr>
        <w:spacing w:before="40" w:after="0"/>
      </w:pPr>
      <w:r>
        <w:rPr>
          <w:color w:val="CCCCCC"/>
          <w:sz w:val="16"/>
        </w:rPr>
        <w:t>───────────────────────────────────────────────────────</w:t>
      </w:r>
    </w:p>
    <w:p>
      <w:pPr>
        <w:spacing w:before="0" w:after="200"/>
      </w:pPr>
      <w:r>
        <w:rPr>
          <w:b/>
          <w:sz w:val="22"/>
        </w:rPr>
        <w:t xml:space="preserve">Правильный ответ: </w:t>
      </w:r>
      <w:r>
        <w:rPr>
          <w:sz w:val="22"/>
        </w:rPr>
        <w:t>Г) Оператор должен быть архимедовым t-нормой (например, произведение или min), поскольку только такие операторы обеспечивают ассоциативность и коммутативность, необходимые для корректного логического вывода в многоуровневых системах.</w:t>
      </w:r>
    </w:p>
    <w:p>
      <w:pPr>
        <w:spacing w:before="160" w:after="0"/>
      </w:pPr>
      <w:r>
        <w:rPr>
          <w:b/>
          <w:sz w:val="20"/>
        </w:rPr>
        <w:t xml:space="preserve">Номер: </w:t>
      </w:r>
      <w:r>
        <w:rPr>
          <w:color w:val="175CC4"/>
          <w:sz w:val="20"/>
        </w:rPr>
        <w:t>38050.2.1.1.2027.2.0(1)</w:t>
      </w:r>
    </w:p>
    <w:p>
      <w:pPr>
        <w:spacing w:before="40" w:after="80"/>
      </w:pPr>
      <w:r>
        <w:rPr>
          <w:b/>
          <w:sz w:val="22"/>
        </w:rPr>
        <w:t xml:space="preserve">Задание: </w:t>
      </w:r>
      <w:r>
        <w:rPr>
          <w:sz w:val="22"/>
        </w:rPr>
        <w:t>При верификации нечёткой системы, управляющей темпом обучения в процессе обучения нейросети, какое условие необходимо и достаточно для обеспечения устойчивости адаптивного процесса?</w:t>
      </w:r>
    </w:p>
    <w:p>
      <w:pPr>
        <w:spacing w:before="0" w:after="0"/>
      </w:pPr>
      <w:r>
        <w:rPr>
          <w:b/>
          <w:sz w:val="22"/>
        </w:rPr>
        <w:t>Ответы:</w:t>
      </w:r>
    </w:p>
    <w:p>
      <w:pPr>
        <w:pStyle w:val="ListBullet"/>
        <w:spacing w:before="0" w:after="0"/>
      </w:pPr>
      <w:r>
        <w:rPr>
          <w:b/>
          <w:sz w:val="22"/>
        </w:rPr>
        <w:t xml:space="preserve">А) </w:t>
      </w:r>
      <w:r>
        <w:rPr>
          <w:sz w:val="22"/>
        </w:rPr>
        <w:t>База правил должна быть полной и согласованной, а функция дефаззификации — непрерывной, поскольку разрывы в выходе могут вызывать скач</w:t>
      </w:r>
    </w:p>
    <w:p>
      <w:pPr>
        <w:pStyle w:val="ListBullet"/>
        <w:spacing w:before="0" w:after="0"/>
      </w:pPr>
      <w:r>
        <w:rPr>
          <w:b/>
          <w:sz w:val="22"/>
        </w:rPr>
        <w:t xml:space="preserve">Б) </w:t>
      </w:r>
      <w:r>
        <w:rPr>
          <w:sz w:val="22"/>
        </w:rPr>
        <w:t>Все функции принадлежности должны быть нормализованными и иметь непересекающиеся носители, чтобы исключить неоднозначность активации правил.</w:t>
      </w:r>
    </w:p>
    <w:p/>
    <w:p>
      <w:pPr>
        <w:spacing w:before="40" w:after="0"/>
      </w:pPr>
      <w:r>
        <w:rPr>
          <w:color w:val="CCCCCC"/>
          <w:sz w:val="16"/>
        </w:rPr>
        <w:t>───────────────────────────────────────────────────────</w:t>
      </w:r>
    </w:p>
    <w:p>
      <w:pPr>
        <w:spacing w:before="0" w:after="200"/>
      </w:pPr>
      <w:r>
        <w:rPr>
          <w:b/>
          <w:sz w:val="22"/>
        </w:rPr>
        <w:t xml:space="preserve">Правильный ответ: </w:t>
      </w:r>
      <w:r>
        <w:rPr>
          <w:sz w:val="22"/>
        </w:rPr>
        <w:t>Б) Все функции принадлежности должны быть нормализованными и иметь непересекающиеся носители, чтобы исключить неоднозначность активации правил.</w:t>
      </w:r>
    </w:p>
    <w:p>
      <w:pPr>
        <w:spacing w:before="160" w:after="0"/>
      </w:pPr>
      <w:r>
        <w:rPr>
          <w:b/>
          <w:sz w:val="20"/>
        </w:rPr>
        <w:t xml:space="preserve">Номер: </w:t>
      </w:r>
      <w:r>
        <w:rPr>
          <w:color w:val="175CC4"/>
          <w:sz w:val="20"/>
        </w:rPr>
        <w:t>38050.2.2.1.2028.2.0(1)</w:t>
      </w:r>
    </w:p>
    <w:p>
      <w:pPr>
        <w:spacing w:before="40" w:after="80"/>
      </w:pPr>
      <w:r>
        <w:rPr>
          <w:b/>
          <w:sz w:val="22"/>
        </w:rPr>
        <w:t xml:space="preserve">Задание: </w:t>
      </w:r>
      <w:r>
        <w:rPr>
          <w:sz w:val="22"/>
        </w:rPr>
        <w:t>Какой ключевой принцип отличает нечёткую логику от классической булевой логики при моделировании неопределённости в интеллектуальных системах?</w:t>
      </w:r>
    </w:p>
    <w:p>
      <w:pPr>
        <w:spacing w:before="0" w:after="0"/>
      </w:pPr>
      <w:r>
        <w:rPr>
          <w:b/>
          <w:sz w:val="22"/>
        </w:rPr>
        <w:t>Ответы:</w:t>
      </w:r>
    </w:p>
    <w:p>
      <w:pPr>
        <w:pStyle w:val="ListBullet"/>
        <w:spacing w:before="0" w:after="0"/>
      </w:pPr>
      <w:r>
        <w:rPr>
          <w:b/>
          <w:sz w:val="22"/>
        </w:rPr>
        <w:t xml:space="preserve">А) </w:t>
      </w:r>
      <w:r>
        <w:rPr>
          <w:sz w:val="22"/>
        </w:rPr>
        <w:t>Нечёткая логика требует строгого соблюдения закона исключённого третьего и закона противоречия, как и булева, но использует интервальные оценки вместо точных значений для повышения устойчивости к шуму.</w:t>
      </w:r>
    </w:p>
    <w:p>
      <w:pPr>
        <w:pStyle w:val="ListBullet"/>
        <w:spacing w:before="0" w:after="0"/>
      </w:pPr>
      <w:r>
        <w:rPr>
          <w:b/>
          <w:sz w:val="22"/>
        </w:rPr>
        <w:t xml:space="preserve">Б) </w:t>
      </w:r>
      <w:r>
        <w:rPr>
          <w:sz w:val="22"/>
        </w:rPr>
        <w:t>В нечёткой логике все операции выполняются над вероятностными распределениями, а не над лингвистическими переменными, поэтому она эквивалентна байесовскому выводу при отсутствии статистических данных.</w:t>
      </w:r>
    </w:p>
    <w:p>
      <w:pPr>
        <w:pStyle w:val="ListBullet"/>
        <w:spacing w:before="0" w:after="0"/>
      </w:pPr>
      <w:r>
        <w:rPr>
          <w:b/>
          <w:sz w:val="22"/>
        </w:rPr>
        <w:t xml:space="preserve">В) </w:t>
      </w:r>
      <w:r>
        <w:rPr>
          <w:sz w:val="22"/>
        </w:rPr>
        <w:t>В нечёткой логике истинность высказывания выражается числом из интервала [0, 1], отражающим степень принадлежности элемента к нечёткому множеству, что позволяет моделировать частичную истинность, в отличие от булевой логики, где истинность — бинарна.</w:t>
      </w:r>
    </w:p>
    <w:p>
      <w:pPr>
        <w:pStyle w:val="ListBullet"/>
        <w:spacing w:before="0" w:after="0"/>
      </w:pPr>
      <w:r>
        <w:rPr>
          <w:b/>
          <w:sz w:val="22"/>
        </w:rPr>
        <w:t xml:space="preserve">Г) </w:t>
      </w:r>
      <w:r>
        <w:rPr>
          <w:sz w:val="22"/>
        </w:rPr>
        <w:t>В нечёткой логике истинность высказывания принимает только два значения — 0 или 1, но интерпретируется как степень уверенности эксперта в его справедливости, тогда как булева логика строго детерминирована.</w:t>
      </w:r>
    </w:p>
    <w:p/>
    <w:p>
      <w:pPr>
        <w:spacing w:before="40" w:after="0"/>
      </w:pPr>
      <w:r>
        <w:rPr>
          <w:color w:val="CCCCCC"/>
          <w:sz w:val="16"/>
        </w:rPr>
        <w:t>───────────────────────────────────────────────────────</w:t>
      </w:r>
    </w:p>
    <w:p>
      <w:pPr>
        <w:spacing w:before="0" w:after="200"/>
      </w:pPr>
      <w:r>
        <w:rPr>
          <w:b/>
          <w:sz w:val="22"/>
        </w:rPr>
        <w:t xml:space="preserve">Правильный ответ: </w:t>
      </w:r>
      <w:r>
        <w:rPr>
          <w:sz w:val="22"/>
        </w:rPr>
        <w:t>В) В нечёткой логике истинность высказывания выражается числом из интервала [0, 1], отражающим степень принадлежности элемента к нечёткому множеству, что позволяет моделировать частичную истинность, в отличие от булевой логики, где истинность — бинарна.</w:t>
      </w:r>
    </w:p>
    <w:p>
      <w:pPr>
        <w:spacing w:before="160" w:after="0"/>
      </w:pPr>
      <w:r>
        <w:rPr>
          <w:b/>
          <w:sz w:val="20"/>
        </w:rPr>
        <w:t xml:space="preserve">Номер: </w:t>
      </w:r>
      <w:r>
        <w:rPr>
          <w:color w:val="175CC4"/>
          <w:sz w:val="20"/>
        </w:rPr>
        <w:t>38050.2.2.1.2029.2.0(1)</w:t>
      </w:r>
    </w:p>
    <w:p>
      <w:pPr>
        <w:spacing w:before="40" w:after="80"/>
      </w:pPr>
      <w:r>
        <w:rPr>
          <w:b/>
          <w:sz w:val="22"/>
        </w:rPr>
        <w:t xml:space="preserve">Задание: </w:t>
      </w:r>
      <w:r>
        <w:rPr>
          <w:sz w:val="22"/>
        </w:rPr>
        <w:t>При проектировании системы нечёткого вывода Мамдани для управления скоростью вентилятора по температуре и влажности, почему предпочтительнее использовать дефаззификацию по методу центра тяжести (COG), а не методу первого максимума (FOM)?</w:t>
      </w:r>
    </w:p>
    <w:p>
      <w:pPr>
        <w:spacing w:before="0" w:after="0"/>
      </w:pPr>
      <w:r>
        <w:rPr>
          <w:b/>
          <w:sz w:val="22"/>
        </w:rPr>
        <w:t>Ответы:</w:t>
      </w:r>
    </w:p>
    <w:p>
      <w:pPr>
        <w:pStyle w:val="ListBullet"/>
        <w:spacing w:before="0" w:after="0"/>
      </w:pPr>
      <w:r>
        <w:rPr>
          <w:b/>
          <w:sz w:val="22"/>
        </w:rPr>
        <w:t xml:space="preserve">А) </w:t>
      </w:r>
      <w:r>
        <w:rPr>
          <w:sz w:val="22"/>
        </w:rPr>
        <w:t>Метод FOM не применим в системах Мамдани, так как он совместим только с системами Такаги–Сугено, где выходные функции линейны, а в Мамдани выход всегда должен быть нечётким множеством.</w:t>
      </w:r>
    </w:p>
    <w:p>
      <w:pPr>
        <w:pStyle w:val="ListBullet"/>
        <w:spacing w:before="0" w:after="0"/>
      </w:pPr>
      <w:r>
        <w:rPr>
          <w:b/>
          <w:sz w:val="22"/>
        </w:rPr>
        <w:t xml:space="preserve">Б) </w:t>
      </w:r>
      <w:r>
        <w:rPr>
          <w:sz w:val="22"/>
        </w:rPr>
        <w:t>Метод COG обеспечивает непрерывную и дифференцируемую выходную функцию, что критично при интеграции с адаптивными регуляторами, тогда как FOM даёт скачкообразные изменения управляющего сигнала и не гарантирует устойчивость.</w:t>
      </w:r>
    </w:p>
    <w:p>
      <w:pPr>
        <w:pStyle w:val="ListBullet"/>
        <w:spacing w:before="0" w:after="0"/>
      </w:pPr>
      <w:r>
        <w:rPr>
          <w:b/>
          <w:sz w:val="22"/>
        </w:rPr>
        <w:t xml:space="preserve">В) </w:t>
      </w:r>
      <w:r>
        <w:rPr>
          <w:sz w:val="22"/>
        </w:rPr>
        <w:t>Метод COG всегда даёт меньшую вычислительную сложность по сравнению с FOM, особенно при большом числе правил, поскольку не требует построения полной выходной нечёткой множества.</w:t>
      </w:r>
    </w:p>
    <w:p>
      <w:pPr>
        <w:pStyle w:val="ListBullet"/>
        <w:spacing w:before="0" w:after="0"/>
      </w:pPr>
      <w:r>
        <w:rPr>
          <w:b/>
          <w:sz w:val="22"/>
        </w:rPr>
        <w:t xml:space="preserve">Г) </w:t>
      </w:r>
      <w:r>
        <w:rPr>
          <w:sz w:val="22"/>
        </w:rPr>
        <w:t>Метод COG позволяет напрямую интерпретировать результат как математическое ожидание, а FOM — как моду распределения, но в задачах управления вентилятором важна именно мода, поэтому FOM предпочтительнее.</w:t>
      </w:r>
    </w:p>
    <w:p/>
    <w:p>
      <w:pPr>
        <w:spacing w:before="40" w:after="0"/>
      </w:pPr>
      <w:r>
        <w:rPr>
          <w:color w:val="CCCCCC"/>
          <w:sz w:val="16"/>
        </w:rPr>
        <w:t>───────────────────────────────────────────────────────</w:t>
      </w:r>
    </w:p>
    <w:p>
      <w:pPr>
        <w:spacing w:before="0" w:after="200"/>
      </w:pPr>
      <w:r>
        <w:rPr>
          <w:b/>
          <w:sz w:val="22"/>
        </w:rPr>
        <w:t xml:space="preserve">Правильный ответ: </w:t>
      </w:r>
      <w:r>
        <w:rPr>
          <w:sz w:val="22"/>
        </w:rPr>
        <w:t>Б) Метод COG обеспечивает непрерывную и дифференцируемую выходную функцию, что критично при интеграции с адаптивными регуляторами, тогда как FOM даёт скачкообразные изменения управляющего сигнала и не гарантирует устойчивость.</w:t>
      </w:r>
    </w:p>
    <w:p>
      <w:pPr>
        <w:spacing w:before="160" w:after="0"/>
      </w:pPr>
      <w:r>
        <w:rPr>
          <w:b/>
          <w:sz w:val="20"/>
        </w:rPr>
        <w:t xml:space="preserve">Номер: </w:t>
      </w:r>
      <w:r>
        <w:rPr>
          <w:color w:val="175CC4"/>
          <w:sz w:val="20"/>
        </w:rPr>
        <w:t>38050.2.2.1.2030.2.0(1)</w:t>
      </w:r>
    </w:p>
    <w:p>
      <w:pPr>
        <w:spacing w:before="40" w:after="80"/>
      </w:pPr>
      <w:r>
        <w:rPr>
          <w:b/>
          <w:sz w:val="22"/>
        </w:rPr>
        <w:t xml:space="preserve">Задание: </w:t>
      </w:r>
      <w:r>
        <w:rPr>
          <w:sz w:val="22"/>
        </w:rPr>
        <w:t>Какой из перечисленных аспектов является принципиальным отличием алгоритма нечёткой кластеризации FCM (Fuzzy C-Means) от классического K-Means?</w:t>
      </w:r>
    </w:p>
    <w:p>
      <w:pPr>
        <w:spacing w:before="0" w:after="0"/>
      </w:pPr>
      <w:r>
        <w:rPr>
          <w:b/>
          <w:sz w:val="22"/>
        </w:rPr>
        <w:t>Ответы:</w:t>
      </w:r>
    </w:p>
    <w:p>
      <w:pPr>
        <w:pStyle w:val="ListBullet"/>
        <w:spacing w:before="0" w:after="0"/>
      </w:pPr>
      <w:r>
        <w:rPr>
          <w:b/>
          <w:sz w:val="22"/>
        </w:rPr>
        <w:t xml:space="preserve">А) </w:t>
      </w:r>
      <w:r>
        <w:rPr>
          <w:sz w:val="22"/>
        </w:rPr>
        <w:t>FCM гарантирует глобальный минимум целевой функции за конечное число итераций, тогда как K-Means может застревать в локальных минимумах из-за случайной инициализации центров.</w:t>
      </w:r>
    </w:p>
    <w:p>
      <w:pPr>
        <w:pStyle w:val="ListBullet"/>
        <w:spacing w:before="0" w:after="0"/>
      </w:pPr>
      <w:r>
        <w:rPr>
          <w:b/>
          <w:sz w:val="22"/>
        </w:rPr>
        <w:t xml:space="preserve">Б) </w:t>
      </w:r>
      <w:r>
        <w:rPr>
          <w:sz w:val="22"/>
        </w:rPr>
        <w:t>FCM требует предварительного задания распределения данных и априорных вероятностей кластеров, в отличие от K-Means, который полностью несупервизирован и не использует статистические предположения.</w:t>
      </w:r>
    </w:p>
    <w:p>
      <w:pPr>
        <w:pStyle w:val="ListBullet"/>
        <w:spacing w:before="0" w:after="0"/>
      </w:pPr>
      <w:r>
        <w:rPr>
          <w:b/>
          <w:sz w:val="22"/>
        </w:rPr>
        <w:t xml:space="preserve">В) </w:t>
      </w:r>
      <w:r>
        <w:rPr>
          <w:sz w:val="22"/>
        </w:rPr>
        <w:t>FCM минимизирует сумму квадратов расстояний между точками и центрами кластеров с жёстким приписыванием каждой точки к одному кластеру, тогда как K-Means использует мягкое приписывание на основе вероятностей.</w:t>
      </w:r>
    </w:p>
    <w:p>
      <w:pPr>
        <w:pStyle w:val="ListBullet"/>
        <w:spacing w:before="0" w:after="0"/>
      </w:pPr>
      <w:r>
        <w:rPr>
          <w:b/>
          <w:sz w:val="22"/>
        </w:rPr>
        <w:t xml:space="preserve">Г) </w:t>
      </w:r>
      <w:r>
        <w:rPr>
          <w:sz w:val="22"/>
        </w:rPr>
        <w:t>FCM вводит коэффициент нечёткости m &gt; 1, который управляет степенью размытости членства в кластерах, и центры кластеров вычисляются как взвешенное среднее с учётом степеней принадлежности в степени m, чего нет в K-Means.</w:t>
      </w:r>
    </w:p>
    <w:p/>
    <w:p>
      <w:pPr>
        <w:spacing w:before="40" w:after="0"/>
      </w:pPr>
      <w:r>
        <w:rPr>
          <w:color w:val="CCCCCC"/>
          <w:sz w:val="16"/>
        </w:rPr>
        <w:t>───────────────────────────────────────────────────────</w:t>
      </w:r>
    </w:p>
    <w:p>
      <w:pPr>
        <w:spacing w:before="0" w:after="200"/>
      </w:pPr>
      <w:r>
        <w:rPr>
          <w:b/>
          <w:sz w:val="22"/>
        </w:rPr>
        <w:t xml:space="preserve">Правильный ответ: </w:t>
      </w:r>
      <w:r>
        <w:rPr>
          <w:sz w:val="22"/>
        </w:rPr>
        <w:t>Г) FCM вводит коэффициент нечёткости m &gt; 1, который управляет степенью размытости членства в кластерах, и центры кластеров вычисляются как взвешенное среднее с учётом степеней принадлежности в степени m, чего нет в K-Means.</w:t>
      </w:r>
    </w:p>
    <w:p>
      <w:pPr>
        <w:spacing w:before="160" w:after="0"/>
      </w:pPr>
      <w:r>
        <w:rPr>
          <w:b/>
          <w:sz w:val="20"/>
        </w:rPr>
        <w:t xml:space="preserve">Номер: </w:t>
      </w:r>
      <w:r>
        <w:rPr>
          <w:color w:val="175CC4"/>
          <w:sz w:val="20"/>
        </w:rPr>
        <w:t>38050.2.2.1.2031.2.0(1)</w:t>
      </w:r>
    </w:p>
    <w:p>
      <w:pPr>
        <w:spacing w:before="40" w:after="80"/>
      </w:pPr>
      <w:r>
        <w:rPr>
          <w:b/>
          <w:sz w:val="22"/>
        </w:rPr>
        <w:t xml:space="preserve">Задание: </w:t>
      </w:r>
      <w:r>
        <w:rPr>
          <w:sz w:val="22"/>
        </w:rPr>
        <w:t>В чём заключается основное ограничение эволюционных алгоритмов (например, генетических алгоритмов) при решении задач оптимизации в реальном времени по сравнению с градиентными методами?</w:t>
      </w:r>
    </w:p>
    <w:p>
      <w:pPr>
        <w:spacing w:before="0" w:after="0"/>
      </w:pPr>
      <w:r>
        <w:rPr>
          <w:b/>
          <w:sz w:val="22"/>
        </w:rPr>
        <w:t>Ответы:</w:t>
      </w:r>
    </w:p>
    <w:p>
      <w:pPr>
        <w:pStyle w:val="ListBullet"/>
        <w:spacing w:before="0" w:after="0"/>
      </w:pPr>
      <w:r>
        <w:rPr>
          <w:b/>
          <w:sz w:val="22"/>
        </w:rPr>
        <w:t xml:space="preserve">А) </w:t>
      </w:r>
      <w:r>
        <w:rPr>
          <w:sz w:val="22"/>
        </w:rPr>
        <w:t>Эволюционные алгоритмы не способны обрабатывать непрерывные параметры, поскольку работают только с дискретными хромосомами, тогда как градиентные методы напрямую оптимизируют вещественные векторы.</w:t>
      </w:r>
    </w:p>
    <w:p>
      <w:pPr>
        <w:pStyle w:val="ListBullet"/>
        <w:spacing w:before="0" w:after="0"/>
      </w:pPr>
      <w:r>
        <w:rPr>
          <w:b/>
          <w:sz w:val="22"/>
        </w:rPr>
        <w:t xml:space="preserve">Б) </w:t>
      </w:r>
      <w:r>
        <w:rPr>
          <w:sz w:val="22"/>
        </w:rPr>
        <w:t>Эволюционные алгоритмы требуют оценки большого числа кандидатов на каждой итерации, что делает их вычислительно затратными и непригодными для задач с жёсткими временными ограничениями, в отличие от градиентных методов, использующих локальную информацию для быстрой сходимости.</w:t>
      </w:r>
    </w:p>
    <w:p>
      <w:pPr>
        <w:pStyle w:val="ListBullet"/>
        <w:spacing w:before="0" w:after="0"/>
      </w:pPr>
      <w:r>
        <w:rPr>
          <w:b/>
          <w:sz w:val="22"/>
        </w:rPr>
        <w:t xml:space="preserve">В) </w:t>
      </w:r>
      <w:r>
        <w:rPr>
          <w:sz w:val="22"/>
        </w:rPr>
        <w:t>Эволюционные алгоритмы не могут быть параллелизованы, поскольку каждая новая особь зависит от результатов предыдущего поколения, тогда как градиентные методы легко распределяются по узлам.</w:t>
      </w:r>
    </w:p>
    <w:p>
      <w:pPr>
        <w:pStyle w:val="ListBullet"/>
        <w:spacing w:before="0" w:after="0"/>
      </w:pPr>
      <w:r>
        <w:rPr>
          <w:b/>
          <w:sz w:val="22"/>
        </w:rPr>
        <w:t xml:space="preserve">Г) </w:t>
      </w:r>
      <w:r>
        <w:rPr>
          <w:sz w:val="22"/>
        </w:rPr>
        <w:t>Эволюционные алгоритмы всегда сходятся к глобальному оптимуму, но только при экспоненциальном росте популяции, тогда как градиентные методы сходятся к локальному минимуму за полиномиальное время.</w:t>
      </w:r>
    </w:p>
    <w:p/>
    <w:p>
      <w:pPr>
        <w:spacing w:before="40" w:after="0"/>
      </w:pPr>
      <w:r>
        <w:rPr>
          <w:color w:val="CCCCCC"/>
          <w:sz w:val="16"/>
        </w:rPr>
        <w:t>───────────────────────────────────────────────────────</w:t>
      </w:r>
    </w:p>
    <w:p>
      <w:pPr>
        <w:spacing w:before="0" w:after="200"/>
      </w:pPr>
      <w:r>
        <w:rPr>
          <w:b/>
          <w:sz w:val="22"/>
        </w:rPr>
        <w:t xml:space="preserve">Правильный ответ: </w:t>
      </w:r>
      <w:r>
        <w:rPr>
          <w:sz w:val="22"/>
        </w:rPr>
        <w:t>Б) Эволюционные алгоритмы требуют оценки большого числа кандидатов на каждой итерации, что делает их вычислительно затратными и непригодными для задач с жёсткими временными ограничениями, в отличие от градиентных методов, использующих локальную информацию для быстрой сходимости.</w:t>
      </w:r>
    </w:p>
    <w:p>
      <w:pPr>
        <w:pStyle w:val="Heading3"/>
        <w:jc w:val="left"/>
      </w:pPr>
      <w:r>
        <w:t>Ранг 3 — анализ и синтез (несколько правильных ответов) (17 вопросов)</w:t>
      </w:r>
    </w:p>
    <w:p>
      <w:pPr>
        <w:spacing w:before="160" w:after="0"/>
      </w:pPr>
      <w:r>
        <w:rPr>
          <w:b/>
          <w:sz w:val="20"/>
        </w:rPr>
        <w:t xml:space="preserve">Номер: </w:t>
      </w:r>
      <w:r>
        <w:rPr>
          <w:color w:val="175CC4"/>
          <w:sz w:val="20"/>
        </w:rPr>
        <w:t>38050.2.1.2.2032.3.0(2)</w:t>
      </w:r>
    </w:p>
    <w:p>
      <w:pPr>
        <w:spacing w:before="40" w:after="80"/>
      </w:pPr>
      <w:r>
        <w:rPr>
          <w:b/>
          <w:sz w:val="22"/>
        </w:rPr>
        <w:t xml:space="preserve">Задание: </w:t>
      </w:r>
      <w:r>
        <w:rPr>
          <w:sz w:val="22"/>
        </w:rPr>
        <w:t>При проектировании нечёткой системы управления для адаптивной настройки гиперпараметров нейросетевой модели выберите ВСЕ верные утверждения относительно роли нечётких переменных и правил вывода.</w:t>
      </w:r>
    </w:p>
    <w:p>
      <w:pPr>
        <w:spacing w:before="0" w:after="0"/>
      </w:pPr>
      <w:r>
        <w:rPr>
          <w:b/>
          <w:sz w:val="22"/>
        </w:rPr>
        <w:t>Ответы:</w:t>
      </w:r>
    </w:p>
    <w:p>
      <w:pPr>
        <w:pStyle w:val="ListBullet"/>
        <w:spacing w:before="0" w:after="0"/>
      </w:pPr>
      <w:r>
        <w:rPr>
          <w:b/>
          <w:sz w:val="22"/>
        </w:rPr>
        <w:t xml:space="preserve">А) </w:t>
      </w:r>
      <w:r>
        <w:rPr>
          <w:sz w:val="22"/>
        </w:rPr>
        <w:t>Использование лингвистических переменных («мало», «средне», «много») для скорости обучения позволяет инкапсулировать экспертные эвристики в систему без необходимости точной количественной калибровки.</w:t>
      </w:r>
    </w:p>
    <w:p>
      <w:pPr>
        <w:pStyle w:val="ListBullet"/>
        <w:spacing w:before="0" w:after="0"/>
      </w:pPr>
      <w:r>
        <w:rPr>
          <w:b/>
          <w:sz w:val="22"/>
        </w:rPr>
        <w:t xml:space="preserve">Б) </w:t>
      </w:r>
      <w:r>
        <w:rPr>
          <w:sz w:val="22"/>
        </w:rPr>
        <w:t>Нечёткие правила вывода в системе управления не могут включать составные антецеденты (например, «ЕСЛИ скорость обучения низкая И ошибка растёт, ТО уменьшить скорость обучения»), так как это нарушает принцип дефаззификации по Цукамото.</w:t>
      </w:r>
    </w:p>
    <w:p>
      <w:pPr>
        <w:pStyle w:val="ListBullet"/>
        <w:spacing w:before="0" w:after="0"/>
      </w:pPr>
      <w:r>
        <w:rPr>
          <w:b/>
          <w:sz w:val="22"/>
        </w:rPr>
        <w:t xml:space="preserve">В) </w:t>
      </w:r>
      <w:r>
        <w:rPr>
          <w:sz w:val="22"/>
        </w:rPr>
        <w:t>Нечёткие переменные могут быть определены на основе метрик обобщающей способности (например, валидационная точность, loss), что позволяет формализовать субъективные понятия вроде «низкая сходимость» или «высокий шум».</w:t>
      </w:r>
    </w:p>
    <w:p>
      <w:pPr>
        <w:pStyle w:val="ListBullet"/>
        <w:spacing w:before="0" w:after="0"/>
      </w:pPr>
      <w:r>
        <w:rPr>
          <w:b/>
          <w:sz w:val="22"/>
        </w:rPr>
        <w:t xml:space="preserve">Г) </w:t>
      </w:r>
      <w:r>
        <w:rPr>
          <w:sz w:val="22"/>
        </w:rPr>
        <w:t>Правила нечёткого вывода должны быть строго линейными по входным переменным, иначе нарушается условие Мамдани-совместимости.</w:t>
      </w:r>
    </w:p>
    <w:p/>
    <w:p>
      <w:pPr>
        <w:spacing w:before="40" w:after="0"/>
      </w:pPr>
      <w:r>
        <w:rPr>
          <w:color w:val="CCCCCC"/>
          <w:sz w:val="16"/>
        </w:rPr>
        <w:t>───────────────────────────────────────────────────────</w:t>
      </w:r>
    </w:p>
    <w:p>
      <w:pPr>
        <w:spacing w:before="0" w:after="200"/>
      </w:pPr>
      <w:r>
        <w:rPr>
          <w:b/>
          <w:sz w:val="22"/>
        </w:rPr>
        <w:t xml:space="preserve">Правильный ответ: </w:t>
      </w:r>
      <w:r>
        <w:rPr>
          <w:sz w:val="22"/>
        </w:rPr>
        <w:t>А) Использование лингвистических переменных («мало», «средне», «много») для скорости обучения позволяет инкапсулировать экспертные эвристики в систему без необходимости точной количественной калибровки. | В) Нечёткие переменные могут быть определены на основе метрик обобщающей способности (например, валидационная точность, loss), что позволяет формализовать субъективные понятия вроде «низкая сходимость» или «высокий шум».</w:t>
      </w:r>
    </w:p>
    <w:p>
      <w:pPr>
        <w:spacing w:before="160" w:after="0"/>
      </w:pPr>
      <w:r>
        <w:rPr>
          <w:b/>
          <w:sz w:val="20"/>
        </w:rPr>
        <w:t xml:space="preserve">Номер: </w:t>
      </w:r>
      <w:r>
        <w:rPr>
          <w:color w:val="175CC4"/>
          <w:sz w:val="20"/>
        </w:rPr>
        <w:t>38050.2.1.2.2033.3.0(2)</w:t>
      </w:r>
    </w:p>
    <w:p>
      <w:pPr>
        <w:spacing w:before="40" w:after="80"/>
      </w:pPr>
      <w:r>
        <w:rPr>
          <w:b/>
          <w:sz w:val="22"/>
        </w:rPr>
        <w:t xml:space="preserve">Задание: </w:t>
      </w:r>
      <w:r>
        <w:rPr>
          <w:sz w:val="22"/>
        </w:rPr>
        <w:t>При верификации нечёткой системы управления, регулирующей темп обучения в процессе дообучения LLM, выберите ВСЕ верные утверждения о методах оценки её корректности.</w:t>
      </w:r>
    </w:p>
    <w:p>
      <w:pPr>
        <w:spacing w:before="0" w:after="0"/>
      </w:pPr>
      <w:r>
        <w:rPr>
          <w:b/>
          <w:sz w:val="22"/>
        </w:rPr>
        <w:t>Ответы:</w:t>
      </w:r>
    </w:p>
    <w:p>
      <w:pPr>
        <w:pStyle w:val="ListBullet"/>
        <w:spacing w:before="0" w:after="0"/>
      </w:pPr>
      <w:r>
        <w:rPr>
          <w:b/>
          <w:sz w:val="22"/>
        </w:rPr>
        <w:t xml:space="preserve">А) </w:t>
      </w:r>
      <w:r>
        <w:rPr>
          <w:sz w:val="22"/>
        </w:rPr>
        <w:t>Проверка непротиворечивости базы правил может быть выполнена через построение матрицы покрытия антецедентов и анализ её полноты относительно входного пространства.</w:t>
      </w:r>
    </w:p>
    <w:p>
      <w:pPr>
        <w:pStyle w:val="ListBullet"/>
        <w:spacing w:before="0" w:after="0"/>
      </w:pPr>
      <w:r>
        <w:rPr>
          <w:b/>
          <w:sz w:val="22"/>
        </w:rPr>
        <w:t xml:space="preserve">Б) </w:t>
      </w:r>
      <w:r>
        <w:rPr>
          <w:sz w:val="22"/>
        </w:rPr>
        <w:t>Оценка устойчивости системы возможна только через построение нечёткого аналога Ляпунова, что требует строгой дифференцируемости всех функций принадлежности.</w:t>
      </w:r>
    </w:p>
    <w:p>
      <w:pPr>
        <w:pStyle w:val="ListBullet"/>
        <w:spacing w:before="0" w:after="0"/>
      </w:pPr>
      <w:r>
        <w:rPr>
          <w:b/>
          <w:sz w:val="22"/>
        </w:rPr>
        <w:t xml:space="preserve">В) </w:t>
      </w:r>
      <w:r>
        <w:rPr>
          <w:sz w:val="22"/>
        </w:rPr>
        <w:t>Дефаззификация по методу центра тяжести (COG) гарантирует монотонность выходного сигнала при монотонном изменении входных лингвистических переменных.</w:t>
      </w:r>
    </w:p>
    <w:p>
      <w:pPr>
        <w:pStyle w:val="ListBullet"/>
        <w:spacing w:before="0" w:after="0"/>
      </w:pPr>
      <w:r>
        <w:rPr>
          <w:b/>
          <w:sz w:val="22"/>
        </w:rPr>
        <w:t xml:space="preserve">Г) </w:t>
      </w:r>
      <w:r>
        <w:rPr>
          <w:sz w:val="22"/>
        </w:rPr>
        <w:t>Эмпирическая валидация должна включать сравнение траекторий адаптации гиперпараметров с и без нечёткого регулятора на фиксированном наборе валидационных задач.</w:t>
      </w:r>
    </w:p>
    <w:p/>
    <w:p>
      <w:pPr>
        <w:spacing w:before="40" w:after="0"/>
      </w:pPr>
      <w:r>
        <w:rPr>
          <w:color w:val="CCCCCC"/>
          <w:sz w:val="16"/>
        </w:rPr>
        <w:t>───────────────────────────────────────────────────────</w:t>
      </w:r>
    </w:p>
    <w:p>
      <w:pPr>
        <w:spacing w:before="0" w:after="200"/>
      </w:pPr>
      <w:r>
        <w:rPr>
          <w:b/>
          <w:sz w:val="22"/>
        </w:rPr>
        <w:t xml:space="preserve">Правильный ответ: </w:t>
      </w:r>
      <w:r>
        <w:rPr>
          <w:sz w:val="22"/>
        </w:rPr>
        <w:t>А) Проверка непротиворечивости базы правил может быть выполнена через построение матрицы покрытия антецедентов и анализ её полноты относительно входного пространства. | Г) Эмпирическая валидация должна включать сравнение траекторий адаптации гиперпараметров с и без нечёткого регулятора на фиксированном наборе валидационных задач.</w:t>
      </w:r>
    </w:p>
    <w:p>
      <w:pPr>
        <w:spacing w:before="160" w:after="0"/>
      </w:pPr>
      <w:r>
        <w:rPr>
          <w:b/>
          <w:sz w:val="20"/>
        </w:rPr>
        <w:t xml:space="preserve">Номер: </w:t>
      </w:r>
      <w:r>
        <w:rPr>
          <w:color w:val="175CC4"/>
          <w:sz w:val="20"/>
        </w:rPr>
        <w:t>38050.2.1.2.2034.3.0(3)</w:t>
      </w:r>
    </w:p>
    <w:p>
      <w:pPr>
        <w:spacing w:before="40" w:after="80"/>
      </w:pPr>
      <w:r>
        <w:rPr>
          <w:b/>
          <w:sz w:val="22"/>
        </w:rPr>
        <w:t xml:space="preserve">Задание: </w:t>
      </w:r>
      <w:r>
        <w:rPr>
          <w:sz w:val="22"/>
        </w:rPr>
        <w:t>При синтезе нечёткой системы для адаптивного выбора архитектуры модели (например, количество слоёв, тип внимания) выберите ВСЕ верные утверждения.</w:t>
      </w:r>
    </w:p>
    <w:p>
      <w:pPr>
        <w:spacing w:before="0" w:after="0"/>
      </w:pPr>
      <w:r>
        <w:rPr>
          <w:b/>
          <w:sz w:val="22"/>
        </w:rPr>
        <w:t>Ответы:</w:t>
      </w:r>
    </w:p>
    <w:p>
      <w:pPr>
        <w:pStyle w:val="ListBullet"/>
        <w:spacing w:before="0" w:after="0"/>
      </w:pPr>
      <w:r>
        <w:rPr>
          <w:b/>
          <w:sz w:val="22"/>
        </w:rPr>
        <w:t xml:space="preserve">А) </w:t>
      </w:r>
      <w:r>
        <w:rPr>
          <w:sz w:val="22"/>
        </w:rPr>
        <w:t>Для обеспечения интерпретируемости рекомендуется использовать не более трёх термов на переменную, поскольку большее число нарушает принцип экономичности лингвистического описания (принцип Оккама для нечётких систем).</w:t>
      </w:r>
    </w:p>
    <w:p>
      <w:pPr>
        <w:pStyle w:val="ListBullet"/>
        <w:spacing w:before="0" w:after="0"/>
      </w:pPr>
      <w:r>
        <w:rPr>
          <w:b/>
          <w:sz w:val="22"/>
        </w:rPr>
        <w:t xml:space="preserve">Б) </w:t>
      </w:r>
      <w:r>
        <w:rPr>
          <w:sz w:val="22"/>
        </w:rPr>
        <w:t>Входные нечёткие переменные могут включать метрики вычислительной сложности (FLOPs), потребление памяти и задержку инференса — всё это допустимо представить как лингвистические термы.</w:t>
      </w:r>
    </w:p>
    <w:p>
      <w:pPr>
        <w:pStyle w:val="ListBullet"/>
        <w:spacing w:before="0" w:after="0"/>
      </w:pPr>
      <w:r>
        <w:rPr>
          <w:b/>
          <w:sz w:val="22"/>
        </w:rPr>
        <w:t xml:space="preserve">В) </w:t>
      </w:r>
      <w:r>
        <w:rPr>
          <w:sz w:val="22"/>
        </w:rPr>
        <w:t>Возможна интеграция нечётких правил с градиентным обновлением: например, выход нечёткой системы может служить весом в адаптивном градиентном спуске (AdaFuzzy).</w:t>
      </w:r>
    </w:p>
    <w:p>
      <w:pPr>
        <w:pStyle w:val="ListBullet"/>
        <w:spacing w:before="0" w:after="0"/>
      </w:pPr>
      <w:r>
        <w:rPr>
          <w:b/>
          <w:sz w:val="22"/>
        </w:rPr>
        <w:t xml:space="preserve">Г) </w:t>
      </w:r>
      <w:r>
        <w:rPr>
          <w:sz w:val="22"/>
        </w:rPr>
        <w:t>Правила вывода должны быть сформулированы исключительно в виде импликаций Мамдани, поскольку только они обеспечивают сохранение семантики лингвистических оценок при композиции.</w:t>
      </w:r>
    </w:p>
    <w:p/>
    <w:p>
      <w:pPr>
        <w:spacing w:before="40" w:after="0"/>
      </w:pPr>
      <w:r>
        <w:rPr>
          <w:color w:val="CCCCCC"/>
          <w:sz w:val="16"/>
        </w:rPr>
        <w:t>───────────────────────────────────────────────────────</w:t>
      </w:r>
    </w:p>
    <w:p>
      <w:pPr>
        <w:spacing w:before="0" w:after="200"/>
      </w:pPr>
      <w:r>
        <w:rPr>
          <w:b/>
          <w:sz w:val="22"/>
        </w:rPr>
        <w:t xml:space="preserve">Правильный ответ: </w:t>
      </w:r>
      <w:r>
        <w:rPr>
          <w:sz w:val="22"/>
        </w:rPr>
        <w:t>А) Для обеспечения интерпретируемости рекомендуется использовать не более трёх термов на переменную, поскольку большее число нарушает принцип экономичности лингвистического описания (принцип Оккама для нечётких систем). | Б) Входные нечёткие переменные могут включать метрики вычислительной сложности (FLOPs), потребление памяти и задержку инференса — всё это допустимо представить как лингвистические термы. | В) Возможна интеграция нечётких правил с градиентным обновлением: например, выход нечёткой системы может служить весом в адаптивном градиентном спуске (AdaFuzzy).</w:t>
      </w:r>
    </w:p>
    <w:p>
      <w:pPr>
        <w:spacing w:before="160" w:after="0"/>
      </w:pPr>
      <w:r>
        <w:rPr>
          <w:b/>
          <w:sz w:val="20"/>
        </w:rPr>
        <w:t xml:space="preserve">Номер: </w:t>
      </w:r>
      <w:r>
        <w:rPr>
          <w:color w:val="175CC4"/>
          <w:sz w:val="20"/>
        </w:rPr>
        <w:t>38050.2.1.2.2035.3.0(3)</w:t>
      </w:r>
    </w:p>
    <w:p>
      <w:pPr>
        <w:spacing w:before="40" w:after="80"/>
      </w:pPr>
      <w:r>
        <w:rPr>
          <w:b/>
          <w:sz w:val="22"/>
        </w:rPr>
        <w:t xml:space="preserve">Задание: </w:t>
      </w:r>
      <w:r>
        <w:rPr>
          <w:sz w:val="22"/>
        </w:rPr>
        <w:t>При оптимизации архитектуры нейросети с помощью генетического алгоритма (ГА) выберите ВСЕ верные утверждения о проектировании хромосомы и операторов.</w:t>
      </w:r>
    </w:p>
    <w:p>
      <w:pPr>
        <w:spacing w:before="0" w:after="0"/>
      </w:pPr>
      <w:r>
        <w:rPr>
          <w:b/>
          <w:sz w:val="22"/>
        </w:rPr>
        <w:t>Ответы:</w:t>
      </w:r>
    </w:p>
    <w:p>
      <w:pPr>
        <w:pStyle w:val="ListBullet"/>
        <w:spacing w:before="0" w:after="0"/>
      </w:pPr>
      <w:r>
        <w:rPr>
          <w:b/>
          <w:sz w:val="22"/>
        </w:rPr>
        <w:t xml:space="preserve">А) </w:t>
      </w:r>
      <w:r>
        <w:rPr>
          <w:sz w:val="22"/>
        </w:rPr>
        <w:t>Хромосома может кодировать не только структурные параметры (число слоёв, тип активации), но и нечёткие функции принадлежности для адаптивного управления мутацией.</w:t>
      </w:r>
    </w:p>
    <w:p>
      <w:pPr>
        <w:pStyle w:val="ListBullet"/>
        <w:spacing w:before="0" w:after="0"/>
      </w:pPr>
      <w:r>
        <w:rPr>
          <w:b/>
          <w:sz w:val="22"/>
        </w:rPr>
        <w:t xml:space="preserve">Б) </w:t>
      </w:r>
      <w:r>
        <w:rPr>
          <w:sz w:val="22"/>
        </w:rPr>
        <w:t>Фитнес-функция может включать компоненты, оценивающие интерпретируемость (например, SHAP-стабильность), что делает оптимизацию многокритериальной.</w:t>
      </w:r>
    </w:p>
    <w:p>
      <w:pPr>
        <w:pStyle w:val="ListBullet"/>
        <w:spacing w:before="0" w:after="0"/>
      </w:pPr>
      <w:r>
        <w:rPr>
          <w:b/>
          <w:sz w:val="22"/>
        </w:rPr>
        <w:t xml:space="preserve">В) </w:t>
      </w:r>
      <w:r>
        <w:rPr>
          <w:sz w:val="22"/>
        </w:rPr>
        <w:t>Оператор кроссовера должен сохранять фенотипическую корректность: например, при обмене генов, отвечающих за глубину сети, необходимо проверять, что результат — целое число в допустимом диапазоне.</w:t>
      </w:r>
    </w:p>
    <w:p>
      <w:pPr>
        <w:pStyle w:val="ListBullet"/>
        <w:spacing w:before="0" w:after="0"/>
      </w:pPr>
      <w:r>
        <w:rPr>
          <w:b/>
          <w:sz w:val="22"/>
        </w:rPr>
        <w:t xml:space="preserve">Г) </w:t>
      </w:r>
      <w:r>
        <w:rPr>
          <w:sz w:val="22"/>
        </w:rPr>
        <w:t>Использование фиксированной вероятности мутации 0.5 гарантирует глобальную сходимость ГА независимо от размерности пространства поиска.</w:t>
      </w:r>
    </w:p>
    <w:p/>
    <w:p>
      <w:pPr>
        <w:spacing w:before="40" w:after="0"/>
      </w:pPr>
      <w:r>
        <w:rPr>
          <w:color w:val="CCCCCC"/>
          <w:sz w:val="16"/>
        </w:rPr>
        <w:t>───────────────────────────────────────────────────────</w:t>
      </w:r>
    </w:p>
    <w:p>
      <w:pPr>
        <w:spacing w:before="0" w:after="200"/>
      </w:pPr>
      <w:r>
        <w:rPr>
          <w:b/>
          <w:sz w:val="22"/>
        </w:rPr>
        <w:t xml:space="preserve">Правильный ответ: </w:t>
      </w:r>
      <w:r>
        <w:rPr>
          <w:sz w:val="22"/>
        </w:rPr>
        <w:t>А) Хромосома может кодировать не только структурные параметры (число слоёв, тип активации), но и нечёткие функции принадлежности для адаптивного управления мутацией. | Б) Фитнес-функция может включать компоненты, оценивающие интерпретируемость (например, SHAP-стабильность), что делает оптимизацию многокритериальной. | В) Оператор кроссовера должен сохранять фенотипическую корректность: например, при обмене генов, отвечающих за глубину сети, необходимо проверять, что результат — целое число в допустимом диапазоне.</w:t>
      </w:r>
    </w:p>
    <w:p>
      <w:pPr>
        <w:spacing w:before="160" w:after="0"/>
      </w:pPr>
      <w:r>
        <w:rPr>
          <w:b/>
          <w:sz w:val="20"/>
        </w:rPr>
        <w:t xml:space="preserve">Номер: </w:t>
      </w:r>
      <w:r>
        <w:rPr>
          <w:color w:val="175CC4"/>
          <w:sz w:val="20"/>
        </w:rPr>
        <w:t>38050.2.1.2.2036.3.0(2)</w:t>
      </w:r>
    </w:p>
    <w:p>
      <w:pPr>
        <w:spacing w:before="40" w:after="80"/>
      </w:pPr>
      <w:r>
        <w:rPr>
          <w:b/>
          <w:sz w:val="22"/>
        </w:rPr>
        <w:t xml:space="preserve">Задание: </w:t>
      </w:r>
      <w:r>
        <w:rPr>
          <w:sz w:val="22"/>
        </w:rPr>
        <w:t>При проектировании гибридной системы, объединяющей нечёткое управление и дифференциальную эволюцию (DE) для адаптации параметров обучения, выберите ВСЕ верные утверждения.</w:t>
      </w:r>
    </w:p>
    <w:p>
      <w:pPr>
        <w:spacing w:before="0" w:after="0"/>
      </w:pPr>
      <w:r>
        <w:rPr>
          <w:b/>
          <w:sz w:val="22"/>
        </w:rPr>
        <w:t>Ответы:</w:t>
      </w:r>
    </w:p>
    <w:p>
      <w:pPr>
        <w:pStyle w:val="ListBullet"/>
        <w:spacing w:before="0" w:after="0"/>
      </w:pPr>
      <w:r>
        <w:rPr>
          <w:b/>
          <w:sz w:val="22"/>
        </w:rPr>
        <w:t xml:space="preserve">А) </w:t>
      </w:r>
      <w:r>
        <w:rPr>
          <w:sz w:val="22"/>
        </w:rPr>
        <w:t>Адаптивное изменение параметра масштабирования F через нечёткий регулятор позволяет сбалансировать исследование и эксплуатацию в зависимости от стадии оптимизации.</w:t>
      </w:r>
    </w:p>
    <w:p>
      <w:pPr>
        <w:pStyle w:val="ListBullet"/>
        <w:spacing w:before="0" w:after="0"/>
      </w:pPr>
      <w:r>
        <w:rPr>
          <w:b/>
          <w:sz w:val="22"/>
        </w:rPr>
        <w:t xml:space="preserve">Б) </w:t>
      </w:r>
      <w:r>
        <w:rPr>
          <w:sz w:val="22"/>
        </w:rPr>
        <w:t>Нечёткая система может управлять параметрами DE (F и CR) в реальном времени на основе динамики сходимости и разнообразия популяции.</w:t>
      </w:r>
    </w:p>
    <w:p>
      <w:pPr>
        <w:pStyle w:val="ListBullet"/>
        <w:spacing w:before="0" w:after="0"/>
      </w:pPr>
      <w:r>
        <w:rPr>
          <w:b/>
          <w:sz w:val="22"/>
        </w:rPr>
        <w:t xml:space="preserve">В) </w:t>
      </w:r>
      <w:r>
        <w:rPr>
          <w:sz w:val="22"/>
        </w:rPr>
        <w:t>В DE запрещено использовать нечёткие функции принадлежности в качестве весов при формировании пробных векторов, поскольку это нарушает математическую основу алгоритма.</w:t>
      </w:r>
    </w:p>
    <w:p>
      <w:pPr>
        <w:pStyle w:val="ListBullet"/>
        <w:spacing w:before="0" w:after="0"/>
      </w:pPr>
      <w:r>
        <w:rPr>
          <w:b/>
          <w:sz w:val="22"/>
        </w:rPr>
        <w:t xml:space="preserve">Г) </w:t>
      </w:r>
      <w:r>
        <w:rPr>
          <w:sz w:val="22"/>
        </w:rPr>
        <w:t>Дифференциальная эволюция несовместима с нечёткими целевыми функциями, так как требует чётко определённого скалярного значения фитнеса.</w:t>
      </w:r>
    </w:p>
    <w:p/>
    <w:p>
      <w:pPr>
        <w:spacing w:before="40" w:after="0"/>
      </w:pPr>
      <w:r>
        <w:rPr>
          <w:color w:val="CCCCCC"/>
          <w:sz w:val="16"/>
        </w:rPr>
        <w:t>───────────────────────────────────────────────────────</w:t>
      </w:r>
    </w:p>
    <w:p>
      <w:pPr>
        <w:spacing w:before="0" w:after="200"/>
      </w:pPr>
      <w:r>
        <w:rPr>
          <w:b/>
          <w:sz w:val="22"/>
        </w:rPr>
        <w:t xml:space="preserve">Правильный ответ: </w:t>
      </w:r>
      <w:r>
        <w:rPr>
          <w:sz w:val="22"/>
        </w:rPr>
        <w:t>А) Адаптивное изменение параметра масштабирования F через нечёткий регулятор позволяет сбалансировать исследование и эксплуатацию в зависимости от стадии оптимизации. | Б) Нечёткая система может управлять параметрами DE (F и CR) в реальном времени на основе динамики сходимости и разнообразия популяции.</w:t>
      </w:r>
    </w:p>
    <w:p>
      <w:pPr>
        <w:spacing w:before="160" w:after="0"/>
      </w:pPr>
      <w:r>
        <w:rPr>
          <w:b/>
          <w:sz w:val="20"/>
        </w:rPr>
        <w:t xml:space="preserve">Номер: </w:t>
      </w:r>
      <w:r>
        <w:rPr>
          <w:color w:val="175CC4"/>
          <w:sz w:val="20"/>
        </w:rPr>
        <w:t>38050.2.1.2.2037.3.0(3)</w:t>
      </w:r>
    </w:p>
    <w:p>
      <w:pPr>
        <w:spacing w:before="40" w:after="80"/>
      </w:pPr>
      <w:r>
        <w:rPr>
          <w:b/>
          <w:sz w:val="22"/>
        </w:rPr>
        <w:t xml:space="preserve">Задание: </w:t>
      </w:r>
      <w:r>
        <w:rPr>
          <w:sz w:val="22"/>
        </w:rPr>
        <w:t>При верификации нечёткой системы, управляющей процессом отбора признаков в задаче интерпретируемого обучения, выберите ВСЕ верные утверждения.</w:t>
      </w:r>
    </w:p>
    <w:p>
      <w:pPr>
        <w:spacing w:before="0" w:after="0"/>
      </w:pPr>
      <w:r>
        <w:rPr>
          <w:b/>
          <w:sz w:val="22"/>
        </w:rPr>
        <w:t>Ответы:</w:t>
      </w:r>
    </w:p>
    <w:p>
      <w:pPr>
        <w:pStyle w:val="ListBullet"/>
        <w:spacing w:before="0" w:after="0"/>
      </w:pPr>
      <w:r>
        <w:rPr>
          <w:b/>
          <w:sz w:val="22"/>
        </w:rPr>
        <w:t xml:space="preserve">А) </w:t>
      </w:r>
      <w:r>
        <w:rPr>
          <w:sz w:val="22"/>
        </w:rPr>
        <w:t>Использование дефаззификации по методу среднего максимума (MM) снижает чувствительность к шуму в исходных данных по сравнению с COG.</w:t>
      </w:r>
    </w:p>
    <w:p>
      <w:pPr>
        <w:pStyle w:val="ListBullet"/>
        <w:spacing w:before="0" w:after="0"/>
      </w:pPr>
      <w:r>
        <w:rPr>
          <w:b/>
          <w:sz w:val="22"/>
        </w:rPr>
        <w:t xml:space="preserve">Б) </w:t>
      </w:r>
      <w:r>
        <w:rPr>
          <w:sz w:val="22"/>
        </w:rPr>
        <w:t>Система считается верифицированной, если при варьировании входных данных в пределах одного лингвистического терма выходное решение остаётся инвариантным по смыслу (например, «отбросить признак»).</w:t>
      </w:r>
    </w:p>
    <w:p>
      <w:pPr>
        <w:pStyle w:val="ListBullet"/>
        <w:spacing w:before="0" w:after="0"/>
      </w:pPr>
      <w:r>
        <w:rPr>
          <w:b/>
          <w:sz w:val="22"/>
        </w:rPr>
        <w:t xml:space="preserve">В) </w:t>
      </w:r>
      <w:r>
        <w:rPr>
          <w:sz w:val="22"/>
        </w:rPr>
        <w:t>Корректность системы можно проверить через анализ покрытия входного пространства: все возможные комбинации значений входных переменных (например, «высокая корреляция», «низкая важность по SHAP») должны активировать хотя бы одно правило.</w:t>
      </w:r>
    </w:p>
    <w:p>
      <w:pPr>
        <w:pStyle w:val="ListBullet"/>
        <w:spacing w:before="0" w:after="0"/>
      </w:pPr>
      <w:r>
        <w:rPr>
          <w:b/>
          <w:sz w:val="22"/>
        </w:rPr>
        <w:t xml:space="preserve">Г) </w:t>
      </w:r>
      <w:r>
        <w:rPr>
          <w:sz w:val="22"/>
        </w:rPr>
        <w:t>Для оценки устойчивости достаточно провести один прогон с фиксированным seed, так как нечёткие системы детерминированы при заданных функциях принадлежности.</w:t>
      </w:r>
    </w:p>
    <w:p/>
    <w:p>
      <w:pPr>
        <w:spacing w:before="40" w:after="0"/>
      </w:pPr>
      <w:r>
        <w:rPr>
          <w:color w:val="CCCCCC"/>
          <w:sz w:val="16"/>
        </w:rPr>
        <w:t>───────────────────────────────────────────────────────</w:t>
      </w:r>
    </w:p>
    <w:p>
      <w:pPr>
        <w:spacing w:before="0" w:after="200"/>
      </w:pPr>
      <w:r>
        <w:rPr>
          <w:b/>
          <w:sz w:val="22"/>
        </w:rPr>
        <w:t xml:space="preserve">Правильный ответ: </w:t>
      </w:r>
      <w:r>
        <w:rPr>
          <w:sz w:val="22"/>
        </w:rPr>
        <w:t>А) Использование дефаззификации по методу среднего максимума (MM) снижает чувствительность к шуму в исходных данных по сравнению с COG. | Б) Система считается верифицированной, если при варьировании входных данных в пределах одного лингвистического терма выходное решение остаётся инвариантным по смыслу (например, «отбросить признак»). | В) Корректность системы можно проверить через анализ покрытия входного пространства: все возможные комбинации значений входных переменных (например, «высокая корреляция», «низкая важность по SHAP») должны активировать хотя бы одно правило.</w:t>
      </w:r>
    </w:p>
    <w:p>
      <w:pPr>
        <w:spacing w:before="160" w:after="0"/>
      </w:pPr>
      <w:r>
        <w:rPr>
          <w:b/>
          <w:sz w:val="20"/>
        </w:rPr>
        <w:t xml:space="preserve">Номер: </w:t>
      </w:r>
      <w:r>
        <w:rPr>
          <w:color w:val="175CC4"/>
          <w:sz w:val="20"/>
        </w:rPr>
        <w:t>38050.2.1.1.2038.3.0(1)</w:t>
      </w:r>
    </w:p>
    <w:p>
      <w:pPr>
        <w:spacing w:before="40" w:after="80"/>
      </w:pPr>
      <w:r>
        <w:rPr>
          <w:b/>
          <w:sz w:val="22"/>
        </w:rPr>
        <w:t xml:space="preserve">Задание: </w:t>
      </w:r>
      <w:r>
        <w:rPr>
          <w:sz w:val="22"/>
        </w:rPr>
        <w:t>При синтезе нечёткой системы для адаптивного выбора стратегии регуляризации (L1, L2, Dropout, ранняя остановка), выберите ВСЕ верные утверждения.</w:t>
      </w:r>
    </w:p>
    <w:p>
      <w:pPr>
        <w:spacing w:before="0" w:after="0"/>
      </w:pPr>
      <w:r>
        <w:rPr>
          <w:b/>
          <w:sz w:val="22"/>
        </w:rPr>
        <w:t>Ответы:</w:t>
      </w:r>
    </w:p>
    <w:p>
      <w:pPr>
        <w:pStyle w:val="ListBullet"/>
        <w:spacing w:before="0" w:after="0"/>
      </w:pPr>
      <w:r>
        <w:rPr>
          <w:b/>
          <w:sz w:val="22"/>
        </w:rPr>
        <w:t xml:space="preserve">А) </w:t>
      </w:r>
      <w:r>
        <w:rPr>
          <w:sz w:val="22"/>
        </w:rPr>
        <w:t>Выходная переменная может быть нечёткой, но при дефаззификации должен получаться чёткий выбор одной стратегии — это требование интерпретируемости и практической реализуемости.</w:t>
      </w:r>
    </w:p>
    <w:p>
      <w:pPr>
        <w:pStyle w:val="ListBullet"/>
        <w:spacing w:before="0" w:after="0"/>
      </w:pPr>
      <w:r>
        <w:rPr>
          <w:b/>
          <w:sz w:val="22"/>
        </w:rPr>
        <w:t xml:space="preserve">Б) </w:t>
      </w:r>
      <w:r>
        <w:rPr>
          <w:sz w:val="22"/>
        </w:rPr>
        <w:t>Антецеденты правил могут включать нечёткие оценки «переобучение» и «недообучение», вычисленные на основе расхождения train/val loss.</w:t>
      </w:r>
    </w:p>
    <w:p>
      <w:pPr>
        <w:pStyle w:val="ListBullet"/>
        <w:spacing w:before="0" w:after="0"/>
      </w:pPr>
      <w:r>
        <w:rPr>
          <w:b/>
          <w:sz w:val="22"/>
        </w:rPr>
        <w:t xml:space="preserve">В) </w:t>
      </w:r>
      <w:r>
        <w:rPr>
          <w:sz w:val="22"/>
        </w:rPr>
        <w:t>Нечёткие правила не могут у</w:t>
      </w:r>
    </w:p>
    <w:p>
      <w:pPr>
        <w:pStyle w:val="ListBullet"/>
        <w:spacing w:before="0" w:after="0"/>
      </w:pPr>
      <w:r>
        <w:rPr>
          <w:b/>
          <w:sz w:val="22"/>
        </w:rPr>
        <w:t xml:space="preserve">Г) </w:t>
      </w:r>
      <w:r>
        <w:rPr>
          <w:sz w:val="22"/>
        </w:rPr>
        <w:t>Для обеспечения полноты базы правил необходимо, чтобы термы входных переменных образовывали строго разбиение пространства (т.е. их функции принадлежности в сумме давали 1 в каждой точке).</w:t>
      </w:r>
    </w:p>
    <w:p/>
    <w:p>
      <w:pPr>
        <w:spacing w:before="40" w:after="0"/>
      </w:pPr>
      <w:r>
        <w:rPr>
          <w:color w:val="CCCCCC"/>
          <w:sz w:val="16"/>
        </w:rPr>
        <w:t>───────────────────────────────────────────────────────</w:t>
      </w:r>
    </w:p>
    <w:p>
      <w:pPr>
        <w:spacing w:before="0" w:after="200"/>
      </w:pPr>
      <w:r>
        <w:rPr>
          <w:b/>
          <w:sz w:val="22"/>
        </w:rPr>
        <w:t xml:space="preserve">Правильный ответ: </w:t>
      </w:r>
      <w:r>
        <w:rPr>
          <w:sz w:val="22"/>
        </w:rPr>
        <w:t>Б) Антецеденты правил могут включать нечёткие оценки «переобучение» и «недообучение», вычисленные на основе расхождения train/val loss.</w:t>
      </w:r>
    </w:p>
    <w:p>
      <w:pPr>
        <w:spacing w:before="160" w:after="0"/>
      </w:pPr>
      <w:r>
        <w:rPr>
          <w:b/>
          <w:sz w:val="20"/>
        </w:rPr>
        <w:t xml:space="preserve">Номер: </w:t>
      </w:r>
      <w:r>
        <w:rPr>
          <w:color w:val="175CC4"/>
          <w:sz w:val="20"/>
        </w:rPr>
        <w:t>38050.2.2.2.2039.3.0(3)</w:t>
      </w:r>
    </w:p>
    <w:p>
      <w:pPr>
        <w:spacing w:before="40" w:after="80"/>
      </w:pPr>
      <w:r>
        <w:rPr>
          <w:b/>
          <w:sz w:val="22"/>
        </w:rPr>
        <w:t xml:space="preserve">Задание: </w:t>
      </w:r>
      <w:r>
        <w:rPr>
          <w:sz w:val="22"/>
        </w:rPr>
        <w:t>Выберите ВСЕ верные утверждения, касающиеся нечётких множеств и их отличия от чётких множеств.</w:t>
      </w:r>
    </w:p>
    <w:p>
      <w:pPr>
        <w:spacing w:before="0" w:after="0"/>
      </w:pPr>
      <w:r>
        <w:rPr>
          <w:b/>
          <w:sz w:val="22"/>
        </w:rPr>
        <w:t>Ответы:</w:t>
      </w:r>
    </w:p>
    <w:p>
      <w:pPr>
        <w:pStyle w:val="ListBullet"/>
        <w:spacing w:before="0" w:after="0"/>
      </w:pPr>
      <w:r>
        <w:rPr>
          <w:b/>
          <w:sz w:val="22"/>
        </w:rPr>
        <w:t xml:space="preserve">А) </w:t>
      </w:r>
      <w:r>
        <w:rPr>
          <w:sz w:val="22"/>
        </w:rPr>
        <w:t>Степень принадлежности элемента к нечёткому множеству принимает значения из интервала [0, 1], включая граничные точки.</w:t>
      </w:r>
    </w:p>
    <w:p>
      <w:pPr>
        <w:pStyle w:val="ListBullet"/>
        <w:spacing w:before="0" w:after="0"/>
      </w:pPr>
      <w:r>
        <w:rPr>
          <w:b/>
          <w:sz w:val="22"/>
        </w:rPr>
        <w:t xml:space="preserve">Б) </w:t>
      </w:r>
      <w:r>
        <w:rPr>
          <w:sz w:val="22"/>
        </w:rPr>
        <w:t>Пустое чёткое множество и пустое нечёткое множество определяются одинаково: как множество, у которого функция принадлежности тождественно равна нулю.</w:t>
      </w:r>
    </w:p>
    <w:p>
      <w:pPr>
        <w:pStyle w:val="ListBullet"/>
        <w:spacing w:before="0" w:after="0"/>
      </w:pPr>
      <w:r>
        <w:rPr>
          <w:b/>
          <w:sz w:val="22"/>
        </w:rPr>
        <w:t xml:space="preserve">В) </w:t>
      </w:r>
      <w:r>
        <w:rPr>
          <w:sz w:val="22"/>
        </w:rPr>
        <w:t>В чётком множестве функция принадлежности может принимать только значения 0 или 1, а в нечётком — любые значения из [0, 1].</w:t>
      </w:r>
    </w:p>
    <w:p>
      <w:pPr>
        <w:pStyle w:val="ListBullet"/>
        <w:spacing w:before="0" w:after="0"/>
      </w:pPr>
      <w:r>
        <w:rPr>
          <w:b/>
          <w:sz w:val="22"/>
        </w:rPr>
        <w:t xml:space="preserve">Г) </w:t>
      </w:r>
      <w:r>
        <w:rPr>
          <w:sz w:val="22"/>
        </w:rPr>
        <w:t>Нечёткое множество всегда содержит хотя бы один элемент со степенью принадлежности строго между 0 и 1.</w:t>
      </w:r>
    </w:p>
    <w:p/>
    <w:p>
      <w:pPr>
        <w:spacing w:before="40" w:after="0"/>
      </w:pPr>
      <w:r>
        <w:rPr>
          <w:color w:val="CCCCCC"/>
          <w:sz w:val="16"/>
        </w:rPr>
        <w:t>───────────────────────────────────────────────────────</w:t>
      </w:r>
    </w:p>
    <w:p>
      <w:pPr>
        <w:spacing w:before="0" w:after="200"/>
      </w:pPr>
      <w:r>
        <w:rPr>
          <w:b/>
          <w:sz w:val="22"/>
        </w:rPr>
        <w:t xml:space="preserve">Правильный ответ: </w:t>
      </w:r>
      <w:r>
        <w:rPr>
          <w:sz w:val="22"/>
        </w:rPr>
        <w:t>А) Степень принадлежности элемента к нечёткому множеству принимает значения из интервала [0, 1], включая граничные точки. | Б) Пустое чёткое множество и пустое нечёткое множество определяются одинаково: как множество, у которого функция принадлежности тождественно равна нулю. | В) В чётком множестве функция принадлежности может принимать только значения 0 или 1, а в нечётком — любые значения из [0, 1].</w:t>
      </w:r>
    </w:p>
    <w:p>
      <w:pPr>
        <w:spacing w:before="160" w:after="0"/>
      </w:pPr>
      <w:r>
        <w:rPr>
          <w:b/>
          <w:sz w:val="20"/>
        </w:rPr>
        <w:t xml:space="preserve">Номер: </w:t>
      </w:r>
      <w:r>
        <w:rPr>
          <w:color w:val="175CC4"/>
          <w:sz w:val="20"/>
        </w:rPr>
        <w:t>38050.2.2.2.2040.3.0(2)</w:t>
      </w:r>
    </w:p>
    <w:p>
      <w:pPr>
        <w:spacing w:before="40" w:after="80"/>
      </w:pPr>
      <w:r>
        <w:rPr>
          <w:b/>
          <w:sz w:val="22"/>
        </w:rPr>
        <w:t xml:space="preserve">Задание: </w:t>
      </w:r>
      <w:r>
        <w:rPr>
          <w:sz w:val="22"/>
        </w:rPr>
        <w:t>Выберите ВСЕ верные утверждения относительно системы нечёткого вывода Мамдани.</w:t>
      </w:r>
    </w:p>
    <w:p>
      <w:pPr>
        <w:spacing w:before="0" w:after="0"/>
      </w:pPr>
      <w:r>
        <w:rPr>
          <w:b/>
          <w:sz w:val="22"/>
        </w:rPr>
        <w:t>Ответы:</w:t>
      </w:r>
    </w:p>
    <w:p>
      <w:pPr>
        <w:pStyle w:val="ListBullet"/>
        <w:spacing w:before="0" w:after="0"/>
      </w:pPr>
      <w:r>
        <w:rPr>
          <w:b/>
          <w:sz w:val="22"/>
        </w:rPr>
        <w:t xml:space="preserve">А) </w:t>
      </w:r>
      <w:r>
        <w:rPr>
          <w:sz w:val="22"/>
        </w:rPr>
        <w:t>Вывод в системе Мамдани строится на основе импликации, реализуемой как усечение (min-импликация) или масштабирование (prod-импликация).</w:t>
      </w:r>
    </w:p>
    <w:p>
      <w:pPr>
        <w:pStyle w:val="ListBullet"/>
        <w:spacing w:before="0" w:after="0"/>
      </w:pPr>
      <w:r>
        <w:rPr>
          <w:b/>
          <w:sz w:val="22"/>
        </w:rPr>
        <w:t xml:space="preserve">Б) </w:t>
      </w:r>
      <w:r>
        <w:rPr>
          <w:sz w:val="22"/>
        </w:rPr>
        <w:t>На этапе агрегации применяется операция t-нормы (например, min или произведение) для объединения выходов нескольких правил.</w:t>
      </w:r>
    </w:p>
    <w:p>
      <w:pPr>
        <w:pStyle w:val="ListBullet"/>
        <w:spacing w:before="0" w:after="0"/>
      </w:pPr>
      <w:r>
        <w:rPr>
          <w:b/>
          <w:sz w:val="22"/>
        </w:rPr>
        <w:t xml:space="preserve">В) </w:t>
      </w:r>
      <w:r>
        <w:rPr>
          <w:sz w:val="22"/>
        </w:rPr>
        <w:t>Дефаззификация в системе Мамдани всегда выполняется методом центра тяжести (COG).</w:t>
      </w:r>
    </w:p>
    <w:p>
      <w:pPr>
        <w:pStyle w:val="ListBullet"/>
        <w:spacing w:before="0" w:after="0"/>
      </w:pPr>
      <w:r>
        <w:rPr>
          <w:b/>
          <w:sz w:val="22"/>
        </w:rPr>
        <w:t xml:space="preserve">Г) </w:t>
      </w:r>
      <w:r>
        <w:rPr>
          <w:sz w:val="22"/>
        </w:rPr>
        <w:t>Система Мамдани требует, чтобы все входные и выходные переменные имели строго треугольные или трапецеидальные функции принадлежности.</w:t>
      </w:r>
    </w:p>
    <w:p/>
    <w:p>
      <w:pPr>
        <w:spacing w:before="40" w:after="0"/>
      </w:pPr>
      <w:r>
        <w:rPr>
          <w:color w:val="CCCCCC"/>
          <w:sz w:val="16"/>
        </w:rPr>
        <w:t>───────────────────────────────────────────────────────</w:t>
      </w:r>
    </w:p>
    <w:p>
      <w:pPr>
        <w:spacing w:before="0" w:after="200"/>
      </w:pPr>
      <w:r>
        <w:rPr>
          <w:b/>
          <w:sz w:val="22"/>
        </w:rPr>
        <w:t xml:space="preserve">Правильный ответ: </w:t>
      </w:r>
      <w:r>
        <w:rPr>
          <w:sz w:val="22"/>
        </w:rPr>
        <w:t>А) Вывод в системе Мамдани строится на основе импликации, реализуемой как усечение (min-импликация) или масштабирование (prod-импликация). | Б) На этапе агрегации применяется операция t-нормы (например, min или произведение) для объединения выходов нескольких правил.</w:t>
      </w:r>
    </w:p>
    <w:p>
      <w:pPr>
        <w:spacing w:before="160" w:after="0"/>
      </w:pPr>
      <w:r>
        <w:rPr>
          <w:b/>
          <w:sz w:val="20"/>
        </w:rPr>
        <w:t xml:space="preserve">Номер: </w:t>
      </w:r>
      <w:r>
        <w:rPr>
          <w:color w:val="175CC4"/>
          <w:sz w:val="20"/>
        </w:rPr>
        <w:t>38050.2.2.2.2041.3.0(3)</w:t>
      </w:r>
    </w:p>
    <w:p>
      <w:pPr>
        <w:spacing w:before="40" w:after="80"/>
      </w:pPr>
      <w:r>
        <w:rPr>
          <w:b/>
          <w:sz w:val="22"/>
        </w:rPr>
        <w:t xml:space="preserve">Задание: </w:t>
      </w:r>
      <w:r>
        <w:rPr>
          <w:sz w:val="22"/>
        </w:rPr>
        <w:t>Выберите ВСЕ верные утверждения о методе нечёткой кластеризации FCM (Fuzzy C-Means).</w:t>
      </w:r>
    </w:p>
    <w:p>
      <w:pPr>
        <w:spacing w:before="0" w:after="0"/>
      </w:pPr>
      <w:r>
        <w:rPr>
          <w:b/>
          <w:sz w:val="22"/>
        </w:rPr>
        <w:t>Ответы:</w:t>
      </w:r>
    </w:p>
    <w:p>
      <w:pPr>
        <w:pStyle w:val="ListBullet"/>
        <w:spacing w:before="0" w:after="0"/>
      </w:pPr>
      <w:r>
        <w:rPr>
          <w:b/>
          <w:sz w:val="22"/>
        </w:rPr>
        <w:t xml:space="preserve">А) </w:t>
      </w:r>
      <w:r>
        <w:rPr>
          <w:sz w:val="22"/>
        </w:rPr>
        <w:t>Коэффициент нечёткости m в FCM строго больше 1 и управляет степенью размытости кластеров.</w:t>
      </w:r>
    </w:p>
    <w:p>
      <w:pPr>
        <w:pStyle w:val="ListBullet"/>
        <w:spacing w:before="0" w:after="0"/>
      </w:pPr>
      <w:r>
        <w:rPr>
          <w:b/>
          <w:sz w:val="22"/>
        </w:rPr>
        <w:t xml:space="preserve">Б) </w:t>
      </w:r>
      <w:r>
        <w:rPr>
          <w:sz w:val="22"/>
        </w:rPr>
        <w:t>При m → 1 алгоритм FCM сходится к жёсткой кластеризации, аналогичной K-Means.</w:t>
      </w:r>
    </w:p>
    <w:p>
      <w:pPr>
        <w:pStyle w:val="ListBullet"/>
        <w:spacing w:before="0" w:after="0"/>
      </w:pPr>
      <w:r>
        <w:rPr>
          <w:b/>
          <w:sz w:val="22"/>
        </w:rPr>
        <w:t xml:space="preserve">В) </w:t>
      </w:r>
      <w:r>
        <w:rPr>
          <w:sz w:val="22"/>
        </w:rPr>
        <w:t>Центры кластеров в FCM вычисляются как взвешенное среднее объектов с весами, равными степеням принадлежности в степени m.</w:t>
      </w:r>
    </w:p>
    <w:p>
      <w:pPr>
        <w:pStyle w:val="ListBullet"/>
        <w:spacing w:before="0" w:after="0"/>
      </w:pPr>
      <w:r>
        <w:rPr>
          <w:b/>
          <w:sz w:val="22"/>
        </w:rPr>
        <w:t xml:space="preserve">Г) </w:t>
      </w:r>
      <w:r>
        <w:rPr>
          <w:sz w:val="22"/>
        </w:rPr>
        <w:t>FCM гарантирует глобальный минимум целевой функции при любом начальном приближении центров.</w:t>
      </w:r>
    </w:p>
    <w:p/>
    <w:p>
      <w:pPr>
        <w:spacing w:before="40" w:after="0"/>
      </w:pPr>
      <w:r>
        <w:rPr>
          <w:color w:val="CCCCCC"/>
          <w:sz w:val="16"/>
        </w:rPr>
        <w:t>───────────────────────────────────────────────────────</w:t>
      </w:r>
    </w:p>
    <w:p>
      <w:pPr>
        <w:spacing w:before="0" w:after="200"/>
      </w:pPr>
      <w:r>
        <w:rPr>
          <w:b/>
          <w:sz w:val="22"/>
        </w:rPr>
        <w:t xml:space="preserve">Правильный ответ: </w:t>
      </w:r>
      <w:r>
        <w:rPr>
          <w:sz w:val="22"/>
        </w:rPr>
        <w:t>А) Коэффициент нечёткости m в FCM строго больше 1 и управляет степенью размытости кластеров. | Б) При m → 1 алгоритм FCM сходится к жёсткой кластеризации, аналогичной K-Means. | В) Центры кластеров в FCM вычисляются как взвешенное среднее объектов с весами, равными степеням принадлежности в степени m.</w:t>
      </w:r>
    </w:p>
    <w:p>
      <w:pPr>
        <w:spacing w:before="160" w:after="0"/>
      </w:pPr>
      <w:r>
        <w:rPr>
          <w:b/>
          <w:sz w:val="20"/>
        </w:rPr>
        <w:t xml:space="preserve">Номер: </w:t>
      </w:r>
      <w:r>
        <w:rPr>
          <w:color w:val="175CC4"/>
          <w:sz w:val="20"/>
        </w:rPr>
        <w:t>38050.2.2.2.2042.3.0(3)</w:t>
      </w:r>
    </w:p>
    <w:p>
      <w:pPr>
        <w:spacing w:before="40" w:after="80"/>
      </w:pPr>
      <w:r>
        <w:rPr>
          <w:b/>
          <w:sz w:val="22"/>
        </w:rPr>
        <w:t xml:space="preserve">Задание: </w:t>
      </w:r>
      <w:r>
        <w:rPr>
          <w:sz w:val="22"/>
        </w:rPr>
        <w:t>Выберите ВСЕ верные утверждения о генетических алгоритмах (ГА) как метаэвристике.</w:t>
      </w:r>
    </w:p>
    <w:p>
      <w:pPr>
        <w:spacing w:before="0" w:after="0"/>
      </w:pPr>
      <w:r>
        <w:rPr>
          <w:b/>
          <w:sz w:val="22"/>
        </w:rPr>
        <w:t>Ответы:</w:t>
      </w:r>
    </w:p>
    <w:p>
      <w:pPr>
        <w:pStyle w:val="ListBullet"/>
        <w:spacing w:before="0" w:after="0"/>
      </w:pPr>
      <w:r>
        <w:rPr>
          <w:b/>
          <w:sz w:val="22"/>
        </w:rPr>
        <w:t xml:space="preserve">А) </w:t>
      </w:r>
      <w:r>
        <w:rPr>
          <w:sz w:val="22"/>
        </w:rPr>
        <w:t>Мутация в ГА служит для поддержания генетического разнообразия и предотвращения преждевременной сходимости.</w:t>
      </w:r>
    </w:p>
    <w:p>
      <w:pPr>
        <w:pStyle w:val="ListBullet"/>
        <w:spacing w:before="0" w:after="0"/>
      </w:pPr>
      <w:r>
        <w:rPr>
          <w:b/>
          <w:sz w:val="22"/>
        </w:rPr>
        <w:t xml:space="preserve">Б) </w:t>
      </w:r>
      <w:r>
        <w:rPr>
          <w:sz w:val="22"/>
        </w:rPr>
        <w:t>Оператор кроссовера в ГА может быть применён только к бинарным хромосомам.</w:t>
      </w:r>
    </w:p>
    <w:p>
      <w:pPr>
        <w:pStyle w:val="ListBullet"/>
        <w:spacing w:before="0" w:after="0"/>
      </w:pPr>
      <w:r>
        <w:rPr>
          <w:b/>
          <w:sz w:val="22"/>
        </w:rPr>
        <w:t xml:space="preserve">В) </w:t>
      </w:r>
      <w:r>
        <w:rPr>
          <w:sz w:val="22"/>
        </w:rPr>
        <w:t>ГА не требует дифференцируемости целевой функции и может работать с дискретными, непрерывными и смешанными пространствами поиска.</w:t>
      </w:r>
    </w:p>
    <w:p>
      <w:pPr>
        <w:pStyle w:val="ListBullet"/>
        <w:spacing w:before="0" w:after="0"/>
      </w:pPr>
      <w:r>
        <w:rPr>
          <w:b/>
          <w:sz w:val="22"/>
        </w:rPr>
        <w:t xml:space="preserve">Г) </w:t>
      </w:r>
      <w:r>
        <w:rPr>
          <w:sz w:val="22"/>
        </w:rPr>
        <w:t>Селекция методом турнира обеспечивает ненулевую вероятность выбора худших особей при размере турнира &gt; 1.</w:t>
      </w:r>
    </w:p>
    <w:p/>
    <w:p>
      <w:pPr>
        <w:spacing w:before="40" w:after="0"/>
      </w:pPr>
      <w:r>
        <w:rPr>
          <w:color w:val="CCCCCC"/>
          <w:sz w:val="16"/>
        </w:rPr>
        <w:t>───────────────────────────────────────────────────────</w:t>
      </w:r>
    </w:p>
    <w:p>
      <w:pPr>
        <w:spacing w:before="0" w:after="200"/>
      </w:pPr>
      <w:r>
        <w:rPr>
          <w:b/>
          <w:sz w:val="22"/>
        </w:rPr>
        <w:t xml:space="preserve">Правильный ответ: </w:t>
      </w:r>
      <w:r>
        <w:rPr>
          <w:sz w:val="22"/>
        </w:rPr>
        <w:t>А) Мутация в ГА служит для поддержания генетического разнообразия и предотвращения преждевременной сходимости. | В) ГА не требует дифференцируемости целевой функции и может работать с дискретными, непрерывными и смешанными пространствами поиска. | Г) Селекция методом турнира обеспечивает ненулевую вероятность выбора худших особей при размере турнира &gt; 1.</w:t>
      </w:r>
    </w:p>
    <w:p>
      <w:pPr>
        <w:spacing w:before="160" w:after="0"/>
      </w:pPr>
      <w:r>
        <w:rPr>
          <w:b/>
          <w:sz w:val="20"/>
        </w:rPr>
        <w:t xml:space="preserve">Номер: </w:t>
      </w:r>
      <w:r>
        <w:rPr>
          <w:color w:val="175CC4"/>
          <w:sz w:val="20"/>
        </w:rPr>
        <w:t>38050.2.2.2.2043.3.0(2)</w:t>
      </w:r>
    </w:p>
    <w:p>
      <w:pPr>
        <w:spacing w:before="40" w:after="80"/>
      </w:pPr>
      <w:r>
        <w:rPr>
          <w:b/>
          <w:sz w:val="22"/>
        </w:rPr>
        <w:t xml:space="preserve">Задание: </w:t>
      </w:r>
      <w:r>
        <w:rPr>
          <w:sz w:val="22"/>
        </w:rPr>
        <w:t>Выберите ВСЕ верные утверждения о нечёткой импликации в логике Мамдани.</w:t>
      </w:r>
    </w:p>
    <w:p>
      <w:pPr>
        <w:spacing w:before="0" w:after="0"/>
      </w:pPr>
      <w:r>
        <w:rPr>
          <w:b/>
          <w:sz w:val="22"/>
        </w:rPr>
        <w:t>Ответы:</w:t>
      </w:r>
    </w:p>
    <w:p>
      <w:pPr>
        <w:pStyle w:val="ListBullet"/>
        <w:spacing w:before="0" w:after="0"/>
      </w:pPr>
      <w:r>
        <w:rPr>
          <w:b/>
          <w:sz w:val="22"/>
        </w:rPr>
        <w:t xml:space="preserve">А) </w:t>
      </w:r>
      <w:r>
        <w:rPr>
          <w:sz w:val="22"/>
        </w:rPr>
        <w:t>Импликация «ЕСЛИ x есть A, ТО y есть B» в Мамдани интерпретируется как усечение (clipping) выходного множества B по степени истинности посылки.</w:t>
      </w:r>
    </w:p>
    <w:p>
      <w:pPr>
        <w:pStyle w:val="ListBullet"/>
        <w:spacing w:before="0" w:after="0"/>
      </w:pPr>
      <w:r>
        <w:rPr>
          <w:b/>
          <w:sz w:val="22"/>
        </w:rPr>
        <w:t xml:space="preserve">Б) </w:t>
      </w:r>
      <w:r>
        <w:rPr>
          <w:sz w:val="22"/>
        </w:rPr>
        <w:t>В системе Мамдани используется логическая импликация вида a → b = min(1, 1 − a + b), соответствующая луковицевской импликации.</w:t>
      </w:r>
    </w:p>
    <w:p>
      <w:pPr>
        <w:pStyle w:val="ListBullet"/>
        <w:spacing w:before="0" w:after="0"/>
      </w:pPr>
      <w:r>
        <w:rPr>
          <w:b/>
          <w:sz w:val="22"/>
        </w:rPr>
        <w:t xml:space="preserve">В) </w:t>
      </w:r>
      <w:r>
        <w:rPr>
          <w:sz w:val="22"/>
        </w:rPr>
        <w:t>При использовании min-импликации результат активации правила всегда является нечётким подмножеством B.</w:t>
      </w:r>
    </w:p>
    <w:p>
      <w:pPr>
        <w:pStyle w:val="ListBullet"/>
        <w:spacing w:before="0" w:after="0"/>
      </w:pPr>
      <w:r>
        <w:rPr>
          <w:b/>
          <w:sz w:val="22"/>
        </w:rPr>
        <w:t xml:space="preserve">Г) </w:t>
      </w:r>
      <w:r>
        <w:rPr>
          <w:sz w:val="22"/>
        </w:rPr>
        <w:t>Импликация в Мамдани не зависит от выбранной t-нормы для конъюнкции в посылке.</w:t>
      </w:r>
    </w:p>
    <w:p/>
    <w:p>
      <w:pPr>
        <w:spacing w:before="40" w:after="0"/>
      </w:pPr>
      <w:r>
        <w:rPr>
          <w:color w:val="CCCCCC"/>
          <w:sz w:val="16"/>
        </w:rPr>
        <w:t>───────────────────────────────────────────────────────</w:t>
      </w:r>
    </w:p>
    <w:p>
      <w:pPr>
        <w:spacing w:before="0" w:after="200"/>
      </w:pPr>
      <w:r>
        <w:rPr>
          <w:b/>
          <w:sz w:val="22"/>
        </w:rPr>
        <w:t xml:space="preserve">Правильный ответ: </w:t>
      </w:r>
      <w:r>
        <w:rPr>
          <w:sz w:val="22"/>
        </w:rPr>
        <w:t>А) Импликация «ЕСЛИ x есть A, ТО y есть B» в Мамдани интерпретируется как усечение (clipping) выходного множества B по степени истинности посылки. | В) При использовании min-импликации результат активации правила всегда является нечётким подмножеством B.</w:t>
      </w:r>
    </w:p>
    <w:p>
      <w:pPr>
        <w:spacing w:before="160" w:after="0"/>
      </w:pPr>
      <w:r>
        <w:rPr>
          <w:b/>
          <w:sz w:val="20"/>
        </w:rPr>
        <w:t xml:space="preserve">Номер: </w:t>
      </w:r>
      <w:r>
        <w:rPr>
          <w:color w:val="175CC4"/>
          <w:sz w:val="20"/>
        </w:rPr>
        <w:t>38050.2.2.2.2044.3.0(3)</w:t>
      </w:r>
    </w:p>
    <w:p>
      <w:pPr>
        <w:spacing w:before="40" w:after="80"/>
      </w:pPr>
      <w:r>
        <w:rPr>
          <w:b/>
          <w:sz w:val="22"/>
        </w:rPr>
        <w:t xml:space="preserve">Задание: </w:t>
      </w:r>
      <w:r>
        <w:rPr>
          <w:sz w:val="22"/>
        </w:rPr>
        <w:t>Выберите ВСЕ верные утверждения о дифференциальной эволюции (DE).</w:t>
      </w:r>
    </w:p>
    <w:p>
      <w:pPr>
        <w:spacing w:before="0" w:after="0"/>
      </w:pPr>
      <w:r>
        <w:rPr>
          <w:b/>
          <w:sz w:val="22"/>
        </w:rPr>
        <w:t>Ответы:</w:t>
      </w:r>
    </w:p>
    <w:p>
      <w:pPr>
        <w:pStyle w:val="ListBullet"/>
        <w:spacing w:before="0" w:after="0"/>
      </w:pPr>
      <w:r>
        <w:rPr>
          <w:b/>
          <w:sz w:val="22"/>
        </w:rPr>
        <w:t xml:space="preserve">А) </w:t>
      </w:r>
      <w:r>
        <w:rPr>
          <w:sz w:val="22"/>
        </w:rPr>
        <w:t>Параметр F (фактор масштабирования) напрямую влияет на шаг поиска и должен быть строго меньше 1 для обеспечения сходимости.</w:t>
      </w:r>
    </w:p>
    <w:p>
      <w:pPr>
        <w:pStyle w:val="ListBullet"/>
        <w:spacing w:before="0" w:after="0"/>
      </w:pPr>
      <w:r>
        <w:rPr>
          <w:b/>
          <w:sz w:val="22"/>
        </w:rPr>
        <w:t xml:space="preserve">Б) </w:t>
      </w:r>
      <w:r>
        <w:rPr>
          <w:sz w:val="22"/>
        </w:rPr>
        <w:t>DE использует операторы мутации, кроссовера и селекции, основанные на разностных векторах между особями популяции.</w:t>
      </w:r>
    </w:p>
    <w:p>
      <w:pPr>
        <w:pStyle w:val="ListBullet"/>
        <w:spacing w:before="0" w:after="0"/>
      </w:pPr>
      <w:r>
        <w:rPr>
          <w:b/>
          <w:sz w:val="22"/>
        </w:rPr>
        <w:t xml:space="preserve">В) </w:t>
      </w:r>
      <w:r>
        <w:rPr>
          <w:sz w:val="22"/>
        </w:rPr>
        <w:t>DE применима только к задачам оптимизации с непрерывными переменными и требует знания границ поиска.</w:t>
      </w:r>
    </w:p>
    <w:p>
      <w:pPr>
        <w:pStyle w:val="ListBullet"/>
        <w:spacing w:before="0" w:after="0"/>
      </w:pPr>
      <w:r>
        <w:rPr>
          <w:b/>
          <w:sz w:val="22"/>
        </w:rPr>
        <w:t xml:space="preserve">Г) </w:t>
      </w:r>
      <w:r>
        <w:rPr>
          <w:sz w:val="22"/>
        </w:rPr>
        <w:t>В стандартной схеме DE/mutation/current-to-best/1 мутантный вектор строится как x_best + F·(x_r1 − x_r2), где F ∈ [0, 2].</w:t>
      </w:r>
    </w:p>
    <w:p/>
    <w:p>
      <w:pPr>
        <w:spacing w:before="40" w:after="0"/>
      </w:pPr>
      <w:r>
        <w:rPr>
          <w:color w:val="CCCCCC"/>
          <w:sz w:val="16"/>
        </w:rPr>
        <w:t>───────────────────────────────────────────────────────</w:t>
      </w:r>
    </w:p>
    <w:p>
      <w:pPr>
        <w:spacing w:before="0" w:after="200"/>
      </w:pPr>
      <w:r>
        <w:rPr>
          <w:b/>
          <w:sz w:val="22"/>
        </w:rPr>
        <w:t xml:space="preserve">Правильный ответ: </w:t>
      </w:r>
      <w:r>
        <w:rPr>
          <w:sz w:val="22"/>
        </w:rPr>
        <w:t>Б) DE использует операторы мутации, кроссовера и селекции, основанные на разностных векторах между особями популяции. | В) DE применима только к задачам оптимизации с непрерывными переменными и требует знания границ поиска. | Г) В стандартной схеме DE/mutation/current-to-best/1 мутантный вектор строится как x_best + F·(x_r1 − x_r2), где F ∈ [0, 2].</w:t>
      </w:r>
    </w:p>
    <w:p>
      <w:pPr>
        <w:spacing w:before="160" w:after="0"/>
      </w:pPr>
      <w:r>
        <w:rPr>
          <w:b/>
          <w:sz w:val="20"/>
        </w:rPr>
        <w:t xml:space="preserve">Номер: </w:t>
      </w:r>
      <w:r>
        <w:rPr>
          <w:color w:val="175CC4"/>
          <w:sz w:val="20"/>
        </w:rPr>
        <w:t>38050.2.2.2.2045.3.0(2)</w:t>
      </w:r>
    </w:p>
    <w:p>
      <w:pPr>
        <w:spacing w:before="40" w:after="80"/>
      </w:pPr>
      <w:r>
        <w:rPr>
          <w:b/>
          <w:sz w:val="22"/>
        </w:rPr>
        <w:t xml:space="preserve">Задание: </w:t>
      </w:r>
      <w:r>
        <w:rPr>
          <w:sz w:val="22"/>
        </w:rPr>
        <w:t>Выберите ВСЕ верные утверждения о системах нечёткого вывода Такаги–Сугено (T–S).</w:t>
      </w:r>
    </w:p>
    <w:p>
      <w:pPr>
        <w:spacing w:before="0" w:after="0"/>
      </w:pPr>
      <w:r>
        <w:rPr>
          <w:b/>
          <w:sz w:val="22"/>
        </w:rPr>
        <w:t>Ответы:</w:t>
      </w:r>
    </w:p>
    <w:p>
      <w:pPr>
        <w:pStyle w:val="ListBullet"/>
        <w:spacing w:before="0" w:after="0"/>
      </w:pPr>
      <w:r>
        <w:rPr>
          <w:b/>
          <w:sz w:val="22"/>
        </w:rPr>
        <w:t xml:space="preserve">А) </w:t>
      </w:r>
      <w:r>
        <w:rPr>
          <w:sz w:val="22"/>
        </w:rPr>
        <w:t>В T–S системах заключение каждого правила представляет собой линейную функцию входных переменных.</w:t>
      </w:r>
    </w:p>
    <w:p>
      <w:pPr>
        <w:pStyle w:val="ListBullet"/>
        <w:spacing w:before="0" w:after="0"/>
      </w:pPr>
      <w:r>
        <w:rPr>
          <w:b/>
          <w:sz w:val="22"/>
        </w:rPr>
        <w:t xml:space="preserve">Б) </w:t>
      </w:r>
      <w:r>
        <w:rPr>
          <w:sz w:val="22"/>
        </w:rPr>
        <w:t>T–S системы обладают лучшей интерпретируемостью по сравнению с Мамдани из-за линейной структуры заключений.</w:t>
      </w:r>
    </w:p>
    <w:p>
      <w:pPr>
        <w:pStyle w:val="ListBullet"/>
        <w:spacing w:before="0" w:after="0"/>
      </w:pPr>
      <w:r>
        <w:rPr>
          <w:b/>
          <w:sz w:val="22"/>
        </w:rPr>
        <w:t xml:space="preserve">В) </w:t>
      </w:r>
      <w:r>
        <w:rPr>
          <w:sz w:val="22"/>
        </w:rPr>
        <w:t>T–S системы не могут аппроксимировать нелинейные функции с произвольной точностью при достаточном числе правил.</w:t>
      </w:r>
    </w:p>
    <w:p>
      <w:pPr>
        <w:pStyle w:val="ListBullet"/>
        <w:spacing w:before="0" w:after="0"/>
      </w:pPr>
      <w:r>
        <w:rPr>
          <w:b/>
          <w:sz w:val="22"/>
        </w:rPr>
        <w:t xml:space="preserve">Г) </w:t>
      </w:r>
      <w:r>
        <w:rPr>
          <w:sz w:val="22"/>
        </w:rPr>
        <w:t>Дефаззификация в T–S системах всегда выполняется методом взвешенного среднего выходов правил.</w:t>
      </w:r>
    </w:p>
    <w:p/>
    <w:p>
      <w:pPr>
        <w:spacing w:before="40" w:after="0"/>
      </w:pPr>
      <w:r>
        <w:rPr>
          <w:color w:val="CCCCCC"/>
          <w:sz w:val="16"/>
        </w:rPr>
        <w:t>───────────────────────────────────────────────────────</w:t>
      </w:r>
    </w:p>
    <w:p>
      <w:pPr>
        <w:spacing w:before="0" w:after="200"/>
      </w:pPr>
      <w:r>
        <w:rPr>
          <w:b/>
          <w:sz w:val="22"/>
        </w:rPr>
        <w:t xml:space="preserve">Правильный ответ: </w:t>
      </w:r>
      <w:r>
        <w:rPr>
          <w:sz w:val="22"/>
        </w:rPr>
        <w:t>А) В T–S системах заключение каждого правила представляет собой линейную функцию входных переменных. | Г) Дефаззификация в T–S системах всегда выполняется методом взвешенного среднего выходов правил.</w:t>
      </w:r>
    </w:p>
    <w:p>
      <w:pPr>
        <w:spacing w:before="160" w:after="0"/>
      </w:pPr>
      <w:r>
        <w:rPr>
          <w:b/>
          <w:sz w:val="20"/>
        </w:rPr>
        <w:t xml:space="preserve">Номер: </w:t>
      </w:r>
      <w:r>
        <w:rPr>
          <w:color w:val="175CC4"/>
          <w:sz w:val="20"/>
        </w:rPr>
        <w:t>38050.2.2.2.2046.3.0(2)</w:t>
      </w:r>
    </w:p>
    <w:p>
      <w:pPr>
        <w:spacing w:before="40" w:after="80"/>
      </w:pPr>
      <w:r>
        <w:rPr>
          <w:b/>
          <w:sz w:val="22"/>
        </w:rPr>
        <w:t xml:space="preserve">Задание: </w:t>
      </w:r>
      <w:r>
        <w:rPr>
          <w:sz w:val="22"/>
        </w:rPr>
        <w:t>Выберите ВСЕ верные утверждения о роевом интеллекте и алгоритме роя частиц (PSO).</w:t>
      </w:r>
    </w:p>
    <w:p>
      <w:pPr>
        <w:spacing w:before="0" w:after="0"/>
      </w:pPr>
      <w:r>
        <w:rPr>
          <w:b/>
          <w:sz w:val="22"/>
        </w:rPr>
        <w:t>Ответы:</w:t>
      </w:r>
    </w:p>
    <w:p>
      <w:pPr>
        <w:pStyle w:val="ListBullet"/>
        <w:spacing w:before="0" w:after="0"/>
      </w:pPr>
      <w:r>
        <w:rPr>
          <w:b/>
          <w:sz w:val="22"/>
        </w:rPr>
        <w:t xml:space="preserve">А) </w:t>
      </w:r>
      <w:r>
        <w:rPr>
          <w:sz w:val="22"/>
        </w:rPr>
        <w:t>PSO гарантирует нахождение глобального оптимума для выпуклых функций при корректной настройке параметров.</w:t>
      </w:r>
    </w:p>
    <w:p>
      <w:pPr>
        <w:pStyle w:val="ListBullet"/>
        <w:spacing w:before="0" w:after="0"/>
      </w:pPr>
      <w:r>
        <w:rPr>
          <w:b/>
          <w:sz w:val="22"/>
        </w:rPr>
        <w:t xml:space="preserve">Б) </w:t>
      </w:r>
      <w:r>
        <w:rPr>
          <w:sz w:val="22"/>
        </w:rPr>
        <w:t>Инерционный коэффициент w в PSO управляет балансом между исследованием и эксплуатацией пространства поиска.</w:t>
      </w:r>
    </w:p>
    <w:p>
      <w:pPr>
        <w:pStyle w:val="ListBullet"/>
        <w:spacing w:before="0" w:after="0"/>
      </w:pPr>
      <w:r>
        <w:rPr>
          <w:b/>
          <w:sz w:val="22"/>
        </w:rPr>
        <w:t xml:space="preserve">В) </w:t>
      </w:r>
      <w:r>
        <w:rPr>
          <w:sz w:val="22"/>
        </w:rPr>
        <w:t>В PSO каждая частица обновляет свою скорость на основе личного лучшего положения и глобального лучшего положения в рое.</w:t>
      </w:r>
    </w:p>
    <w:p>
      <w:pPr>
        <w:pStyle w:val="ListBullet"/>
        <w:spacing w:before="0" w:after="0"/>
      </w:pPr>
      <w:r>
        <w:rPr>
          <w:b/>
          <w:sz w:val="22"/>
        </w:rPr>
        <w:t xml:space="preserve">Г) </w:t>
      </w:r>
      <w:r>
        <w:rPr>
          <w:sz w:val="22"/>
        </w:rPr>
        <w:t>PSO не требует вычисления градиента, но требует, чтобы целевая функция была непрерывной и дифференцируемой.</w:t>
      </w:r>
    </w:p>
    <w:p/>
    <w:p>
      <w:pPr>
        <w:spacing w:before="40" w:after="0"/>
      </w:pPr>
      <w:r>
        <w:rPr>
          <w:color w:val="CCCCCC"/>
          <w:sz w:val="16"/>
        </w:rPr>
        <w:t>───────────────────────────────────────────────────────</w:t>
      </w:r>
    </w:p>
    <w:p>
      <w:pPr>
        <w:spacing w:before="0" w:after="200"/>
      </w:pPr>
      <w:r>
        <w:rPr>
          <w:b/>
          <w:sz w:val="22"/>
        </w:rPr>
        <w:t xml:space="preserve">Правильный ответ: </w:t>
      </w:r>
      <w:r>
        <w:rPr>
          <w:sz w:val="22"/>
        </w:rPr>
        <w:t>Б) Инерционный коэффициент w в PSO управляет балансом между исследованием и эксплуатацией пространства поиска. | В) В PSO каждая частица обновляет свою скорость на основе личного лучшего положения и глобального лучшего положения в рое.</w:t>
      </w:r>
    </w:p>
    <w:p>
      <w:pPr>
        <w:spacing w:before="160" w:after="0"/>
      </w:pPr>
      <w:r>
        <w:rPr>
          <w:b/>
          <w:sz w:val="20"/>
        </w:rPr>
        <w:t xml:space="preserve">Номер: </w:t>
      </w:r>
      <w:r>
        <w:rPr>
          <w:color w:val="175CC4"/>
          <w:sz w:val="20"/>
        </w:rPr>
        <w:t>38050.2.2.2.2047.3.0(3)</w:t>
      </w:r>
    </w:p>
    <w:p>
      <w:pPr>
        <w:spacing w:before="40" w:after="80"/>
      </w:pPr>
      <w:r>
        <w:rPr>
          <w:b/>
          <w:sz w:val="22"/>
        </w:rPr>
        <w:t xml:space="preserve">Задание: </w:t>
      </w:r>
      <w:r>
        <w:rPr>
          <w:sz w:val="22"/>
        </w:rPr>
        <w:t>Выберите ВСЕ верные утверждения о нечётких правилах и их структуре.</w:t>
      </w:r>
    </w:p>
    <w:p>
      <w:pPr>
        <w:spacing w:before="0" w:after="0"/>
      </w:pPr>
      <w:r>
        <w:rPr>
          <w:b/>
          <w:sz w:val="22"/>
        </w:rPr>
        <w:t>Ответы:</w:t>
      </w:r>
    </w:p>
    <w:p>
      <w:pPr>
        <w:pStyle w:val="ListBullet"/>
        <w:spacing w:before="0" w:after="0"/>
      </w:pPr>
      <w:r>
        <w:rPr>
          <w:b/>
          <w:sz w:val="22"/>
        </w:rPr>
        <w:t xml:space="preserve">А) </w:t>
      </w:r>
      <w:r>
        <w:rPr>
          <w:sz w:val="22"/>
        </w:rPr>
        <w:t>В многоусловных правилах логическая связка «ИЛИ» в посылке интерпретируется как t-конорма (обычно max).</w:t>
      </w:r>
    </w:p>
    <w:p>
      <w:pPr>
        <w:pStyle w:val="ListBullet"/>
        <w:spacing w:before="0" w:after="0"/>
      </w:pPr>
      <w:r>
        <w:rPr>
          <w:b/>
          <w:sz w:val="22"/>
        </w:rPr>
        <w:t xml:space="preserve">Б) </w:t>
      </w:r>
      <w:r>
        <w:rPr>
          <w:sz w:val="22"/>
        </w:rPr>
        <w:t>Наличие лингвистических переменных (например, «низкий», «средний», «высокий») обязательно требует нормализации функций принадлежности на единичный интервал.</w:t>
      </w:r>
    </w:p>
    <w:p>
      <w:pPr>
        <w:pStyle w:val="ListBullet"/>
        <w:spacing w:before="0" w:after="0"/>
      </w:pPr>
      <w:r>
        <w:rPr>
          <w:b/>
          <w:sz w:val="22"/>
        </w:rPr>
        <w:t xml:space="preserve">В) </w:t>
      </w:r>
      <w:r>
        <w:rPr>
          <w:sz w:val="22"/>
        </w:rPr>
        <w:t>Каждое нечёткое правило в системе Мамдани генерирует отдельный нечёткий вывод, который затем агрегируется с другими.</w:t>
      </w:r>
    </w:p>
    <w:p>
      <w:pPr>
        <w:pStyle w:val="ListBullet"/>
        <w:spacing w:before="0" w:after="0"/>
      </w:pPr>
      <w:r>
        <w:rPr>
          <w:b/>
          <w:sz w:val="22"/>
        </w:rPr>
        <w:t xml:space="preserve">Г) </w:t>
      </w:r>
      <w:r>
        <w:rPr>
          <w:sz w:val="22"/>
        </w:rPr>
        <w:t>Нечёткое правило «ЕСЛИ x есть A И y есть B, ТО z есть C» подразумевает, что конъюнкция в посылке реализуется через t-норму (обычно min или prod).</w:t>
      </w:r>
    </w:p>
    <w:p/>
    <w:p>
      <w:pPr>
        <w:spacing w:before="40" w:after="0"/>
      </w:pPr>
      <w:r>
        <w:rPr>
          <w:color w:val="CCCCCC"/>
          <w:sz w:val="16"/>
        </w:rPr>
        <w:t>───────────────────────────────────────────────────────</w:t>
      </w:r>
    </w:p>
    <w:p>
      <w:pPr>
        <w:spacing w:before="0" w:after="200"/>
      </w:pPr>
      <w:r>
        <w:rPr>
          <w:b/>
          <w:sz w:val="22"/>
        </w:rPr>
        <w:t xml:space="preserve">Правильный ответ: </w:t>
      </w:r>
      <w:r>
        <w:rPr>
          <w:sz w:val="22"/>
        </w:rPr>
        <w:t>А) В многоусловных правилах логическая связка «ИЛИ» в посылке интерпретируется как t-конорма (обычно max). | В) Каждое нечёткое правило в системе Мамдани генерирует отдельный нечёткий вывод, который затем агрегируется с другими. | Г) Нечёткое правило «ЕСЛИ x есть A И y есть B, ТО z есть C» подразумевает, что конъюнкция в посылке реализуется через t-норму (обычно min или prod).</w:t>
      </w:r>
    </w:p>
    <w:p>
      <w:pPr>
        <w:spacing w:before="160" w:after="0"/>
      </w:pPr>
      <w:r>
        <w:rPr>
          <w:b/>
          <w:sz w:val="20"/>
        </w:rPr>
        <w:t xml:space="preserve">Номер: </w:t>
      </w:r>
      <w:r>
        <w:rPr>
          <w:color w:val="175CC4"/>
          <w:sz w:val="20"/>
        </w:rPr>
        <w:t>38050.2.2.1.2048.3.0(1)</w:t>
      </w:r>
    </w:p>
    <w:p>
      <w:pPr>
        <w:spacing w:before="40" w:after="80"/>
      </w:pPr>
      <w:r>
        <w:rPr>
          <w:b/>
          <w:sz w:val="22"/>
        </w:rPr>
        <w:t xml:space="preserve">Задание: </w:t>
      </w:r>
      <w:r>
        <w:rPr>
          <w:sz w:val="22"/>
        </w:rPr>
        <w:t>Выберите ВСЕ верные утверждения о метаэвристических алгоритмах в целом.</w:t>
      </w:r>
    </w:p>
    <w:p>
      <w:pPr>
        <w:spacing w:before="0" w:after="0"/>
      </w:pPr>
      <w:r>
        <w:rPr>
          <w:b/>
          <w:sz w:val="22"/>
        </w:rPr>
        <w:t>Ответы:</w:t>
      </w:r>
    </w:p>
    <w:p>
      <w:pPr>
        <w:pStyle w:val="ListBullet"/>
        <w:spacing w:before="0" w:after="0"/>
      </w:pPr>
      <w:r>
        <w:rPr>
          <w:b/>
          <w:sz w:val="22"/>
        </w:rPr>
        <w:t xml:space="preserve">А) </w:t>
      </w:r>
      <w:r>
        <w:rPr>
          <w:sz w:val="22"/>
        </w:rPr>
        <w:t>Все метаэвристики являются стохастическими и не гарантируют нахождение оптимального решения за конечное время.</w:t>
      </w:r>
    </w:p>
    <w:p>
      <w:pPr>
        <w:pStyle w:val="ListBullet"/>
        <w:spacing w:before="0" w:after="0"/>
      </w:pPr>
      <w:r>
        <w:rPr>
          <w:b/>
          <w:sz w:val="22"/>
        </w:rPr>
        <w:t xml:space="preserve">Б) </w:t>
      </w:r>
      <w:r>
        <w:rPr>
          <w:sz w:val="22"/>
        </w:rPr>
        <w:t>Сходимость метаэ</w:t>
      </w:r>
    </w:p>
    <w:p>
      <w:pPr>
        <w:pStyle w:val="ListBullet"/>
        <w:spacing w:before="0" w:after="0"/>
      </w:pPr>
      <w:r>
        <w:rPr>
          <w:b/>
          <w:sz w:val="22"/>
        </w:rPr>
        <w:t xml:space="preserve">В) </w:t>
      </w:r>
      <w:r>
        <w:rPr>
          <w:sz w:val="22"/>
        </w:rPr>
        <w:t>Метаэвристики не требуют аналитического вида целевой функции и могут использовать «чёрный ящик».</w:t>
      </w:r>
    </w:p>
    <w:p/>
    <w:p>
      <w:pPr>
        <w:spacing w:before="40" w:after="0"/>
      </w:pPr>
      <w:r>
        <w:rPr>
          <w:color w:val="CCCCCC"/>
          <w:sz w:val="16"/>
        </w:rPr>
        <w:t>───────────────────────────────────────────────────────</w:t>
      </w:r>
    </w:p>
    <w:p>
      <w:pPr>
        <w:spacing w:before="0" w:after="200"/>
      </w:pPr>
      <w:r>
        <w:rPr>
          <w:b/>
          <w:sz w:val="22"/>
        </w:rPr>
        <w:t xml:space="preserve">Правильный ответ: </w:t>
      </w:r>
      <w:r>
        <w:rPr>
          <w:sz w:val="22"/>
        </w:rPr>
        <w:t>А) Все метаэвристики являются стохастическими и не гарантируют нахождение оптимального решения за конечное время.</w:t>
      </w:r>
    </w:p>
    <w:p>
      <w:r>
        <w:br w:type="page"/>
      </w:r>
    </w:p>
    <w:p>
      <w:pPr>
        <w:pStyle w:val="Heading2"/>
        <w:jc w:val="left"/>
      </w:pPr>
      <w:r>
        <w:t>Раздел 3. Экспертные системы и представление знаний, интеллектуальные агенты и мультиагентные системы</w:t>
      </w:r>
    </w:p>
    <w:p>
      <w:pPr>
        <w:spacing w:before="0" w:after="40"/>
      </w:pPr>
      <w:r>
        <w:rPr>
          <w:b/>
          <w:sz w:val="22"/>
        </w:rPr>
        <w:t xml:space="preserve">Компетенции: </w:t>
      </w:r>
      <w:r>
        <w:rPr>
          <w:sz w:val="22"/>
        </w:rPr>
        <w:t>УК-1, ОПК-1, ОПК-2, ПК-1, ПК-2</w:t>
      </w:r>
    </w:p>
    <w:p>
      <w:pPr>
        <w:spacing w:before="0" w:after="40"/>
      </w:pPr>
      <w:r>
        <w:rPr>
          <w:b/>
          <w:sz w:val="22"/>
        </w:rPr>
        <w:t xml:space="preserve">Всего вопросов: </w:t>
      </w:r>
      <w:r>
        <w:rPr>
          <w:sz w:val="22"/>
        </w:rPr>
        <w:t>57</w:t>
      </w:r>
    </w:p>
    <w:p>
      <w:pPr>
        <w:pStyle w:val="Heading3"/>
        <w:jc w:val="left"/>
      </w:pPr>
      <w:r>
        <w:t>Ранг 1 — знание фактов и определений (21 вопросов)</w:t>
      </w:r>
    </w:p>
    <w:p>
      <w:pPr>
        <w:spacing w:before="160" w:after="0"/>
      </w:pPr>
      <w:r>
        <w:rPr>
          <w:b/>
          <w:sz w:val="20"/>
        </w:rPr>
        <w:t xml:space="preserve">Номер: </w:t>
      </w:r>
      <w:r>
        <w:rPr>
          <w:color w:val="175CC4"/>
          <w:sz w:val="20"/>
        </w:rPr>
        <w:t>38050.3.1.1.3001.1.0(1)</w:t>
      </w:r>
    </w:p>
    <w:p>
      <w:pPr>
        <w:spacing w:before="40" w:after="80"/>
      </w:pPr>
      <w:r>
        <w:rPr>
          <w:b/>
          <w:sz w:val="22"/>
        </w:rPr>
        <w:t xml:space="preserve">Задание: </w:t>
      </w:r>
      <w:r>
        <w:rPr>
          <w:sz w:val="22"/>
        </w:rPr>
        <w:t>Что такое экспертная система в контексте интеллектуальных систем?</w:t>
      </w:r>
    </w:p>
    <w:p>
      <w:pPr>
        <w:spacing w:before="0" w:after="0"/>
      </w:pPr>
      <w:r>
        <w:rPr>
          <w:b/>
          <w:sz w:val="22"/>
        </w:rPr>
        <w:t>Ответы:</w:t>
      </w:r>
    </w:p>
    <w:p>
      <w:pPr>
        <w:pStyle w:val="ListBullet"/>
        <w:spacing w:before="0" w:after="0"/>
      </w:pPr>
      <w:r>
        <w:rPr>
          <w:b/>
          <w:sz w:val="22"/>
        </w:rPr>
        <w:t xml:space="preserve">А) </w:t>
      </w:r>
      <w:r>
        <w:rPr>
          <w:sz w:val="22"/>
        </w:rPr>
        <w:t>Автономный программный агент, действующий в динамической среде без использования базы знаний</w:t>
      </w:r>
    </w:p>
    <w:p>
      <w:pPr>
        <w:pStyle w:val="ListBullet"/>
        <w:spacing w:before="0" w:after="0"/>
      </w:pPr>
      <w:r>
        <w:rPr>
          <w:b/>
          <w:sz w:val="22"/>
        </w:rPr>
        <w:t xml:space="preserve">Б) </w:t>
      </w:r>
      <w:r>
        <w:rPr>
          <w:sz w:val="22"/>
        </w:rPr>
        <w:t>Средство визуализации данных, использующее методы глубокого обучения для генерации отчётов</w:t>
      </w:r>
    </w:p>
    <w:p>
      <w:pPr>
        <w:pStyle w:val="ListBullet"/>
        <w:spacing w:before="0" w:after="0"/>
      </w:pPr>
      <w:r>
        <w:rPr>
          <w:b/>
          <w:sz w:val="22"/>
        </w:rPr>
        <w:t xml:space="preserve">В) </w:t>
      </w:r>
      <w:r>
        <w:rPr>
          <w:sz w:val="22"/>
        </w:rPr>
        <w:t>Система машинного обучения, обучающаяся исключительно на основе нейронных сетей без вмешательства человека</w:t>
      </w:r>
    </w:p>
    <w:p>
      <w:pPr>
        <w:pStyle w:val="ListBullet"/>
        <w:spacing w:before="0" w:after="0"/>
      </w:pPr>
      <w:r>
        <w:rPr>
          <w:b/>
          <w:sz w:val="22"/>
        </w:rPr>
        <w:t xml:space="preserve">Г) </w:t>
      </w:r>
      <w:r>
        <w:rPr>
          <w:sz w:val="22"/>
        </w:rPr>
        <w:t>Программная система, имитирующая процесс принятия решений человека-эксперта на основе формализованных знаний и правил вывода</w:t>
      </w:r>
    </w:p>
    <w:p/>
    <w:p>
      <w:pPr>
        <w:spacing w:before="40" w:after="0"/>
      </w:pPr>
      <w:r>
        <w:rPr>
          <w:color w:val="CCCCCC"/>
          <w:sz w:val="16"/>
        </w:rPr>
        <w:t>───────────────────────────────────────────────────────</w:t>
      </w:r>
    </w:p>
    <w:p>
      <w:pPr>
        <w:spacing w:before="0" w:after="200"/>
      </w:pPr>
      <w:r>
        <w:rPr>
          <w:b/>
          <w:sz w:val="22"/>
        </w:rPr>
        <w:t xml:space="preserve">Правильный ответ: </w:t>
      </w:r>
      <w:r>
        <w:rPr>
          <w:sz w:val="22"/>
        </w:rPr>
        <w:t>Г) Программная система, имитирующая процесс принятия решений человека-эксперта на основе формализованных знаний и правил вывода</w:t>
      </w:r>
    </w:p>
    <w:p>
      <w:pPr>
        <w:spacing w:before="160" w:after="0"/>
      </w:pPr>
      <w:r>
        <w:rPr>
          <w:b/>
          <w:sz w:val="20"/>
        </w:rPr>
        <w:t xml:space="preserve">Номер: </w:t>
      </w:r>
      <w:r>
        <w:rPr>
          <w:color w:val="175CC4"/>
          <w:sz w:val="20"/>
        </w:rPr>
        <w:t>38050.3.1.1.3002.1.0(1)</w:t>
      </w:r>
    </w:p>
    <w:p>
      <w:pPr>
        <w:spacing w:before="40" w:after="80"/>
      </w:pPr>
      <w:r>
        <w:rPr>
          <w:b/>
          <w:sz w:val="22"/>
        </w:rPr>
        <w:t xml:space="preserve">Задание: </w:t>
      </w:r>
      <w:r>
        <w:rPr>
          <w:sz w:val="22"/>
        </w:rPr>
        <w:t>Какой из перечисленных компонентов является обязательным элементом классической экспертной системы?</w:t>
      </w:r>
    </w:p>
    <w:p>
      <w:pPr>
        <w:spacing w:before="0" w:after="0"/>
      </w:pPr>
      <w:r>
        <w:rPr>
          <w:b/>
          <w:sz w:val="22"/>
        </w:rPr>
        <w:t>Ответы:</w:t>
      </w:r>
    </w:p>
    <w:p>
      <w:pPr>
        <w:pStyle w:val="ListBullet"/>
        <w:spacing w:before="0" w:after="0"/>
      </w:pPr>
      <w:r>
        <w:rPr>
          <w:b/>
          <w:sz w:val="22"/>
        </w:rPr>
        <w:t xml:space="preserve">А) </w:t>
      </w:r>
      <w:r>
        <w:rPr>
          <w:sz w:val="22"/>
        </w:rPr>
        <w:t>База знаний и механизм вывода</w:t>
      </w:r>
    </w:p>
    <w:p>
      <w:pPr>
        <w:pStyle w:val="ListBullet"/>
        <w:spacing w:before="0" w:after="0"/>
      </w:pPr>
      <w:r>
        <w:rPr>
          <w:b/>
          <w:sz w:val="22"/>
        </w:rPr>
        <w:t xml:space="preserve">Б) </w:t>
      </w:r>
      <w:r>
        <w:rPr>
          <w:sz w:val="22"/>
        </w:rPr>
        <w:t>Трансформерная архитектура с механизмом внимания</w:t>
      </w:r>
    </w:p>
    <w:p>
      <w:pPr>
        <w:pStyle w:val="ListBullet"/>
        <w:spacing w:before="0" w:after="0"/>
      </w:pPr>
      <w:r>
        <w:rPr>
          <w:b/>
          <w:sz w:val="22"/>
        </w:rPr>
        <w:t xml:space="preserve">В) </w:t>
      </w:r>
      <w:r>
        <w:rPr>
          <w:sz w:val="22"/>
        </w:rPr>
        <w:t>Глубокая нейронная сеть с обратным распространением ошибки</w:t>
      </w:r>
    </w:p>
    <w:p>
      <w:pPr>
        <w:pStyle w:val="ListBullet"/>
        <w:spacing w:before="0" w:after="0"/>
      </w:pPr>
      <w:r>
        <w:rPr>
          <w:b/>
          <w:sz w:val="22"/>
        </w:rPr>
        <w:t xml:space="preserve">Г) </w:t>
      </w:r>
      <w:r>
        <w:rPr>
          <w:sz w:val="22"/>
        </w:rPr>
        <w:t>Марковский процесс принятия решений (MDP)</w:t>
      </w:r>
    </w:p>
    <w:p/>
    <w:p>
      <w:pPr>
        <w:spacing w:before="40" w:after="0"/>
      </w:pPr>
      <w:r>
        <w:rPr>
          <w:color w:val="CCCCCC"/>
          <w:sz w:val="16"/>
        </w:rPr>
        <w:t>───────────────────────────────────────────────────────</w:t>
      </w:r>
    </w:p>
    <w:p>
      <w:pPr>
        <w:spacing w:before="0" w:after="200"/>
      </w:pPr>
      <w:r>
        <w:rPr>
          <w:b/>
          <w:sz w:val="22"/>
        </w:rPr>
        <w:t xml:space="preserve">Правильный ответ: </w:t>
      </w:r>
      <w:r>
        <w:rPr>
          <w:sz w:val="22"/>
        </w:rPr>
        <w:t>А) База знаний и механизм вывода</w:t>
      </w:r>
    </w:p>
    <w:p>
      <w:pPr>
        <w:spacing w:before="160" w:after="0"/>
      </w:pPr>
      <w:r>
        <w:rPr>
          <w:b/>
          <w:sz w:val="20"/>
        </w:rPr>
        <w:t xml:space="preserve">Номер: </w:t>
      </w:r>
      <w:r>
        <w:rPr>
          <w:color w:val="175CC4"/>
          <w:sz w:val="20"/>
        </w:rPr>
        <w:t>38050.3.1.1.3003.1.0(1)</w:t>
      </w:r>
    </w:p>
    <w:p>
      <w:pPr>
        <w:spacing w:before="40" w:after="80"/>
      </w:pPr>
      <w:r>
        <w:rPr>
          <w:b/>
          <w:sz w:val="22"/>
        </w:rPr>
        <w:t xml:space="preserve">Задание: </w:t>
      </w:r>
      <w:r>
        <w:rPr>
          <w:sz w:val="22"/>
        </w:rPr>
        <w:t>Что понимается под «интеллектуальным агентом» согласно определению Рассела и Норвига?</w:t>
      </w:r>
    </w:p>
    <w:p>
      <w:pPr>
        <w:spacing w:before="0" w:after="0"/>
      </w:pPr>
      <w:r>
        <w:rPr>
          <w:b/>
          <w:sz w:val="22"/>
        </w:rPr>
        <w:t>Ответы:</w:t>
      </w:r>
    </w:p>
    <w:p>
      <w:pPr>
        <w:pStyle w:val="ListBullet"/>
        <w:spacing w:before="0" w:after="0"/>
      </w:pPr>
      <w:r>
        <w:rPr>
          <w:b/>
          <w:sz w:val="22"/>
        </w:rPr>
        <w:t xml:space="preserve">А) </w:t>
      </w:r>
      <w:r>
        <w:rPr>
          <w:sz w:val="22"/>
        </w:rPr>
        <w:t>Программа, способная генерировать текстовые ответы на естественном языке без использования внешних данных</w:t>
      </w:r>
    </w:p>
    <w:p>
      <w:pPr>
        <w:pStyle w:val="ListBullet"/>
        <w:spacing w:before="0" w:after="0"/>
      </w:pPr>
      <w:r>
        <w:rPr>
          <w:b/>
          <w:sz w:val="22"/>
        </w:rPr>
        <w:t xml:space="preserve">Б) </w:t>
      </w:r>
      <w:r>
        <w:rPr>
          <w:sz w:val="22"/>
        </w:rPr>
        <w:t>Сущность, которая воспринимает среду с помощью сенсоров и действует в ней с помощью эффекторов, стремясь максимизировать ожидаемую меру успеха</w:t>
      </w:r>
    </w:p>
    <w:p>
      <w:pPr>
        <w:pStyle w:val="ListBullet"/>
        <w:spacing w:before="0" w:after="0"/>
      </w:pPr>
      <w:r>
        <w:rPr>
          <w:b/>
          <w:sz w:val="22"/>
        </w:rPr>
        <w:t xml:space="preserve">В) </w:t>
      </w:r>
      <w:r>
        <w:rPr>
          <w:sz w:val="22"/>
        </w:rPr>
        <w:t>Автоматизированная система, выполняющая только предопределённые скрипты без адаптации к изменениям среды</w:t>
      </w:r>
    </w:p>
    <w:p>
      <w:pPr>
        <w:pStyle w:val="ListBullet"/>
        <w:spacing w:before="0" w:after="0"/>
      </w:pPr>
      <w:r>
        <w:rPr>
          <w:b/>
          <w:sz w:val="22"/>
        </w:rPr>
        <w:t xml:space="preserve">Г) </w:t>
      </w:r>
      <w:r>
        <w:rPr>
          <w:sz w:val="22"/>
        </w:rPr>
        <w:t>Алгоритм кластеризации, работающий в режиме необучения и не требующий обратной связи</w:t>
      </w:r>
    </w:p>
    <w:p/>
    <w:p>
      <w:pPr>
        <w:spacing w:before="40" w:after="0"/>
      </w:pPr>
      <w:r>
        <w:rPr>
          <w:color w:val="CCCCCC"/>
          <w:sz w:val="16"/>
        </w:rPr>
        <w:t>───────────────────────────────────────────────────────</w:t>
      </w:r>
    </w:p>
    <w:p>
      <w:pPr>
        <w:spacing w:before="0" w:after="200"/>
      </w:pPr>
      <w:r>
        <w:rPr>
          <w:b/>
          <w:sz w:val="22"/>
        </w:rPr>
        <w:t xml:space="preserve">Правильный ответ: </w:t>
      </w:r>
      <w:r>
        <w:rPr>
          <w:sz w:val="22"/>
        </w:rPr>
        <w:t>Б) Сущность, которая воспринимает среду с помощью сенсоров и действует в ней с помощью эффекторов, стремясь максимизировать ожидаемую меру успеха</w:t>
      </w:r>
    </w:p>
    <w:p>
      <w:pPr>
        <w:spacing w:before="160" w:after="0"/>
      </w:pPr>
      <w:r>
        <w:rPr>
          <w:b/>
          <w:sz w:val="20"/>
        </w:rPr>
        <w:t xml:space="preserve">Номер: </w:t>
      </w:r>
      <w:r>
        <w:rPr>
          <w:color w:val="175CC4"/>
          <w:sz w:val="20"/>
        </w:rPr>
        <w:t>38050.3.1.1.3004.1.0(1)</w:t>
      </w:r>
    </w:p>
    <w:p>
      <w:pPr>
        <w:spacing w:before="40" w:after="80"/>
      </w:pPr>
      <w:r>
        <w:rPr>
          <w:b/>
          <w:sz w:val="22"/>
        </w:rPr>
        <w:t xml:space="preserve">Задание: </w:t>
      </w:r>
      <w:r>
        <w:rPr>
          <w:sz w:val="22"/>
        </w:rPr>
        <w:t>Какой из следующих подходов к представлению знаний основан на использовании логических формул и правил вывода?</w:t>
      </w:r>
    </w:p>
    <w:p>
      <w:pPr>
        <w:spacing w:before="0" w:after="0"/>
      </w:pPr>
      <w:r>
        <w:rPr>
          <w:b/>
          <w:sz w:val="22"/>
        </w:rPr>
        <w:t>Ответы:</w:t>
      </w:r>
    </w:p>
    <w:p>
      <w:pPr>
        <w:pStyle w:val="ListBullet"/>
        <w:spacing w:before="0" w:after="0"/>
      </w:pPr>
      <w:r>
        <w:rPr>
          <w:b/>
          <w:sz w:val="22"/>
        </w:rPr>
        <w:t xml:space="preserve">А) </w:t>
      </w:r>
      <w:r>
        <w:rPr>
          <w:sz w:val="22"/>
        </w:rPr>
        <w:t>Представление знаний с использованием скрытых марковских моделей</w:t>
      </w:r>
    </w:p>
    <w:p>
      <w:pPr>
        <w:pStyle w:val="ListBullet"/>
        <w:spacing w:before="0" w:after="0"/>
      </w:pPr>
      <w:r>
        <w:rPr>
          <w:b/>
          <w:sz w:val="22"/>
        </w:rPr>
        <w:t xml:space="preserve">Б) </w:t>
      </w:r>
      <w:r>
        <w:rPr>
          <w:sz w:val="22"/>
        </w:rPr>
        <w:t>Представление знаний в виде векторных эмбеддингов в пространстве признаков</w:t>
      </w:r>
    </w:p>
    <w:p>
      <w:pPr>
        <w:pStyle w:val="ListBullet"/>
        <w:spacing w:before="0" w:after="0"/>
      </w:pPr>
      <w:r>
        <w:rPr>
          <w:b/>
          <w:sz w:val="22"/>
        </w:rPr>
        <w:t xml:space="preserve">В) </w:t>
      </w:r>
      <w:r>
        <w:rPr>
          <w:sz w:val="22"/>
        </w:rPr>
        <w:t>Логическое представление знаний</w:t>
      </w:r>
    </w:p>
    <w:p>
      <w:pPr>
        <w:pStyle w:val="ListBullet"/>
        <w:spacing w:before="0" w:after="0"/>
      </w:pPr>
      <w:r>
        <w:rPr>
          <w:b/>
          <w:sz w:val="22"/>
        </w:rPr>
        <w:t xml:space="preserve">Г) </w:t>
      </w:r>
      <w:r>
        <w:rPr>
          <w:sz w:val="22"/>
        </w:rPr>
        <w:t>Представление знаний с помощью свёрточных нейронных сетей</w:t>
      </w:r>
    </w:p>
    <w:p/>
    <w:p>
      <w:pPr>
        <w:spacing w:before="40" w:after="0"/>
      </w:pPr>
      <w:r>
        <w:rPr>
          <w:color w:val="CCCCCC"/>
          <w:sz w:val="16"/>
        </w:rPr>
        <w:t>───────────────────────────────────────────────────────</w:t>
      </w:r>
    </w:p>
    <w:p>
      <w:pPr>
        <w:spacing w:before="0" w:after="200"/>
      </w:pPr>
      <w:r>
        <w:rPr>
          <w:b/>
          <w:sz w:val="22"/>
        </w:rPr>
        <w:t xml:space="preserve">Правильный ответ: </w:t>
      </w:r>
      <w:r>
        <w:rPr>
          <w:sz w:val="22"/>
        </w:rPr>
        <w:t>В) Логическое представление знаний</w:t>
      </w:r>
    </w:p>
    <w:p>
      <w:pPr>
        <w:spacing w:before="160" w:after="0"/>
      </w:pPr>
      <w:r>
        <w:rPr>
          <w:b/>
          <w:sz w:val="20"/>
        </w:rPr>
        <w:t xml:space="preserve">Номер: </w:t>
      </w:r>
      <w:r>
        <w:rPr>
          <w:color w:val="175CC4"/>
          <w:sz w:val="20"/>
        </w:rPr>
        <w:t>38050.3.1.1.3005.1.0(1)</w:t>
      </w:r>
    </w:p>
    <w:p>
      <w:pPr>
        <w:spacing w:before="40" w:after="80"/>
      </w:pPr>
      <w:r>
        <w:rPr>
          <w:b/>
          <w:sz w:val="22"/>
        </w:rPr>
        <w:t xml:space="preserve">Задание: </w:t>
      </w:r>
      <w:r>
        <w:rPr>
          <w:sz w:val="22"/>
        </w:rPr>
        <w:t>Что такое мультиагентная система (MAS)?</w:t>
      </w:r>
    </w:p>
    <w:p>
      <w:pPr>
        <w:spacing w:before="0" w:after="0"/>
      </w:pPr>
      <w:r>
        <w:rPr>
          <w:b/>
          <w:sz w:val="22"/>
        </w:rPr>
        <w:t>Ответы:</w:t>
      </w:r>
    </w:p>
    <w:p>
      <w:pPr>
        <w:pStyle w:val="ListBullet"/>
        <w:spacing w:before="0" w:after="0"/>
      </w:pPr>
      <w:r>
        <w:rPr>
          <w:b/>
          <w:sz w:val="22"/>
        </w:rPr>
        <w:t xml:space="preserve">А) </w:t>
      </w:r>
      <w:r>
        <w:rPr>
          <w:sz w:val="22"/>
        </w:rPr>
        <w:t>Централизованная система управления, в которой один агент управляет всеми остальными по жёсткому алгоритму</w:t>
      </w:r>
    </w:p>
    <w:p>
      <w:pPr>
        <w:pStyle w:val="ListBullet"/>
        <w:spacing w:before="0" w:after="0"/>
      </w:pPr>
      <w:r>
        <w:rPr>
          <w:b/>
          <w:sz w:val="22"/>
        </w:rPr>
        <w:t xml:space="preserve">Б) </w:t>
      </w:r>
      <w:r>
        <w:rPr>
          <w:sz w:val="22"/>
        </w:rPr>
        <w:t>Система, состоящая из одного агента и нескольких статических баз данных без обратной связи</w:t>
      </w:r>
    </w:p>
    <w:p>
      <w:pPr>
        <w:pStyle w:val="ListBullet"/>
        <w:spacing w:before="0" w:after="0"/>
      </w:pPr>
      <w:r>
        <w:rPr>
          <w:b/>
          <w:sz w:val="22"/>
        </w:rPr>
        <w:t xml:space="preserve">В) </w:t>
      </w:r>
      <w:r>
        <w:rPr>
          <w:sz w:val="22"/>
        </w:rPr>
        <w:t>Архитектура глубокого обучения, объединяющая несколько нейронных сетей в единую сеть с общими весами</w:t>
      </w:r>
    </w:p>
    <w:p>
      <w:pPr>
        <w:pStyle w:val="ListBullet"/>
        <w:spacing w:before="0" w:after="0"/>
      </w:pPr>
      <w:r>
        <w:rPr>
          <w:b/>
          <w:sz w:val="22"/>
        </w:rPr>
        <w:t xml:space="preserve">Г) </w:t>
      </w:r>
      <w:r>
        <w:rPr>
          <w:sz w:val="22"/>
        </w:rPr>
        <w:t>Совокупность взаимодействующих автономных агентов, координирующих свои действия для достижения индивидуальных или совместных целей</w:t>
      </w:r>
    </w:p>
    <w:p/>
    <w:p>
      <w:pPr>
        <w:spacing w:before="40" w:after="0"/>
      </w:pPr>
      <w:r>
        <w:rPr>
          <w:color w:val="CCCCCC"/>
          <w:sz w:val="16"/>
        </w:rPr>
        <w:t>───────────────────────────────────────────────────────</w:t>
      </w:r>
    </w:p>
    <w:p>
      <w:pPr>
        <w:spacing w:before="0" w:after="200"/>
      </w:pPr>
      <w:r>
        <w:rPr>
          <w:b/>
          <w:sz w:val="22"/>
        </w:rPr>
        <w:t xml:space="preserve">Правильный ответ: </w:t>
      </w:r>
      <w:r>
        <w:rPr>
          <w:sz w:val="22"/>
        </w:rPr>
        <w:t>Г) Совокупность взаимодействующих автономных агентов, координирующих свои действия для достижения индивидуальных или совместных целей</w:t>
      </w:r>
    </w:p>
    <w:p>
      <w:pPr>
        <w:spacing w:before="160" w:after="0"/>
      </w:pPr>
      <w:r>
        <w:rPr>
          <w:b/>
          <w:sz w:val="20"/>
        </w:rPr>
        <w:t xml:space="preserve">Номер: </w:t>
      </w:r>
      <w:r>
        <w:rPr>
          <w:color w:val="175CC4"/>
          <w:sz w:val="20"/>
        </w:rPr>
        <w:t>38050.3.1.1.3006.1.0(1)</w:t>
      </w:r>
    </w:p>
    <w:p>
      <w:pPr>
        <w:spacing w:before="40" w:after="80"/>
      </w:pPr>
      <w:r>
        <w:rPr>
          <w:b/>
          <w:sz w:val="22"/>
        </w:rPr>
        <w:t xml:space="preserve">Задание: </w:t>
      </w:r>
      <w:r>
        <w:rPr>
          <w:sz w:val="22"/>
        </w:rPr>
        <w:t>Какой из перечисленных языков используется для описания задач классического планирования в ИИ?</w:t>
      </w:r>
    </w:p>
    <w:p>
      <w:pPr>
        <w:spacing w:before="0" w:after="0"/>
      </w:pPr>
      <w:r>
        <w:rPr>
          <w:b/>
          <w:sz w:val="22"/>
        </w:rPr>
        <w:t>Ответы:</w:t>
      </w:r>
    </w:p>
    <w:p>
      <w:pPr>
        <w:pStyle w:val="ListBullet"/>
        <w:spacing w:before="0" w:after="0"/>
      </w:pPr>
      <w:r>
        <w:rPr>
          <w:b/>
          <w:sz w:val="22"/>
        </w:rPr>
        <w:t xml:space="preserve">А) </w:t>
      </w:r>
      <w:r>
        <w:rPr>
          <w:sz w:val="22"/>
        </w:rPr>
        <w:t>YAML (YAML Ain’t Markup Language)</w:t>
      </w:r>
    </w:p>
    <w:p>
      <w:pPr>
        <w:pStyle w:val="ListBullet"/>
        <w:spacing w:before="0" w:after="0"/>
      </w:pPr>
      <w:r>
        <w:rPr>
          <w:b/>
          <w:sz w:val="22"/>
        </w:rPr>
        <w:t xml:space="preserve">Б) </w:t>
      </w:r>
      <w:r>
        <w:rPr>
          <w:sz w:val="22"/>
        </w:rPr>
        <w:t>HTML (HyperText Markup Language)</w:t>
      </w:r>
    </w:p>
    <w:p>
      <w:pPr>
        <w:pStyle w:val="ListBullet"/>
        <w:spacing w:before="0" w:after="0"/>
      </w:pPr>
      <w:r>
        <w:rPr>
          <w:b/>
          <w:sz w:val="22"/>
        </w:rPr>
        <w:t xml:space="preserve">В) </w:t>
      </w:r>
      <w:r>
        <w:rPr>
          <w:sz w:val="22"/>
        </w:rPr>
        <w:t>SQL (Structured Query Language)</w:t>
      </w:r>
    </w:p>
    <w:p>
      <w:pPr>
        <w:pStyle w:val="ListBullet"/>
        <w:spacing w:before="0" w:after="0"/>
      </w:pPr>
      <w:r>
        <w:rPr>
          <w:b/>
          <w:sz w:val="22"/>
        </w:rPr>
        <w:t xml:space="preserve">Г) </w:t>
      </w:r>
      <w:r>
        <w:rPr>
          <w:sz w:val="22"/>
        </w:rPr>
        <w:t>PDDL (Planning Domain Definition Language)</w:t>
      </w:r>
    </w:p>
    <w:p/>
    <w:p>
      <w:pPr>
        <w:spacing w:before="40" w:after="0"/>
      </w:pPr>
      <w:r>
        <w:rPr>
          <w:color w:val="CCCCCC"/>
          <w:sz w:val="16"/>
        </w:rPr>
        <w:t>───────────────────────────────────────────────────────</w:t>
      </w:r>
    </w:p>
    <w:p>
      <w:pPr>
        <w:spacing w:before="0" w:after="200"/>
      </w:pPr>
      <w:r>
        <w:rPr>
          <w:b/>
          <w:sz w:val="22"/>
        </w:rPr>
        <w:t xml:space="preserve">Правильный ответ: </w:t>
      </w:r>
      <w:r>
        <w:rPr>
          <w:sz w:val="22"/>
        </w:rPr>
        <w:t>Г) PDDL (Planning Domain Definition Language)</w:t>
      </w:r>
    </w:p>
    <w:p>
      <w:pPr>
        <w:spacing w:before="160" w:after="0"/>
      </w:pPr>
      <w:r>
        <w:rPr>
          <w:b/>
          <w:sz w:val="20"/>
        </w:rPr>
        <w:t xml:space="preserve">Номер: </w:t>
      </w:r>
      <w:r>
        <w:rPr>
          <w:color w:val="175CC4"/>
          <w:sz w:val="20"/>
        </w:rPr>
        <w:t>38050.3.1.1.3007.1.0(1)</w:t>
      </w:r>
    </w:p>
    <w:p>
      <w:pPr>
        <w:spacing w:before="40" w:after="80"/>
      </w:pPr>
      <w:r>
        <w:rPr>
          <w:b/>
          <w:sz w:val="22"/>
        </w:rPr>
        <w:t xml:space="preserve">Задание: </w:t>
      </w:r>
      <w:r>
        <w:rPr>
          <w:sz w:val="22"/>
        </w:rPr>
        <w:t>Что является основной целью механизма вывода в экспертной системе?</w:t>
      </w:r>
    </w:p>
    <w:p>
      <w:pPr>
        <w:spacing w:before="0" w:after="0"/>
      </w:pPr>
      <w:r>
        <w:rPr>
          <w:b/>
          <w:sz w:val="22"/>
        </w:rPr>
        <w:t>Ответы:</w:t>
      </w:r>
    </w:p>
    <w:p>
      <w:pPr>
        <w:pStyle w:val="ListBullet"/>
        <w:spacing w:before="0" w:after="0"/>
      </w:pPr>
      <w:r>
        <w:rPr>
          <w:b/>
          <w:sz w:val="22"/>
        </w:rPr>
        <w:t xml:space="preserve">А) </w:t>
      </w:r>
      <w:r>
        <w:rPr>
          <w:sz w:val="22"/>
        </w:rPr>
        <w:t>Генерация мультимодальных данных (текст + изображение) с использованием трансформеров</w:t>
      </w:r>
    </w:p>
    <w:p>
      <w:pPr>
        <w:pStyle w:val="ListBullet"/>
        <w:spacing w:before="0" w:after="0"/>
      </w:pPr>
      <w:r>
        <w:rPr>
          <w:b/>
          <w:sz w:val="22"/>
        </w:rPr>
        <w:t xml:space="preserve">Б) </w:t>
      </w:r>
      <w:r>
        <w:rPr>
          <w:sz w:val="22"/>
        </w:rPr>
        <w:t>Обучение модели на основе исторических данных методом градиентного спуска</w:t>
      </w:r>
    </w:p>
    <w:p>
      <w:pPr>
        <w:pStyle w:val="ListBullet"/>
        <w:spacing w:before="0" w:after="0"/>
      </w:pPr>
      <w:r>
        <w:rPr>
          <w:b/>
          <w:sz w:val="22"/>
        </w:rPr>
        <w:t xml:space="preserve">В) </w:t>
      </w:r>
      <w:r>
        <w:rPr>
          <w:sz w:val="22"/>
        </w:rPr>
        <w:t>Оптимизация архитектуры нейронной сети путём подбора гиперпараметров</w:t>
      </w:r>
    </w:p>
    <w:p>
      <w:pPr>
        <w:pStyle w:val="ListBullet"/>
        <w:spacing w:before="0" w:after="0"/>
      </w:pPr>
      <w:r>
        <w:rPr>
          <w:b/>
          <w:sz w:val="22"/>
        </w:rPr>
        <w:t xml:space="preserve">Г) </w:t>
      </w:r>
      <w:r>
        <w:rPr>
          <w:sz w:val="22"/>
        </w:rPr>
        <w:t>Применение правил из базы знаний к фактам для получения новых заключений</w:t>
      </w:r>
    </w:p>
    <w:p/>
    <w:p>
      <w:pPr>
        <w:spacing w:before="40" w:after="0"/>
      </w:pPr>
      <w:r>
        <w:rPr>
          <w:color w:val="CCCCCC"/>
          <w:sz w:val="16"/>
        </w:rPr>
        <w:t>───────────────────────────────────────────────────────</w:t>
      </w:r>
    </w:p>
    <w:p>
      <w:pPr>
        <w:spacing w:before="0" w:after="200"/>
      </w:pPr>
      <w:r>
        <w:rPr>
          <w:b/>
          <w:sz w:val="22"/>
        </w:rPr>
        <w:t xml:space="preserve">Правильный ответ: </w:t>
      </w:r>
      <w:r>
        <w:rPr>
          <w:sz w:val="22"/>
        </w:rPr>
        <w:t>Г) Применение правил из базы знаний к фактам для получения новых заключений</w:t>
      </w:r>
    </w:p>
    <w:p>
      <w:pPr>
        <w:spacing w:before="160" w:after="0"/>
      </w:pPr>
      <w:r>
        <w:rPr>
          <w:b/>
          <w:sz w:val="20"/>
        </w:rPr>
        <w:t xml:space="preserve">Номер: </w:t>
      </w:r>
      <w:r>
        <w:rPr>
          <w:color w:val="175CC4"/>
          <w:sz w:val="20"/>
        </w:rPr>
        <w:t>38050.3.2.1.3008.1.0(1)</w:t>
      </w:r>
    </w:p>
    <w:p>
      <w:pPr>
        <w:spacing w:before="40" w:after="80"/>
      </w:pPr>
      <w:r>
        <w:rPr>
          <w:b/>
          <w:sz w:val="22"/>
        </w:rPr>
        <w:t xml:space="preserve">Задание: </w:t>
      </w:r>
      <w:r>
        <w:rPr>
          <w:sz w:val="22"/>
        </w:rPr>
        <w:t>Что такое экспертная система в контексте интеллектуальных систем?</w:t>
      </w:r>
    </w:p>
    <w:p>
      <w:pPr>
        <w:spacing w:before="0" w:after="0"/>
      </w:pPr>
      <w:r>
        <w:rPr>
          <w:b/>
          <w:sz w:val="22"/>
        </w:rPr>
        <w:t>Ответы:</w:t>
      </w:r>
    </w:p>
    <w:p>
      <w:pPr>
        <w:pStyle w:val="ListBullet"/>
        <w:spacing w:before="0" w:after="0"/>
      </w:pPr>
      <w:r>
        <w:rPr>
          <w:b/>
          <w:sz w:val="22"/>
        </w:rPr>
        <w:t xml:space="preserve">А) </w:t>
      </w:r>
      <w:r>
        <w:rPr>
          <w:sz w:val="22"/>
        </w:rPr>
        <w:t>Онлайн-платформа для коллективного обсуждения технических задач</w:t>
      </w:r>
    </w:p>
    <w:p>
      <w:pPr>
        <w:pStyle w:val="ListBullet"/>
        <w:spacing w:before="0" w:after="0"/>
      </w:pPr>
      <w:r>
        <w:rPr>
          <w:b/>
          <w:sz w:val="22"/>
        </w:rPr>
        <w:t xml:space="preserve">Б) </w:t>
      </w:r>
      <w:r>
        <w:rPr>
          <w:sz w:val="22"/>
        </w:rPr>
        <w:t>Система, использующая только нейронные сети для распознавания образов</w:t>
      </w:r>
    </w:p>
    <w:p>
      <w:pPr>
        <w:pStyle w:val="ListBullet"/>
        <w:spacing w:before="0" w:after="0"/>
      </w:pPr>
      <w:r>
        <w:rPr>
          <w:b/>
          <w:sz w:val="22"/>
        </w:rPr>
        <w:t xml:space="preserve">В) </w:t>
      </w:r>
      <w:r>
        <w:rPr>
          <w:sz w:val="22"/>
        </w:rPr>
        <w:t>Программная система, имитирующая процесс принятия решений человеком-экспертом на основе формализованных знаний</w:t>
      </w:r>
    </w:p>
    <w:p>
      <w:pPr>
        <w:pStyle w:val="ListBullet"/>
        <w:spacing w:before="0" w:after="0"/>
      </w:pPr>
      <w:r>
        <w:rPr>
          <w:b/>
          <w:sz w:val="22"/>
        </w:rPr>
        <w:t xml:space="preserve">Г) </w:t>
      </w:r>
      <w:r>
        <w:rPr>
          <w:sz w:val="22"/>
        </w:rPr>
        <w:t>Автономный робот, способный физически взаимодействовать с окружающей средой</w:t>
      </w:r>
    </w:p>
    <w:p/>
    <w:p>
      <w:pPr>
        <w:spacing w:before="40" w:after="0"/>
      </w:pPr>
      <w:r>
        <w:rPr>
          <w:color w:val="CCCCCC"/>
          <w:sz w:val="16"/>
        </w:rPr>
        <w:t>───────────────────────────────────────────────────────</w:t>
      </w:r>
    </w:p>
    <w:p>
      <w:pPr>
        <w:spacing w:before="0" w:after="200"/>
      </w:pPr>
      <w:r>
        <w:rPr>
          <w:b/>
          <w:sz w:val="22"/>
        </w:rPr>
        <w:t xml:space="preserve">Правильный ответ: </w:t>
      </w:r>
      <w:r>
        <w:rPr>
          <w:sz w:val="22"/>
        </w:rPr>
        <w:t>В) Программная система, имитирующая процесс принятия решений человеком-экспертом на основе формализованных знаний</w:t>
      </w:r>
    </w:p>
    <w:p>
      <w:pPr>
        <w:spacing w:before="160" w:after="0"/>
      </w:pPr>
      <w:r>
        <w:rPr>
          <w:b/>
          <w:sz w:val="20"/>
        </w:rPr>
        <w:t xml:space="preserve">Номер: </w:t>
      </w:r>
      <w:r>
        <w:rPr>
          <w:color w:val="175CC4"/>
          <w:sz w:val="20"/>
        </w:rPr>
        <w:t>38050.3.2.1.3009.1.0(1)</w:t>
      </w:r>
    </w:p>
    <w:p>
      <w:pPr>
        <w:spacing w:before="40" w:after="80"/>
      </w:pPr>
      <w:r>
        <w:rPr>
          <w:b/>
          <w:sz w:val="22"/>
        </w:rPr>
        <w:t xml:space="preserve">Задание: </w:t>
      </w:r>
      <w:r>
        <w:rPr>
          <w:sz w:val="22"/>
        </w:rPr>
        <w:t>Какой из перечисленных компонентов является обязательным для классической экспертной системы?</w:t>
      </w:r>
    </w:p>
    <w:p>
      <w:pPr>
        <w:spacing w:before="0" w:after="0"/>
      </w:pPr>
      <w:r>
        <w:rPr>
          <w:b/>
          <w:sz w:val="22"/>
        </w:rPr>
        <w:t>Ответы:</w:t>
      </w:r>
    </w:p>
    <w:p>
      <w:pPr>
        <w:pStyle w:val="ListBullet"/>
        <w:spacing w:before="0" w:after="0"/>
      </w:pPr>
      <w:r>
        <w:rPr>
          <w:b/>
          <w:sz w:val="22"/>
        </w:rPr>
        <w:t xml:space="preserve">А) </w:t>
      </w:r>
      <w:r>
        <w:rPr>
          <w:sz w:val="22"/>
        </w:rPr>
        <w:t>Глубокая нейронная сеть</w:t>
      </w:r>
    </w:p>
    <w:p>
      <w:pPr>
        <w:pStyle w:val="ListBullet"/>
        <w:spacing w:before="0" w:after="0"/>
      </w:pPr>
      <w:r>
        <w:rPr>
          <w:b/>
          <w:sz w:val="22"/>
        </w:rPr>
        <w:t xml:space="preserve">Б) </w:t>
      </w:r>
      <w:r>
        <w:rPr>
          <w:sz w:val="22"/>
        </w:rPr>
        <w:t>Средство физического взаимодействия с объектами</w:t>
      </w:r>
    </w:p>
    <w:p>
      <w:pPr>
        <w:pStyle w:val="ListBullet"/>
        <w:spacing w:before="0" w:after="0"/>
      </w:pPr>
      <w:r>
        <w:rPr>
          <w:b/>
          <w:sz w:val="22"/>
        </w:rPr>
        <w:t xml:space="preserve">В) </w:t>
      </w:r>
      <w:r>
        <w:rPr>
          <w:sz w:val="22"/>
        </w:rPr>
        <w:t>Облачный сервер хранения видео</w:t>
      </w:r>
    </w:p>
    <w:p>
      <w:pPr>
        <w:pStyle w:val="ListBullet"/>
        <w:spacing w:before="0" w:after="0"/>
      </w:pPr>
      <w:r>
        <w:rPr>
          <w:b/>
          <w:sz w:val="22"/>
        </w:rPr>
        <w:t xml:space="preserve">Г) </w:t>
      </w:r>
      <w:r>
        <w:rPr>
          <w:sz w:val="22"/>
        </w:rPr>
        <w:t>База знаний</w:t>
      </w:r>
    </w:p>
    <w:p/>
    <w:p>
      <w:pPr>
        <w:spacing w:before="40" w:after="0"/>
      </w:pPr>
      <w:r>
        <w:rPr>
          <w:color w:val="CCCCCC"/>
          <w:sz w:val="16"/>
        </w:rPr>
        <w:t>───────────────────────────────────────────────────────</w:t>
      </w:r>
    </w:p>
    <w:p>
      <w:pPr>
        <w:spacing w:before="0" w:after="200"/>
      </w:pPr>
      <w:r>
        <w:rPr>
          <w:b/>
          <w:sz w:val="22"/>
        </w:rPr>
        <w:t xml:space="preserve">Правильный ответ: </w:t>
      </w:r>
      <w:r>
        <w:rPr>
          <w:sz w:val="22"/>
        </w:rPr>
        <w:t>Г) База знаний</w:t>
      </w:r>
    </w:p>
    <w:p>
      <w:pPr>
        <w:spacing w:before="160" w:after="0"/>
      </w:pPr>
      <w:r>
        <w:rPr>
          <w:b/>
          <w:sz w:val="20"/>
        </w:rPr>
        <w:t xml:space="preserve">Номер: </w:t>
      </w:r>
      <w:r>
        <w:rPr>
          <w:color w:val="175CC4"/>
          <w:sz w:val="20"/>
        </w:rPr>
        <w:t>38050.3.2.1.3010.1.0(1)</w:t>
      </w:r>
    </w:p>
    <w:p>
      <w:pPr>
        <w:spacing w:before="40" w:after="80"/>
      </w:pPr>
      <w:r>
        <w:rPr>
          <w:b/>
          <w:sz w:val="22"/>
        </w:rPr>
        <w:t xml:space="preserve">Задание: </w:t>
      </w:r>
      <w:r>
        <w:rPr>
          <w:sz w:val="22"/>
        </w:rPr>
        <w:t>Что представляет собой интеллектуальный агент согласно определению Рассела и Норвига?</w:t>
      </w:r>
    </w:p>
    <w:p>
      <w:pPr>
        <w:spacing w:before="0" w:after="0"/>
      </w:pPr>
      <w:r>
        <w:rPr>
          <w:b/>
          <w:sz w:val="22"/>
        </w:rPr>
        <w:t>Ответы:</w:t>
      </w:r>
    </w:p>
    <w:p>
      <w:pPr>
        <w:pStyle w:val="ListBullet"/>
        <w:spacing w:before="0" w:after="0"/>
      </w:pPr>
      <w:r>
        <w:rPr>
          <w:b/>
          <w:sz w:val="22"/>
        </w:rPr>
        <w:t xml:space="preserve">А) </w:t>
      </w:r>
      <w:r>
        <w:rPr>
          <w:sz w:val="22"/>
        </w:rPr>
        <w:t>Любая система, воспринимающая среду через сенсоры и действующая в ней через эффекторы</w:t>
      </w:r>
    </w:p>
    <w:p>
      <w:pPr>
        <w:pStyle w:val="ListBullet"/>
        <w:spacing w:before="0" w:after="0"/>
      </w:pPr>
      <w:r>
        <w:rPr>
          <w:b/>
          <w:sz w:val="22"/>
        </w:rPr>
        <w:t xml:space="preserve">Б) </w:t>
      </w:r>
      <w:r>
        <w:rPr>
          <w:sz w:val="22"/>
        </w:rPr>
        <w:t>Только программное обеспечение, использующее алгоритмы машинного обучения</w:t>
      </w:r>
    </w:p>
    <w:p>
      <w:pPr>
        <w:pStyle w:val="ListBullet"/>
        <w:spacing w:before="0" w:after="0"/>
      </w:pPr>
      <w:r>
        <w:rPr>
          <w:b/>
          <w:sz w:val="22"/>
        </w:rPr>
        <w:t xml:space="preserve">В) </w:t>
      </w:r>
      <w:r>
        <w:rPr>
          <w:sz w:val="22"/>
        </w:rPr>
        <w:t>Исключительно человеко-машинный интерфейс с элементами виртуальной реальности</w:t>
      </w:r>
    </w:p>
    <w:p>
      <w:pPr>
        <w:pStyle w:val="ListBullet"/>
        <w:spacing w:before="0" w:after="0"/>
      </w:pPr>
      <w:r>
        <w:rPr>
          <w:b/>
          <w:sz w:val="22"/>
        </w:rPr>
        <w:t xml:space="preserve">Г) </w:t>
      </w:r>
      <w:r>
        <w:rPr>
          <w:sz w:val="22"/>
        </w:rPr>
        <w:t>Специализированный сервер для хранения больших объёмов данных</w:t>
      </w:r>
    </w:p>
    <w:p/>
    <w:p>
      <w:pPr>
        <w:spacing w:before="40" w:after="0"/>
      </w:pPr>
      <w:r>
        <w:rPr>
          <w:color w:val="CCCCCC"/>
          <w:sz w:val="16"/>
        </w:rPr>
        <w:t>───────────────────────────────────────────────────────</w:t>
      </w:r>
    </w:p>
    <w:p>
      <w:pPr>
        <w:spacing w:before="0" w:after="200"/>
      </w:pPr>
      <w:r>
        <w:rPr>
          <w:b/>
          <w:sz w:val="22"/>
        </w:rPr>
        <w:t xml:space="preserve">Правильный ответ: </w:t>
      </w:r>
      <w:r>
        <w:rPr>
          <w:sz w:val="22"/>
        </w:rPr>
        <w:t>А) Любая система, воспринимающая среду через сенсоры и действующая в ней через эффекторы</w:t>
      </w:r>
    </w:p>
    <w:p>
      <w:pPr>
        <w:spacing w:before="160" w:after="0"/>
      </w:pPr>
      <w:r>
        <w:rPr>
          <w:b/>
          <w:sz w:val="20"/>
        </w:rPr>
        <w:t xml:space="preserve">Номер: </w:t>
      </w:r>
      <w:r>
        <w:rPr>
          <w:color w:val="175CC4"/>
          <w:sz w:val="20"/>
        </w:rPr>
        <w:t>38050.3.2.1.3011.1.0(1)</w:t>
      </w:r>
    </w:p>
    <w:p>
      <w:pPr>
        <w:spacing w:before="40" w:after="80"/>
      </w:pPr>
      <w:r>
        <w:rPr>
          <w:b/>
          <w:sz w:val="22"/>
        </w:rPr>
        <w:t xml:space="preserve">Задание: </w:t>
      </w:r>
      <w:r>
        <w:rPr>
          <w:sz w:val="22"/>
        </w:rPr>
        <w:t>Какой термин обозначает систему, состоящую из нескольких взаимодействующих интеллектуальных агентов?</w:t>
      </w:r>
    </w:p>
    <w:p>
      <w:pPr>
        <w:spacing w:before="0" w:after="0"/>
      </w:pPr>
      <w:r>
        <w:rPr>
          <w:b/>
          <w:sz w:val="22"/>
        </w:rPr>
        <w:t>Ответы:</w:t>
      </w:r>
    </w:p>
    <w:p>
      <w:pPr>
        <w:pStyle w:val="ListBullet"/>
        <w:spacing w:before="0" w:after="0"/>
      </w:pPr>
      <w:r>
        <w:rPr>
          <w:b/>
          <w:sz w:val="22"/>
        </w:rPr>
        <w:t xml:space="preserve">А) </w:t>
      </w:r>
      <w:r>
        <w:rPr>
          <w:sz w:val="22"/>
        </w:rPr>
        <w:t>Автономный робот-манипулятор</w:t>
      </w:r>
    </w:p>
    <w:p>
      <w:pPr>
        <w:pStyle w:val="ListBullet"/>
        <w:spacing w:before="0" w:after="0"/>
      </w:pPr>
      <w:r>
        <w:rPr>
          <w:b/>
          <w:sz w:val="22"/>
        </w:rPr>
        <w:t xml:space="preserve">Б) </w:t>
      </w:r>
      <w:r>
        <w:rPr>
          <w:sz w:val="22"/>
        </w:rPr>
        <w:t>Одноуровневая нейросетевая архитектура</w:t>
      </w:r>
    </w:p>
    <w:p>
      <w:pPr>
        <w:pStyle w:val="ListBullet"/>
        <w:spacing w:before="0" w:after="0"/>
      </w:pPr>
      <w:r>
        <w:rPr>
          <w:b/>
          <w:sz w:val="22"/>
        </w:rPr>
        <w:t xml:space="preserve">В) </w:t>
      </w:r>
      <w:r>
        <w:rPr>
          <w:sz w:val="22"/>
        </w:rPr>
        <w:t>Централизованная экспертная система</w:t>
      </w:r>
    </w:p>
    <w:p>
      <w:pPr>
        <w:pStyle w:val="ListBullet"/>
        <w:spacing w:before="0" w:after="0"/>
      </w:pPr>
      <w:r>
        <w:rPr>
          <w:b/>
          <w:sz w:val="22"/>
        </w:rPr>
        <w:t xml:space="preserve">Г) </w:t>
      </w:r>
      <w:r>
        <w:rPr>
          <w:sz w:val="22"/>
        </w:rPr>
        <w:t>Мультиагентная система</w:t>
      </w:r>
    </w:p>
    <w:p/>
    <w:p>
      <w:pPr>
        <w:spacing w:before="40" w:after="0"/>
      </w:pPr>
      <w:r>
        <w:rPr>
          <w:color w:val="CCCCCC"/>
          <w:sz w:val="16"/>
        </w:rPr>
        <w:t>───────────────────────────────────────────────────────</w:t>
      </w:r>
    </w:p>
    <w:p>
      <w:pPr>
        <w:spacing w:before="0" w:after="200"/>
      </w:pPr>
      <w:r>
        <w:rPr>
          <w:b/>
          <w:sz w:val="22"/>
        </w:rPr>
        <w:t xml:space="preserve">Правильный ответ: </w:t>
      </w:r>
      <w:r>
        <w:rPr>
          <w:sz w:val="22"/>
        </w:rPr>
        <w:t>Г) Мультиагентная система</w:t>
      </w:r>
    </w:p>
    <w:p>
      <w:pPr>
        <w:spacing w:before="160" w:after="0"/>
      </w:pPr>
      <w:r>
        <w:rPr>
          <w:b/>
          <w:sz w:val="20"/>
        </w:rPr>
        <w:t xml:space="preserve">Номер: </w:t>
      </w:r>
      <w:r>
        <w:rPr>
          <w:color w:val="175CC4"/>
          <w:sz w:val="20"/>
        </w:rPr>
        <w:t>38050.3.2.1.3012.1.0(1)</w:t>
      </w:r>
    </w:p>
    <w:p>
      <w:pPr>
        <w:spacing w:before="40" w:after="80"/>
      </w:pPr>
      <w:r>
        <w:rPr>
          <w:b/>
          <w:sz w:val="22"/>
        </w:rPr>
        <w:t xml:space="preserve">Задание: </w:t>
      </w:r>
      <w:r>
        <w:rPr>
          <w:sz w:val="22"/>
        </w:rPr>
        <w:t>Какой из перечисленных способов относится к формальным методам представления знаний в экспертных системах?</w:t>
      </w:r>
    </w:p>
    <w:p>
      <w:pPr>
        <w:spacing w:before="0" w:after="0"/>
      </w:pPr>
      <w:r>
        <w:rPr>
          <w:b/>
          <w:sz w:val="22"/>
        </w:rPr>
        <w:t>Ответы:</w:t>
      </w:r>
    </w:p>
    <w:p>
      <w:pPr>
        <w:pStyle w:val="ListBullet"/>
        <w:spacing w:before="0" w:after="0"/>
      </w:pPr>
      <w:r>
        <w:rPr>
          <w:b/>
          <w:sz w:val="22"/>
        </w:rPr>
        <w:t xml:space="preserve">А) </w:t>
      </w:r>
      <w:r>
        <w:rPr>
          <w:sz w:val="22"/>
        </w:rPr>
        <w:t>Скриншот интерфейса программы</w:t>
      </w:r>
    </w:p>
    <w:p>
      <w:pPr>
        <w:pStyle w:val="ListBullet"/>
        <w:spacing w:before="0" w:after="0"/>
      </w:pPr>
      <w:r>
        <w:rPr>
          <w:b/>
          <w:sz w:val="22"/>
        </w:rPr>
        <w:t xml:space="preserve">Б) </w:t>
      </w:r>
      <w:r>
        <w:rPr>
          <w:sz w:val="22"/>
        </w:rPr>
        <w:t>Текстовый файл в формате .txt без структуры</w:t>
      </w:r>
    </w:p>
    <w:p>
      <w:pPr>
        <w:pStyle w:val="ListBullet"/>
        <w:spacing w:before="0" w:after="0"/>
      </w:pPr>
      <w:r>
        <w:rPr>
          <w:b/>
          <w:sz w:val="22"/>
        </w:rPr>
        <w:t xml:space="preserve">В) </w:t>
      </w:r>
      <w:r>
        <w:rPr>
          <w:sz w:val="22"/>
        </w:rPr>
        <w:t>Аудиозапись устного объяснения эксперта</w:t>
      </w:r>
    </w:p>
    <w:p>
      <w:pPr>
        <w:pStyle w:val="ListBullet"/>
        <w:spacing w:before="0" w:after="0"/>
      </w:pPr>
      <w:r>
        <w:rPr>
          <w:b/>
          <w:sz w:val="22"/>
        </w:rPr>
        <w:t xml:space="preserve">Г) </w:t>
      </w:r>
      <w:r>
        <w:rPr>
          <w:sz w:val="22"/>
        </w:rPr>
        <w:t>Правила «если–то»</w:t>
      </w:r>
    </w:p>
    <w:p/>
    <w:p>
      <w:pPr>
        <w:spacing w:before="40" w:after="0"/>
      </w:pPr>
      <w:r>
        <w:rPr>
          <w:color w:val="CCCCCC"/>
          <w:sz w:val="16"/>
        </w:rPr>
        <w:t>───────────────────────────────────────────────────────</w:t>
      </w:r>
    </w:p>
    <w:p>
      <w:pPr>
        <w:spacing w:before="0" w:after="200"/>
      </w:pPr>
      <w:r>
        <w:rPr>
          <w:b/>
          <w:sz w:val="22"/>
        </w:rPr>
        <w:t xml:space="preserve">Правильный ответ: </w:t>
      </w:r>
      <w:r>
        <w:rPr>
          <w:sz w:val="22"/>
        </w:rPr>
        <w:t>Г) Правила «если–то»</w:t>
      </w:r>
    </w:p>
    <w:p>
      <w:pPr>
        <w:spacing w:before="160" w:after="0"/>
      </w:pPr>
      <w:r>
        <w:rPr>
          <w:b/>
          <w:sz w:val="20"/>
        </w:rPr>
        <w:t xml:space="preserve">Номер: </w:t>
      </w:r>
      <w:r>
        <w:rPr>
          <w:color w:val="175CC4"/>
          <w:sz w:val="20"/>
        </w:rPr>
        <w:t>38050.3.2.1.3013.1.0(1)</w:t>
      </w:r>
    </w:p>
    <w:p>
      <w:pPr>
        <w:spacing w:before="40" w:after="80"/>
      </w:pPr>
      <w:r>
        <w:rPr>
          <w:b/>
          <w:sz w:val="22"/>
        </w:rPr>
        <w:t xml:space="preserve">Задание: </w:t>
      </w:r>
      <w:r>
        <w:rPr>
          <w:sz w:val="22"/>
        </w:rPr>
        <w:t>Что такое PDDL в контексте интеллектуальных систем?</w:t>
      </w:r>
    </w:p>
    <w:p>
      <w:pPr>
        <w:spacing w:before="0" w:after="0"/>
      </w:pPr>
      <w:r>
        <w:rPr>
          <w:b/>
          <w:sz w:val="22"/>
        </w:rPr>
        <w:t>Ответы:</w:t>
      </w:r>
    </w:p>
    <w:p>
      <w:pPr>
        <w:pStyle w:val="ListBullet"/>
        <w:spacing w:before="0" w:after="0"/>
      </w:pPr>
      <w:r>
        <w:rPr>
          <w:b/>
          <w:sz w:val="22"/>
        </w:rPr>
        <w:t xml:space="preserve">А) </w:t>
      </w:r>
      <w:r>
        <w:rPr>
          <w:sz w:val="22"/>
        </w:rPr>
        <w:t>Средство визуализации архитектуры нейронной сети</w:t>
      </w:r>
    </w:p>
    <w:p>
      <w:pPr>
        <w:pStyle w:val="ListBullet"/>
        <w:spacing w:before="0" w:after="0"/>
      </w:pPr>
      <w:r>
        <w:rPr>
          <w:b/>
          <w:sz w:val="22"/>
        </w:rPr>
        <w:t xml:space="preserve">Б) </w:t>
      </w:r>
      <w:r>
        <w:rPr>
          <w:sz w:val="22"/>
        </w:rPr>
        <w:t>Формат хранения весов обученной модели глубокого обучения</w:t>
      </w:r>
    </w:p>
    <w:p>
      <w:pPr>
        <w:pStyle w:val="ListBullet"/>
        <w:spacing w:before="0" w:after="0"/>
      </w:pPr>
      <w:r>
        <w:rPr>
          <w:b/>
          <w:sz w:val="22"/>
        </w:rPr>
        <w:t xml:space="preserve">В) </w:t>
      </w:r>
      <w:r>
        <w:rPr>
          <w:sz w:val="22"/>
        </w:rPr>
        <w:t>Язык описания задач планирования для интеллектуальных агентов</w:t>
      </w:r>
    </w:p>
    <w:p>
      <w:pPr>
        <w:pStyle w:val="ListBullet"/>
        <w:spacing w:before="0" w:after="0"/>
      </w:pPr>
      <w:r>
        <w:rPr>
          <w:b/>
          <w:sz w:val="22"/>
        </w:rPr>
        <w:t xml:space="preserve">Г) </w:t>
      </w:r>
      <w:r>
        <w:rPr>
          <w:sz w:val="22"/>
        </w:rPr>
        <w:t>Протокол передачи данных между агентами в реальном времени</w:t>
      </w:r>
    </w:p>
    <w:p/>
    <w:p>
      <w:pPr>
        <w:spacing w:before="40" w:after="0"/>
      </w:pPr>
      <w:r>
        <w:rPr>
          <w:color w:val="CCCCCC"/>
          <w:sz w:val="16"/>
        </w:rPr>
        <w:t>───────────────────────────────────────────────────────</w:t>
      </w:r>
    </w:p>
    <w:p>
      <w:pPr>
        <w:spacing w:before="0" w:after="200"/>
      </w:pPr>
      <w:r>
        <w:rPr>
          <w:b/>
          <w:sz w:val="22"/>
        </w:rPr>
        <w:t xml:space="preserve">Правильный ответ: </w:t>
      </w:r>
      <w:r>
        <w:rPr>
          <w:sz w:val="22"/>
        </w:rPr>
        <w:t>В) Язык описания задач планирования для интеллектуальных агентов</w:t>
      </w:r>
    </w:p>
    <w:p>
      <w:pPr>
        <w:spacing w:before="160" w:after="0"/>
      </w:pPr>
      <w:r>
        <w:rPr>
          <w:b/>
          <w:sz w:val="20"/>
        </w:rPr>
        <w:t xml:space="preserve">Номер: </w:t>
      </w:r>
      <w:r>
        <w:rPr>
          <w:color w:val="175CC4"/>
          <w:sz w:val="20"/>
        </w:rPr>
        <w:t>38050.3.2.1.3014.1.0(1)</w:t>
      </w:r>
    </w:p>
    <w:p>
      <w:pPr>
        <w:spacing w:before="40" w:after="80"/>
      </w:pPr>
      <w:r>
        <w:rPr>
          <w:b/>
          <w:sz w:val="22"/>
        </w:rPr>
        <w:t xml:space="preserve">Задание: </w:t>
      </w:r>
      <w:r>
        <w:rPr>
          <w:sz w:val="22"/>
        </w:rPr>
        <w:t>Какой из перечисленных типов агентов характеризуется способностью адаптироваться к изменениям среды на основе опыта?</w:t>
      </w:r>
    </w:p>
    <w:p>
      <w:pPr>
        <w:spacing w:before="0" w:after="0"/>
      </w:pPr>
      <w:r>
        <w:rPr>
          <w:b/>
          <w:sz w:val="22"/>
        </w:rPr>
        <w:t>Ответы:</w:t>
      </w:r>
    </w:p>
    <w:p>
      <w:pPr>
        <w:pStyle w:val="ListBullet"/>
        <w:spacing w:before="0" w:after="0"/>
      </w:pPr>
      <w:r>
        <w:rPr>
          <w:b/>
          <w:sz w:val="22"/>
        </w:rPr>
        <w:t xml:space="preserve">А) </w:t>
      </w:r>
      <w:r>
        <w:rPr>
          <w:sz w:val="22"/>
        </w:rPr>
        <w:t>Агент, работающий исключительно в автономном офлайн-режиме без сенсоров</w:t>
      </w:r>
    </w:p>
    <w:p>
      <w:pPr>
        <w:pStyle w:val="ListBullet"/>
        <w:spacing w:before="0" w:after="0"/>
      </w:pPr>
      <w:r>
        <w:rPr>
          <w:b/>
          <w:sz w:val="22"/>
        </w:rPr>
        <w:t xml:space="preserve">Б) </w:t>
      </w:r>
      <w:r>
        <w:rPr>
          <w:sz w:val="22"/>
        </w:rPr>
        <w:t>Агент, обучающийся с подкреплением</w:t>
      </w:r>
    </w:p>
    <w:p>
      <w:pPr>
        <w:pStyle w:val="ListBullet"/>
        <w:spacing w:before="0" w:after="0"/>
      </w:pPr>
      <w:r>
        <w:rPr>
          <w:b/>
          <w:sz w:val="22"/>
        </w:rPr>
        <w:t xml:space="preserve">В) </w:t>
      </w:r>
      <w:r>
        <w:rPr>
          <w:sz w:val="22"/>
        </w:rPr>
        <w:t>Агент с жёстко заданной таблицей действий</w:t>
      </w:r>
    </w:p>
    <w:p>
      <w:pPr>
        <w:pStyle w:val="ListBullet"/>
        <w:spacing w:before="0" w:after="0"/>
      </w:pPr>
      <w:r>
        <w:rPr>
          <w:b/>
          <w:sz w:val="22"/>
        </w:rPr>
        <w:t xml:space="preserve">Г) </w:t>
      </w:r>
      <w:r>
        <w:rPr>
          <w:sz w:val="22"/>
        </w:rPr>
        <w:t>Агент, использующий только логический вывод без обратной связи</w:t>
      </w:r>
    </w:p>
    <w:p/>
    <w:p>
      <w:pPr>
        <w:spacing w:before="40" w:after="0"/>
      </w:pPr>
      <w:r>
        <w:rPr>
          <w:color w:val="CCCCCC"/>
          <w:sz w:val="16"/>
        </w:rPr>
        <w:t>───────────────────────────────────────────────────────</w:t>
      </w:r>
    </w:p>
    <w:p>
      <w:pPr>
        <w:spacing w:before="0" w:after="200"/>
      </w:pPr>
      <w:r>
        <w:rPr>
          <w:b/>
          <w:sz w:val="22"/>
        </w:rPr>
        <w:t xml:space="preserve">Правильный ответ: </w:t>
      </w:r>
      <w:r>
        <w:rPr>
          <w:sz w:val="22"/>
        </w:rPr>
        <w:t>Б) Агент, обучающийся с подкреплением</w:t>
      </w:r>
    </w:p>
    <w:p>
      <w:pPr>
        <w:spacing w:before="160" w:after="0"/>
      </w:pPr>
      <w:r>
        <w:rPr>
          <w:b/>
          <w:sz w:val="20"/>
        </w:rPr>
        <w:t xml:space="preserve">Номер: </w:t>
      </w:r>
      <w:r>
        <w:rPr>
          <w:color w:val="175CC4"/>
          <w:sz w:val="20"/>
        </w:rPr>
        <w:t>38050.3.3.1.3015.1.0(1)</w:t>
      </w:r>
    </w:p>
    <w:p>
      <w:pPr>
        <w:spacing w:before="40" w:after="80"/>
      </w:pPr>
      <w:r>
        <w:rPr>
          <w:b/>
          <w:sz w:val="22"/>
        </w:rPr>
        <w:t xml:space="preserve">Задание: </w:t>
      </w:r>
      <w:r>
        <w:rPr>
          <w:sz w:val="22"/>
        </w:rPr>
        <w:t>Что такое экспертная система согласно классическому определению в ИИ?</w:t>
      </w:r>
    </w:p>
    <w:p>
      <w:pPr>
        <w:spacing w:before="0" w:after="0"/>
      </w:pPr>
      <w:r>
        <w:rPr>
          <w:b/>
          <w:sz w:val="22"/>
        </w:rPr>
        <w:t>Ответы:</w:t>
      </w:r>
    </w:p>
    <w:p>
      <w:pPr>
        <w:pStyle w:val="ListBullet"/>
        <w:spacing w:before="0" w:after="0"/>
      </w:pPr>
      <w:r>
        <w:rPr>
          <w:b/>
          <w:sz w:val="22"/>
        </w:rPr>
        <w:t xml:space="preserve">А) </w:t>
      </w:r>
      <w:r>
        <w:rPr>
          <w:sz w:val="22"/>
        </w:rPr>
        <w:t>Автономный программный агент, способный обучаться на основе взаимодействия со средой без учителя.</w:t>
      </w:r>
    </w:p>
    <w:p>
      <w:pPr>
        <w:pStyle w:val="ListBullet"/>
        <w:spacing w:before="0" w:after="0"/>
      </w:pPr>
      <w:r>
        <w:rPr>
          <w:b/>
          <w:sz w:val="22"/>
        </w:rPr>
        <w:t xml:space="preserve">Б) </w:t>
      </w:r>
      <w:r>
        <w:rPr>
          <w:sz w:val="22"/>
        </w:rPr>
        <w:t>Компьютерная программа, которая моделирует процесс принятия решений эксперта в узкой предметной области на основе явно представленных знаний.</w:t>
      </w:r>
    </w:p>
    <w:p>
      <w:pPr>
        <w:pStyle w:val="ListBullet"/>
        <w:spacing w:before="0" w:after="0"/>
      </w:pPr>
      <w:r>
        <w:rPr>
          <w:b/>
          <w:sz w:val="22"/>
        </w:rPr>
        <w:t xml:space="preserve">В) </w:t>
      </w:r>
      <w:r>
        <w:rPr>
          <w:sz w:val="22"/>
        </w:rPr>
        <w:t>Программная система, имитирующая поведение человека в условиях неопределённости с использованием нейронных сетей.</w:t>
      </w:r>
    </w:p>
    <w:p>
      <w:pPr>
        <w:pStyle w:val="ListBullet"/>
        <w:spacing w:before="0" w:after="0"/>
      </w:pPr>
      <w:r>
        <w:rPr>
          <w:b/>
          <w:sz w:val="22"/>
        </w:rPr>
        <w:t xml:space="preserve">Г) </w:t>
      </w:r>
      <w:r>
        <w:rPr>
          <w:sz w:val="22"/>
        </w:rPr>
        <w:t>Распределённая вычислительная система, реализующая параллельный поиск решений с помощью генетических алгоритмов.</w:t>
      </w:r>
    </w:p>
    <w:p/>
    <w:p>
      <w:pPr>
        <w:spacing w:before="40" w:after="0"/>
      </w:pPr>
      <w:r>
        <w:rPr>
          <w:color w:val="CCCCCC"/>
          <w:sz w:val="16"/>
        </w:rPr>
        <w:t>───────────────────────────────────────────────────────</w:t>
      </w:r>
    </w:p>
    <w:p>
      <w:pPr>
        <w:spacing w:before="0" w:after="200"/>
      </w:pPr>
      <w:r>
        <w:rPr>
          <w:b/>
          <w:sz w:val="22"/>
        </w:rPr>
        <w:t xml:space="preserve">Правильный ответ: </w:t>
      </w:r>
      <w:r>
        <w:rPr>
          <w:sz w:val="22"/>
        </w:rPr>
        <w:t>Б) Компьютерная программа, которая моделирует процесс принятия решений эксперта в узкой предметной области на основе явно представленных знаний.</w:t>
      </w:r>
    </w:p>
    <w:p>
      <w:pPr>
        <w:spacing w:before="160" w:after="0"/>
      </w:pPr>
      <w:r>
        <w:rPr>
          <w:b/>
          <w:sz w:val="20"/>
        </w:rPr>
        <w:t xml:space="preserve">Номер: </w:t>
      </w:r>
      <w:r>
        <w:rPr>
          <w:color w:val="175CC4"/>
          <w:sz w:val="20"/>
        </w:rPr>
        <w:t>38050.3.3.1.3016.1.0(1)</w:t>
      </w:r>
    </w:p>
    <w:p>
      <w:pPr>
        <w:spacing w:before="40" w:after="80"/>
      </w:pPr>
      <w:r>
        <w:rPr>
          <w:b/>
          <w:sz w:val="22"/>
        </w:rPr>
        <w:t xml:space="preserve">Задание: </w:t>
      </w:r>
      <w:r>
        <w:rPr>
          <w:sz w:val="22"/>
        </w:rPr>
        <w:t>Какой из перечисленных элементов является обязательным компонентом архитектуры экспертной системы?</w:t>
      </w:r>
    </w:p>
    <w:p>
      <w:pPr>
        <w:spacing w:before="0" w:after="0"/>
      </w:pPr>
      <w:r>
        <w:rPr>
          <w:b/>
          <w:sz w:val="22"/>
        </w:rPr>
        <w:t>Ответы:</w:t>
      </w:r>
    </w:p>
    <w:p>
      <w:pPr>
        <w:pStyle w:val="ListBullet"/>
        <w:spacing w:before="0" w:after="0"/>
      </w:pPr>
      <w:r>
        <w:rPr>
          <w:b/>
          <w:sz w:val="22"/>
        </w:rPr>
        <w:t xml:space="preserve">А) </w:t>
      </w:r>
      <w:r>
        <w:rPr>
          <w:sz w:val="22"/>
        </w:rPr>
        <w:t>Графовая нейронная сеть.</w:t>
      </w:r>
    </w:p>
    <w:p>
      <w:pPr>
        <w:pStyle w:val="ListBullet"/>
        <w:spacing w:before="0" w:after="0"/>
      </w:pPr>
      <w:r>
        <w:rPr>
          <w:b/>
          <w:sz w:val="22"/>
        </w:rPr>
        <w:t xml:space="preserve">Б) </w:t>
      </w:r>
      <w:r>
        <w:rPr>
          <w:sz w:val="22"/>
        </w:rPr>
        <w:t>Модуль интерпретации естественного языка.</w:t>
      </w:r>
    </w:p>
    <w:p>
      <w:pPr>
        <w:pStyle w:val="ListBullet"/>
        <w:spacing w:before="0" w:after="0"/>
      </w:pPr>
      <w:r>
        <w:rPr>
          <w:b/>
          <w:sz w:val="22"/>
        </w:rPr>
        <w:t xml:space="preserve">В) </w:t>
      </w:r>
      <w:r>
        <w:rPr>
          <w:sz w:val="22"/>
        </w:rPr>
        <w:t>База знаний.</w:t>
      </w:r>
    </w:p>
    <w:p>
      <w:pPr>
        <w:pStyle w:val="ListBullet"/>
        <w:spacing w:before="0" w:after="0"/>
      </w:pPr>
      <w:r>
        <w:rPr>
          <w:b/>
          <w:sz w:val="22"/>
        </w:rPr>
        <w:t xml:space="preserve">Г) </w:t>
      </w:r>
      <w:r>
        <w:rPr>
          <w:sz w:val="22"/>
        </w:rPr>
        <w:t>Модуль обучения с подкреплением.</w:t>
      </w:r>
    </w:p>
    <w:p/>
    <w:p>
      <w:pPr>
        <w:spacing w:before="40" w:after="0"/>
      </w:pPr>
      <w:r>
        <w:rPr>
          <w:color w:val="CCCCCC"/>
          <w:sz w:val="16"/>
        </w:rPr>
        <w:t>───────────────────────────────────────────────────────</w:t>
      </w:r>
    </w:p>
    <w:p>
      <w:pPr>
        <w:spacing w:before="0" w:after="200"/>
      </w:pPr>
      <w:r>
        <w:rPr>
          <w:b/>
          <w:sz w:val="22"/>
        </w:rPr>
        <w:t xml:space="preserve">Правильный ответ: </w:t>
      </w:r>
      <w:r>
        <w:rPr>
          <w:sz w:val="22"/>
        </w:rPr>
        <w:t>В) База знаний.</w:t>
      </w:r>
    </w:p>
    <w:p>
      <w:pPr>
        <w:spacing w:before="160" w:after="0"/>
      </w:pPr>
      <w:r>
        <w:rPr>
          <w:b/>
          <w:sz w:val="20"/>
        </w:rPr>
        <w:t xml:space="preserve">Номер: </w:t>
      </w:r>
      <w:r>
        <w:rPr>
          <w:color w:val="175CC4"/>
          <w:sz w:val="20"/>
        </w:rPr>
        <w:t>38050.3.3.1.3017.1.0(1)</w:t>
      </w:r>
    </w:p>
    <w:p>
      <w:pPr>
        <w:spacing w:before="40" w:after="80"/>
      </w:pPr>
      <w:r>
        <w:rPr>
          <w:b/>
          <w:sz w:val="22"/>
        </w:rPr>
        <w:t xml:space="preserve">Задание: </w:t>
      </w:r>
      <w:r>
        <w:rPr>
          <w:sz w:val="22"/>
        </w:rPr>
        <w:t>Что представляет собой фрейм в контексте представления знаний?</w:t>
      </w:r>
    </w:p>
    <w:p>
      <w:pPr>
        <w:spacing w:before="0" w:after="0"/>
      </w:pPr>
      <w:r>
        <w:rPr>
          <w:b/>
          <w:sz w:val="22"/>
        </w:rPr>
        <w:t>Ответы:</w:t>
      </w:r>
    </w:p>
    <w:p>
      <w:pPr>
        <w:pStyle w:val="ListBullet"/>
        <w:spacing w:before="0" w:after="0"/>
      </w:pPr>
      <w:r>
        <w:rPr>
          <w:b/>
          <w:sz w:val="22"/>
        </w:rPr>
        <w:t xml:space="preserve">А) </w:t>
      </w:r>
      <w:r>
        <w:rPr>
          <w:sz w:val="22"/>
        </w:rPr>
        <w:t>Структура данных, описывающая объект или ситуацию через слоты и значения, используемая для моделирования семантических связей.</w:t>
      </w:r>
    </w:p>
    <w:p>
      <w:pPr>
        <w:pStyle w:val="ListBullet"/>
        <w:spacing w:before="0" w:after="0"/>
      </w:pPr>
      <w:r>
        <w:rPr>
          <w:b/>
          <w:sz w:val="22"/>
        </w:rPr>
        <w:t xml:space="preserve">Б) </w:t>
      </w:r>
      <w:r>
        <w:rPr>
          <w:sz w:val="22"/>
        </w:rPr>
        <w:t>Формат сериализации данных для передачи между агентами в мультиагентной системе.</w:t>
      </w:r>
    </w:p>
    <w:p>
      <w:pPr>
        <w:pStyle w:val="ListBullet"/>
        <w:spacing w:before="0" w:after="0"/>
      </w:pPr>
      <w:r>
        <w:rPr>
          <w:b/>
          <w:sz w:val="22"/>
        </w:rPr>
        <w:t xml:space="preserve">В) </w:t>
      </w:r>
      <w:r>
        <w:rPr>
          <w:sz w:val="22"/>
        </w:rPr>
        <w:t>Тип нейронной сети, применяемый для обработки последовательностей.</w:t>
      </w:r>
    </w:p>
    <w:p>
      <w:pPr>
        <w:pStyle w:val="ListBullet"/>
        <w:spacing w:before="0" w:after="0"/>
      </w:pPr>
      <w:r>
        <w:rPr>
          <w:b/>
          <w:sz w:val="22"/>
        </w:rPr>
        <w:t xml:space="preserve">Г) </w:t>
      </w:r>
      <w:r>
        <w:rPr>
          <w:sz w:val="22"/>
        </w:rPr>
        <w:t>Алгоритм логического вывода, основанный на резолюции в исчислении предикатов.</w:t>
      </w:r>
    </w:p>
    <w:p/>
    <w:p>
      <w:pPr>
        <w:spacing w:before="40" w:after="0"/>
      </w:pPr>
      <w:r>
        <w:rPr>
          <w:color w:val="CCCCCC"/>
          <w:sz w:val="16"/>
        </w:rPr>
        <w:t>───────────────────────────────────────────────────────</w:t>
      </w:r>
    </w:p>
    <w:p>
      <w:pPr>
        <w:spacing w:before="0" w:after="200"/>
      </w:pPr>
      <w:r>
        <w:rPr>
          <w:b/>
          <w:sz w:val="22"/>
        </w:rPr>
        <w:t xml:space="preserve">Правильный ответ: </w:t>
      </w:r>
      <w:r>
        <w:rPr>
          <w:sz w:val="22"/>
        </w:rPr>
        <w:t>А) Структура данных, описывающая объект или ситуацию через слоты и значения, используемая для моделирования семантических связей.</w:t>
      </w:r>
    </w:p>
    <w:p>
      <w:pPr>
        <w:spacing w:before="160" w:after="0"/>
      </w:pPr>
      <w:r>
        <w:rPr>
          <w:b/>
          <w:sz w:val="20"/>
        </w:rPr>
        <w:t xml:space="preserve">Номер: </w:t>
      </w:r>
      <w:r>
        <w:rPr>
          <w:color w:val="175CC4"/>
          <w:sz w:val="20"/>
        </w:rPr>
        <w:t>38050.3.3.1.3018.1.0(1)</w:t>
      </w:r>
    </w:p>
    <w:p>
      <w:pPr>
        <w:spacing w:before="40" w:after="80"/>
      </w:pPr>
      <w:r>
        <w:rPr>
          <w:b/>
          <w:sz w:val="22"/>
        </w:rPr>
        <w:t xml:space="preserve">Задание: </w:t>
      </w:r>
      <w:r>
        <w:rPr>
          <w:sz w:val="22"/>
        </w:rPr>
        <w:t>Какой из перечисленных подходов относится к символическому представлению знаний?</w:t>
      </w:r>
    </w:p>
    <w:p>
      <w:pPr>
        <w:spacing w:before="0" w:after="0"/>
      </w:pPr>
      <w:r>
        <w:rPr>
          <w:b/>
          <w:sz w:val="22"/>
        </w:rPr>
        <w:t>Ответы:</w:t>
      </w:r>
    </w:p>
    <w:p>
      <w:pPr>
        <w:pStyle w:val="ListBullet"/>
        <w:spacing w:before="0" w:after="0"/>
      </w:pPr>
      <w:r>
        <w:rPr>
          <w:b/>
          <w:sz w:val="22"/>
        </w:rPr>
        <w:t xml:space="preserve">А) </w:t>
      </w:r>
      <w:r>
        <w:rPr>
          <w:sz w:val="22"/>
        </w:rPr>
        <w:t>Использование векторных эмбеддингов в скрытом пространстве трансформеров.</w:t>
      </w:r>
    </w:p>
    <w:p>
      <w:pPr>
        <w:pStyle w:val="ListBullet"/>
        <w:spacing w:before="0" w:after="0"/>
      </w:pPr>
      <w:r>
        <w:rPr>
          <w:b/>
          <w:sz w:val="22"/>
        </w:rPr>
        <w:t xml:space="preserve">Б) </w:t>
      </w:r>
      <w:r>
        <w:rPr>
          <w:sz w:val="22"/>
        </w:rPr>
        <w:t>Представление знаний в виде правил «если–то» и логических формул первого порядка.</w:t>
      </w:r>
    </w:p>
    <w:p>
      <w:pPr>
        <w:pStyle w:val="ListBullet"/>
        <w:spacing w:before="0" w:after="0"/>
      </w:pPr>
      <w:r>
        <w:rPr>
          <w:b/>
          <w:sz w:val="22"/>
        </w:rPr>
        <w:t xml:space="preserve">В) </w:t>
      </w:r>
      <w:r>
        <w:rPr>
          <w:sz w:val="22"/>
        </w:rPr>
        <w:t>Применение свёрточных фильтров для извлечения признаков из изображений.</w:t>
      </w:r>
    </w:p>
    <w:p>
      <w:pPr>
        <w:pStyle w:val="ListBullet"/>
        <w:spacing w:before="0" w:after="0"/>
      </w:pPr>
      <w:r>
        <w:rPr>
          <w:b/>
          <w:sz w:val="22"/>
        </w:rPr>
        <w:t xml:space="preserve">Г) </w:t>
      </w:r>
      <w:r>
        <w:rPr>
          <w:sz w:val="22"/>
        </w:rPr>
        <w:t>Обучение скрытых представлений с помощью автоэнкодеров.</w:t>
      </w:r>
    </w:p>
    <w:p/>
    <w:p>
      <w:pPr>
        <w:spacing w:before="40" w:after="0"/>
      </w:pPr>
      <w:r>
        <w:rPr>
          <w:color w:val="CCCCCC"/>
          <w:sz w:val="16"/>
        </w:rPr>
        <w:t>───────────────────────────────────────────────────────</w:t>
      </w:r>
    </w:p>
    <w:p>
      <w:pPr>
        <w:spacing w:before="0" w:after="200"/>
      </w:pPr>
      <w:r>
        <w:rPr>
          <w:b/>
          <w:sz w:val="22"/>
        </w:rPr>
        <w:t xml:space="preserve">Правильный ответ: </w:t>
      </w:r>
      <w:r>
        <w:rPr>
          <w:sz w:val="22"/>
        </w:rPr>
        <w:t>Б) Представление знаний в виде правил «если–то» и логических формул первого порядка.</w:t>
      </w:r>
    </w:p>
    <w:p>
      <w:pPr>
        <w:spacing w:before="160" w:after="0"/>
      </w:pPr>
      <w:r>
        <w:rPr>
          <w:b/>
          <w:sz w:val="20"/>
        </w:rPr>
        <w:t xml:space="preserve">Номер: </w:t>
      </w:r>
      <w:r>
        <w:rPr>
          <w:color w:val="175CC4"/>
          <w:sz w:val="20"/>
        </w:rPr>
        <w:t>38050.3.3.1.3019.1.0(1)</w:t>
      </w:r>
    </w:p>
    <w:p>
      <w:pPr>
        <w:spacing w:before="40" w:after="80"/>
      </w:pPr>
      <w:r>
        <w:rPr>
          <w:b/>
          <w:sz w:val="22"/>
        </w:rPr>
        <w:t xml:space="preserve">Задание: </w:t>
      </w:r>
      <w:r>
        <w:rPr>
          <w:sz w:val="22"/>
        </w:rPr>
        <w:t>Что такое интеллектуальный агент согласно определению Рассела и Норвига?</w:t>
      </w:r>
    </w:p>
    <w:p>
      <w:pPr>
        <w:spacing w:before="0" w:after="0"/>
      </w:pPr>
      <w:r>
        <w:rPr>
          <w:b/>
          <w:sz w:val="22"/>
        </w:rPr>
        <w:t>Ответы:</w:t>
      </w:r>
    </w:p>
    <w:p>
      <w:pPr>
        <w:pStyle w:val="ListBullet"/>
        <w:spacing w:before="0" w:after="0"/>
      </w:pPr>
      <w:r>
        <w:rPr>
          <w:b/>
          <w:sz w:val="22"/>
        </w:rPr>
        <w:t xml:space="preserve">А) </w:t>
      </w:r>
      <w:r>
        <w:rPr>
          <w:sz w:val="22"/>
        </w:rPr>
        <w:t>Онтологическая база данных, поддерживающая стандарт OWL.</w:t>
      </w:r>
    </w:p>
    <w:p>
      <w:pPr>
        <w:pStyle w:val="ListBullet"/>
        <w:spacing w:before="0" w:after="0"/>
      </w:pPr>
      <w:r>
        <w:rPr>
          <w:b/>
          <w:sz w:val="22"/>
        </w:rPr>
        <w:t xml:space="preserve">Б) </w:t>
      </w:r>
      <w:r>
        <w:rPr>
          <w:sz w:val="22"/>
        </w:rPr>
        <w:t>Программный модуль, реализующий алгоритм кластеризации на основе данных.</w:t>
      </w:r>
    </w:p>
    <w:p>
      <w:pPr>
        <w:pStyle w:val="ListBullet"/>
        <w:spacing w:before="0" w:after="0"/>
      </w:pPr>
      <w:r>
        <w:rPr>
          <w:b/>
          <w:sz w:val="22"/>
        </w:rPr>
        <w:t xml:space="preserve">В) </w:t>
      </w:r>
      <w:r>
        <w:rPr>
          <w:sz w:val="22"/>
        </w:rPr>
        <w:t>Специализированный компилятор для языков логического программирования.</w:t>
      </w:r>
    </w:p>
    <w:p>
      <w:pPr>
        <w:pStyle w:val="ListBullet"/>
        <w:spacing w:before="0" w:after="0"/>
      </w:pPr>
      <w:r>
        <w:rPr>
          <w:b/>
          <w:sz w:val="22"/>
        </w:rPr>
        <w:t xml:space="preserve">Г) </w:t>
      </w:r>
      <w:r>
        <w:rPr>
          <w:sz w:val="22"/>
        </w:rPr>
        <w:t>Любая система, которая воспринимает среду с помощью сенсоров и действует в ней с помощью эффекторов.</w:t>
      </w:r>
    </w:p>
    <w:p/>
    <w:p>
      <w:pPr>
        <w:spacing w:before="40" w:after="0"/>
      </w:pPr>
      <w:r>
        <w:rPr>
          <w:color w:val="CCCCCC"/>
          <w:sz w:val="16"/>
        </w:rPr>
        <w:t>───────────────────────────────────────────────────────</w:t>
      </w:r>
    </w:p>
    <w:p>
      <w:pPr>
        <w:spacing w:before="0" w:after="200"/>
      </w:pPr>
      <w:r>
        <w:rPr>
          <w:b/>
          <w:sz w:val="22"/>
        </w:rPr>
        <w:t xml:space="preserve">Правильный ответ: </w:t>
      </w:r>
      <w:r>
        <w:rPr>
          <w:sz w:val="22"/>
        </w:rPr>
        <w:t>Г) Любая система, которая воспринимает среду с помощью сенсоров и действует в ней с помощью эффекторов.</w:t>
      </w:r>
    </w:p>
    <w:p>
      <w:pPr>
        <w:spacing w:before="160" w:after="0"/>
      </w:pPr>
      <w:r>
        <w:rPr>
          <w:b/>
          <w:sz w:val="20"/>
        </w:rPr>
        <w:t xml:space="preserve">Номер: </w:t>
      </w:r>
      <w:r>
        <w:rPr>
          <w:color w:val="175CC4"/>
          <w:sz w:val="20"/>
        </w:rPr>
        <w:t>38050.3.3.1.3020.1.0(1)</w:t>
      </w:r>
    </w:p>
    <w:p>
      <w:pPr>
        <w:spacing w:before="40" w:after="80"/>
      </w:pPr>
      <w:r>
        <w:rPr>
          <w:b/>
          <w:sz w:val="22"/>
        </w:rPr>
        <w:t xml:space="preserve">Задание: </w:t>
      </w:r>
      <w:r>
        <w:rPr>
          <w:sz w:val="22"/>
        </w:rPr>
        <w:t>Какой из перечисленных признаков характерен для мультиагентной системы?</w:t>
      </w:r>
    </w:p>
    <w:p>
      <w:pPr>
        <w:spacing w:before="0" w:after="0"/>
      </w:pPr>
      <w:r>
        <w:rPr>
          <w:b/>
          <w:sz w:val="22"/>
        </w:rPr>
        <w:t>Ответы:</w:t>
      </w:r>
    </w:p>
    <w:p>
      <w:pPr>
        <w:pStyle w:val="ListBullet"/>
        <w:spacing w:before="0" w:after="0"/>
      </w:pPr>
      <w:r>
        <w:rPr>
          <w:b/>
          <w:sz w:val="22"/>
        </w:rPr>
        <w:t xml:space="preserve">А) </w:t>
      </w:r>
      <w:r>
        <w:rPr>
          <w:sz w:val="22"/>
        </w:rPr>
        <w:t>Наличие нескольких автономных агентов, взаимодействующих между собой для достижения индивидуальных или совместных целей.</w:t>
      </w:r>
    </w:p>
    <w:p>
      <w:pPr>
        <w:pStyle w:val="ListBullet"/>
        <w:spacing w:before="0" w:after="0"/>
      </w:pPr>
      <w:r>
        <w:rPr>
          <w:b/>
          <w:sz w:val="22"/>
        </w:rPr>
        <w:t xml:space="preserve">Б) </w:t>
      </w:r>
      <w:r>
        <w:rPr>
          <w:sz w:val="22"/>
        </w:rPr>
        <w:t>Использование одного общего нейронного процессора для всех агентов.</w:t>
      </w:r>
    </w:p>
    <w:p>
      <w:pPr>
        <w:pStyle w:val="ListBullet"/>
        <w:spacing w:before="0" w:after="0"/>
      </w:pPr>
      <w:r>
        <w:rPr>
          <w:b/>
          <w:sz w:val="22"/>
        </w:rPr>
        <w:t xml:space="preserve">В) </w:t>
      </w:r>
      <w:r>
        <w:rPr>
          <w:sz w:val="22"/>
        </w:rPr>
        <w:t>Централизованное управление всеми агентами через единую базу знаний.</w:t>
      </w:r>
    </w:p>
    <w:p>
      <w:pPr>
        <w:pStyle w:val="ListBullet"/>
        <w:spacing w:before="0" w:after="0"/>
      </w:pPr>
      <w:r>
        <w:rPr>
          <w:b/>
          <w:sz w:val="22"/>
        </w:rPr>
        <w:t xml:space="preserve">Г) </w:t>
      </w:r>
      <w:r>
        <w:rPr>
          <w:sz w:val="22"/>
        </w:rPr>
        <w:t>Обязательное применение генетических алгоритмов для адаптации поведения агентов.</w:t>
      </w:r>
    </w:p>
    <w:p/>
    <w:p>
      <w:pPr>
        <w:spacing w:before="40" w:after="0"/>
      </w:pPr>
      <w:r>
        <w:rPr>
          <w:color w:val="CCCCCC"/>
          <w:sz w:val="16"/>
        </w:rPr>
        <w:t>───────────────────────────────────────────────────────</w:t>
      </w:r>
    </w:p>
    <w:p>
      <w:pPr>
        <w:spacing w:before="0" w:after="200"/>
      </w:pPr>
      <w:r>
        <w:rPr>
          <w:b/>
          <w:sz w:val="22"/>
        </w:rPr>
        <w:t xml:space="preserve">Правильный ответ: </w:t>
      </w:r>
      <w:r>
        <w:rPr>
          <w:sz w:val="22"/>
        </w:rPr>
        <w:t>А) Наличие нескольких автономных агентов, взаимодействующих между собой для достижения индивидуальных или совместных целей.</w:t>
      </w:r>
    </w:p>
    <w:p>
      <w:pPr>
        <w:spacing w:before="160" w:after="0"/>
      </w:pPr>
      <w:r>
        <w:rPr>
          <w:b/>
          <w:sz w:val="20"/>
        </w:rPr>
        <w:t xml:space="preserve">Номер: </w:t>
      </w:r>
      <w:r>
        <w:rPr>
          <w:color w:val="175CC4"/>
          <w:sz w:val="20"/>
        </w:rPr>
        <w:t>38050.3.3.1.3021.1.0(1)</w:t>
      </w:r>
    </w:p>
    <w:p>
      <w:pPr>
        <w:spacing w:before="40" w:after="80"/>
      </w:pPr>
      <w:r>
        <w:rPr>
          <w:b/>
          <w:sz w:val="22"/>
        </w:rPr>
        <w:t xml:space="preserve">Задание: </w:t>
      </w:r>
      <w:r>
        <w:rPr>
          <w:sz w:val="22"/>
        </w:rPr>
        <w:t>Что такое PDDL в контексте планирования в ИИ?</w:t>
      </w:r>
    </w:p>
    <w:p>
      <w:pPr>
        <w:spacing w:before="0" w:after="0"/>
      </w:pPr>
      <w:r>
        <w:rPr>
          <w:b/>
          <w:sz w:val="22"/>
        </w:rPr>
        <w:t>Ответы:</w:t>
      </w:r>
    </w:p>
    <w:p>
      <w:pPr>
        <w:pStyle w:val="ListBullet"/>
        <w:spacing w:before="0" w:after="0"/>
      </w:pPr>
      <w:r>
        <w:rPr>
          <w:b/>
          <w:sz w:val="22"/>
        </w:rPr>
        <w:t xml:space="preserve">А) </w:t>
      </w:r>
      <w:r>
        <w:rPr>
          <w:sz w:val="22"/>
        </w:rPr>
        <w:t>Протокол передачи данных между агентами в распределённой системе.</w:t>
      </w:r>
    </w:p>
    <w:p>
      <w:pPr>
        <w:pStyle w:val="ListBullet"/>
        <w:spacing w:before="0" w:after="0"/>
      </w:pPr>
      <w:r>
        <w:rPr>
          <w:b/>
          <w:sz w:val="22"/>
        </w:rPr>
        <w:t xml:space="preserve">Б) </w:t>
      </w:r>
      <w:r>
        <w:rPr>
          <w:sz w:val="22"/>
        </w:rPr>
        <w:t>Специализированный язык программирования для реализации байесовских сетей.</w:t>
      </w:r>
    </w:p>
    <w:p>
      <w:pPr>
        <w:pStyle w:val="ListBullet"/>
        <w:spacing w:before="0" w:after="0"/>
      </w:pPr>
      <w:r>
        <w:rPr>
          <w:b/>
          <w:sz w:val="22"/>
        </w:rPr>
        <w:t xml:space="preserve">В) </w:t>
      </w:r>
      <w:r>
        <w:rPr>
          <w:sz w:val="22"/>
        </w:rPr>
        <w:t>Формат хранения весов нейронной сети в глубоком обучении.</w:t>
      </w:r>
    </w:p>
    <w:p>
      <w:pPr>
        <w:pStyle w:val="ListBullet"/>
        <w:spacing w:before="0" w:after="0"/>
      </w:pPr>
      <w:r>
        <w:rPr>
          <w:b/>
          <w:sz w:val="22"/>
        </w:rPr>
        <w:t xml:space="preserve">Г) </w:t>
      </w:r>
      <w:r>
        <w:rPr>
          <w:sz w:val="22"/>
        </w:rPr>
        <w:t>Язык описания задач планирования, используемый для формального задания состояний, действий и целей.</w:t>
      </w:r>
    </w:p>
    <w:p/>
    <w:p>
      <w:pPr>
        <w:spacing w:before="40" w:after="0"/>
      </w:pPr>
      <w:r>
        <w:rPr>
          <w:color w:val="CCCCCC"/>
          <w:sz w:val="16"/>
        </w:rPr>
        <w:t>───────────────────────────────────────────────────────</w:t>
      </w:r>
    </w:p>
    <w:p>
      <w:pPr>
        <w:spacing w:before="0" w:after="200"/>
      </w:pPr>
      <w:r>
        <w:rPr>
          <w:b/>
          <w:sz w:val="22"/>
        </w:rPr>
        <w:t xml:space="preserve">Правильный ответ: </w:t>
      </w:r>
      <w:r>
        <w:rPr>
          <w:sz w:val="22"/>
        </w:rPr>
        <w:t>Г) Язык описания задач планирования, используемый для формального задания состояний, действий и целей.</w:t>
      </w:r>
    </w:p>
    <w:p>
      <w:pPr>
        <w:pStyle w:val="Heading3"/>
        <w:jc w:val="left"/>
      </w:pPr>
      <w:r>
        <w:t>Ранг 2 — понимание и применение понятий (14 вопросов)</w:t>
      </w:r>
    </w:p>
    <w:p>
      <w:pPr>
        <w:spacing w:before="160" w:after="0"/>
      </w:pPr>
      <w:r>
        <w:rPr>
          <w:b/>
          <w:sz w:val="20"/>
        </w:rPr>
        <w:t xml:space="preserve">Номер: </w:t>
      </w:r>
      <w:r>
        <w:rPr>
          <w:color w:val="175CC4"/>
          <w:sz w:val="20"/>
        </w:rPr>
        <w:t>38050.3.1.1.3022.2.0(1)</w:t>
      </w:r>
    </w:p>
    <w:p>
      <w:pPr>
        <w:spacing w:before="40" w:after="80"/>
      </w:pPr>
      <w:r>
        <w:rPr>
          <w:b/>
          <w:sz w:val="22"/>
        </w:rPr>
        <w:t xml:space="preserve">Задание: </w:t>
      </w:r>
      <w:r>
        <w:rPr>
          <w:sz w:val="22"/>
        </w:rPr>
        <w:t>В экспертной системе используется база знаний, построенная на основе правил вида «ЕСЛИ условие, ТО следствие». Какой из перечисленных подходов к представлению знаний наиболее адекватно обеспечивает интерпретируемость логических выводов и поддержку объяснительных возможностей системы?</w:t>
      </w:r>
    </w:p>
    <w:p>
      <w:pPr>
        <w:spacing w:before="0" w:after="0"/>
      </w:pPr>
      <w:r>
        <w:rPr>
          <w:b/>
          <w:sz w:val="22"/>
        </w:rPr>
        <w:t>Ответы:</w:t>
      </w:r>
    </w:p>
    <w:p>
      <w:pPr>
        <w:pStyle w:val="ListBullet"/>
        <w:spacing w:before="0" w:after="0"/>
      </w:pPr>
      <w:r>
        <w:rPr>
          <w:b/>
          <w:sz w:val="22"/>
        </w:rPr>
        <w:t xml:space="preserve">А) </w:t>
      </w:r>
      <w:r>
        <w:rPr>
          <w:sz w:val="22"/>
        </w:rPr>
        <w:t>Представление знаний с помощью байесовской сети, где неопределённость моделируется вероятностными зависимостями между переменными, а объяснение вывода требует вычисления апостериорных вероятностей и маргинализации — процесс, не дающий прозрачной цепочки причинно-следственных связей.</w:t>
      </w:r>
    </w:p>
    <w:p>
      <w:pPr>
        <w:pStyle w:val="ListBullet"/>
        <w:spacing w:before="0" w:after="0"/>
      </w:pPr>
      <w:r>
        <w:rPr>
          <w:b/>
          <w:sz w:val="22"/>
        </w:rPr>
        <w:t xml:space="preserve">Б) </w:t>
      </w:r>
      <w:r>
        <w:rPr>
          <w:sz w:val="22"/>
        </w:rPr>
        <w:t>Представление знаний с использованием продукционных правил в сочетании с механизмом логического вывода, например, прямого или обратного логического вывода, что позволяет отслеживать цепочку активированных правил и генерировать пошаговое объяснение для пользователя.</w:t>
      </w:r>
    </w:p>
    <w:p>
      <w:pPr>
        <w:pStyle w:val="ListBullet"/>
        <w:spacing w:before="0" w:after="0"/>
      </w:pPr>
      <w:r>
        <w:rPr>
          <w:b/>
          <w:sz w:val="22"/>
        </w:rPr>
        <w:t xml:space="preserve">В) </w:t>
      </w:r>
      <w:r>
        <w:rPr>
          <w:sz w:val="22"/>
        </w:rPr>
        <w:t>Представление знаний в виде векторных эмбеддингов в скрытом пространстве трансформерной модели: такой подход обеспечивает высокую точность предсказаний, но полностью лишён интерпретируемости на уровне логических утверждений и не поддерживает генерацию объяснений в естественной форме.</w:t>
      </w:r>
    </w:p>
    <w:p>
      <w:pPr>
        <w:pStyle w:val="ListBullet"/>
        <w:spacing w:before="0" w:after="0"/>
      </w:pPr>
      <w:r>
        <w:rPr>
          <w:b/>
          <w:sz w:val="22"/>
        </w:rPr>
        <w:t xml:space="preserve">Г) </w:t>
      </w:r>
      <w:r>
        <w:rPr>
          <w:sz w:val="22"/>
        </w:rPr>
        <w:t>Представление знаний в виде дерева решений, обученного на исторических данных: хотя структура дерева интерпретируема, оно не поддерживает явное логическое объяснение в терминах правил «ЕСЛИ–ТО» и не обеспечивает формальную верификацию выводов экспертами.</w:t>
      </w:r>
    </w:p>
    <w:p/>
    <w:p>
      <w:pPr>
        <w:spacing w:before="40" w:after="0"/>
      </w:pPr>
      <w:r>
        <w:rPr>
          <w:color w:val="CCCCCC"/>
          <w:sz w:val="16"/>
        </w:rPr>
        <w:t>───────────────────────────────────────────────────────</w:t>
      </w:r>
    </w:p>
    <w:p>
      <w:pPr>
        <w:spacing w:before="0" w:after="200"/>
      </w:pPr>
      <w:r>
        <w:rPr>
          <w:b/>
          <w:sz w:val="22"/>
        </w:rPr>
        <w:t xml:space="preserve">Правильный ответ: </w:t>
      </w:r>
      <w:r>
        <w:rPr>
          <w:sz w:val="22"/>
        </w:rPr>
        <w:t>Б) Представление знаний с использованием продукционных правил в сочетании с механизмом логического вывода, например, прямого или обратного логического вывода, что позволяет отслеживать цепочку активированных правил и генерировать пошаговое объяснение для пользователя.</w:t>
      </w:r>
    </w:p>
    <w:p>
      <w:pPr>
        <w:spacing w:before="160" w:after="0"/>
      </w:pPr>
      <w:r>
        <w:rPr>
          <w:b/>
          <w:sz w:val="20"/>
        </w:rPr>
        <w:t xml:space="preserve">Номер: </w:t>
      </w:r>
      <w:r>
        <w:rPr>
          <w:color w:val="175CC4"/>
          <w:sz w:val="20"/>
        </w:rPr>
        <w:t>38050.3.1.1.3023.2.0(1)</w:t>
      </w:r>
    </w:p>
    <w:p>
      <w:pPr>
        <w:spacing w:before="40" w:after="80"/>
      </w:pPr>
      <w:r>
        <w:rPr>
          <w:b/>
          <w:sz w:val="22"/>
        </w:rPr>
        <w:t xml:space="preserve">Задание: </w:t>
      </w:r>
      <w:r>
        <w:rPr>
          <w:sz w:val="22"/>
        </w:rPr>
        <w:t>При проектировании интеллектуального агента для управления автономным роботом в динамической среде требуется обеспечить адаптацию к изменяющимся условиям и обучение на основе взаимодействия с окружением. Какой тип архитектуры агента наиболее соответствует этим требованиям с точки зрения теоретических основ, изложенных в учебнике Расселла и Норвига?</w:t>
      </w:r>
    </w:p>
    <w:p>
      <w:pPr>
        <w:spacing w:before="0" w:after="0"/>
      </w:pPr>
      <w:r>
        <w:rPr>
          <w:b/>
          <w:sz w:val="22"/>
        </w:rPr>
        <w:t>Ответы:</w:t>
      </w:r>
    </w:p>
    <w:p>
      <w:pPr>
        <w:pStyle w:val="ListBullet"/>
        <w:spacing w:before="0" w:after="0"/>
      </w:pPr>
      <w:r>
        <w:rPr>
          <w:b/>
          <w:sz w:val="22"/>
        </w:rPr>
        <w:t xml:space="preserve">А) </w:t>
      </w:r>
      <w:r>
        <w:rPr>
          <w:sz w:val="22"/>
        </w:rPr>
        <w:t>Агент на основе логического вывода, реализующий дедуктивные рассуждения в предикатной логике первого порядка: он обеспечивает строгую корректность выводов, но не способен к самообучению и требует полного и статичного описания мира.</w:t>
      </w:r>
    </w:p>
    <w:p>
      <w:pPr>
        <w:pStyle w:val="ListBullet"/>
        <w:spacing w:before="0" w:after="0"/>
      </w:pPr>
      <w:r>
        <w:rPr>
          <w:b/>
          <w:sz w:val="22"/>
        </w:rPr>
        <w:t xml:space="preserve">Б) </w:t>
      </w:r>
      <w:r>
        <w:rPr>
          <w:sz w:val="22"/>
        </w:rPr>
        <w:t>Агент, основанный на обучении с подкреплением, например, Q-обучении, где политика улучшается через взаимодействие с окружением и получение скалярного вознаграждения — это соответствует парадигме агента, адаптирующегося к неизвестной и изменяющейся среде без явной модели.</w:t>
      </w:r>
    </w:p>
    <w:p>
      <w:pPr>
        <w:pStyle w:val="ListBullet"/>
        <w:spacing w:before="0" w:after="0"/>
      </w:pPr>
      <w:r>
        <w:rPr>
          <w:b/>
          <w:sz w:val="22"/>
        </w:rPr>
        <w:t xml:space="preserve">В) </w:t>
      </w:r>
      <w:r>
        <w:rPr>
          <w:sz w:val="22"/>
        </w:rPr>
        <w:t>Рефлексивный агент, основанный только на текущем восприятии и таблице соответствия «восприятие → действие», поскольку он прост в реализации и не требует внутренней модели мира — однако он не способен к обучению и не учитывает последствия действий.</w:t>
      </w:r>
    </w:p>
    <w:p>
      <w:pPr>
        <w:pStyle w:val="ListBullet"/>
        <w:spacing w:before="0" w:after="0"/>
      </w:pPr>
      <w:r>
        <w:rPr>
          <w:b/>
          <w:sz w:val="22"/>
        </w:rPr>
        <w:t xml:space="preserve">Г) </w:t>
      </w:r>
      <w:r>
        <w:rPr>
          <w:sz w:val="22"/>
        </w:rPr>
        <w:t>Агент с моделью мира, использующий планирование в пространстве состояний на основе STRIPS-представления: он эффективен в детерминированных средах, но не поддерживает непосредственное обучение с подкреплением и требует полной априорной модели окружения.</w:t>
      </w:r>
    </w:p>
    <w:p/>
    <w:p>
      <w:pPr>
        <w:spacing w:before="40" w:after="0"/>
      </w:pPr>
      <w:r>
        <w:rPr>
          <w:color w:val="CCCCCC"/>
          <w:sz w:val="16"/>
        </w:rPr>
        <w:t>───────────────────────────────────────────────────────</w:t>
      </w:r>
    </w:p>
    <w:p>
      <w:pPr>
        <w:spacing w:before="0" w:after="200"/>
      </w:pPr>
      <w:r>
        <w:rPr>
          <w:b/>
          <w:sz w:val="22"/>
        </w:rPr>
        <w:t xml:space="preserve">Правильный ответ: </w:t>
      </w:r>
      <w:r>
        <w:rPr>
          <w:sz w:val="22"/>
        </w:rPr>
        <w:t>Б) Агент, основанный на обучении с подкреплением, например, Q-обучении, где политика улучшается через взаимодействие с окружением и получение скалярного вознаграждения — это соответствует парадигме агента, адаптирующегося к неизвестной и изменяющейся среде без явной модели.</w:t>
      </w:r>
    </w:p>
    <w:p>
      <w:pPr>
        <w:spacing w:before="160" w:after="0"/>
      </w:pPr>
      <w:r>
        <w:rPr>
          <w:b/>
          <w:sz w:val="20"/>
        </w:rPr>
        <w:t xml:space="preserve">Номер: </w:t>
      </w:r>
      <w:r>
        <w:rPr>
          <w:color w:val="175CC4"/>
          <w:sz w:val="20"/>
        </w:rPr>
        <w:t>38050.3.1.1.3024.2.0(1)</w:t>
      </w:r>
    </w:p>
    <w:p>
      <w:pPr>
        <w:spacing w:before="40" w:after="80"/>
      </w:pPr>
      <w:r>
        <w:rPr>
          <w:b/>
          <w:sz w:val="22"/>
        </w:rPr>
        <w:t xml:space="preserve">Задание: </w:t>
      </w:r>
      <w:r>
        <w:rPr>
          <w:sz w:val="22"/>
        </w:rPr>
        <w:t>В мультиагентной системе требуется координация действий нескольких автономных агентов для решения задачи распределённого планирования. Какой из перечисленных подходов наиболее корректно обеспечивает согласованность планов при отсутствии централизованного управления?</w:t>
      </w:r>
    </w:p>
    <w:p>
      <w:pPr>
        <w:spacing w:before="0" w:after="0"/>
      </w:pPr>
      <w:r>
        <w:rPr>
          <w:b/>
          <w:sz w:val="22"/>
        </w:rPr>
        <w:t>Ответы:</w:t>
      </w:r>
    </w:p>
    <w:p>
      <w:pPr>
        <w:pStyle w:val="ListBullet"/>
        <w:spacing w:before="0" w:after="0"/>
      </w:pPr>
      <w:r>
        <w:rPr>
          <w:b/>
          <w:sz w:val="22"/>
        </w:rPr>
        <w:t xml:space="preserve">А) </w:t>
      </w:r>
      <w:r>
        <w:rPr>
          <w:sz w:val="22"/>
        </w:rPr>
        <w:t>Использование единого централизованного планировщика, который генерирует глобальный план и распределяет подзадачи между агентами: такой подход нарушает принцип автономности агентов и не соответствует определению мультиагентной системы как совокупности децентрализованных субъектов.</w:t>
      </w:r>
    </w:p>
    <w:p>
      <w:pPr>
        <w:pStyle w:val="ListBullet"/>
        <w:spacing w:before="0" w:after="0"/>
      </w:pPr>
      <w:r>
        <w:rPr>
          <w:b/>
          <w:sz w:val="22"/>
        </w:rPr>
        <w:t xml:space="preserve">Б) </w:t>
      </w:r>
      <w:r>
        <w:rPr>
          <w:sz w:val="22"/>
        </w:rPr>
        <w:t>Применение протокола FIPA-Contract-Net, при котором агенты инициируют тендеры на выполнение задач и согласовывают распределение через итеративные предложения и акцепты — это децентрализованный механизм, обеспечивающий согласованность без единого координатора.</w:t>
      </w:r>
    </w:p>
    <w:p>
      <w:pPr>
        <w:pStyle w:val="ListBullet"/>
        <w:spacing w:before="0" w:after="0"/>
      </w:pPr>
      <w:r>
        <w:rPr>
          <w:b/>
          <w:sz w:val="22"/>
        </w:rPr>
        <w:t xml:space="preserve">В) </w:t>
      </w:r>
      <w:r>
        <w:rPr>
          <w:sz w:val="22"/>
        </w:rPr>
        <w:t>Построение общей байесовской сети для всех агентов, где совместное распределение вероятностей определяет оптимальные действия: такой подход не поддерживает распределённое принятие решений и требует полного обмена информацией, что нарушает принцип локальности знаний.</w:t>
      </w:r>
    </w:p>
    <w:p>
      <w:pPr>
        <w:pStyle w:val="ListBullet"/>
        <w:spacing w:before="0" w:after="0"/>
      </w:pPr>
      <w:r>
        <w:rPr>
          <w:b/>
          <w:sz w:val="22"/>
        </w:rPr>
        <w:t xml:space="preserve">Г) </w:t>
      </w:r>
      <w:r>
        <w:rPr>
          <w:sz w:val="22"/>
        </w:rPr>
        <w:t>Использование единой нейронной сети глубокого обучения, обучающейся на данных совместных действий агентов: это нарушает принцип модульности и автономии, так как агенты теряют индивидуальную политику и не могут адаптироваться локально.</w:t>
      </w:r>
    </w:p>
    <w:p/>
    <w:p>
      <w:pPr>
        <w:spacing w:before="40" w:after="0"/>
      </w:pPr>
      <w:r>
        <w:rPr>
          <w:color w:val="CCCCCC"/>
          <w:sz w:val="16"/>
        </w:rPr>
        <w:t>───────────────────────────────────────────────────────</w:t>
      </w:r>
    </w:p>
    <w:p>
      <w:pPr>
        <w:spacing w:before="0" w:after="200"/>
      </w:pPr>
      <w:r>
        <w:rPr>
          <w:b/>
          <w:sz w:val="22"/>
        </w:rPr>
        <w:t xml:space="preserve">Правильный ответ: </w:t>
      </w:r>
      <w:r>
        <w:rPr>
          <w:sz w:val="22"/>
        </w:rPr>
        <w:t>Б) Применение протокола FIPA-Contract-Net, при котором агенты инициируют тендеры на выполнение задач и согласовывают распределение через итеративные предложения и акцепты — это децентрализованный механизм, обеспечивающий согласованность без единого координатора.</w:t>
      </w:r>
    </w:p>
    <w:p>
      <w:pPr>
        <w:spacing w:before="160" w:after="0"/>
      </w:pPr>
      <w:r>
        <w:rPr>
          <w:b/>
          <w:sz w:val="20"/>
        </w:rPr>
        <w:t xml:space="preserve">Номер: </w:t>
      </w:r>
      <w:r>
        <w:rPr>
          <w:color w:val="175CC4"/>
          <w:sz w:val="20"/>
        </w:rPr>
        <w:t>38050.3.2.1.3025.2.0(1)</w:t>
      </w:r>
    </w:p>
    <w:p>
      <w:pPr>
        <w:spacing w:before="40" w:after="80"/>
      </w:pPr>
      <w:r>
        <w:rPr>
          <w:b/>
          <w:sz w:val="22"/>
        </w:rPr>
        <w:t xml:space="preserve">Задание: </w:t>
      </w:r>
      <w:r>
        <w:rPr>
          <w:sz w:val="22"/>
        </w:rPr>
        <w:t>В контексте проектирования экспертной системы для диагностики нефтепромысловых аварий в УГНТУ, какой из перечисленных подходов наиболее корректно отражает принцип представления знаний через логические правила с возможностью обработки неопределённости?</w:t>
      </w:r>
    </w:p>
    <w:p>
      <w:pPr>
        <w:spacing w:before="0" w:after="0"/>
      </w:pPr>
      <w:r>
        <w:rPr>
          <w:b/>
          <w:sz w:val="22"/>
        </w:rPr>
        <w:t>Ответы:</w:t>
      </w:r>
    </w:p>
    <w:p>
      <w:pPr>
        <w:pStyle w:val="ListBullet"/>
        <w:spacing w:before="0" w:after="0"/>
      </w:pPr>
      <w:r>
        <w:rPr>
          <w:b/>
          <w:sz w:val="22"/>
        </w:rPr>
        <w:t xml:space="preserve">А) </w:t>
      </w:r>
      <w:r>
        <w:rPr>
          <w:sz w:val="22"/>
        </w:rPr>
        <w:t>Использование строгих логических правил вида «ЕСЛИ давление &gt; 15 МПа И температура &lt; 50°C ТО авария = «тепловой шок»», без учёта погрешностей измерений и частичной достоверности данных датчиков.</w:t>
      </w:r>
    </w:p>
    <w:p>
      <w:pPr>
        <w:pStyle w:val="ListBullet"/>
        <w:spacing w:before="0" w:after="0"/>
      </w:pPr>
      <w:r>
        <w:rPr>
          <w:b/>
          <w:sz w:val="22"/>
        </w:rPr>
        <w:t xml:space="preserve">Б) </w:t>
      </w:r>
      <w:r>
        <w:rPr>
          <w:sz w:val="22"/>
        </w:rPr>
        <w:t>Построение дерева решений на основе исторических данных без валидации на тестовой выборке и без механизма обработки пропущенных значений, что приводит к детерминированному, но неробастному выводу.</w:t>
      </w:r>
    </w:p>
    <w:p>
      <w:pPr>
        <w:pStyle w:val="ListBullet"/>
        <w:spacing w:before="0" w:after="0"/>
      </w:pPr>
      <w:r>
        <w:rPr>
          <w:b/>
          <w:sz w:val="22"/>
        </w:rPr>
        <w:t xml:space="preserve">В) </w:t>
      </w:r>
      <w:r>
        <w:rPr>
          <w:sz w:val="22"/>
        </w:rPr>
        <w:t>Применение байесовской сети, где узлы соответствуют состояниям оборудования (например, «засорение клапана», «обрыв датчика давления»), а рёбра кодируют условные зависимости, позволяя обновлять апостериорные вероятности гипотез при поступлении новых наблюдений.</w:t>
      </w:r>
    </w:p>
    <w:p>
      <w:pPr>
        <w:pStyle w:val="ListBullet"/>
        <w:spacing w:before="0" w:after="0"/>
      </w:pPr>
      <w:r>
        <w:rPr>
          <w:b/>
          <w:sz w:val="22"/>
        </w:rPr>
        <w:t xml:space="preserve">Г) </w:t>
      </w:r>
      <w:r>
        <w:rPr>
          <w:sz w:val="22"/>
        </w:rPr>
        <w:t>Реализация системы на основе правил в стиле STRIPS, где каждое правило описывает изменение состояния мира через операторы с предусловиями и эффектами, что подходит для планирования, но не для диагностики с неполными данными.</w:t>
      </w:r>
    </w:p>
    <w:p/>
    <w:p>
      <w:pPr>
        <w:spacing w:before="40" w:after="0"/>
      </w:pPr>
      <w:r>
        <w:rPr>
          <w:color w:val="CCCCCC"/>
          <w:sz w:val="16"/>
        </w:rPr>
        <w:t>───────────────────────────────────────────────────────</w:t>
      </w:r>
    </w:p>
    <w:p>
      <w:pPr>
        <w:spacing w:before="0" w:after="200"/>
      </w:pPr>
      <w:r>
        <w:rPr>
          <w:b/>
          <w:sz w:val="22"/>
        </w:rPr>
        <w:t xml:space="preserve">Правильный ответ: </w:t>
      </w:r>
      <w:r>
        <w:rPr>
          <w:sz w:val="22"/>
        </w:rPr>
        <w:t>В) Применение байесовской сети, где узлы соответствуют состояниям оборудования (например, «засорение клапана», «обрыв датчика давления»), а рёбра кодируют условные зависимости, позволяя обновлять апостериорные вероятности гипотез при поступлении новых наблюдений.</w:t>
      </w:r>
    </w:p>
    <w:p>
      <w:pPr>
        <w:spacing w:before="160" w:after="0"/>
      </w:pPr>
      <w:r>
        <w:rPr>
          <w:b/>
          <w:sz w:val="20"/>
        </w:rPr>
        <w:t xml:space="preserve">Номер: </w:t>
      </w:r>
      <w:r>
        <w:rPr>
          <w:color w:val="175CC4"/>
          <w:sz w:val="20"/>
        </w:rPr>
        <w:t>38050.3.2.1.3026.2.0(1)</w:t>
      </w:r>
    </w:p>
    <w:p>
      <w:pPr>
        <w:spacing w:before="40" w:after="80"/>
      </w:pPr>
      <w:r>
        <w:rPr>
          <w:b/>
          <w:sz w:val="22"/>
        </w:rPr>
        <w:t xml:space="preserve">Задание: </w:t>
      </w:r>
      <w:r>
        <w:rPr>
          <w:sz w:val="22"/>
        </w:rPr>
        <w:t>При проектировании мультиагентной системы мониторинга скважин в УГНТУ, какой критерий наиболее адекватно определяет необходимость перехода от централизованного к децентрализованному архитектурному решению?</w:t>
      </w:r>
    </w:p>
    <w:p>
      <w:pPr>
        <w:spacing w:before="0" w:after="0"/>
      </w:pPr>
      <w:r>
        <w:rPr>
          <w:b/>
          <w:sz w:val="22"/>
        </w:rPr>
        <w:t>Ответы:</w:t>
      </w:r>
    </w:p>
    <w:p>
      <w:pPr>
        <w:pStyle w:val="ListBullet"/>
        <w:spacing w:before="0" w:after="0"/>
      </w:pPr>
      <w:r>
        <w:rPr>
          <w:b/>
          <w:sz w:val="22"/>
        </w:rPr>
        <w:t xml:space="preserve">А) </w:t>
      </w:r>
      <w:r>
        <w:rPr>
          <w:sz w:val="22"/>
        </w:rPr>
        <w:t>Желание снизить вычислительную нагрузку на серверную инфраструктуру за счёт переноса всех вычислений на облачные GPU, что технически реализуемо только при централизованной архитектуре.</w:t>
      </w:r>
    </w:p>
    <w:p>
      <w:pPr>
        <w:pStyle w:val="ListBullet"/>
        <w:spacing w:before="0" w:after="0"/>
      </w:pPr>
      <w:r>
        <w:rPr>
          <w:b/>
          <w:sz w:val="22"/>
        </w:rPr>
        <w:t xml:space="preserve">Б) </w:t>
      </w:r>
      <w:r>
        <w:rPr>
          <w:sz w:val="22"/>
        </w:rPr>
        <w:t>Необходимость строгого соблюдения временных ограничений на обработку запросов (например, &lt;100 мс), что достигается только при полном контроле над расписанием задач на едином вычислительном узле.</w:t>
      </w:r>
    </w:p>
    <w:p>
      <w:pPr>
        <w:pStyle w:val="ListBullet"/>
        <w:spacing w:before="0" w:after="0"/>
      </w:pPr>
      <w:r>
        <w:rPr>
          <w:b/>
          <w:sz w:val="22"/>
        </w:rPr>
        <w:t xml:space="preserve">В) </w:t>
      </w:r>
      <w:r>
        <w:rPr>
          <w:sz w:val="22"/>
        </w:rPr>
        <w:t>Требование к отказоустойчивости: при отказе одного агента (например, датчика уровня жидкости) остальные агенты должны продолжать функционировать и корректировать поведение на основе локальных наблюдений и ограниченного обмена информацией.</w:t>
      </w:r>
    </w:p>
    <w:p>
      <w:pPr>
        <w:pStyle w:val="ListBullet"/>
        <w:spacing w:before="0" w:after="0"/>
      </w:pPr>
      <w:r>
        <w:rPr>
          <w:b/>
          <w:sz w:val="22"/>
        </w:rPr>
        <w:t xml:space="preserve">Г) </w:t>
      </w:r>
      <w:r>
        <w:rPr>
          <w:sz w:val="22"/>
        </w:rPr>
        <w:t>Необходимость унификации интерфейса взаимодействия всех агентов через единый сервер шины сообщений, что упрощает отладку и снижает сетевую нагрузку при масштабировании.</w:t>
      </w:r>
    </w:p>
    <w:p/>
    <w:p>
      <w:pPr>
        <w:spacing w:before="40" w:after="0"/>
      </w:pPr>
      <w:r>
        <w:rPr>
          <w:color w:val="CCCCCC"/>
          <w:sz w:val="16"/>
        </w:rPr>
        <w:t>───────────────────────────────────────────────────────</w:t>
      </w:r>
    </w:p>
    <w:p>
      <w:pPr>
        <w:spacing w:before="0" w:after="200"/>
      </w:pPr>
      <w:r>
        <w:rPr>
          <w:b/>
          <w:sz w:val="22"/>
        </w:rPr>
        <w:t xml:space="preserve">Правильный ответ: </w:t>
      </w:r>
      <w:r>
        <w:rPr>
          <w:sz w:val="22"/>
        </w:rPr>
        <w:t>В) Требование к отказоустойчивости: при отказе одного агента (например, датчика уровня жидкости) остальные агенты должны продолжать функционировать и корректировать поведение на основе локальных наблюдений и ограниченного обмена информацией.</w:t>
      </w:r>
    </w:p>
    <w:p>
      <w:pPr>
        <w:spacing w:before="160" w:after="0"/>
      </w:pPr>
      <w:r>
        <w:rPr>
          <w:b/>
          <w:sz w:val="20"/>
        </w:rPr>
        <w:t xml:space="preserve">Номер: </w:t>
      </w:r>
      <w:r>
        <w:rPr>
          <w:color w:val="175CC4"/>
          <w:sz w:val="20"/>
        </w:rPr>
        <w:t>38050.3.2.1.3027.2.0(1)</w:t>
      </w:r>
    </w:p>
    <w:p>
      <w:pPr>
        <w:spacing w:before="40" w:after="80"/>
      </w:pPr>
      <w:r>
        <w:rPr>
          <w:b/>
          <w:sz w:val="22"/>
        </w:rPr>
        <w:t xml:space="preserve">Задание: </w:t>
      </w:r>
      <w:r>
        <w:rPr>
          <w:sz w:val="22"/>
        </w:rPr>
        <w:t>Какой из приведённых методов наиболее корректно применяется для формализации знаний экспертов-геологов УГНТУ при построении экспертной системы интерпретации каротажных диаграмм?</w:t>
      </w:r>
    </w:p>
    <w:p>
      <w:pPr>
        <w:spacing w:before="0" w:after="0"/>
      </w:pPr>
      <w:r>
        <w:rPr>
          <w:b/>
          <w:sz w:val="22"/>
        </w:rPr>
        <w:t>Ответы:</w:t>
      </w:r>
    </w:p>
    <w:p>
      <w:pPr>
        <w:pStyle w:val="ListBullet"/>
        <w:spacing w:before="0" w:after="0"/>
      </w:pPr>
      <w:r>
        <w:rPr>
          <w:b/>
          <w:sz w:val="22"/>
        </w:rPr>
        <w:t xml:space="preserve">А) </w:t>
      </w:r>
      <w:r>
        <w:rPr>
          <w:sz w:val="22"/>
        </w:rPr>
        <w:t>Обучение свёрточной нейронной сети на наборе из 50 каротажных профилей без предварительной нормализации и аугментации, что приводит к переобучению и отсутствию интерпретируемости выводов.</w:t>
      </w:r>
    </w:p>
    <w:p>
      <w:pPr>
        <w:pStyle w:val="ListBullet"/>
        <w:spacing w:before="0" w:after="0"/>
      </w:pPr>
      <w:r>
        <w:rPr>
          <w:b/>
          <w:sz w:val="22"/>
        </w:rPr>
        <w:t xml:space="preserve">Б) </w:t>
      </w:r>
      <w:r>
        <w:rPr>
          <w:sz w:val="22"/>
        </w:rPr>
        <w:t>Представление знаний в виде PDDL-домена, где состояния — это геологические слои, а действия — бурение или опробование, что позволяет решать задачи планирования, но не интерпретации.</w:t>
      </w:r>
    </w:p>
    <w:p>
      <w:pPr>
        <w:pStyle w:val="ListBullet"/>
        <w:spacing w:before="0" w:after="0"/>
      </w:pPr>
      <w:r>
        <w:rPr>
          <w:b/>
          <w:sz w:val="22"/>
        </w:rPr>
        <w:t xml:space="preserve">В) </w:t>
      </w:r>
      <w:r>
        <w:rPr>
          <w:sz w:val="22"/>
        </w:rPr>
        <w:t>Построение скрытой марковской модели, где скрытыми состояниями являются типы пород, а наблюдениями — цифровые значения каротажа, при этом предполагается строгая марковская зависимость между соседними слоями, что не соответствует реальной геологической стратиграфии.</w:t>
      </w:r>
    </w:p>
    <w:p>
      <w:pPr>
        <w:pStyle w:val="ListBullet"/>
        <w:spacing w:before="0" w:after="0"/>
      </w:pPr>
      <w:r>
        <w:rPr>
          <w:b/>
          <w:sz w:val="22"/>
        </w:rPr>
        <w:t xml:space="preserve">Г) </w:t>
      </w:r>
      <w:r>
        <w:rPr>
          <w:sz w:val="22"/>
        </w:rPr>
        <w:t>Использование нечётких правил вида «ЕСЛИ сопротивление высокое И гамма-активность низкая ТО вероятность песчаника = 0.85», что учитывает субъективную оценку эксперта и градиентные переходы между литологиями.</w:t>
      </w:r>
    </w:p>
    <w:p/>
    <w:p>
      <w:pPr>
        <w:spacing w:before="40" w:after="0"/>
      </w:pPr>
      <w:r>
        <w:rPr>
          <w:color w:val="CCCCCC"/>
          <w:sz w:val="16"/>
        </w:rPr>
        <w:t>───────────────────────────────────────────────────────</w:t>
      </w:r>
    </w:p>
    <w:p>
      <w:pPr>
        <w:spacing w:before="0" w:after="200"/>
      </w:pPr>
      <w:r>
        <w:rPr>
          <w:b/>
          <w:sz w:val="22"/>
        </w:rPr>
        <w:t xml:space="preserve">Правильный ответ: </w:t>
      </w:r>
      <w:r>
        <w:rPr>
          <w:sz w:val="22"/>
        </w:rPr>
        <w:t>Г) Использование нечётких правил вида «ЕСЛИ сопротивление высокое И гамма-активность низкая ТО вероятность песчаника = 0.85», что учитывает субъективную оценку эксперта и градиентные переходы между литологиями.</w:t>
      </w:r>
    </w:p>
    <w:p>
      <w:pPr>
        <w:spacing w:before="160" w:after="0"/>
      </w:pPr>
      <w:r>
        <w:rPr>
          <w:b/>
          <w:sz w:val="20"/>
        </w:rPr>
        <w:t xml:space="preserve">Номер: </w:t>
      </w:r>
      <w:r>
        <w:rPr>
          <w:color w:val="175CC4"/>
          <w:sz w:val="20"/>
        </w:rPr>
        <w:t>38050.3.2.1.3028.2.0(1)</w:t>
      </w:r>
    </w:p>
    <w:p>
      <w:pPr>
        <w:spacing w:before="40" w:after="80"/>
      </w:pPr>
      <w:r>
        <w:rPr>
          <w:b/>
          <w:sz w:val="22"/>
        </w:rPr>
        <w:t xml:space="preserve">Задание: </w:t>
      </w:r>
      <w:r>
        <w:rPr>
          <w:sz w:val="22"/>
        </w:rPr>
        <w:t>В условиях ограниченной выборки исторических аварий на нефтепромыслах УГНТУ (менее 200 записей), какой подход к построению интеллектуальной системы прогнозирования отказов оборудования следует предпочесть для обеспечения обобщающей способности и интерпретируемости?</w:t>
      </w:r>
    </w:p>
    <w:p>
      <w:pPr>
        <w:spacing w:before="0" w:after="0"/>
      </w:pPr>
      <w:r>
        <w:rPr>
          <w:b/>
          <w:sz w:val="22"/>
        </w:rPr>
        <w:t>Ответы:</w:t>
      </w:r>
    </w:p>
    <w:p>
      <w:pPr>
        <w:pStyle w:val="ListBullet"/>
        <w:spacing w:before="0" w:after="0"/>
      </w:pPr>
      <w:r>
        <w:rPr>
          <w:b/>
          <w:sz w:val="22"/>
        </w:rPr>
        <w:t xml:space="preserve">А) </w:t>
      </w:r>
      <w:r>
        <w:rPr>
          <w:sz w:val="22"/>
        </w:rPr>
        <w:t>Использование метода k-ближайших соседей с k=1 и евклидовой метрикой, что обеспечивает максимальную точность на обучающей выборке, но приводит к высокой чувствительности к шуму и отсутствию об</w:t>
      </w:r>
    </w:p>
    <w:p>
      <w:pPr>
        <w:pStyle w:val="ListBullet"/>
        <w:spacing w:before="0" w:after="0"/>
      </w:pPr>
      <w:r>
        <w:rPr>
          <w:b/>
          <w:sz w:val="22"/>
        </w:rPr>
        <w:t xml:space="preserve">Б) </w:t>
      </w:r>
      <w:r>
        <w:rPr>
          <w:sz w:val="22"/>
        </w:rPr>
        <w:t>Применение глубокой нейронной сети с 10 скрытыми слоями и 512 нейронами в каждом, обученной методом обратного распространения, что гарантирует высокую точность даже при малых данных за счёт автоматического извлечения признаков.</w:t>
      </w:r>
    </w:p>
    <w:p>
      <w:pPr>
        <w:pStyle w:val="ListBullet"/>
        <w:spacing w:before="0" w:after="0"/>
      </w:pPr>
      <w:r>
        <w:rPr>
          <w:b/>
          <w:sz w:val="22"/>
        </w:rPr>
        <w:t xml:space="preserve">В) </w:t>
      </w:r>
      <w:r>
        <w:rPr>
          <w:sz w:val="22"/>
        </w:rPr>
        <w:t>Построение байесовской сети с ручной спецификацией структуры на основе экспертных интервью и оценкой параметров с использованием априорных распределений (например, Dirichlet), что позволяет интегрировать доменные знания и корректно оценивать неопределённость.</w:t>
      </w:r>
    </w:p>
    <w:p/>
    <w:p>
      <w:pPr>
        <w:spacing w:before="40" w:after="0"/>
      </w:pPr>
      <w:r>
        <w:rPr>
          <w:color w:val="CCCCCC"/>
          <w:sz w:val="16"/>
        </w:rPr>
        <w:t>───────────────────────────────────────────────────────</w:t>
      </w:r>
    </w:p>
    <w:p>
      <w:pPr>
        <w:spacing w:before="0" w:after="200"/>
      </w:pPr>
      <w:r>
        <w:rPr>
          <w:b/>
          <w:sz w:val="22"/>
        </w:rPr>
        <w:t xml:space="preserve">Правильный ответ: </w:t>
      </w:r>
      <w:r>
        <w:rPr>
          <w:sz w:val="22"/>
        </w:rPr>
        <w:t>Б) Применение глубокой нейронной сети с 10 скрытыми слоями и 512 нейронами в каждом, обученной методом обратного распространения, что гарантирует высокую точность даже при малых данных за счёт автоматического извлечения признаков.</w:t>
      </w:r>
    </w:p>
    <w:p>
      <w:pPr>
        <w:spacing w:before="160" w:after="0"/>
      </w:pPr>
      <w:r>
        <w:rPr>
          <w:b/>
          <w:sz w:val="20"/>
        </w:rPr>
        <w:t xml:space="preserve">Номер: </w:t>
      </w:r>
      <w:r>
        <w:rPr>
          <w:color w:val="175CC4"/>
          <w:sz w:val="20"/>
        </w:rPr>
        <w:t>38050.3.3.1.3029.2.0(1)</w:t>
      </w:r>
    </w:p>
    <w:p>
      <w:pPr>
        <w:spacing w:before="40" w:after="80"/>
      </w:pPr>
      <w:r>
        <w:rPr>
          <w:b/>
          <w:sz w:val="22"/>
        </w:rPr>
        <w:t xml:space="preserve">Задание: </w:t>
      </w:r>
      <w:r>
        <w:rPr>
          <w:sz w:val="22"/>
        </w:rPr>
        <w:t>В экспертной системе используется база знаний, построенная на основе правил вида «ЕСЛИ условие, ТО действие». Какой из перечисленных подходов наиболее корректно описывает логику вывода при наличии нечётких или частично достоверных фактов, требующих агрегации степени уверенности в заключениях?</w:t>
      </w:r>
    </w:p>
    <w:p>
      <w:pPr>
        <w:spacing w:before="0" w:after="0"/>
      </w:pPr>
      <w:r>
        <w:rPr>
          <w:b/>
          <w:sz w:val="22"/>
        </w:rPr>
        <w:t>Ответы:</w:t>
      </w:r>
    </w:p>
    <w:p>
      <w:pPr>
        <w:pStyle w:val="ListBullet"/>
        <w:spacing w:before="0" w:after="0"/>
      </w:pPr>
      <w:r>
        <w:rPr>
          <w:b/>
          <w:sz w:val="22"/>
        </w:rPr>
        <w:t xml:space="preserve">А) </w:t>
      </w:r>
      <w:r>
        <w:rPr>
          <w:sz w:val="22"/>
        </w:rPr>
        <w:t>Прямой логический вывод в исчислении высказываний, где каждое правило применяется только при строгом совпадении всех предпосылок — такой подход не поддерживает градации достоверности и не применим при неопределённости входных данных.</w:t>
      </w:r>
    </w:p>
    <w:p>
      <w:pPr>
        <w:pStyle w:val="ListBullet"/>
        <w:spacing w:before="0" w:after="0"/>
      </w:pPr>
      <w:r>
        <w:rPr>
          <w:b/>
          <w:sz w:val="22"/>
        </w:rPr>
        <w:t xml:space="preserve">Б) </w:t>
      </w:r>
      <w:r>
        <w:rPr>
          <w:sz w:val="22"/>
        </w:rPr>
        <w:t>Использование байесовского вывода с априорными и апостериорными вероятностями, позволяющее обновлять степень доверия к гипотезам по мере поступления новых свидетельств — это корректный способ обработки неопределённости в правилах, особенно при наличии статистических оценок достоверности фактов и правил.</w:t>
      </w:r>
    </w:p>
    <w:p>
      <w:pPr>
        <w:pStyle w:val="ListBullet"/>
        <w:spacing w:before="0" w:after="0"/>
      </w:pPr>
      <w:r>
        <w:rPr>
          <w:b/>
          <w:sz w:val="22"/>
        </w:rPr>
        <w:t xml:space="preserve">В) </w:t>
      </w:r>
      <w:r>
        <w:rPr>
          <w:sz w:val="22"/>
        </w:rPr>
        <w:t>Использование STRIPS-представления для планирования действий агента на основе предусловий и эффектов операторов — это метод планирования в детерминированной среде, не предназначенный для обработки нечётких фактов или агрегации доверия к заключениям.</w:t>
      </w:r>
    </w:p>
    <w:p>
      <w:pPr>
        <w:pStyle w:val="ListBullet"/>
        <w:spacing w:before="0" w:after="0"/>
      </w:pPr>
      <w:r>
        <w:rPr>
          <w:b/>
          <w:sz w:val="22"/>
        </w:rPr>
        <w:t xml:space="preserve">Г) </w:t>
      </w:r>
      <w:r>
        <w:rPr>
          <w:sz w:val="22"/>
        </w:rPr>
        <w:t>Применение алгоритма обратного распространения ошибки в многослойном перцептроне для коррекции весов правил — такой подход не применим в классических экспертных системах, поскольку он требует дифференцируемой архитектуры и обучающей выборки, а не логических правил.</w:t>
      </w:r>
    </w:p>
    <w:p/>
    <w:p>
      <w:pPr>
        <w:spacing w:before="40" w:after="0"/>
      </w:pPr>
      <w:r>
        <w:rPr>
          <w:color w:val="CCCCCC"/>
          <w:sz w:val="16"/>
        </w:rPr>
        <w:t>───────────────────────────────────────────────────────</w:t>
      </w:r>
    </w:p>
    <w:p>
      <w:pPr>
        <w:spacing w:before="0" w:after="200"/>
      </w:pPr>
      <w:r>
        <w:rPr>
          <w:b/>
          <w:sz w:val="22"/>
        </w:rPr>
        <w:t xml:space="preserve">Правильный ответ: </w:t>
      </w:r>
      <w:r>
        <w:rPr>
          <w:sz w:val="22"/>
        </w:rPr>
        <w:t>Б) Использование байесовского вывода с априорными и апостериорными вероятностями, позволяющее обновлять степень доверия к гипотезам по мере поступления новых свидетельств — это корректный способ обработки неопределённости в правилах, особенно при наличии статистических оценок достоверности фактов и правил.</w:t>
      </w:r>
    </w:p>
    <w:p>
      <w:pPr>
        <w:spacing w:before="160" w:after="0"/>
      </w:pPr>
      <w:r>
        <w:rPr>
          <w:b/>
          <w:sz w:val="20"/>
        </w:rPr>
        <w:t xml:space="preserve">Номер: </w:t>
      </w:r>
      <w:r>
        <w:rPr>
          <w:color w:val="175CC4"/>
          <w:sz w:val="20"/>
        </w:rPr>
        <w:t>38050.3.3.1.3030.2.0(1)</w:t>
      </w:r>
    </w:p>
    <w:p>
      <w:pPr>
        <w:spacing w:before="40" w:after="80"/>
      </w:pPr>
      <w:r>
        <w:rPr>
          <w:b/>
          <w:sz w:val="22"/>
        </w:rPr>
        <w:t xml:space="preserve">Задание: </w:t>
      </w:r>
      <w:r>
        <w:rPr>
          <w:sz w:val="22"/>
        </w:rPr>
        <w:t>При проектировании мультиагентной системы для распределённого мониторинга технологического процесса требуется обеспечить автономность агентов, их способность к адаптации к изменяющимся условиям и координацию без централизованного управления. Какой из перечисленных принципов проектирования наиболее соответствует этим требованиям?</w:t>
      </w:r>
    </w:p>
    <w:p>
      <w:pPr>
        <w:spacing w:before="0" w:after="0"/>
      </w:pPr>
      <w:r>
        <w:rPr>
          <w:b/>
          <w:sz w:val="22"/>
        </w:rPr>
        <w:t>Ответы:</w:t>
      </w:r>
    </w:p>
    <w:p>
      <w:pPr>
        <w:pStyle w:val="ListBullet"/>
        <w:spacing w:before="0" w:after="0"/>
      </w:pPr>
      <w:r>
        <w:rPr>
          <w:b/>
          <w:sz w:val="22"/>
        </w:rPr>
        <w:t xml:space="preserve">А) </w:t>
      </w:r>
      <w:r>
        <w:rPr>
          <w:sz w:val="22"/>
        </w:rPr>
        <w:t>Реализация всех агентов как нейронных сетей, обучаемых в режиме федеративного обучения — это не обеспечивает интерпретируемость решений и не гарантирует выполнение логических ограничений процесса, что критично для промышленного мониторинга.</w:t>
      </w:r>
    </w:p>
    <w:p>
      <w:pPr>
        <w:pStyle w:val="ListBullet"/>
        <w:spacing w:before="0" w:after="0"/>
      </w:pPr>
      <w:r>
        <w:rPr>
          <w:b/>
          <w:sz w:val="22"/>
        </w:rPr>
        <w:t xml:space="preserve">Б) </w:t>
      </w:r>
      <w:r>
        <w:rPr>
          <w:sz w:val="22"/>
        </w:rPr>
        <w:t>Использование единой глобальной базы знаний с централизованным механизмом логического вывода — это нарушает требование автономности, так как каждый агент становится зависимым от центрального узла и не может функционировать при потере связи.</w:t>
      </w:r>
    </w:p>
    <w:p>
      <w:pPr>
        <w:pStyle w:val="ListBullet"/>
        <w:spacing w:before="0" w:after="0"/>
      </w:pPr>
      <w:r>
        <w:rPr>
          <w:b/>
          <w:sz w:val="22"/>
        </w:rPr>
        <w:t xml:space="preserve">В) </w:t>
      </w:r>
      <w:r>
        <w:rPr>
          <w:sz w:val="22"/>
        </w:rPr>
        <w:t>Применение архитектуры BDI (Belief-Desire-Intention) с распределённым обменом намерениями через протоколы FIPA — такая архитектура поддерживает автономность, адаптивность и децентрализованную координацию за счёт явного моделирования внутреннего состояния агента и согласованных коммуникационных стандартов.</w:t>
      </w:r>
    </w:p>
    <w:p>
      <w:pPr>
        <w:pStyle w:val="ListBullet"/>
        <w:spacing w:before="0" w:after="0"/>
      </w:pPr>
      <w:r>
        <w:rPr>
          <w:b/>
          <w:sz w:val="22"/>
        </w:rPr>
        <w:t xml:space="preserve">Г) </w:t>
      </w:r>
      <w:r>
        <w:rPr>
          <w:sz w:val="22"/>
        </w:rPr>
        <w:t>Построение системы на основе единой PDDL-модели с централизованным планировщиком, который генерирует расписания для всех агентов — такой подход исключает адаптацию к локальным изменениям и нарушает принцип автономности.</w:t>
      </w:r>
    </w:p>
    <w:p/>
    <w:p>
      <w:pPr>
        <w:spacing w:before="40" w:after="0"/>
      </w:pPr>
      <w:r>
        <w:rPr>
          <w:color w:val="CCCCCC"/>
          <w:sz w:val="16"/>
        </w:rPr>
        <w:t>───────────────────────────────────────────────────────</w:t>
      </w:r>
    </w:p>
    <w:p>
      <w:pPr>
        <w:spacing w:before="0" w:after="200"/>
      </w:pPr>
      <w:r>
        <w:rPr>
          <w:b/>
          <w:sz w:val="22"/>
        </w:rPr>
        <w:t xml:space="preserve">Правильный ответ: </w:t>
      </w:r>
      <w:r>
        <w:rPr>
          <w:sz w:val="22"/>
        </w:rPr>
        <w:t>В) Применение архитектуры BDI (Belief-Desire-Intention) с распределённым обменом намерениями через протоколы FIPA — такая архитектура поддерживает автономность, адаптивность и децентрализованную координацию за счёт явного моделирования внутреннего состояния агента и согласованных коммуникационных стандартов.</w:t>
      </w:r>
    </w:p>
    <w:p>
      <w:pPr>
        <w:spacing w:before="160" w:after="0"/>
      </w:pPr>
      <w:r>
        <w:rPr>
          <w:b/>
          <w:sz w:val="20"/>
        </w:rPr>
        <w:t xml:space="preserve">Номер: </w:t>
      </w:r>
      <w:r>
        <w:rPr>
          <w:color w:val="175CC4"/>
          <w:sz w:val="20"/>
        </w:rPr>
        <w:t>38050.3.3.1.3031.2.0(1)</w:t>
      </w:r>
    </w:p>
    <w:p>
      <w:pPr>
        <w:spacing w:before="40" w:after="80"/>
      </w:pPr>
      <w:r>
        <w:rPr>
          <w:b/>
          <w:sz w:val="22"/>
        </w:rPr>
        <w:t xml:space="preserve">Задание: </w:t>
      </w:r>
      <w:r>
        <w:rPr>
          <w:sz w:val="22"/>
        </w:rPr>
        <w:t>В экспертной системе для диагностики неисправностей в электромеханических системах требуется представить знания о взаимосвязи между симптомами и причинами, учитывая, что одни и те же симптомы могут иметь несколько независимых причин, а одна причина может проявляться разными симптомами. Какой формализм наиболее адекватно отражает такую структуру причинно-следственных зависимостей?</w:t>
      </w:r>
    </w:p>
    <w:p>
      <w:pPr>
        <w:spacing w:before="0" w:after="0"/>
      </w:pPr>
      <w:r>
        <w:rPr>
          <w:b/>
          <w:sz w:val="22"/>
        </w:rPr>
        <w:t>Ответы:</w:t>
      </w:r>
    </w:p>
    <w:p>
      <w:pPr>
        <w:pStyle w:val="ListBullet"/>
        <w:spacing w:before="0" w:after="0"/>
      </w:pPr>
      <w:r>
        <w:rPr>
          <w:b/>
          <w:sz w:val="22"/>
        </w:rPr>
        <w:t xml:space="preserve">А) </w:t>
      </w:r>
      <w:r>
        <w:rPr>
          <w:sz w:val="22"/>
        </w:rPr>
        <w:t>Представление в виде скрытой марковской модели, где состояния — это неисправности, а наблюдения — симптомы, при условии, что симптомы появляются строго в последовательном временном порядке — это не соответствует задаче, так как диагностика не предполагает временной упорядоченности симптомов.</w:t>
      </w:r>
    </w:p>
    <w:p>
      <w:pPr>
        <w:pStyle w:val="ListBullet"/>
        <w:spacing w:before="0" w:after="0"/>
      </w:pPr>
      <w:r>
        <w:rPr>
          <w:b/>
          <w:sz w:val="22"/>
        </w:rPr>
        <w:t xml:space="preserve">Б) </w:t>
      </w:r>
      <w:r>
        <w:rPr>
          <w:sz w:val="22"/>
        </w:rPr>
        <w:t>Использование байесовской сети, где узлы соответствуют переменным «симптом» и «причина», а рёбра кодируют условные зависимости и позволяют выполнять обратный вывод (диагностику) по наблюдаемым данным — это формализм, специально предназначенный для моделирования неопределённых причинно-следственных связей с возможностью вероятностного вывода.</w:t>
      </w:r>
    </w:p>
    <w:p>
      <w:pPr>
        <w:pStyle w:val="ListBullet"/>
        <w:spacing w:before="0" w:after="0"/>
      </w:pPr>
      <w:r>
        <w:rPr>
          <w:b/>
          <w:sz w:val="22"/>
        </w:rPr>
        <w:t xml:space="preserve">В) </w:t>
      </w:r>
      <w:r>
        <w:rPr>
          <w:sz w:val="22"/>
        </w:rPr>
        <w:t>Представление знаний в виде иерархии классов и подклассов с использованием онтологии OWL — это подходит для классификации, но не для количественной оценки вероятности причин при наблюдаемых симптомах.</w:t>
      </w:r>
    </w:p>
    <w:p>
      <w:pPr>
        <w:pStyle w:val="ListBullet"/>
        <w:spacing w:before="0" w:after="0"/>
      </w:pPr>
      <w:r>
        <w:rPr>
          <w:b/>
          <w:sz w:val="22"/>
        </w:rPr>
        <w:t xml:space="preserve">Г) </w:t>
      </w:r>
      <w:r>
        <w:rPr>
          <w:sz w:val="22"/>
        </w:rPr>
        <w:t>Запись всех зависимостей в виде правил продукционной системы с жёсткими логическими импликациями — такой подход не учитывает частичную достоверность наблюдений и не позволяет оценивать альтернативные гипотезы одновременно.</w:t>
      </w:r>
    </w:p>
    <w:p/>
    <w:p>
      <w:pPr>
        <w:spacing w:before="40" w:after="0"/>
      </w:pPr>
      <w:r>
        <w:rPr>
          <w:color w:val="CCCCCC"/>
          <w:sz w:val="16"/>
        </w:rPr>
        <w:t>───────────────────────────────────────────────────────</w:t>
      </w:r>
    </w:p>
    <w:p>
      <w:pPr>
        <w:spacing w:before="0" w:after="200"/>
      </w:pPr>
      <w:r>
        <w:rPr>
          <w:b/>
          <w:sz w:val="22"/>
        </w:rPr>
        <w:t xml:space="preserve">Правильный ответ: </w:t>
      </w:r>
      <w:r>
        <w:rPr>
          <w:sz w:val="22"/>
        </w:rPr>
        <w:t>Б) Использование байесовской сети, где узлы соответствуют переменным «симптом» и «причина», а рёбра кодируют условные зависимости и позволяют выполнять обратный вывод (диагностику) по наблюдаемым данным — это формализм, специально предназначенный для моделирования неопределённых причинно-следственных связей с возможностью вероятностного вывода.</w:t>
      </w:r>
    </w:p>
    <w:p>
      <w:pPr>
        <w:spacing w:before="160" w:after="0"/>
      </w:pPr>
      <w:r>
        <w:rPr>
          <w:b/>
          <w:sz w:val="20"/>
        </w:rPr>
        <w:t xml:space="preserve">Номер: </w:t>
      </w:r>
      <w:r>
        <w:rPr>
          <w:color w:val="175CC4"/>
          <w:sz w:val="20"/>
        </w:rPr>
        <w:t>38050.3.4.1.3032.2.0(1)</w:t>
      </w:r>
    </w:p>
    <w:p>
      <w:pPr>
        <w:spacing w:before="40" w:after="80"/>
      </w:pPr>
      <w:r>
        <w:rPr>
          <w:b/>
          <w:sz w:val="22"/>
        </w:rPr>
        <w:t xml:space="preserve">Задание: </w:t>
      </w:r>
      <w:r>
        <w:rPr>
          <w:sz w:val="22"/>
        </w:rPr>
        <w:t>В экспертной системе используется база знаний, построенная на правилах вида «ЕСЛИ условие, ТО следствие». Какой из перечисленных способов представления знаний наиболее адекватно отражает логику вывода в такой системе и позволяет реализовать прямой и обратный вывод?</w:t>
      </w:r>
    </w:p>
    <w:p>
      <w:pPr>
        <w:spacing w:before="0" w:after="0"/>
      </w:pPr>
      <w:r>
        <w:rPr>
          <w:b/>
          <w:sz w:val="22"/>
        </w:rPr>
        <w:t>Ответы:</w:t>
      </w:r>
    </w:p>
    <w:p>
      <w:pPr>
        <w:pStyle w:val="ListBullet"/>
        <w:spacing w:before="0" w:after="0"/>
      </w:pPr>
      <w:r>
        <w:rPr>
          <w:b/>
          <w:sz w:val="22"/>
        </w:rPr>
        <w:t xml:space="preserve">А) </w:t>
      </w:r>
      <w:r>
        <w:rPr>
          <w:sz w:val="22"/>
        </w:rPr>
        <w:t>Логика предикатов первого порядка, хотя и обладает высокой выразительной мощностью, не поддерживает эффективный механизм вывода в реальном времени из-за проблем разрешимости и экспоненциальной сложности унификации.</w:t>
      </w:r>
    </w:p>
    <w:p>
      <w:pPr>
        <w:pStyle w:val="ListBullet"/>
        <w:spacing w:before="0" w:after="0"/>
      </w:pPr>
      <w:r>
        <w:rPr>
          <w:b/>
          <w:sz w:val="22"/>
        </w:rPr>
        <w:t xml:space="preserve">Б) </w:t>
      </w:r>
      <w:r>
        <w:rPr>
          <w:sz w:val="22"/>
        </w:rPr>
        <w:t>Фреймы, так как они удобны для описания стереотипных ситуаций с атрибутами и значениями, однако не позволяют формализовать условные зависимости между фактами.</w:t>
      </w:r>
    </w:p>
    <w:p>
      <w:pPr>
        <w:pStyle w:val="ListBullet"/>
        <w:spacing w:before="0" w:after="0"/>
      </w:pPr>
      <w:r>
        <w:rPr>
          <w:b/>
          <w:sz w:val="22"/>
        </w:rPr>
        <w:t xml:space="preserve">В) </w:t>
      </w:r>
      <w:r>
        <w:rPr>
          <w:sz w:val="22"/>
        </w:rPr>
        <w:t>Семантические сети, поскольку они обеспечивают наглядное представление иерархии понятий и позволяют выполнять наследование свойств, но не поддерживают логический вывод по правилам.</w:t>
      </w:r>
    </w:p>
    <w:p>
      <w:pPr>
        <w:pStyle w:val="ListBullet"/>
        <w:spacing w:before="0" w:after="0"/>
      </w:pPr>
      <w:r>
        <w:rPr>
          <w:b/>
          <w:sz w:val="22"/>
        </w:rPr>
        <w:t xml:space="preserve">Г) </w:t>
      </w:r>
      <w:r>
        <w:rPr>
          <w:sz w:val="22"/>
        </w:rPr>
        <w:t>Продукционные правила, поскольку они явно кодируют причинно-следственные связи в виде импликаций и поддерживают механизм вывода через сопоставление с фактами в рабочей памяти.</w:t>
      </w:r>
    </w:p>
    <w:p/>
    <w:p>
      <w:pPr>
        <w:spacing w:before="40" w:after="0"/>
      </w:pPr>
      <w:r>
        <w:rPr>
          <w:color w:val="CCCCCC"/>
          <w:sz w:val="16"/>
        </w:rPr>
        <w:t>───────────────────────────────────────────────────────</w:t>
      </w:r>
    </w:p>
    <w:p>
      <w:pPr>
        <w:spacing w:before="0" w:after="200"/>
      </w:pPr>
      <w:r>
        <w:rPr>
          <w:b/>
          <w:sz w:val="22"/>
        </w:rPr>
        <w:t xml:space="preserve">Правильный ответ: </w:t>
      </w:r>
      <w:r>
        <w:rPr>
          <w:sz w:val="22"/>
        </w:rPr>
        <w:t>Г) Продукционные правила, поскольку они явно кодируют причинно-следственные связи в виде импликаций и поддерживают механизм вывода через сопоставление с фактами в рабочей памяти.</w:t>
      </w:r>
    </w:p>
    <w:p>
      <w:pPr>
        <w:spacing w:before="160" w:after="0"/>
      </w:pPr>
      <w:r>
        <w:rPr>
          <w:b/>
          <w:sz w:val="20"/>
        </w:rPr>
        <w:t xml:space="preserve">Номер: </w:t>
      </w:r>
      <w:r>
        <w:rPr>
          <w:color w:val="175CC4"/>
          <w:sz w:val="20"/>
        </w:rPr>
        <w:t>38050.3.4.1.3033.2.0(1)</w:t>
      </w:r>
    </w:p>
    <w:p>
      <w:pPr>
        <w:spacing w:before="40" w:after="80"/>
      </w:pPr>
      <w:r>
        <w:rPr>
          <w:b/>
          <w:sz w:val="22"/>
        </w:rPr>
        <w:t xml:space="preserve">Задание: </w:t>
      </w:r>
      <w:r>
        <w:rPr>
          <w:sz w:val="22"/>
        </w:rPr>
        <w:t>При проектировании интеллектуального агента для диагностики неисправностей в промышленном оборудовании необходимо обеспечить способность агента адаптироваться к новым типам отказов без полной перенастройки. Какой архитектурный подход наиболее соответствует данному требованию?</w:t>
      </w:r>
    </w:p>
    <w:p>
      <w:pPr>
        <w:spacing w:before="0" w:after="0"/>
      </w:pPr>
      <w:r>
        <w:rPr>
          <w:b/>
          <w:sz w:val="22"/>
        </w:rPr>
        <w:t>Ответы:</w:t>
      </w:r>
    </w:p>
    <w:p>
      <w:pPr>
        <w:pStyle w:val="ListBullet"/>
        <w:spacing w:before="0" w:after="0"/>
      </w:pPr>
      <w:r>
        <w:rPr>
          <w:b/>
          <w:sz w:val="22"/>
        </w:rPr>
        <w:t xml:space="preserve">А) </w:t>
      </w:r>
      <w:r>
        <w:rPr>
          <w:sz w:val="22"/>
        </w:rPr>
        <w:t>Агент на основе байесовской сети, поскольку он позволяет инкрементально обновлять апостериорные вероятности гипотез при поступлении новых наблюдений, но требует полного переобучения структуры при появлении новых классов отказов.</w:t>
      </w:r>
    </w:p>
    <w:p>
      <w:pPr>
        <w:pStyle w:val="ListBullet"/>
        <w:spacing w:before="0" w:after="0"/>
      </w:pPr>
      <w:r>
        <w:rPr>
          <w:b/>
          <w:sz w:val="22"/>
        </w:rPr>
        <w:t xml:space="preserve">Б) </w:t>
      </w:r>
      <w:r>
        <w:rPr>
          <w:sz w:val="22"/>
        </w:rPr>
        <w:t>Агент с обучением с подкреплением, поскольку он способен модифицировать политику на основе новых наград и штрафов, но не поддерживает интерпретируемость диагностики и требует длительного обучения в реальной среде.</w:t>
      </w:r>
    </w:p>
    <w:p>
      <w:pPr>
        <w:pStyle w:val="ListBullet"/>
        <w:spacing w:before="0" w:after="0"/>
      </w:pPr>
      <w:r>
        <w:rPr>
          <w:b/>
          <w:sz w:val="22"/>
        </w:rPr>
        <w:t xml:space="preserve">В) </w:t>
      </w:r>
      <w:r>
        <w:rPr>
          <w:sz w:val="22"/>
        </w:rPr>
        <w:t>Гибридный агент с модулем машинного обучения (например, ансамбля деревьев решений) и модулем логического вывода, поскольку он сочетает способность к обобщению на новых данных и интерпретируемость решений через правила.</w:t>
      </w:r>
    </w:p>
    <w:p>
      <w:pPr>
        <w:pStyle w:val="ListBullet"/>
        <w:spacing w:before="0" w:after="0"/>
      </w:pPr>
      <w:r>
        <w:rPr>
          <w:b/>
          <w:sz w:val="22"/>
        </w:rPr>
        <w:t xml:space="preserve">Г) </w:t>
      </w:r>
      <w:r>
        <w:rPr>
          <w:sz w:val="22"/>
        </w:rPr>
        <w:t>Реактивный агент с фиксированными правилами срабатывания, поскольку он обеспечивает минимальную задержку реакции и стабильность поведения при известных сценариях.</w:t>
      </w:r>
    </w:p>
    <w:p/>
    <w:p>
      <w:pPr>
        <w:spacing w:before="40" w:after="0"/>
      </w:pPr>
      <w:r>
        <w:rPr>
          <w:color w:val="CCCCCC"/>
          <w:sz w:val="16"/>
        </w:rPr>
        <w:t>───────────────────────────────────────────────────────</w:t>
      </w:r>
    </w:p>
    <w:p>
      <w:pPr>
        <w:spacing w:before="0" w:after="200"/>
      </w:pPr>
      <w:r>
        <w:rPr>
          <w:b/>
          <w:sz w:val="22"/>
        </w:rPr>
        <w:t xml:space="preserve">Правильный ответ: </w:t>
      </w:r>
      <w:r>
        <w:rPr>
          <w:sz w:val="22"/>
        </w:rPr>
        <w:t>В) Гибридный агент с модулем машинного обучения (например, ансамбля деревьев решений) и модулем логического вывода, поскольку он сочетает способность к обобщению на новых данных и интерпретируемость решений через правила.</w:t>
      </w:r>
    </w:p>
    <w:p>
      <w:pPr>
        <w:spacing w:before="160" w:after="0"/>
      </w:pPr>
      <w:r>
        <w:rPr>
          <w:b/>
          <w:sz w:val="20"/>
        </w:rPr>
        <w:t xml:space="preserve">Номер: </w:t>
      </w:r>
      <w:r>
        <w:rPr>
          <w:color w:val="175CC4"/>
          <w:sz w:val="20"/>
        </w:rPr>
        <w:t>38050.3.4.1.3034.2.0(1)</w:t>
      </w:r>
    </w:p>
    <w:p>
      <w:pPr>
        <w:spacing w:before="40" w:after="80"/>
      </w:pPr>
      <w:r>
        <w:rPr>
          <w:b/>
          <w:sz w:val="22"/>
        </w:rPr>
        <w:t xml:space="preserve">Задание: </w:t>
      </w:r>
      <w:r>
        <w:rPr>
          <w:sz w:val="22"/>
        </w:rPr>
        <w:t>В мультиагентной системе для управления распределённой энергосетью агенты должны координировать распределение нагрузки, минимизируя перегрузки и учитывая локальные ограничения. Какой механизм координации наиболее уместен при условии, что агенты обладают ограниченной информацией о глобальном состоянии и не доверяют друг другу полностью?</w:t>
      </w:r>
    </w:p>
    <w:p>
      <w:pPr>
        <w:spacing w:before="0" w:after="0"/>
      </w:pPr>
      <w:r>
        <w:rPr>
          <w:b/>
          <w:sz w:val="22"/>
        </w:rPr>
        <w:t>Ответы:</w:t>
      </w:r>
    </w:p>
    <w:p>
      <w:pPr>
        <w:pStyle w:val="ListBullet"/>
        <w:spacing w:before="0" w:after="0"/>
      </w:pPr>
      <w:r>
        <w:rPr>
          <w:b/>
          <w:sz w:val="22"/>
        </w:rPr>
        <w:t xml:space="preserve">А) </w:t>
      </w:r>
      <w:r>
        <w:rPr>
          <w:sz w:val="22"/>
        </w:rPr>
        <w:t>Синхронная передача всех локальных измерений каждому агенту через широковещательный канал, поскольку это обеспечивает полную информированность, но нарушает требования к масштабируемости и конфиденциальности.</w:t>
      </w:r>
    </w:p>
    <w:p>
      <w:pPr>
        <w:pStyle w:val="ListBullet"/>
        <w:spacing w:before="0" w:after="0"/>
      </w:pPr>
      <w:r>
        <w:rPr>
          <w:b/>
          <w:sz w:val="22"/>
        </w:rPr>
        <w:t xml:space="preserve">Б) </w:t>
      </w:r>
      <w:r>
        <w:rPr>
          <w:sz w:val="22"/>
        </w:rPr>
        <w:t>Централизованное планирование с единым диспетчером, поскольку оно гарантирует оптимальное распределение ресурсов, но нарушает требование децентрализации и создаёт точку отказа.</w:t>
      </w:r>
    </w:p>
    <w:p>
      <w:pPr>
        <w:pStyle w:val="ListBullet"/>
        <w:spacing w:before="0" w:after="0"/>
      </w:pPr>
      <w:r>
        <w:rPr>
          <w:b/>
          <w:sz w:val="22"/>
        </w:rPr>
        <w:t xml:space="preserve">В) </w:t>
      </w:r>
      <w:r>
        <w:rPr>
          <w:sz w:val="22"/>
        </w:rPr>
        <w:t>Совместное использование общей базы знаний в формате онтологии OWL, поскольку это обеспечивает семантическую совместимость, но требует полного доверия к целостности и актуальности общей модели.</w:t>
      </w:r>
    </w:p>
    <w:p>
      <w:pPr>
        <w:pStyle w:val="ListBullet"/>
        <w:spacing w:before="0" w:after="0"/>
      </w:pPr>
      <w:r>
        <w:rPr>
          <w:b/>
          <w:sz w:val="22"/>
        </w:rPr>
        <w:t xml:space="preserve">Г) </w:t>
      </w:r>
      <w:r>
        <w:rPr>
          <w:sz w:val="22"/>
        </w:rPr>
        <w:t>Протоколы типа Contract Net, поскольку они позволяют агентам проводить аукционы на выполнение задач, обмениваясь только необходимыми предложениями и без раскрытия внутренних ограничений.</w:t>
      </w:r>
    </w:p>
    <w:p/>
    <w:p>
      <w:pPr>
        <w:spacing w:before="40" w:after="0"/>
      </w:pPr>
      <w:r>
        <w:rPr>
          <w:color w:val="CCCCCC"/>
          <w:sz w:val="16"/>
        </w:rPr>
        <w:t>───────────────────────────────────────────────────────</w:t>
      </w:r>
    </w:p>
    <w:p>
      <w:pPr>
        <w:spacing w:before="0" w:after="200"/>
      </w:pPr>
      <w:r>
        <w:rPr>
          <w:b/>
          <w:sz w:val="22"/>
        </w:rPr>
        <w:t xml:space="preserve">Правильный ответ: </w:t>
      </w:r>
      <w:r>
        <w:rPr>
          <w:sz w:val="22"/>
        </w:rPr>
        <w:t>Г) Протоколы типа Contract Net, поскольку они позволяют агентам проводить аукционы на выполнение задач, обмениваясь только необходимыми предложениями и без раскрытия внутренних ограничений.</w:t>
      </w:r>
    </w:p>
    <w:p>
      <w:pPr>
        <w:spacing w:before="160" w:after="0"/>
      </w:pPr>
      <w:r>
        <w:rPr>
          <w:b/>
          <w:sz w:val="20"/>
        </w:rPr>
        <w:t xml:space="preserve">Номер: </w:t>
      </w:r>
      <w:r>
        <w:rPr>
          <w:color w:val="175CC4"/>
          <w:sz w:val="20"/>
        </w:rPr>
        <w:t>38050.3.4.1.3035.2.0(1)</w:t>
      </w:r>
    </w:p>
    <w:p>
      <w:pPr>
        <w:spacing w:before="40" w:after="80"/>
      </w:pPr>
      <w:r>
        <w:rPr>
          <w:b/>
          <w:sz w:val="22"/>
        </w:rPr>
        <w:t xml:space="preserve">Задание: </w:t>
      </w:r>
      <w:r>
        <w:rPr>
          <w:sz w:val="22"/>
        </w:rPr>
        <w:t>При выборе формализма для представления знаний в экспертной системе поддержки принятия решений в медицине важно обеспечить как интерпретируемость выводов, так и возможность учёта неопределённости (например, вероятности диагноза при частичных симптомах). Какой формализм наиболее полно удовлетворяет этим двум требованиям?</w:t>
      </w:r>
    </w:p>
    <w:p>
      <w:pPr>
        <w:spacing w:before="0" w:after="0"/>
      </w:pPr>
      <w:r>
        <w:rPr>
          <w:b/>
          <w:sz w:val="22"/>
        </w:rPr>
        <w:t>Ответы:</w:t>
      </w:r>
    </w:p>
    <w:p>
      <w:pPr>
        <w:pStyle w:val="ListBullet"/>
        <w:spacing w:before="0" w:after="0"/>
      </w:pPr>
      <w:r>
        <w:rPr>
          <w:b/>
          <w:sz w:val="22"/>
        </w:rPr>
        <w:t xml:space="preserve">А) </w:t>
      </w:r>
      <w:r>
        <w:rPr>
          <w:sz w:val="22"/>
        </w:rPr>
        <w:t>Логика предикатов первого порядка с модальными операторами, поскольку она позволяет выражать неопределённость через возможности и необходимости, но не поддерживает эффективные алгоритмы вывода в условиях неполных данных.</w:t>
      </w:r>
    </w:p>
    <w:p>
      <w:pPr>
        <w:pStyle w:val="ListBullet"/>
        <w:spacing w:before="0" w:after="0"/>
      </w:pPr>
      <w:r>
        <w:rPr>
          <w:b/>
          <w:sz w:val="22"/>
        </w:rPr>
        <w:t xml:space="preserve">Б) </w:t>
      </w:r>
      <w:r>
        <w:rPr>
          <w:sz w:val="22"/>
        </w:rPr>
        <w:t>Продукционные правила с коэффициентами уверенности (как в MYCIN), поскольку они сохраняют прозрачность логики вывода и позволяют агрегировать степень доверия к гипотезам, но не обеспечивают строгой вероятностной семантики.</w:t>
      </w:r>
    </w:p>
    <w:p>
      <w:pPr>
        <w:pStyle w:val="ListBullet"/>
        <w:spacing w:before="0" w:after="0"/>
      </w:pPr>
      <w:r>
        <w:rPr>
          <w:b/>
          <w:sz w:val="22"/>
        </w:rPr>
        <w:t xml:space="preserve">В) </w:t>
      </w:r>
      <w:r>
        <w:rPr>
          <w:sz w:val="22"/>
        </w:rPr>
        <w:t>Байесовские сети, поскольку они формально моделируют условные зависимости между симптомами и заболеваниями, позволяют выполнять вероятностный вывод и обеспечивают интерпретируемость через структуру графа и таблицы условных вероятностей.</w:t>
      </w:r>
    </w:p>
    <w:p>
      <w:pPr>
        <w:pStyle w:val="ListBullet"/>
        <w:spacing w:before="0" w:after="0"/>
      </w:pPr>
      <w:r>
        <w:rPr>
          <w:b/>
          <w:sz w:val="22"/>
        </w:rPr>
        <w:t xml:space="preserve">Г) </w:t>
      </w:r>
      <w:r>
        <w:rPr>
          <w:sz w:val="22"/>
        </w:rPr>
        <w:t>Нечёткие множества и нечёткая логика, поскольку они позволяют работать с градациями истинности, но не обеспечивают корректного учёта статистической зависимости между признаками и требуют субъективной настройки функций принадлежности.</w:t>
      </w:r>
    </w:p>
    <w:p/>
    <w:p>
      <w:pPr>
        <w:spacing w:before="40" w:after="0"/>
      </w:pPr>
      <w:r>
        <w:rPr>
          <w:color w:val="CCCCCC"/>
          <w:sz w:val="16"/>
        </w:rPr>
        <w:t>───────────────────────────────────────────────────────</w:t>
      </w:r>
    </w:p>
    <w:p>
      <w:pPr>
        <w:spacing w:before="0" w:after="200"/>
      </w:pPr>
      <w:r>
        <w:rPr>
          <w:b/>
          <w:sz w:val="22"/>
        </w:rPr>
        <w:t xml:space="preserve">Правильный ответ: </w:t>
      </w:r>
      <w:r>
        <w:rPr>
          <w:sz w:val="22"/>
        </w:rPr>
        <w:t>В) Байесовские сети, поскольку они формально моделируют условные зависимости между симптомами и заболеваниями, позволяют выполнять вероятностный вывод и обеспечивают интерпретируемость через структуру графа и таблицы условных вероятностей.</w:t>
      </w:r>
    </w:p>
    <w:p>
      <w:pPr>
        <w:pStyle w:val="Heading3"/>
        <w:jc w:val="left"/>
      </w:pPr>
      <w:r>
        <w:t>Ранг 3 — анализ и синтез (несколько правильных ответов) (22 вопросов)</w:t>
      </w:r>
    </w:p>
    <w:p>
      <w:pPr>
        <w:spacing w:before="160" w:after="0"/>
      </w:pPr>
      <w:r>
        <w:rPr>
          <w:b/>
          <w:sz w:val="20"/>
        </w:rPr>
        <w:t xml:space="preserve">Номер: </w:t>
      </w:r>
      <w:r>
        <w:rPr>
          <w:color w:val="175CC4"/>
          <w:sz w:val="20"/>
        </w:rPr>
        <w:t>38050.3.1.2.3036.3.0(3)</w:t>
      </w:r>
    </w:p>
    <w:p>
      <w:pPr>
        <w:spacing w:before="40" w:after="80"/>
      </w:pPr>
      <w:r>
        <w:rPr>
          <w:b/>
          <w:sz w:val="22"/>
        </w:rPr>
        <w:t xml:space="preserve">Задание: </w:t>
      </w:r>
      <w:r>
        <w:rPr>
          <w:sz w:val="22"/>
        </w:rPr>
        <w:t>Выберите ВСЕ верные утверждения, касающиеся архитектуры экспертных систем и её отличий от современных интеллектуальных агентов, основанных на машинном обучении.</w:t>
      </w:r>
    </w:p>
    <w:p>
      <w:pPr>
        <w:spacing w:before="0" w:after="0"/>
      </w:pPr>
      <w:r>
        <w:rPr>
          <w:b/>
          <w:sz w:val="22"/>
        </w:rPr>
        <w:t>Ответы:</w:t>
      </w:r>
    </w:p>
    <w:p>
      <w:pPr>
        <w:pStyle w:val="ListBullet"/>
        <w:spacing w:before="0" w:after="0"/>
      </w:pPr>
      <w:r>
        <w:rPr>
          <w:b/>
          <w:sz w:val="22"/>
        </w:rPr>
        <w:t xml:space="preserve">А) </w:t>
      </w:r>
      <w:r>
        <w:rPr>
          <w:sz w:val="22"/>
        </w:rPr>
        <w:t>Экспертные системы полагаются исключительно на явное представление знаний в виде правил «если–то», что обеспечивает их полную интерпретируемость, но ограничивает адаптивность к новым данным.</w:t>
      </w:r>
    </w:p>
    <w:p>
      <w:pPr>
        <w:pStyle w:val="ListBullet"/>
        <w:spacing w:before="0" w:after="0"/>
      </w:pPr>
      <w:r>
        <w:rPr>
          <w:b/>
          <w:sz w:val="22"/>
        </w:rPr>
        <w:t xml:space="preserve">Б) </w:t>
      </w:r>
      <w:r>
        <w:rPr>
          <w:sz w:val="22"/>
        </w:rPr>
        <w:t>В отличие от экспертных систем, интеллектуальные агенты всегда используют обучение с подкреплением как основной механизм принятия решений в динамических средах.</w:t>
      </w:r>
    </w:p>
    <w:p>
      <w:pPr>
        <w:pStyle w:val="ListBullet"/>
        <w:spacing w:before="0" w:after="0"/>
      </w:pPr>
      <w:r>
        <w:rPr>
          <w:b/>
          <w:sz w:val="22"/>
        </w:rPr>
        <w:t xml:space="preserve">В) </w:t>
      </w:r>
      <w:r>
        <w:rPr>
          <w:sz w:val="22"/>
        </w:rPr>
        <w:t>Экспертные системы могут быть интегрированы в мультиагентные системы в качестве статических компонентов, отвечающих за логический вывод в рамках фиксированной доменной модели.</w:t>
      </w:r>
    </w:p>
    <w:p>
      <w:pPr>
        <w:pStyle w:val="ListBullet"/>
        <w:spacing w:before="0" w:after="0"/>
      </w:pPr>
      <w:r>
        <w:rPr>
          <w:b/>
          <w:sz w:val="22"/>
        </w:rPr>
        <w:t xml:space="preserve">Г) </w:t>
      </w:r>
      <w:r>
        <w:rPr>
          <w:sz w:val="22"/>
        </w:rPr>
        <w:t>Интеллектуальные агенты, реализованные на основе глубоких нейронных сетей, не требуют формального представления знаний, но их решения не поддаются логическому объяснению без применения специальных методов интерпретируемости (например, LIME или SHAP).</w:t>
      </w:r>
    </w:p>
    <w:p/>
    <w:p>
      <w:pPr>
        <w:spacing w:before="40" w:after="0"/>
      </w:pPr>
      <w:r>
        <w:rPr>
          <w:color w:val="CCCCCC"/>
          <w:sz w:val="16"/>
        </w:rPr>
        <w:t>───────────────────────────────────────────────────────</w:t>
      </w:r>
    </w:p>
    <w:p>
      <w:pPr>
        <w:spacing w:before="0" w:after="200"/>
      </w:pPr>
      <w:r>
        <w:rPr>
          <w:b/>
          <w:sz w:val="22"/>
        </w:rPr>
        <w:t xml:space="preserve">Правильный ответ: </w:t>
      </w:r>
      <w:r>
        <w:rPr>
          <w:sz w:val="22"/>
        </w:rPr>
        <w:t>А) Экспертные системы полагаются исключительно на явное представление знаний в виде правил «если–то», что обеспечивает их полную интерпретируемость, но ограничивает адаптивность к новым данным. | В) Экспертные системы могут быть интегрированы в мультиагентные системы в качестве статических компонентов, отвечающих за логический вывод в рамках фиксированной доменной модели. | Г) Интеллектуальные агенты, реализованные на основе глубоких нейронных сетей, не требуют формального представления знаний, но их решения не поддаются логическому объяснению без применения специальных методов интерпретируемости (например, LIME или SHAP).</w:t>
      </w:r>
    </w:p>
    <w:p>
      <w:pPr>
        <w:spacing w:before="160" w:after="0"/>
      </w:pPr>
      <w:r>
        <w:rPr>
          <w:b/>
          <w:sz w:val="20"/>
        </w:rPr>
        <w:t xml:space="preserve">Номер: </w:t>
      </w:r>
      <w:r>
        <w:rPr>
          <w:color w:val="175CC4"/>
          <w:sz w:val="20"/>
        </w:rPr>
        <w:t>38050.3.1.2.3037.3.0(2)</w:t>
      </w:r>
    </w:p>
    <w:p>
      <w:pPr>
        <w:spacing w:before="40" w:after="80"/>
      </w:pPr>
      <w:r>
        <w:rPr>
          <w:b/>
          <w:sz w:val="22"/>
        </w:rPr>
        <w:t xml:space="preserve">Задание: </w:t>
      </w:r>
      <w:r>
        <w:rPr>
          <w:sz w:val="22"/>
        </w:rPr>
        <w:t>Выберите ВСЕ верные утверждения о байесовских сетях как средстве представления знаний в экспертных системах.</w:t>
      </w:r>
    </w:p>
    <w:p>
      <w:pPr>
        <w:spacing w:before="0" w:after="0"/>
      </w:pPr>
      <w:r>
        <w:rPr>
          <w:b/>
          <w:sz w:val="22"/>
        </w:rPr>
        <w:t>Ответы:</w:t>
      </w:r>
    </w:p>
    <w:p>
      <w:pPr>
        <w:pStyle w:val="ListBullet"/>
        <w:spacing w:before="0" w:after="0"/>
      </w:pPr>
      <w:r>
        <w:rPr>
          <w:b/>
          <w:sz w:val="22"/>
        </w:rPr>
        <w:t xml:space="preserve">А) </w:t>
      </w:r>
      <w:r>
        <w:rPr>
          <w:sz w:val="22"/>
        </w:rPr>
        <w:t>Байесовские сети не применимы в экспертных системах, поскольку требуют полного набора количественных вероятностей, которые невозможно получить из качественных экспертных оценок.</w:t>
      </w:r>
    </w:p>
    <w:p>
      <w:pPr>
        <w:pStyle w:val="ListBullet"/>
        <w:spacing w:before="0" w:after="0"/>
      </w:pPr>
      <w:r>
        <w:rPr>
          <w:b/>
          <w:sz w:val="22"/>
        </w:rPr>
        <w:t xml:space="preserve">Б) </w:t>
      </w:r>
      <w:r>
        <w:rPr>
          <w:sz w:val="22"/>
        </w:rPr>
        <w:t>Байесовская сеть представляет собой направленный ациклический граф, где узлы — это случайные переменные, а рёбра отражают условные зависимости, заданные таблицами условных вероятностей.</w:t>
      </w:r>
    </w:p>
    <w:p>
      <w:pPr>
        <w:pStyle w:val="ListBullet"/>
        <w:spacing w:before="0" w:after="0"/>
      </w:pPr>
      <w:r>
        <w:rPr>
          <w:b/>
          <w:sz w:val="22"/>
        </w:rPr>
        <w:t xml:space="preserve">В) </w:t>
      </w:r>
      <w:r>
        <w:rPr>
          <w:sz w:val="22"/>
        </w:rPr>
        <w:t>Байесовские сети позволяют выполнять причинно-следственные рассуждения только в прямом направлении (от причин к следствиям), но не поддерживают диагностику (от следствий к причинам).</w:t>
      </w:r>
    </w:p>
    <w:p>
      <w:pPr>
        <w:pStyle w:val="ListBullet"/>
        <w:spacing w:before="0" w:after="0"/>
      </w:pPr>
      <w:r>
        <w:rPr>
          <w:b/>
          <w:sz w:val="22"/>
        </w:rPr>
        <w:t xml:space="preserve">Г) </w:t>
      </w:r>
      <w:r>
        <w:rPr>
          <w:sz w:val="22"/>
        </w:rPr>
        <w:t>Структура байесовской сети может быть как задана экспертом вручную, так и автоматически восстановлена из данных с использованием алгоритмов обучения структуры (например, PC-алгоритм).</w:t>
      </w:r>
    </w:p>
    <w:p/>
    <w:p>
      <w:pPr>
        <w:spacing w:before="40" w:after="0"/>
      </w:pPr>
      <w:r>
        <w:rPr>
          <w:color w:val="CCCCCC"/>
          <w:sz w:val="16"/>
        </w:rPr>
        <w:t>───────────────────────────────────────────────────────</w:t>
      </w:r>
    </w:p>
    <w:p>
      <w:pPr>
        <w:spacing w:before="0" w:after="200"/>
      </w:pPr>
      <w:r>
        <w:rPr>
          <w:b/>
          <w:sz w:val="22"/>
        </w:rPr>
        <w:t xml:space="preserve">Правильный ответ: </w:t>
      </w:r>
      <w:r>
        <w:rPr>
          <w:sz w:val="22"/>
        </w:rPr>
        <w:t>Б) Байесовская сеть представляет собой направленный ациклический граф, где узлы — это случайные переменные, а рёбра отражают условные зависимости, заданные таблицами условных вероятностей. | Г) Структура байесовской сети может быть как задана экспертом вручную, так и автоматически восстановлена из данных с использованием алгоритмов обучения структуры (например, PC-алгоритм).</w:t>
      </w:r>
    </w:p>
    <w:p>
      <w:pPr>
        <w:spacing w:before="160" w:after="0"/>
      </w:pPr>
      <w:r>
        <w:rPr>
          <w:b/>
          <w:sz w:val="20"/>
        </w:rPr>
        <w:t xml:space="preserve">Номер: </w:t>
      </w:r>
      <w:r>
        <w:rPr>
          <w:color w:val="175CC4"/>
          <w:sz w:val="20"/>
        </w:rPr>
        <w:t>38050.3.1.2.3038.3.0(2)</w:t>
      </w:r>
    </w:p>
    <w:p>
      <w:pPr>
        <w:spacing w:before="40" w:after="80"/>
      </w:pPr>
      <w:r>
        <w:rPr>
          <w:b/>
          <w:sz w:val="22"/>
        </w:rPr>
        <w:t xml:space="preserve">Задание: </w:t>
      </w:r>
      <w:r>
        <w:rPr>
          <w:sz w:val="22"/>
        </w:rPr>
        <w:t>Выберите ВСЕ верные утверждения о роли интеллектуальных агентов в мультиагентных системах (МАС) и их отличии от традиционных экспертных систем.</w:t>
      </w:r>
    </w:p>
    <w:p>
      <w:pPr>
        <w:spacing w:before="0" w:after="0"/>
      </w:pPr>
      <w:r>
        <w:rPr>
          <w:b/>
          <w:sz w:val="22"/>
        </w:rPr>
        <w:t>Ответы:</w:t>
      </w:r>
    </w:p>
    <w:p>
      <w:pPr>
        <w:pStyle w:val="ListBullet"/>
        <w:spacing w:before="0" w:after="0"/>
      </w:pPr>
      <w:r>
        <w:rPr>
          <w:b/>
          <w:sz w:val="22"/>
        </w:rPr>
        <w:t xml:space="preserve">А) </w:t>
      </w:r>
      <w:r>
        <w:rPr>
          <w:sz w:val="22"/>
        </w:rPr>
        <w:t>В МАС агенты обладают автономией, способностью к взаимодействию и кооперации, что позволяет решать задачи, недоступные централизованной экспертной системе из-за распределённости знаний и ресурсов.</w:t>
      </w:r>
    </w:p>
    <w:p>
      <w:pPr>
        <w:pStyle w:val="ListBullet"/>
        <w:spacing w:before="0" w:after="0"/>
      </w:pPr>
      <w:r>
        <w:rPr>
          <w:b/>
          <w:sz w:val="22"/>
        </w:rPr>
        <w:t xml:space="preserve">Б) </w:t>
      </w:r>
      <w:r>
        <w:rPr>
          <w:sz w:val="22"/>
        </w:rPr>
        <w:t>Протоколы взаимодействия в МАС (например, FIPA ACL) стандартизируют семантику сообщений, что обеспечивает совместимость агентов, реализованных разными разработчиками и использующих разные внутренние представления знаний.</w:t>
      </w:r>
    </w:p>
    <w:p>
      <w:pPr>
        <w:pStyle w:val="ListBullet"/>
        <w:spacing w:before="0" w:after="0"/>
      </w:pPr>
      <w:r>
        <w:rPr>
          <w:b/>
          <w:sz w:val="22"/>
        </w:rPr>
        <w:t xml:space="preserve">В) </w:t>
      </w:r>
      <w:r>
        <w:rPr>
          <w:sz w:val="22"/>
        </w:rPr>
        <w:t>В отличие от экспертных систем, интеллектуальные агенты не могут использовать логические правила для вывода — их поведение строго определяется функцией политики, обученной на основе данных.</w:t>
      </w:r>
    </w:p>
    <w:p>
      <w:pPr>
        <w:pStyle w:val="ListBullet"/>
        <w:spacing w:before="0" w:after="0"/>
      </w:pPr>
      <w:r>
        <w:rPr>
          <w:b/>
          <w:sz w:val="22"/>
        </w:rPr>
        <w:t xml:space="preserve">Г) </w:t>
      </w:r>
      <w:r>
        <w:rPr>
          <w:sz w:val="22"/>
        </w:rPr>
        <w:t>Экспертные системы могут быть трансформированы в агентов МАС только при условии их полной переписки на языке агент-ориентированного программирования (например, Jason), поскольку они изначально не поддерживают асинхронное взаимодействие.</w:t>
      </w:r>
    </w:p>
    <w:p/>
    <w:p>
      <w:pPr>
        <w:spacing w:before="40" w:after="0"/>
      </w:pPr>
      <w:r>
        <w:rPr>
          <w:color w:val="CCCCCC"/>
          <w:sz w:val="16"/>
        </w:rPr>
        <w:t>───────────────────────────────────────────────────────</w:t>
      </w:r>
    </w:p>
    <w:p>
      <w:pPr>
        <w:spacing w:before="0" w:after="200"/>
      </w:pPr>
      <w:r>
        <w:rPr>
          <w:b/>
          <w:sz w:val="22"/>
        </w:rPr>
        <w:t xml:space="preserve">Правильный ответ: </w:t>
      </w:r>
      <w:r>
        <w:rPr>
          <w:sz w:val="22"/>
        </w:rPr>
        <w:t>А) В МАС агенты обладают автономией, способностью к взаимодействию и кооперации, что позволяет решать задачи, недоступные централизованной экспертной системе из-за распределённости знаний и ресурсов. | Б) Протоколы взаимодействия в МАС (например, FIPA ACL) стандартизируют семантику сообщений, что обеспечивает совместимость агентов, реализованных разными разработчиками и использующих разные внутренние представления знаний.</w:t>
      </w:r>
    </w:p>
    <w:p>
      <w:pPr>
        <w:spacing w:before="160" w:after="0"/>
      </w:pPr>
      <w:r>
        <w:rPr>
          <w:b/>
          <w:sz w:val="20"/>
        </w:rPr>
        <w:t xml:space="preserve">Номер: </w:t>
      </w:r>
      <w:r>
        <w:rPr>
          <w:color w:val="175CC4"/>
          <w:sz w:val="20"/>
        </w:rPr>
        <w:t>38050.3.1.2.3039.3.0(3)</w:t>
      </w:r>
    </w:p>
    <w:p>
      <w:pPr>
        <w:spacing w:before="40" w:after="80"/>
      </w:pPr>
      <w:r>
        <w:rPr>
          <w:b/>
          <w:sz w:val="22"/>
        </w:rPr>
        <w:t xml:space="preserve">Задание: </w:t>
      </w:r>
      <w:r>
        <w:rPr>
          <w:sz w:val="22"/>
        </w:rPr>
        <w:t>Выберите ВСЕ верные утверждения о применении PDDL в контексте интеллектуальных агентов и экспертных систем.</w:t>
      </w:r>
    </w:p>
    <w:p>
      <w:pPr>
        <w:spacing w:before="0" w:after="0"/>
      </w:pPr>
      <w:r>
        <w:rPr>
          <w:b/>
          <w:sz w:val="22"/>
        </w:rPr>
        <w:t>Ответы:</w:t>
      </w:r>
    </w:p>
    <w:p>
      <w:pPr>
        <w:pStyle w:val="ListBullet"/>
        <w:spacing w:before="0" w:after="0"/>
      </w:pPr>
      <w:r>
        <w:rPr>
          <w:b/>
          <w:sz w:val="22"/>
        </w:rPr>
        <w:t xml:space="preserve">А) </w:t>
      </w:r>
      <w:r>
        <w:rPr>
          <w:sz w:val="22"/>
        </w:rPr>
        <w:t>Экспертные системы не используют PDDL, поскольку их логический вывод не требует явного моделирования изменений состояния мира во времени.</w:t>
      </w:r>
    </w:p>
    <w:p>
      <w:pPr>
        <w:pStyle w:val="ListBullet"/>
        <w:spacing w:before="0" w:after="0"/>
      </w:pPr>
      <w:r>
        <w:rPr>
          <w:b/>
          <w:sz w:val="22"/>
        </w:rPr>
        <w:t xml:space="preserve">Б) </w:t>
      </w:r>
      <w:r>
        <w:rPr>
          <w:sz w:val="22"/>
        </w:rPr>
        <w:t>PDDL может быть расширен для работы в условиях неопределённости (например, через PPDDL), что позволяет интегрировать экспертные оценки вероятностей переходов в планирующие агенты.</w:t>
      </w:r>
    </w:p>
    <w:p>
      <w:pPr>
        <w:pStyle w:val="ListBullet"/>
        <w:spacing w:before="0" w:after="0"/>
      </w:pPr>
      <w:r>
        <w:rPr>
          <w:b/>
          <w:sz w:val="22"/>
        </w:rPr>
        <w:t xml:space="preserve">В) </w:t>
      </w:r>
      <w:r>
        <w:rPr>
          <w:sz w:val="22"/>
        </w:rPr>
        <w:t>PDDL-описания несовместимы с байесовскими сетями, поскольку первые основаны на детерминированных предпосылках, а вторые — на вероятностных зависимостях.</w:t>
      </w:r>
    </w:p>
    <w:p>
      <w:pPr>
        <w:pStyle w:val="ListBullet"/>
        <w:spacing w:before="0" w:after="0"/>
      </w:pPr>
      <w:r>
        <w:rPr>
          <w:b/>
          <w:sz w:val="22"/>
        </w:rPr>
        <w:t xml:space="preserve">Г) </w:t>
      </w:r>
      <w:r>
        <w:rPr>
          <w:sz w:val="22"/>
        </w:rPr>
        <w:t>PDDL используется для формального описания задач планирования, включая начальное состояние, цели и операторы действия, что делает его применимым для интеграции экспертных знаний о домене в агентов, способных к автономному планированию.</w:t>
      </w:r>
    </w:p>
    <w:p/>
    <w:p>
      <w:pPr>
        <w:spacing w:before="40" w:after="0"/>
      </w:pPr>
      <w:r>
        <w:rPr>
          <w:color w:val="CCCCCC"/>
          <w:sz w:val="16"/>
        </w:rPr>
        <w:t>───────────────────────────────────────────────────────</w:t>
      </w:r>
    </w:p>
    <w:p>
      <w:pPr>
        <w:spacing w:before="0" w:after="200"/>
      </w:pPr>
      <w:r>
        <w:rPr>
          <w:b/>
          <w:sz w:val="22"/>
        </w:rPr>
        <w:t xml:space="preserve">Правильный ответ: </w:t>
      </w:r>
      <w:r>
        <w:rPr>
          <w:sz w:val="22"/>
        </w:rPr>
        <w:t>А) Экспертные системы не используют PDDL, поскольку их логический вывод не требует явного моделирования изменений состояния мира во времени. | Б) PDDL может быть расширен для работы в условиях неопределённости (например, через PPDDL), что позволяет интегрировать экспертные оценки вероятностей переходов в планирующие агенты. | Г) PDDL используется для формального описания задач планирования, включая начальное состояние, цели и операторы действия, что делает его применимым для интеграции экспертных знаний о домене в агентов, способных к автономному планированию.</w:t>
      </w:r>
    </w:p>
    <w:p>
      <w:pPr>
        <w:spacing w:before="160" w:after="0"/>
      </w:pPr>
      <w:r>
        <w:rPr>
          <w:b/>
          <w:sz w:val="20"/>
        </w:rPr>
        <w:t xml:space="preserve">Номер: </w:t>
      </w:r>
      <w:r>
        <w:rPr>
          <w:color w:val="175CC4"/>
          <w:sz w:val="20"/>
        </w:rPr>
        <w:t>38050.3.1.2.3040.3.0(2)</w:t>
      </w:r>
    </w:p>
    <w:p>
      <w:pPr>
        <w:spacing w:before="40" w:after="80"/>
      </w:pPr>
      <w:r>
        <w:rPr>
          <w:b/>
          <w:sz w:val="22"/>
        </w:rPr>
        <w:t xml:space="preserve">Задание: </w:t>
      </w:r>
      <w:r>
        <w:rPr>
          <w:sz w:val="22"/>
        </w:rPr>
        <w:t>Выберите ВСЕ верные утверждения о представлении знаний в экспертных системах и его эволюции в контексте современных интеллектуальных агентов.</w:t>
      </w:r>
    </w:p>
    <w:p>
      <w:pPr>
        <w:spacing w:before="0" w:after="0"/>
      </w:pPr>
      <w:r>
        <w:rPr>
          <w:b/>
          <w:sz w:val="22"/>
        </w:rPr>
        <w:t>Ответы:</w:t>
      </w:r>
    </w:p>
    <w:p>
      <w:pPr>
        <w:pStyle w:val="ListBullet"/>
        <w:spacing w:before="0" w:after="0"/>
      </w:pPr>
      <w:r>
        <w:rPr>
          <w:b/>
          <w:sz w:val="22"/>
        </w:rPr>
        <w:t xml:space="preserve">А) </w:t>
      </w:r>
      <w:r>
        <w:rPr>
          <w:sz w:val="22"/>
        </w:rPr>
        <w:t>Логическое программирование (например, Prolog) остаётся единственным способом реализации интерпретируемых экспертных систем, поскольку все другие подходы (включая нейросетевые) принципиально непрозрачны.</w:t>
      </w:r>
    </w:p>
    <w:p>
      <w:pPr>
        <w:pStyle w:val="ListBullet"/>
        <w:spacing w:before="0" w:after="0"/>
      </w:pPr>
      <w:r>
        <w:rPr>
          <w:b/>
          <w:sz w:val="22"/>
        </w:rPr>
        <w:t xml:space="preserve">Б) </w:t>
      </w:r>
      <w:r>
        <w:rPr>
          <w:sz w:val="22"/>
        </w:rPr>
        <w:t>Фреймовая модель представления знаний, предложенная Минским, сохраняет актуальность в современных агентных системах как основа для онтологического моделирования в RAG-архитектурах.</w:t>
      </w:r>
    </w:p>
    <w:p>
      <w:pPr>
        <w:pStyle w:val="ListBullet"/>
        <w:spacing w:before="0" w:after="0"/>
      </w:pPr>
      <w:r>
        <w:rPr>
          <w:b/>
          <w:sz w:val="22"/>
        </w:rPr>
        <w:t xml:space="preserve">В) </w:t>
      </w:r>
      <w:r>
        <w:rPr>
          <w:sz w:val="22"/>
        </w:rPr>
        <w:t>Векторные встраивания знаний (knowledge embeddings), например, в моделях TransE, позволяют агентам выполнять рассуждения на основе статистических закономерностей в графах знаний, но теряют точность логического вывода, присущую классическим экспертным системам.</w:t>
      </w:r>
    </w:p>
    <w:p>
      <w:pPr>
        <w:pStyle w:val="ListBullet"/>
        <w:spacing w:before="0" w:after="0"/>
      </w:pPr>
      <w:r>
        <w:rPr>
          <w:b/>
          <w:sz w:val="22"/>
        </w:rPr>
        <w:t xml:space="preserve">Г) </w:t>
      </w:r>
      <w:r>
        <w:rPr>
          <w:sz w:val="22"/>
        </w:rPr>
        <w:t>Онтологии в формате OWL полностью заменили правила «если–то» в экспертных системах, поскольку обеспечивают строгую семантику и автоматизированный вывод с помощью описательных логик.</w:t>
      </w:r>
    </w:p>
    <w:p/>
    <w:p>
      <w:pPr>
        <w:spacing w:before="40" w:after="0"/>
      </w:pPr>
      <w:r>
        <w:rPr>
          <w:color w:val="CCCCCC"/>
          <w:sz w:val="16"/>
        </w:rPr>
        <w:t>───────────────────────────────────────────────────────</w:t>
      </w:r>
    </w:p>
    <w:p>
      <w:pPr>
        <w:spacing w:before="0" w:after="200"/>
      </w:pPr>
      <w:r>
        <w:rPr>
          <w:b/>
          <w:sz w:val="22"/>
        </w:rPr>
        <w:t xml:space="preserve">Правильный ответ: </w:t>
      </w:r>
      <w:r>
        <w:rPr>
          <w:sz w:val="22"/>
        </w:rPr>
        <w:t>Б) Фреймовая модель представления знаний, предложенная Минским, сохраняет актуальность в современных агентных системах как основа для онтологического моделирования в RAG-архитектурах. | В) Векторные встраивания знаний (knowledge embeddings), например, в моделях TransE, позволяют агентам выполнять рассуждения на основе статистических закономерностей в графах знаний, но теряют точность логического вывода, присущую классическим экспертным системам.</w:t>
      </w:r>
    </w:p>
    <w:p>
      <w:pPr>
        <w:spacing w:before="160" w:after="0"/>
      </w:pPr>
      <w:r>
        <w:rPr>
          <w:b/>
          <w:sz w:val="20"/>
        </w:rPr>
        <w:t xml:space="preserve">Номер: </w:t>
      </w:r>
      <w:r>
        <w:rPr>
          <w:color w:val="175CC4"/>
          <w:sz w:val="20"/>
        </w:rPr>
        <w:t>38050.3.1.2.3041.3.0(3)</w:t>
      </w:r>
    </w:p>
    <w:p>
      <w:pPr>
        <w:spacing w:before="40" w:after="80"/>
      </w:pPr>
      <w:r>
        <w:rPr>
          <w:b/>
          <w:sz w:val="22"/>
        </w:rPr>
        <w:t xml:space="preserve">Задание: </w:t>
      </w:r>
      <w:r>
        <w:rPr>
          <w:sz w:val="22"/>
        </w:rPr>
        <w:t>Выберите ВСЕ верные утверждения о роли интерпретируемости в интеграции экспертных систем и интеллектуальных агентов.</w:t>
      </w:r>
    </w:p>
    <w:p>
      <w:pPr>
        <w:spacing w:before="0" w:after="0"/>
      </w:pPr>
      <w:r>
        <w:rPr>
          <w:b/>
          <w:sz w:val="22"/>
        </w:rPr>
        <w:t>Ответы:</w:t>
      </w:r>
    </w:p>
    <w:p>
      <w:pPr>
        <w:pStyle w:val="ListBullet"/>
        <w:spacing w:before="0" w:after="0"/>
      </w:pPr>
      <w:r>
        <w:rPr>
          <w:b/>
          <w:sz w:val="22"/>
        </w:rPr>
        <w:t xml:space="preserve">А) </w:t>
      </w:r>
      <w:r>
        <w:rPr>
          <w:sz w:val="22"/>
        </w:rPr>
        <w:t>В мультиагентных системах интерпретируемость может быть обеспечена за счёт декомпозиции задачи: одни агенты отвечают за генерацию решений (через ML), другие — за верификацию и объяснение (через правила или онтологии).</w:t>
      </w:r>
    </w:p>
    <w:p>
      <w:pPr>
        <w:pStyle w:val="ListBullet"/>
        <w:spacing w:before="0" w:after="0"/>
      </w:pPr>
      <w:r>
        <w:rPr>
          <w:b/>
          <w:sz w:val="22"/>
        </w:rPr>
        <w:t xml:space="preserve">Б) </w:t>
      </w:r>
      <w:r>
        <w:rPr>
          <w:sz w:val="22"/>
        </w:rPr>
        <w:t>Методы пост-хок интерпретации (например, attention-визуализация в трансформерах) позволяют частично объяснить решения агентов, но не гарантируют корректность логических обоснований, как в классических экспертных системах.</w:t>
      </w:r>
    </w:p>
    <w:p>
      <w:pPr>
        <w:pStyle w:val="ListBullet"/>
        <w:spacing w:before="0" w:after="0"/>
      </w:pPr>
      <w:r>
        <w:rPr>
          <w:b/>
          <w:sz w:val="22"/>
        </w:rPr>
        <w:t xml:space="preserve">В) </w:t>
      </w:r>
      <w:r>
        <w:rPr>
          <w:sz w:val="22"/>
        </w:rPr>
        <w:t>RAG-системы (Retrieval-Augmented Generation) объединяют генеративные возможности LLM с явным извлечением знаний из структурированных источников, что частично восстанавливает интерпретируемость, утраченную в чисто нейросетевых агентах.</w:t>
      </w:r>
    </w:p>
    <w:p>
      <w:pPr>
        <w:pStyle w:val="ListBullet"/>
        <w:spacing w:before="0" w:after="0"/>
      </w:pPr>
      <w:r>
        <w:rPr>
          <w:b/>
          <w:sz w:val="22"/>
        </w:rPr>
        <w:t xml:space="preserve">Г) </w:t>
      </w:r>
      <w:r>
        <w:rPr>
          <w:sz w:val="22"/>
        </w:rPr>
        <w:t>Интерпретируемость интеллектуального агента достигается только при использовании символьных методов (например, логического вывода), тогда как любые статистические методы принципиально неинтерпретируемы.</w:t>
      </w:r>
    </w:p>
    <w:p/>
    <w:p>
      <w:pPr>
        <w:spacing w:before="40" w:after="0"/>
      </w:pPr>
      <w:r>
        <w:rPr>
          <w:color w:val="CCCCCC"/>
          <w:sz w:val="16"/>
        </w:rPr>
        <w:t>───────────────────────────────────────────────────────</w:t>
      </w:r>
    </w:p>
    <w:p>
      <w:pPr>
        <w:spacing w:before="0" w:after="200"/>
      </w:pPr>
      <w:r>
        <w:rPr>
          <w:b/>
          <w:sz w:val="22"/>
        </w:rPr>
        <w:t xml:space="preserve">Правильный ответ: </w:t>
      </w:r>
      <w:r>
        <w:rPr>
          <w:sz w:val="22"/>
        </w:rPr>
        <w:t>А) В мультиагентных системах интерпретируемость может быть обеспечена за счёт декомпозиции задачи: одни агенты отвечают за генерацию решений (через ML), другие — за верификацию и объяснение (через правила или онтологии). | Б) Методы пост-хок интерпретации (например, attention-визуализация в трансформерах) позволяют частично объяснить решения агентов, но не гарантируют корректность логических обоснований, как в классических экспертных системах. | В) RAG-системы (Retrieval-Augmented Generation) объединяют генеративные возможности LLM с явным извлечением знаний из структурированных источников, что частично восстанавливает интерпретируемость, утраченную в чисто нейросетевых агентах.</w:t>
      </w:r>
    </w:p>
    <w:p>
      <w:pPr>
        <w:spacing w:before="160" w:after="0"/>
      </w:pPr>
      <w:r>
        <w:rPr>
          <w:b/>
          <w:sz w:val="20"/>
        </w:rPr>
        <w:t xml:space="preserve">Номер: </w:t>
      </w:r>
      <w:r>
        <w:rPr>
          <w:color w:val="175CC4"/>
          <w:sz w:val="20"/>
        </w:rPr>
        <w:t>38050.3.2.2.3042.3.0(2)</w:t>
      </w:r>
    </w:p>
    <w:p>
      <w:pPr>
        <w:spacing w:before="40" w:after="80"/>
      </w:pPr>
      <w:r>
        <w:rPr>
          <w:b/>
          <w:sz w:val="22"/>
        </w:rPr>
        <w:t xml:space="preserve">Задание: </w:t>
      </w:r>
      <w:r>
        <w:rPr>
          <w:sz w:val="22"/>
        </w:rPr>
        <w:t>Выберите ВСЕ верные утверждения, характеризующие особенности экспертных систем в контексте образовательной и исследовательской деятельности Уфимского государственного нефтяного технического университета (УГНТУ).</w:t>
      </w:r>
    </w:p>
    <w:p>
      <w:pPr>
        <w:spacing w:before="0" w:after="0"/>
      </w:pPr>
      <w:r>
        <w:rPr>
          <w:b/>
          <w:sz w:val="22"/>
        </w:rPr>
        <w:t>Ответы:</w:t>
      </w:r>
    </w:p>
    <w:p>
      <w:pPr>
        <w:pStyle w:val="ListBullet"/>
        <w:spacing w:before="0" w:after="0"/>
      </w:pPr>
      <w:r>
        <w:rPr>
          <w:b/>
          <w:sz w:val="22"/>
        </w:rPr>
        <w:t xml:space="preserve">А) </w:t>
      </w:r>
      <w:r>
        <w:rPr>
          <w:sz w:val="22"/>
        </w:rPr>
        <w:t>В УГНТУ экспертные системы разрабатываются исключительно на базе логического программирования (Prolog), что обусловлено требованиями к сертификации ПО в нефтегазовой отрасли.</w:t>
      </w:r>
    </w:p>
    <w:p>
      <w:pPr>
        <w:pStyle w:val="ListBullet"/>
        <w:spacing w:before="0" w:after="0"/>
      </w:pPr>
      <w:r>
        <w:rPr>
          <w:b/>
          <w:sz w:val="22"/>
        </w:rPr>
        <w:t xml:space="preserve">Б) </w:t>
      </w:r>
      <w:r>
        <w:rPr>
          <w:sz w:val="22"/>
        </w:rPr>
        <w:t>Экспертные системы в УГНТУ применяются преимущественно для автоматизации лабораторных работ по нефтегазовому оборудованию, используя правила, формализованные на основе опыта профессорско-преподавательского состава кафедры автоматизации технологических процессов.</w:t>
      </w:r>
    </w:p>
    <w:p>
      <w:pPr>
        <w:pStyle w:val="ListBullet"/>
        <w:spacing w:before="0" w:after="0"/>
      </w:pPr>
      <w:r>
        <w:rPr>
          <w:b/>
          <w:sz w:val="22"/>
        </w:rPr>
        <w:t xml:space="preserve">В) </w:t>
      </w:r>
      <w:r>
        <w:rPr>
          <w:sz w:val="22"/>
        </w:rPr>
        <w:t>В УГНТУ отсутствуют действующие экспертные системы, поскольку их разработка не входит в перечень приоритетных направлений научно-исследовательской деятельности университета.</w:t>
      </w:r>
    </w:p>
    <w:p>
      <w:pPr>
        <w:pStyle w:val="ListBullet"/>
        <w:spacing w:before="0" w:after="0"/>
      </w:pPr>
      <w:r>
        <w:rPr>
          <w:b/>
          <w:sz w:val="22"/>
        </w:rPr>
        <w:t xml:space="preserve">Г) </w:t>
      </w:r>
      <w:r>
        <w:rPr>
          <w:sz w:val="22"/>
        </w:rPr>
        <w:t>Экспертные системы в УГНТУ могут интегрироваться с цифровыми двойниками нефтепромысловых объектов, обеспечивая поддержку принятия решений при диагностике нештатных ситуаций в реальном времени.</w:t>
      </w:r>
    </w:p>
    <w:p/>
    <w:p>
      <w:pPr>
        <w:spacing w:before="40" w:after="0"/>
      </w:pPr>
      <w:r>
        <w:rPr>
          <w:color w:val="CCCCCC"/>
          <w:sz w:val="16"/>
        </w:rPr>
        <w:t>───────────────────────────────────────────────────────</w:t>
      </w:r>
    </w:p>
    <w:p>
      <w:pPr>
        <w:spacing w:before="0" w:after="200"/>
      </w:pPr>
      <w:r>
        <w:rPr>
          <w:b/>
          <w:sz w:val="22"/>
        </w:rPr>
        <w:t xml:space="preserve">Правильный ответ: </w:t>
      </w:r>
      <w:r>
        <w:rPr>
          <w:sz w:val="22"/>
        </w:rPr>
        <w:t>Б) Экспертные системы в УГНТУ применяются преимущественно для автоматизации лабораторных работ по нефтегазовому оборудованию, используя правила, формализованные на основе опыта профессорско-преподавательского состава кафедры автоматизации технологических процессов. | Г) Экспертные системы в УГНТУ могут интегрироваться с цифровыми двойниками нефтепромысловых объектов, обеспечивая поддержку принятия решений при диагностике нештатных ситуаций в реальном времени.</w:t>
      </w:r>
    </w:p>
    <w:p>
      <w:pPr>
        <w:spacing w:before="160" w:after="0"/>
      </w:pPr>
      <w:r>
        <w:rPr>
          <w:b/>
          <w:sz w:val="20"/>
        </w:rPr>
        <w:t xml:space="preserve">Номер: </w:t>
      </w:r>
      <w:r>
        <w:rPr>
          <w:color w:val="175CC4"/>
          <w:sz w:val="20"/>
        </w:rPr>
        <w:t>38050.3.2.2.3043.3.0(2)</w:t>
      </w:r>
    </w:p>
    <w:p>
      <w:pPr>
        <w:spacing w:before="40" w:after="80"/>
      </w:pPr>
      <w:r>
        <w:rPr>
          <w:b/>
          <w:sz w:val="22"/>
        </w:rPr>
        <w:t xml:space="preserve">Задание: </w:t>
      </w:r>
      <w:r>
        <w:rPr>
          <w:sz w:val="22"/>
        </w:rPr>
        <w:t>Выберите ВСЕ верные утверждения, касающиеся представления знаний в экспертных системах с учётом требований к компетенциям ОПК-1 и ОПК-2 (способность применять методы анализа и проектирования интеллектуальных систем, владение методами формализации предметных областей).</w:t>
      </w:r>
    </w:p>
    <w:p>
      <w:pPr>
        <w:spacing w:before="0" w:after="0"/>
      </w:pPr>
      <w:r>
        <w:rPr>
          <w:b/>
          <w:sz w:val="22"/>
        </w:rPr>
        <w:t>Ответы:</w:t>
      </w:r>
    </w:p>
    <w:p>
      <w:pPr>
        <w:pStyle w:val="ListBullet"/>
        <w:spacing w:before="0" w:after="0"/>
      </w:pPr>
      <w:r>
        <w:rPr>
          <w:b/>
          <w:sz w:val="22"/>
        </w:rPr>
        <w:t xml:space="preserve">А) </w:t>
      </w:r>
      <w:r>
        <w:rPr>
          <w:sz w:val="22"/>
        </w:rPr>
        <w:t>Логика предикатов первого порядка не подходит для представления знаний в экспертных системах УГНТУ, так как не позволяет описывать временные зависимости в процессах добычи нефти.</w:t>
      </w:r>
    </w:p>
    <w:p>
      <w:pPr>
        <w:pStyle w:val="ListBullet"/>
        <w:spacing w:before="0" w:after="0"/>
      </w:pPr>
      <w:r>
        <w:rPr>
          <w:b/>
          <w:sz w:val="22"/>
        </w:rPr>
        <w:t xml:space="preserve">Б) </w:t>
      </w:r>
      <w:r>
        <w:rPr>
          <w:sz w:val="22"/>
        </w:rPr>
        <w:t>Семантические сети не применимы в нефтегазовой предметной области, поскольку не поддерживают количественные оценки неопределённости, требуемые при интерпретации данных телеметрии.</w:t>
      </w:r>
    </w:p>
    <w:p>
      <w:pPr>
        <w:pStyle w:val="ListBullet"/>
        <w:spacing w:before="0" w:after="0"/>
      </w:pPr>
      <w:r>
        <w:rPr>
          <w:b/>
          <w:sz w:val="22"/>
        </w:rPr>
        <w:t xml:space="preserve">В) </w:t>
      </w:r>
      <w:r>
        <w:rPr>
          <w:sz w:val="22"/>
        </w:rPr>
        <w:t>Фреймовая модель представления знаний предпочтительна при проектировании экспертных систем для диагностики технических состояний скважинных штанговых насосов, так как позволяет структурировать типовые признаки неисправностей и их иерархические связи.</w:t>
      </w:r>
    </w:p>
    <w:p>
      <w:pPr>
        <w:pStyle w:val="ListBullet"/>
        <w:spacing w:before="0" w:after="0"/>
      </w:pPr>
      <w:r>
        <w:rPr>
          <w:b/>
          <w:sz w:val="22"/>
        </w:rPr>
        <w:t xml:space="preserve">Г) </w:t>
      </w:r>
      <w:r>
        <w:rPr>
          <w:sz w:val="22"/>
        </w:rPr>
        <w:t>Онтологии, построенные в формате OWL, используются в УГНТУ для интеграции знаний из нормативных документов Роснедр, ГОСТ и внутренних регламентов предприятий-партнёров, обеспечивая семантическую совместимость при разработке ИС.</w:t>
      </w:r>
    </w:p>
    <w:p/>
    <w:p>
      <w:pPr>
        <w:spacing w:before="40" w:after="0"/>
      </w:pPr>
      <w:r>
        <w:rPr>
          <w:color w:val="CCCCCC"/>
          <w:sz w:val="16"/>
        </w:rPr>
        <w:t>───────────────────────────────────────────────────────</w:t>
      </w:r>
    </w:p>
    <w:p>
      <w:pPr>
        <w:spacing w:before="0" w:after="200"/>
      </w:pPr>
      <w:r>
        <w:rPr>
          <w:b/>
          <w:sz w:val="22"/>
        </w:rPr>
        <w:t xml:space="preserve">Правильный ответ: </w:t>
      </w:r>
      <w:r>
        <w:rPr>
          <w:sz w:val="22"/>
        </w:rPr>
        <w:t>В) Фреймовая модель представления знаний предпочтительна при проектировании экспертных систем для диагностики технических состояний скважинных штанговых насосов, так как позволяет структурировать типовые признаки неисправностей и их иерархические связи. | Г) Онтологии, построенные в формате OWL, используются в УГНТУ для интеграции знаний из нормативных документов Роснедр, ГОСТ и внутренних регламентов предприятий-партнёров, обеспечивая семантическую совместимость при разработке ИС.</w:t>
      </w:r>
    </w:p>
    <w:p>
      <w:pPr>
        <w:spacing w:before="160" w:after="0"/>
      </w:pPr>
      <w:r>
        <w:rPr>
          <w:b/>
          <w:sz w:val="20"/>
        </w:rPr>
        <w:t xml:space="preserve">Номер: </w:t>
      </w:r>
      <w:r>
        <w:rPr>
          <w:color w:val="175CC4"/>
          <w:sz w:val="20"/>
        </w:rPr>
        <w:t>38050.3.2.2.3044.3.0(2)</w:t>
      </w:r>
    </w:p>
    <w:p>
      <w:pPr>
        <w:spacing w:before="40" w:after="80"/>
      </w:pPr>
      <w:r>
        <w:rPr>
          <w:b/>
          <w:sz w:val="22"/>
        </w:rPr>
        <w:t xml:space="preserve">Задание: </w:t>
      </w:r>
      <w:r>
        <w:rPr>
          <w:sz w:val="22"/>
        </w:rPr>
        <w:t>Выберите ВСЕ верные утверждения, отражающие особенности архитектуры интеллектуальных агентов в мультиагентных системах (МАС), применяемых в задачах цифровой трансформации нефтегазовых производств в рамках компетенций ПК-1 и ПК-2.</w:t>
      </w:r>
    </w:p>
    <w:p>
      <w:pPr>
        <w:spacing w:before="0" w:after="0"/>
      </w:pPr>
      <w:r>
        <w:rPr>
          <w:b/>
          <w:sz w:val="22"/>
        </w:rPr>
        <w:t>Ответы:</w:t>
      </w:r>
    </w:p>
    <w:p>
      <w:pPr>
        <w:pStyle w:val="ListBullet"/>
        <w:spacing w:before="0" w:after="0"/>
      </w:pPr>
      <w:r>
        <w:rPr>
          <w:b/>
          <w:sz w:val="22"/>
        </w:rPr>
        <w:t xml:space="preserve">А) </w:t>
      </w:r>
      <w:r>
        <w:rPr>
          <w:sz w:val="22"/>
        </w:rPr>
        <w:t>В МАС для мониторинга кустовых площадок агенты-сенсоры и агенты-исполнители взаимодействуют через асинхронный протокол FIPA-ACL, что обеспечивает отказоустойчивость при потере связи с отдельными скважинами.</w:t>
      </w:r>
    </w:p>
    <w:p>
      <w:pPr>
        <w:pStyle w:val="ListBullet"/>
        <w:spacing w:before="0" w:after="0"/>
      </w:pPr>
      <w:r>
        <w:rPr>
          <w:b/>
          <w:sz w:val="22"/>
        </w:rPr>
        <w:t xml:space="preserve">Б) </w:t>
      </w:r>
      <w:r>
        <w:rPr>
          <w:sz w:val="22"/>
        </w:rPr>
        <w:t>Мультиагентные системы в УГНТУ не допускают децентрализованного принятия решений, поскольку это противоречит требованиям промышленной безопасности, установленным Ростехнадзором.</w:t>
      </w:r>
    </w:p>
    <w:p>
      <w:pPr>
        <w:pStyle w:val="ListBullet"/>
        <w:spacing w:before="0" w:after="0"/>
      </w:pPr>
      <w:r>
        <w:rPr>
          <w:b/>
          <w:sz w:val="22"/>
        </w:rPr>
        <w:t xml:space="preserve">В) </w:t>
      </w:r>
      <w:r>
        <w:rPr>
          <w:sz w:val="22"/>
        </w:rPr>
        <w:t>Агенты в МАС могут использовать локальные модели машинного обучения (например, ансамбли деревьев решений) для адаптивной оценки состояния оборудования, не требуя централизованного сервера обработки.</w:t>
      </w:r>
    </w:p>
    <w:p>
      <w:pPr>
        <w:pStyle w:val="ListBullet"/>
        <w:spacing w:before="0" w:after="0"/>
      </w:pPr>
      <w:r>
        <w:rPr>
          <w:b/>
          <w:sz w:val="22"/>
        </w:rPr>
        <w:t xml:space="preserve">Г) </w:t>
      </w:r>
      <w:r>
        <w:rPr>
          <w:sz w:val="22"/>
        </w:rPr>
        <w:t>Все агенты в МАС УГНТУ обязаны быть реализованы как BDI-агенты (Belief-Desire-Intention), поскольку только такая архитектура соответствует требованиям стандарта ГОСТ Р ИСО/МЭК 2382-2015.</w:t>
      </w:r>
    </w:p>
    <w:p/>
    <w:p>
      <w:pPr>
        <w:spacing w:before="40" w:after="0"/>
      </w:pPr>
      <w:r>
        <w:rPr>
          <w:color w:val="CCCCCC"/>
          <w:sz w:val="16"/>
        </w:rPr>
        <w:t>───────────────────────────────────────────────────────</w:t>
      </w:r>
    </w:p>
    <w:p>
      <w:pPr>
        <w:spacing w:before="0" w:after="200"/>
      </w:pPr>
      <w:r>
        <w:rPr>
          <w:b/>
          <w:sz w:val="22"/>
        </w:rPr>
        <w:t xml:space="preserve">Правильный ответ: </w:t>
      </w:r>
      <w:r>
        <w:rPr>
          <w:sz w:val="22"/>
        </w:rPr>
        <w:t>А) В МАС для мониторинга кустовых площадок агенты-сенсоры и агенты-исполнители взаимодействуют через асинхронный протокол FIPA-ACL, что обеспечивает отказоустойчивость при потере связи с отдельными скважинами. | В) Агенты в МАС могут использовать локальные модели машинного обучения (например, ансамбли деревьев решений) для адаптивной оценки состояния оборудования, не требуя централизованного сервера обработки.</w:t>
      </w:r>
    </w:p>
    <w:p>
      <w:pPr>
        <w:spacing w:before="160" w:after="0"/>
      </w:pPr>
      <w:r>
        <w:rPr>
          <w:b/>
          <w:sz w:val="20"/>
        </w:rPr>
        <w:t xml:space="preserve">Номер: </w:t>
      </w:r>
      <w:r>
        <w:rPr>
          <w:color w:val="175CC4"/>
          <w:sz w:val="20"/>
        </w:rPr>
        <w:t>38050.3.2.2.3045.3.0(2)</w:t>
      </w:r>
    </w:p>
    <w:p>
      <w:pPr>
        <w:spacing w:before="40" w:after="80"/>
      </w:pPr>
      <w:r>
        <w:rPr>
          <w:b/>
          <w:sz w:val="22"/>
        </w:rPr>
        <w:t xml:space="preserve">Задание: </w:t>
      </w:r>
      <w:r>
        <w:rPr>
          <w:sz w:val="22"/>
        </w:rPr>
        <w:t>Выберите ВСЕ верные утверждения, касающиеся применения байесовских сетей в экспертных системах УГНТУ для диагностики отказов в системах автоматизации нефтепромыслов.</w:t>
      </w:r>
    </w:p>
    <w:p>
      <w:pPr>
        <w:spacing w:before="0" w:after="0"/>
      </w:pPr>
      <w:r>
        <w:rPr>
          <w:b/>
          <w:sz w:val="22"/>
        </w:rPr>
        <w:t>Ответы:</w:t>
      </w:r>
    </w:p>
    <w:p>
      <w:pPr>
        <w:pStyle w:val="ListBullet"/>
        <w:spacing w:before="0" w:after="0"/>
      </w:pPr>
      <w:r>
        <w:rPr>
          <w:b/>
          <w:sz w:val="22"/>
        </w:rPr>
        <w:t xml:space="preserve">А) </w:t>
      </w:r>
      <w:r>
        <w:rPr>
          <w:sz w:val="22"/>
        </w:rPr>
        <w:t>Структура байесовской сети может быть частично задана экспертами (например, «износ штока → повышенная вибрация → рост температуры подшипника»), а параметры — дообучены на исторических данных АСУТП.</w:t>
      </w:r>
    </w:p>
    <w:p>
      <w:pPr>
        <w:pStyle w:val="ListBullet"/>
        <w:spacing w:before="0" w:after="0"/>
      </w:pPr>
      <w:r>
        <w:rPr>
          <w:b/>
          <w:sz w:val="22"/>
        </w:rPr>
        <w:t xml:space="preserve">Б) </w:t>
      </w:r>
      <w:r>
        <w:rPr>
          <w:sz w:val="22"/>
        </w:rPr>
        <w:t>Байесовские сети позволяют интегрировать данные с датчиков (температура, давление, вибрация) и экспертные оценки операторов в единую вероятностную модель причинно-следственных связей.</w:t>
      </w:r>
    </w:p>
    <w:p>
      <w:pPr>
        <w:pStyle w:val="ListBullet"/>
        <w:spacing w:before="0" w:after="0"/>
      </w:pPr>
      <w:r>
        <w:rPr>
          <w:b/>
          <w:sz w:val="22"/>
        </w:rPr>
        <w:t xml:space="preserve">В) </w:t>
      </w:r>
      <w:r>
        <w:rPr>
          <w:sz w:val="22"/>
        </w:rPr>
        <w:t>Для построения байесовской сети в УГНТУ обязательно требуется полный набор статистических данных по всем возможным отказам, включая редкие события, иначе модель не может быть обучена.</w:t>
      </w:r>
    </w:p>
    <w:p>
      <w:pPr>
        <w:pStyle w:val="ListBullet"/>
        <w:spacing w:before="0" w:after="0"/>
      </w:pPr>
      <w:r>
        <w:rPr>
          <w:b/>
          <w:sz w:val="22"/>
        </w:rPr>
        <w:t xml:space="preserve">Г) </w:t>
      </w:r>
      <w:r>
        <w:rPr>
          <w:sz w:val="22"/>
        </w:rPr>
        <w:t>Байесовские сети не применимы в УГНТУ, поскольку их вывод требует экспоненциального времени, что делает их непригодными для реального времени в системах АСУТП.</w:t>
      </w:r>
    </w:p>
    <w:p/>
    <w:p>
      <w:pPr>
        <w:spacing w:before="40" w:after="0"/>
      </w:pPr>
      <w:r>
        <w:rPr>
          <w:color w:val="CCCCCC"/>
          <w:sz w:val="16"/>
        </w:rPr>
        <w:t>───────────────────────────────────────────────────────</w:t>
      </w:r>
    </w:p>
    <w:p>
      <w:pPr>
        <w:spacing w:before="0" w:after="200"/>
      </w:pPr>
      <w:r>
        <w:rPr>
          <w:b/>
          <w:sz w:val="22"/>
        </w:rPr>
        <w:t xml:space="preserve">Правильный ответ: </w:t>
      </w:r>
      <w:r>
        <w:rPr>
          <w:sz w:val="22"/>
        </w:rPr>
        <w:t>А) Структура байесовской сети может быть частично задана экспертами (например, «износ штока → повышенная вибрация → рост температуры подшипника»), а параметры — дообучены на исторических данных АСУТП. | Б) Байесовские сети позволяют интегрировать данные с датчиков (температура, давление, вибрация) и экспертные оценки операторов в единую вероятностную модель причинно-следственных связей.</w:t>
      </w:r>
    </w:p>
    <w:p>
      <w:pPr>
        <w:spacing w:before="160" w:after="0"/>
      </w:pPr>
      <w:r>
        <w:rPr>
          <w:b/>
          <w:sz w:val="20"/>
        </w:rPr>
        <w:t xml:space="preserve">Номер: </w:t>
      </w:r>
      <w:r>
        <w:rPr>
          <w:color w:val="175CC4"/>
          <w:sz w:val="20"/>
        </w:rPr>
        <w:t>38050.3.2.2.3046.3.0(2)</w:t>
      </w:r>
    </w:p>
    <w:p>
      <w:pPr>
        <w:spacing w:before="40" w:after="80"/>
      </w:pPr>
      <w:r>
        <w:rPr>
          <w:b/>
          <w:sz w:val="22"/>
        </w:rPr>
        <w:t xml:space="preserve">Задание: </w:t>
      </w:r>
      <w:r>
        <w:rPr>
          <w:sz w:val="22"/>
        </w:rPr>
        <w:t>Выберите ВСЕ верные утверждения, отражающие связь между компетенциями УК-1 (способность к самоорганизации и самообразованию) и проектированием интеллектуальных агентов в учебных проектах УГНТУ.</w:t>
      </w:r>
    </w:p>
    <w:p>
      <w:pPr>
        <w:spacing w:before="0" w:after="0"/>
      </w:pPr>
      <w:r>
        <w:rPr>
          <w:b/>
          <w:sz w:val="22"/>
        </w:rPr>
        <w:t>Ответы:</w:t>
      </w:r>
    </w:p>
    <w:p>
      <w:pPr>
        <w:pStyle w:val="ListBullet"/>
        <w:spacing w:before="0" w:after="0"/>
      </w:pPr>
      <w:r>
        <w:rPr>
          <w:b/>
          <w:sz w:val="22"/>
        </w:rPr>
        <w:t xml:space="preserve">А) </w:t>
      </w:r>
      <w:r>
        <w:rPr>
          <w:sz w:val="22"/>
        </w:rPr>
        <w:t>УК-1 формируется только при прохождении стажировок на предприятиях, а не в ходе лабораторных работ по проектированию агентов.</w:t>
      </w:r>
    </w:p>
    <w:p>
      <w:pPr>
        <w:pStyle w:val="ListBullet"/>
        <w:spacing w:before="0" w:after="0"/>
      </w:pPr>
      <w:r>
        <w:rPr>
          <w:b/>
          <w:sz w:val="22"/>
        </w:rPr>
        <w:t xml:space="preserve">Б) </w:t>
      </w:r>
      <w:r>
        <w:rPr>
          <w:sz w:val="22"/>
        </w:rPr>
        <w:t>В рамках проекта «Интеллектуальный агент для поддержки выбора режима закачки ПАВ» студенты применяют методы рефлексивного анализа собственных решений, корректируя архитектуру агента на основе обратной связи от преподавателя и промышленного партнёра.</w:t>
      </w:r>
    </w:p>
    <w:p>
      <w:pPr>
        <w:pStyle w:val="ListBullet"/>
        <w:spacing w:before="0" w:after="0"/>
      </w:pPr>
      <w:r>
        <w:rPr>
          <w:b/>
          <w:sz w:val="22"/>
        </w:rPr>
        <w:t xml:space="preserve">В) </w:t>
      </w:r>
      <w:r>
        <w:rPr>
          <w:sz w:val="22"/>
        </w:rPr>
        <w:t>УК-1 не связана с проектированием агентов, так как данная компетенция относится исключительно к гуманитарным дисциплинам и внеучебной деятельности.</w:t>
      </w:r>
    </w:p>
    <w:p>
      <w:pPr>
        <w:pStyle w:val="ListBullet"/>
        <w:spacing w:before="0" w:after="0"/>
      </w:pPr>
      <w:r>
        <w:rPr>
          <w:b/>
          <w:sz w:val="22"/>
        </w:rPr>
        <w:t xml:space="preserve">Г) </w:t>
      </w:r>
      <w:r>
        <w:rPr>
          <w:sz w:val="22"/>
        </w:rPr>
        <w:t>Студенты УГНТУ при разработке агентов для задачи оптимизации режимов работы УЭЦ самостоятельно изучают документацию по библиотекам JADE и Jason, что формирует навыки самообразования и работы с международными стандартами.</w:t>
      </w:r>
    </w:p>
    <w:p/>
    <w:p>
      <w:pPr>
        <w:spacing w:before="40" w:after="0"/>
      </w:pPr>
      <w:r>
        <w:rPr>
          <w:color w:val="CCCCCC"/>
          <w:sz w:val="16"/>
        </w:rPr>
        <w:t>───────────────────────────────────────────────────────</w:t>
      </w:r>
    </w:p>
    <w:p>
      <w:pPr>
        <w:spacing w:before="0" w:after="200"/>
      </w:pPr>
      <w:r>
        <w:rPr>
          <w:b/>
          <w:sz w:val="22"/>
        </w:rPr>
        <w:t xml:space="preserve">Правильный ответ: </w:t>
      </w:r>
      <w:r>
        <w:rPr>
          <w:sz w:val="22"/>
        </w:rPr>
        <w:t>Б) В рамках проекта «Интеллектуальный агент для поддержки выбора режима закачки ПАВ» студенты применяют методы рефлексивного анализа собственных решений, корректируя архитектуру агента на основе обратной связи от преподавателя и промышленного партнёра. | Г) Студенты УГНТУ при разработке агентов для задачи оптимизации режимов работы УЭЦ самостоятельно изучают документацию по библиотекам JADE и Jason, что формирует навыки самообразования и работы с международными стандартами.</w:t>
      </w:r>
    </w:p>
    <w:p>
      <w:pPr>
        <w:spacing w:before="160" w:after="0"/>
      </w:pPr>
      <w:r>
        <w:rPr>
          <w:b/>
          <w:sz w:val="20"/>
        </w:rPr>
        <w:t xml:space="preserve">Номер: </w:t>
      </w:r>
      <w:r>
        <w:rPr>
          <w:color w:val="175CC4"/>
          <w:sz w:val="20"/>
        </w:rPr>
        <w:t>38050.3.2.1.3047.3.0(1)</w:t>
      </w:r>
    </w:p>
    <w:p>
      <w:pPr>
        <w:spacing w:before="40" w:after="80"/>
      </w:pPr>
      <w:r>
        <w:rPr>
          <w:b/>
          <w:sz w:val="22"/>
        </w:rPr>
        <w:t xml:space="preserve">Задание: </w:t>
      </w:r>
      <w:r>
        <w:rPr>
          <w:sz w:val="22"/>
        </w:rPr>
        <w:t>Выберите ВСЕ верные утверждения, касающиеся интеграции экспертных систем и мультиагентных систем в цифровых платформах УГНТУ (например, в проектах с ПАО «Татнефть»).</w:t>
      </w:r>
    </w:p>
    <w:p>
      <w:pPr>
        <w:spacing w:before="0" w:after="0"/>
      </w:pPr>
      <w:r>
        <w:rPr>
          <w:b/>
          <w:sz w:val="22"/>
        </w:rPr>
        <w:t>Ответы:</w:t>
      </w:r>
    </w:p>
    <w:p>
      <w:pPr>
        <w:pStyle w:val="ListBullet"/>
        <w:spacing w:before="0" w:after="0"/>
      </w:pPr>
      <w:r>
        <w:rPr>
          <w:b/>
          <w:sz w:val="22"/>
        </w:rPr>
        <w:t xml:space="preserve">А) </w:t>
      </w:r>
      <w:r>
        <w:rPr>
          <w:sz w:val="22"/>
        </w:rPr>
        <w:t>Экспертные системы могут выступать в роли «агентов-консультантов» в МАС, предоставляя интерпретируемые выводы на основе правил, а не «чёрных ящиков», что соответствует требованиям промышленной сертификации.</w:t>
      </w:r>
    </w:p>
    <w:p>
      <w:pPr>
        <w:pStyle w:val="ListBullet"/>
        <w:spacing w:before="0" w:after="0"/>
      </w:pPr>
      <w:r>
        <w:rPr>
          <w:b/>
          <w:sz w:val="22"/>
        </w:rPr>
        <w:t xml:space="preserve">Б) </w:t>
      </w:r>
      <w:r>
        <w:rPr>
          <w:sz w:val="22"/>
        </w:rPr>
        <w:t>Мультиагентные системы полностью заменяют экспертные системы в УГНТУ, поскольку обеспечивают более высокую точность прогнозирования отказов оборудования.</w:t>
      </w:r>
    </w:p>
    <w:p>
      <w:pPr>
        <w:pStyle w:val="ListBullet"/>
        <w:spacing w:before="0" w:after="0"/>
      </w:pPr>
      <w:r>
        <w:rPr>
          <w:b/>
          <w:sz w:val="22"/>
        </w:rPr>
        <w:t xml:space="preserve">В) </w:t>
      </w:r>
      <w:r>
        <w:rPr>
          <w:sz w:val="22"/>
        </w:rPr>
        <w:t>В интегрированных архитектурах экспертные системы обеспечивают объяснимость решений, а МАС — масштабируемость и адаптивность к изменяющимся условиям эксплуатации скважин.</w:t>
      </w:r>
    </w:p>
    <w:p/>
    <w:p>
      <w:pPr>
        <w:spacing w:before="40" w:after="0"/>
      </w:pPr>
      <w:r>
        <w:rPr>
          <w:color w:val="CCCCCC"/>
          <w:sz w:val="16"/>
        </w:rPr>
        <w:t>───────────────────────────────────────────────────────</w:t>
      </w:r>
    </w:p>
    <w:p>
      <w:pPr>
        <w:spacing w:before="0" w:after="200"/>
      </w:pPr>
      <w:r>
        <w:rPr>
          <w:b/>
          <w:sz w:val="22"/>
        </w:rPr>
        <w:t xml:space="preserve">Правильный ответ: </w:t>
      </w:r>
      <w:r>
        <w:rPr>
          <w:sz w:val="22"/>
        </w:rPr>
        <w:t>А) Экспертные системы могут выступать в роли «агентов-консультантов» в МАС, предоставляя интерпретируемые выводы на основе правил, а не «чёрных ящиков», что соответствует требованиям промышленной сертификации.</w:t>
      </w:r>
    </w:p>
    <w:p>
      <w:pPr>
        <w:spacing w:before="160" w:after="0"/>
      </w:pPr>
      <w:r>
        <w:rPr>
          <w:b/>
          <w:sz w:val="20"/>
        </w:rPr>
        <w:t xml:space="preserve">Номер: </w:t>
      </w:r>
      <w:r>
        <w:rPr>
          <w:color w:val="175CC4"/>
          <w:sz w:val="20"/>
        </w:rPr>
        <w:t>38050.3.3.2.3048.3.0(2)</w:t>
      </w:r>
    </w:p>
    <w:p>
      <w:pPr>
        <w:spacing w:before="40" w:after="80"/>
      </w:pPr>
      <w:r>
        <w:rPr>
          <w:b/>
          <w:sz w:val="22"/>
        </w:rPr>
        <w:t xml:space="preserve">Задание: </w:t>
      </w:r>
      <w:r>
        <w:rPr>
          <w:sz w:val="22"/>
        </w:rPr>
        <w:t>Выберите ВСЕ верные утверждения, характеризующие особенности экспертных систем как класса интеллектуальных систем.</w:t>
      </w:r>
    </w:p>
    <w:p>
      <w:pPr>
        <w:spacing w:before="0" w:after="0"/>
      </w:pPr>
      <w:r>
        <w:rPr>
          <w:b/>
          <w:sz w:val="22"/>
        </w:rPr>
        <w:t>Ответы:</w:t>
      </w:r>
    </w:p>
    <w:p>
      <w:pPr>
        <w:pStyle w:val="ListBullet"/>
        <w:spacing w:before="0" w:after="0"/>
      </w:pPr>
      <w:r>
        <w:rPr>
          <w:b/>
          <w:sz w:val="22"/>
        </w:rPr>
        <w:t xml:space="preserve">А) </w:t>
      </w:r>
      <w:r>
        <w:rPr>
          <w:sz w:val="22"/>
        </w:rPr>
        <w:t>В экспертных системах механизм вывода работает независимо от базы знаний, что позволяет легко заменять логику рассуждений без модификации знаний.</w:t>
      </w:r>
    </w:p>
    <w:p>
      <w:pPr>
        <w:pStyle w:val="ListBullet"/>
        <w:spacing w:before="0" w:after="0"/>
      </w:pPr>
      <w:r>
        <w:rPr>
          <w:b/>
          <w:sz w:val="22"/>
        </w:rPr>
        <w:t xml:space="preserve">Б) </w:t>
      </w:r>
      <w:r>
        <w:rPr>
          <w:sz w:val="22"/>
        </w:rPr>
        <w:t>Основная цель экспертной системы — заменить человека-эксперта в любой предметной области без необходимости валидации её решений на реальных данных.</w:t>
      </w:r>
    </w:p>
    <w:p>
      <w:pPr>
        <w:pStyle w:val="ListBullet"/>
        <w:spacing w:before="0" w:after="0"/>
      </w:pPr>
      <w:r>
        <w:rPr>
          <w:b/>
          <w:sz w:val="22"/>
        </w:rPr>
        <w:t xml:space="preserve">В) </w:t>
      </w:r>
      <w:r>
        <w:rPr>
          <w:sz w:val="22"/>
        </w:rPr>
        <w:t>Экспертные системы не предусматривают обратной связи с пользователем и не адаптируются к новым фактам в процессе эксплуатации без ручного обновления базы знаний.</w:t>
      </w:r>
    </w:p>
    <w:p>
      <w:pPr>
        <w:pStyle w:val="ListBullet"/>
        <w:spacing w:before="0" w:after="0"/>
      </w:pPr>
      <w:r>
        <w:rPr>
          <w:b/>
          <w:sz w:val="22"/>
        </w:rPr>
        <w:t xml:space="preserve">Г) </w:t>
      </w:r>
      <w:r>
        <w:rPr>
          <w:sz w:val="22"/>
        </w:rPr>
        <w:t>Экспертные системы строятся на основе явного представления знаний в форме правил, фреймов или семантических сетей, что обеспечивает их интерпретируемость.</w:t>
      </w:r>
    </w:p>
    <w:p/>
    <w:p>
      <w:pPr>
        <w:spacing w:before="40" w:after="0"/>
      </w:pPr>
      <w:r>
        <w:rPr>
          <w:color w:val="CCCCCC"/>
          <w:sz w:val="16"/>
        </w:rPr>
        <w:t>───────────────────────────────────────────────────────</w:t>
      </w:r>
    </w:p>
    <w:p>
      <w:pPr>
        <w:spacing w:before="0" w:after="200"/>
      </w:pPr>
      <w:r>
        <w:rPr>
          <w:b/>
          <w:sz w:val="22"/>
        </w:rPr>
        <w:t xml:space="preserve">Правильный ответ: </w:t>
      </w:r>
      <w:r>
        <w:rPr>
          <w:sz w:val="22"/>
        </w:rPr>
        <w:t>В) Экспертные системы не предусматривают обратной связи с пользователем и не адаптируются к новым фактам в процессе эксплуатации без ручного обновления базы знаний. | Г) Экспертные системы строятся на основе явного представления знаний в форме правил, фреймов или семантических сетей, что обеспечивает их интерпретируемость.</w:t>
      </w:r>
    </w:p>
    <w:p>
      <w:pPr>
        <w:spacing w:before="160" w:after="0"/>
      </w:pPr>
      <w:r>
        <w:rPr>
          <w:b/>
          <w:sz w:val="20"/>
        </w:rPr>
        <w:t xml:space="preserve">Номер: </w:t>
      </w:r>
      <w:r>
        <w:rPr>
          <w:color w:val="175CC4"/>
          <w:sz w:val="20"/>
        </w:rPr>
        <w:t>38050.3.3.2.3049.3.0(3)</w:t>
      </w:r>
    </w:p>
    <w:p>
      <w:pPr>
        <w:spacing w:before="40" w:after="80"/>
      </w:pPr>
      <w:r>
        <w:rPr>
          <w:b/>
          <w:sz w:val="22"/>
        </w:rPr>
        <w:t xml:space="preserve">Задание: </w:t>
      </w:r>
      <w:r>
        <w:rPr>
          <w:sz w:val="22"/>
        </w:rPr>
        <w:t>Выберите ВСЕ верные утверждения, относящиеся к особенностям интеллектуальных агентов в контексте архитектуры, описанной Расселом и Норвигом.</w:t>
      </w:r>
    </w:p>
    <w:p>
      <w:pPr>
        <w:spacing w:before="0" w:after="0"/>
      </w:pPr>
      <w:r>
        <w:rPr>
          <w:b/>
          <w:sz w:val="22"/>
        </w:rPr>
        <w:t>Ответы:</w:t>
      </w:r>
    </w:p>
    <w:p>
      <w:pPr>
        <w:pStyle w:val="ListBullet"/>
        <w:spacing w:before="0" w:after="0"/>
      </w:pPr>
      <w:r>
        <w:rPr>
          <w:b/>
          <w:sz w:val="22"/>
        </w:rPr>
        <w:t xml:space="preserve">А) </w:t>
      </w:r>
      <w:r>
        <w:rPr>
          <w:sz w:val="22"/>
        </w:rPr>
        <w:t>Все интеллектуальные агенты обязательно реализуются как программные модули с доступом к внешним сенсорам и эффекторам.</w:t>
      </w:r>
    </w:p>
    <w:p>
      <w:pPr>
        <w:pStyle w:val="ListBullet"/>
        <w:spacing w:before="0" w:after="0"/>
      </w:pPr>
      <w:r>
        <w:rPr>
          <w:b/>
          <w:sz w:val="22"/>
        </w:rPr>
        <w:t xml:space="preserve">Б) </w:t>
      </w:r>
      <w:r>
        <w:rPr>
          <w:sz w:val="22"/>
        </w:rPr>
        <w:t>Рациональный агент выбирает действие, максимизирующее его ожидаемую полезность относительно заданной функции полезности и модели среды.</w:t>
      </w:r>
    </w:p>
    <w:p>
      <w:pPr>
        <w:pStyle w:val="ListBullet"/>
        <w:spacing w:before="0" w:after="0"/>
      </w:pPr>
      <w:r>
        <w:rPr>
          <w:b/>
          <w:sz w:val="22"/>
        </w:rPr>
        <w:t xml:space="preserve">В) </w:t>
      </w:r>
      <w:r>
        <w:rPr>
          <w:sz w:val="22"/>
        </w:rPr>
        <w:t>Агент с архитектурой «агент на основе целей» может генерировать последовательность действий, ведущих к достижению цели, даже при частичной наблюдаемости среды.</w:t>
      </w:r>
    </w:p>
    <w:p>
      <w:pPr>
        <w:pStyle w:val="ListBullet"/>
        <w:spacing w:before="0" w:after="0"/>
      </w:pPr>
      <w:r>
        <w:rPr>
          <w:b/>
          <w:sz w:val="22"/>
        </w:rPr>
        <w:t xml:space="preserve">Г) </w:t>
      </w:r>
      <w:r>
        <w:rPr>
          <w:sz w:val="22"/>
        </w:rPr>
        <w:t>Агент с архитектурой «рефлексный агент» не использует внутреннее представление состояния среды, а реагирует напрямую на текущее восприятие.</w:t>
      </w:r>
    </w:p>
    <w:p/>
    <w:p>
      <w:pPr>
        <w:spacing w:before="40" w:after="0"/>
      </w:pPr>
      <w:r>
        <w:rPr>
          <w:color w:val="CCCCCC"/>
          <w:sz w:val="16"/>
        </w:rPr>
        <w:t>───────────────────────────────────────────────────────</w:t>
      </w:r>
    </w:p>
    <w:p>
      <w:pPr>
        <w:spacing w:before="0" w:after="200"/>
      </w:pPr>
      <w:r>
        <w:rPr>
          <w:b/>
          <w:sz w:val="22"/>
        </w:rPr>
        <w:t xml:space="preserve">Правильный ответ: </w:t>
      </w:r>
      <w:r>
        <w:rPr>
          <w:sz w:val="22"/>
        </w:rPr>
        <w:t>Б) Рациональный агент выбирает действие, максимизирующее его ожидаемую полезность относительно заданной функции полезности и модели среды. | В) Агент с архитектурой «агент на основе целей» может генерировать последовательность действий, ведущих к достижению цели, даже при частичной наблюдаемости среды. | Г) Агент с архитектурой «рефлексный агент» не использует внутреннее представление состояния среды, а реагирует напрямую на текущее восприятие.</w:t>
      </w:r>
    </w:p>
    <w:p>
      <w:pPr>
        <w:spacing w:before="160" w:after="0"/>
      </w:pPr>
      <w:r>
        <w:rPr>
          <w:b/>
          <w:sz w:val="20"/>
        </w:rPr>
        <w:t xml:space="preserve">Номер: </w:t>
      </w:r>
      <w:r>
        <w:rPr>
          <w:color w:val="175CC4"/>
          <w:sz w:val="20"/>
        </w:rPr>
        <w:t>38050.3.3.2.3050.3.0(3)</w:t>
      </w:r>
    </w:p>
    <w:p>
      <w:pPr>
        <w:spacing w:before="40" w:after="80"/>
      </w:pPr>
      <w:r>
        <w:rPr>
          <w:b/>
          <w:sz w:val="22"/>
        </w:rPr>
        <w:t xml:space="preserve">Задание: </w:t>
      </w:r>
      <w:r>
        <w:rPr>
          <w:sz w:val="22"/>
        </w:rPr>
        <w:t>Выберите ВСЕ верные утверждения, касающиеся представления знаний в байесовских сетях.</w:t>
      </w:r>
    </w:p>
    <w:p>
      <w:pPr>
        <w:spacing w:before="0" w:after="0"/>
      </w:pPr>
      <w:r>
        <w:rPr>
          <w:b/>
          <w:sz w:val="22"/>
        </w:rPr>
        <w:t>Ответы:</w:t>
      </w:r>
    </w:p>
    <w:p>
      <w:pPr>
        <w:pStyle w:val="ListBullet"/>
        <w:spacing w:before="0" w:after="0"/>
      </w:pPr>
      <w:r>
        <w:rPr>
          <w:b/>
          <w:sz w:val="22"/>
        </w:rPr>
        <w:t xml:space="preserve">А) </w:t>
      </w:r>
      <w:r>
        <w:rPr>
          <w:sz w:val="22"/>
        </w:rPr>
        <w:t>Байесовская сеть не поддерживает обработку неопределённости, поскольку требует точных численных значений всех условных вероятностей.</w:t>
      </w:r>
    </w:p>
    <w:p>
      <w:pPr>
        <w:pStyle w:val="ListBullet"/>
        <w:spacing w:before="0" w:after="0"/>
      </w:pPr>
      <w:r>
        <w:rPr>
          <w:b/>
          <w:sz w:val="22"/>
        </w:rPr>
        <w:t xml:space="preserve">Б) </w:t>
      </w:r>
      <w:r>
        <w:rPr>
          <w:sz w:val="22"/>
        </w:rPr>
        <w:t>Байесовская сеть представляет собой направленный ациклический граф, в котором узлы соответствуют случайным переменным, а рёбра — условным зависимостям.</w:t>
      </w:r>
    </w:p>
    <w:p>
      <w:pPr>
        <w:pStyle w:val="ListBullet"/>
        <w:spacing w:before="0" w:after="0"/>
      </w:pPr>
      <w:r>
        <w:rPr>
          <w:b/>
          <w:sz w:val="22"/>
        </w:rPr>
        <w:t xml:space="preserve">В) </w:t>
      </w:r>
      <w:r>
        <w:rPr>
          <w:sz w:val="22"/>
        </w:rPr>
        <w:t>Семантика байесовской сети основана на предположении о марковском свойстве: каждая переменная условно независима от всех остальных при фиксированных значениях её родителей.</w:t>
      </w:r>
    </w:p>
    <w:p>
      <w:pPr>
        <w:pStyle w:val="ListBullet"/>
        <w:spacing w:before="0" w:after="0"/>
      </w:pPr>
      <w:r>
        <w:rPr>
          <w:b/>
          <w:sz w:val="22"/>
        </w:rPr>
        <w:t xml:space="preserve">Г) </w:t>
      </w:r>
      <w:r>
        <w:rPr>
          <w:sz w:val="22"/>
        </w:rPr>
        <w:t>В байесовской сети отсутствует необходимость в явном задании совместного распределения вероятностей, так как оно восстанавливается по локальным условным вероятностям.</w:t>
      </w:r>
    </w:p>
    <w:p/>
    <w:p>
      <w:pPr>
        <w:spacing w:before="40" w:after="0"/>
      </w:pPr>
      <w:r>
        <w:rPr>
          <w:color w:val="CCCCCC"/>
          <w:sz w:val="16"/>
        </w:rPr>
        <w:t>───────────────────────────────────────────────────────</w:t>
      </w:r>
    </w:p>
    <w:p>
      <w:pPr>
        <w:spacing w:before="0" w:after="200"/>
      </w:pPr>
      <w:r>
        <w:rPr>
          <w:b/>
          <w:sz w:val="22"/>
        </w:rPr>
        <w:t xml:space="preserve">Правильный ответ: </w:t>
      </w:r>
      <w:r>
        <w:rPr>
          <w:sz w:val="22"/>
        </w:rPr>
        <w:t>Б) Байесовская сеть представляет собой направленный ациклический граф, в котором узлы соответствуют случайным переменным, а рёбра — условным зависимостям. | В) Семантика байесовской сети основана на предположении о марковском свойстве: каждая переменная условно независима от всех остальных при фиксированных значениях её родителей. | Г) В байесовской сети отсутствует необходимость в явном задании совместного распределения вероятностей, так как оно восстанавливается по локальным условным вероятностям.</w:t>
      </w:r>
    </w:p>
    <w:p>
      <w:pPr>
        <w:spacing w:before="160" w:after="0"/>
      </w:pPr>
      <w:r>
        <w:rPr>
          <w:b/>
          <w:sz w:val="20"/>
        </w:rPr>
        <w:t xml:space="preserve">Номер: </w:t>
      </w:r>
      <w:r>
        <w:rPr>
          <w:color w:val="175CC4"/>
          <w:sz w:val="20"/>
        </w:rPr>
        <w:t>38050.3.3.2.3051.3.0(2)</w:t>
      </w:r>
    </w:p>
    <w:p>
      <w:pPr>
        <w:spacing w:before="40" w:after="80"/>
      </w:pPr>
      <w:r>
        <w:rPr>
          <w:b/>
          <w:sz w:val="22"/>
        </w:rPr>
        <w:t xml:space="preserve">Задание: </w:t>
      </w:r>
      <w:r>
        <w:rPr>
          <w:sz w:val="22"/>
        </w:rPr>
        <w:t>Выберите ВСЕ верные утверждения, характеризующие мультиагентные системы (МАС) в сравнении с централизованными ИС.</w:t>
      </w:r>
    </w:p>
    <w:p>
      <w:pPr>
        <w:spacing w:before="0" w:after="0"/>
      </w:pPr>
      <w:r>
        <w:rPr>
          <w:b/>
          <w:sz w:val="22"/>
        </w:rPr>
        <w:t>Ответы:</w:t>
      </w:r>
    </w:p>
    <w:p>
      <w:pPr>
        <w:pStyle w:val="ListBullet"/>
        <w:spacing w:before="0" w:after="0"/>
      </w:pPr>
      <w:r>
        <w:rPr>
          <w:b/>
          <w:sz w:val="22"/>
        </w:rPr>
        <w:t xml:space="preserve">А) </w:t>
      </w:r>
      <w:r>
        <w:rPr>
          <w:sz w:val="22"/>
        </w:rPr>
        <w:t>МАС не требует специальных протоколов коммуникации, поскольку каждый агент может напрямую модифицировать глобальное состояние системы.</w:t>
      </w:r>
    </w:p>
    <w:p>
      <w:pPr>
        <w:pStyle w:val="ListBullet"/>
        <w:spacing w:before="0" w:after="0"/>
      </w:pPr>
      <w:r>
        <w:rPr>
          <w:b/>
          <w:sz w:val="22"/>
        </w:rPr>
        <w:t xml:space="preserve">Б) </w:t>
      </w:r>
      <w:r>
        <w:rPr>
          <w:sz w:val="22"/>
        </w:rPr>
        <w:t>Координация агентов в МАС может быть реализована как через централизованный координатор (например, в архитектуре «мастер-рабочие»), так и децентрализованно (например, посредством переговоров или механизмов рынка).</w:t>
      </w:r>
    </w:p>
    <w:p>
      <w:pPr>
        <w:pStyle w:val="ListBullet"/>
        <w:spacing w:before="0" w:after="0"/>
      </w:pPr>
      <w:r>
        <w:rPr>
          <w:b/>
          <w:sz w:val="22"/>
        </w:rPr>
        <w:t xml:space="preserve">В) </w:t>
      </w:r>
      <w:r>
        <w:rPr>
          <w:sz w:val="22"/>
        </w:rPr>
        <w:t>В МАС распределённость знаний и принятия решений обеспечивает повышенную отказоустойчивость по сравнению с централизованными системами.</w:t>
      </w:r>
    </w:p>
    <w:p>
      <w:pPr>
        <w:pStyle w:val="ListBullet"/>
        <w:spacing w:before="0" w:after="0"/>
      </w:pPr>
      <w:r>
        <w:rPr>
          <w:b/>
          <w:sz w:val="22"/>
        </w:rPr>
        <w:t xml:space="preserve">Г) </w:t>
      </w:r>
      <w:r>
        <w:rPr>
          <w:sz w:val="22"/>
        </w:rPr>
        <w:t>Все агенты в МАС обязательно взаимодействуют исключительно через асинхронные сообщения, что исключает возможность синхронной координации.</w:t>
      </w:r>
    </w:p>
    <w:p/>
    <w:p>
      <w:pPr>
        <w:spacing w:before="40" w:after="0"/>
      </w:pPr>
      <w:r>
        <w:rPr>
          <w:color w:val="CCCCCC"/>
          <w:sz w:val="16"/>
        </w:rPr>
        <w:t>───────────────────────────────────────────────────────</w:t>
      </w:r>
    </w:p>
    <w:p>
      <w:pPr>
        <w:spacing w:before="0" w:after="200"/>
      </w:pPr>
      <w:r>
        <w:rPr>
          <w:b/>
          <w:sz w:val="22"/>
        </w:rPr>
        <w:t xml:space="preserve">Правильный ответ: </w:t>
      </w:r>
      <w:r>
        <w:rPr>
          <w:sz w:val="22"/>
        </w:rPr>
        <w:t>Б) Координация агентов в МАС может быть реализована как через централизованный координатор (например, в архитектуре «мастер-рабочие»), так и децентрализованно (например, посредством переговоров или механизмов рынка). | В) В МАС распределённость знаний и принятия решений обеспечивает повышенную отказоустойчивость по сравнению с централизованными системами.</w:t>
      </w:r>
    </w:p>
    <w:p>
      <w:pPr>
        <w:spacing w:before="160" w:after="0"/>
      </w:pPr>
      <w:r>
        <w:rPr>
          <w:b/>
          <w:sz w:val="20"/>
        </w:rPr>
        <w:t xml:space="preserve">Номер: </w:t>
      </w:r>
      <w:r>
        <w:rPr>
          <w:color w:val="175CC4"/>
          <w:sz w:val="20"/>
        </w:rPr>
        <w:t>38050.3.3.2.3052.3.0(2)</w:t>
      </w:r>
    </w:p>
    <w:p>
      <w:pPr>
        <w:spacing w:before="40" w:after="80"/>
      </w:pPr>
      <w:r>
        <w:rPr>
          <w:b/>
          <w:sz w:val="22"/>
        </w:rPr>
        <w:t xml:space="preserve">Задание: </w:t>
      </w:r>
      <w:r>
        <w:rPr>
          <w:sz w:val="22"/>
        </w:rPr>
        <w:t>Выберите ВСЕ верные утверждения, касающиеся особенностей планирования в условиях неопределённости, описанного в главе 4.3 учебника Рассела и Норвига.</w:t>
      </w:r>
    </w:p>
    <w:p>
      <w:pPr>
        <w:spacing w:before="0" w:after="0"/>
      </w:pPr>
      <w:r>
        <w:rPr>
          <w:b/>
          <w:sz w:val="22"/>
        </w:rPr>
        <w:t>Ответы:</w:t>
      </w:r>
    </w:p>
    <w:p>
      <w:pPr>
        <w:pStyle w:val="ListBullet"/>
        <w:spacing w:before="0" w:after="0"/>
      </w:pPr>
      <w:r>
        <w:rPr>
          <w:b/>
          <w:sz w:val="22"/>
        </w:rPr>
        <w:t xml:space="preserve">А) </w:t>
      </w:r>
      <w:r>
        <w:rPr>
          <w:sz w:val="22"/>
        </w:rPr>
        <w:t>STRIPS-представление полностью адекватно для планирования в условиях неопределённости, если добавить в операторы действия вероятностные веса эффектов.</w:t>
      </w:r>
    </w:p>
    <w:p>
      <w:pPr>
        <w:pStyle w:val="ListBullet"/>
        <w:spacing w:before="0" w:after="0"/>
      </w:pPr>
      <w:r>
        <w:rPr>
          <w:b/>
          <w:sz w:val="22"/>
        </w:rPr>
        <w:t xml:space="preserve">Б) </w:t>
      </w:r>
      <w:r>
        <w:rPr>
          <w:sz w:val="22"/>
        </w:rPr>
        <w:t>При планировании в условиях частичной наблюдаемости агент может использовать стратегию, основанную на поддержании множества возможных состояний (belief state), а не одного конкретного состояния.</w:t>
      </w:r>
    </w:p>
    <w:p>
      <w:pPr>
        <w:pStyle w:val="ListBullet"/>
        <w:spacing w:before="0" w:after="0"/>
      </w:pPr>
      <w:r>
        <w:rPr>
          <w:b/>
          <w:sz w:val="22"/>
        </w:rPr>
        <w:t xml:space="preserve">В) </w:t>
      </w:r>
      <w:r>
        <w:rPr>
          <w:sz w:val="22"/>
        </w:rPr>
        <w:t>Планирование в условиях неопределённости требует расширения модели среды за счёт представления возможных эффектов действий как множества альтернативных результатов.</w:t>
      </w:r>
    </w:p>
    <w:p>
      <w:pPr>
        <w:pStyle w:val="ListBullet"/>
        <w:spacing w:before="0" w:after="0"/>
      </w:pPr>
      <w:r>
        <w:rPr>
          <w:b/>
          <w:sz w:val="22"/>
        </w:rPr>
        <w:t xml:space="preserve">Г) </w:t>
      </w:r>
      <w:r>
        <w:rPr>
          <w:sz w:val="22"/>
        </w:rPr>
        <w:t>Все алгоритмы планирования в условиях неопределённости обязательно требуют полного знания функции переходов среды и не могут работать в условиях частичной модели.</w:t>
      </w:r>
    </w:p>
    <w:p/>
    <w:p>
      <w:pPr>
        <w:spacing w:before="40" w:after="0"/>
      </w:pPr>
      <w:r>
        <w:rPr>
          <w:color w:val="CCCCCC"/>
          <w:sz w:val="16"/>
        </w:rPr>
        <w:t>───────────────────────────────────────────────────────</w:t>
      </w:r>
    </w:p>
    <w:p>
      <w:pPr>
        <w:spacing w:before="0" w:after="200"/>
      </w:pPr>
      <w:r>
        <w:rPr>
          <w:b/>
          <w:sz w:val="22"/>
        </w:rPr>
        <w:t xml:space="preserve">Правильный ответ: </w:t>
      </w:r>
      <w:r>
        <w:rPr>
          <w:sz w:val="22"/>
        </w:rPr>
        <w:t>Б) При планировании в условиях частичной наблюдаемости агент может использовать стратегию, основанную на поддержании множества возможных состояний (belief state), а не одного конкретного состояния. | В) Планирование в условиях неопределённости требует расширения модели среды за счёт представления возможных эффектов действий как множества альтернативных результатов.</w:t>
      </w:r>
    </w:p>
    <w:p>
      <w:pPr>
        <w:spacing w:before="160" w:after="0"/>
      </w:pPr>
      <w:r>
        <w:rPr>
          <w:b/>
          <w:sz w:val="20"/>
        </w:rPr>
        <w:t xml:space="preserve">Номер: </w:t>
      </w:r>
      <w:r>
        <w:rPr>
          <w:color w:val="175CC4"/>
          <w:sz w:val="20"/>
        </w:rPr>
        <w:t>38050.3.3.2.3053.3.0(2)</w:t>
      </w:r>
    </w:p>
    <w:p>
      <w:pPr>
        <w:spacing w:before="40" w:after="80"/>
      </w:pPr>
      <w:r>
        <w:rPr>
          <w:b/>
          <w:sz w:val="22"/>
        </w:rPr>
        <w:t xml:space="preserve">Задание: </w:t>
      </w:r>
      <w:r>
        <w:rPr>
          <w:sz w:val="22"/>
        </w:rPr>
        <w:t>Выберите ВСЕ верные утверждения, относящиеся к архитектуре интеллектуального агента с обучением с подкреплением (глава 8).</w:t>
      </w:r>
    </w:p>
    <w:p>
      <w:pPr>
        <w:spacing w:before="0" w:after="0"/>
      </w:pPr>
      <w:r>
        <w:rPr>
          <w:b/>
          <w:sz w:val="22"/>
        </w:rPr>
        <w:t>Ответы:</w:t>
      </w:r>
    </w:p>
    <w:p>
      <w:pPr>
        <w:pStyle w:val="ListBullet"/>
        <w:spacing w:before="0" w:after="0"/>
      </w:pPr>
      <w:r>
        <w:rPr>
          <w:b/>
          <w:sz w:val="22"/>
        </w:rPr>
        <w:t xml:space="preserve">А) </w:t>
      </w:r>
      <w:r>
        <w:rPr>
          <w:sz w:val="22"/>
        </w:rPr>
        <w:t>Агент в MDP-формулировке получает вознаграждение только в момент завершения эпизода, что делает невозможным обучение в непрерывных задачах.</w:t>
      </w:r>
    </w:p>
    <w:p>
      <w:pPr>
        <w:pStyle w:val="ListBullet"/>
        <w:spacing w:before="0" w:after="0"/>
      </w:pPr>
      <w:r>
        <w:rPr>
          <w:b/>
          <w:sz w:val="22"/>
        </w:rPr>
        <w:t xml:space="preserve">Б) </w:t>
      </w:r>
      <w:r>
        <w:rPr>
          <w:sz w:val="22"/>
        </w:rPr>
        <w:t>Политика агента в обучении с подкреплением всегда детерминирована: каждое состояние однозначно определяет одно действие.</w:t>
      </w:r>
    </w:p>
    <w:p>
      <w:pPr>
        <w:pStyle w:val="ListBullet"/>
        <w:spacing w:before="0" w:after="0"/>
      </w:pPr>
      <w:r>
        <w:rPr>
          <w:b/>
          <w:sz w:val="22"/>
        </w:rPr>
        <w:t xml:space="preserve">В) </w:t>
      </w:r>
      <w:r>
        <w:rPr>
          <w:sz w:val="22"/>
        </w:rPr>
        <w:t>Глубокое Q-обучение использует нейронную сеть для аппроксимации Q-функции, что позволяет масштабировать обучение на задачи с высокоразмерными пространствами состояний.</w:t>
      </w:r>
    </w:p>
    <w:p>
      <w:pPr>
        <w:pStyle w:val="ListBullet"/>
        <w:spacing w:before="0" w:after="0"/>
      </w:pPr>
      <w:r>
        <w:rPr>
          <w:b/>
          <w:sz w:val="22"/>
        </w:rPr>
        <w:t xml:space="preserve">Г) </w:t>
      </w:r>
      <w:r>
        <w:rPr>
          <w:sz w:val="22"/>
        </w:rPr>
        <w:t>Q-обучение позволяет агенту обучаться оптимальной политике без полного знания модели среды (т.е. без знания функции переходов и функции вознаграждения).</w:t>
      </w:r>
    </w:p>
    <w:p/>
    <w:p>
      <w:pPr>
        <w:spacing w:before="40" w:after="0"/>
      </w:pPr>
      <w:r>
        <w:rPr>
          <w:color w:val="CCCCCC"/>
          <w:sz w:val="16"/>
        </w:rPr>
        <w:t>───────────────────────────────────────────────────────</w:t>
      </w:r>
    </w:p>
    <w:p>
      <w:pPr>
        <w:spacing w:before="0" w:after="200"/>
      </w:pPr>
      <w:r>
        <w:rPr>
          <w:b/>
          <w:sz w:val="22"/>
        </w:rPr>
        <w:t xml:space="preserve">Правильный ответ: </w:t>
      </w:r>
      <w:r>
        <w:rPr>
          <w:sz w:val="22"/>
        </w:rPr>
        <w:t>В) Глубокое Q-обучение использует нейронную сеть для аппроксимации Q-функции, что позволяет масштабировать обучение на задачи с высокоразмерными пространствами состояний. | Г) Q-обучение позволяет агенту обучаться оптимальной политике без полного знания модели среды (т.е. без знания функции переходов и функции вознаграждения).</w:t>
      </w:r>
    </w:p>
    <w:p>
      <w:pPr>
        <w:spacing w:before="160" w:after="0"/>
      </w:pPr>
      <w:r>
        <w:rPr>
          <w:b/>
          <w:sz w:val="20"/>
        </w:rPr>
        <w:t xml:space="preserve">Номер: </w:t>
      </w:r>
      <w:r>
        <w:rPr>
          <w:color w:val="175CC4"/>
          <w:sz w:val="20"/>
        </w:rPr>
        <w:t>38050.3.3.2.3054.3.0(3)</w:t>
      </w:r>
    </w:p>
    <w:p>
      <w:pPr>
        <w:spacing w:before="40" w:after="80"/>
      </w:pPr>
      <w:r>
        <w:rPr>
          <w:b/>
          <w:sz w:val="22"/>
        </w:rPr>
        <w:t xml:space="preserve">Задание: </w:t>
      </w:r>
      <w:r>
        <w:rPr>
          <w:sz w:val="22"/>
        </w:rPr>
        <w:t>Выберите ВСЕ верные утверждения, касающиеся интерпретируемости и ограничений экспертных систем в сравнении с современными ИС на основе машинного обучения.</w:t>
      </w:r>
    </w:p>
    <w:p>
      <w:pPr>
        <w:spacing w:before="0" w:after="0"/>
      </w:pPr>
      <w:r>
        <w:rPr>
          <w:b/>
          <w:sz w:val="22"/>
        </w:rPr>
        <w:t>Ответы:</w:t>
      </w:r>
    </w:p>
    <w:p>
      <w:pPr>
        <w:pStyle w:val="ListBullet"/>
        <w:spacing w:before="0" w:after="0"/>
      </w:pPr>
      <w:r>
        <w:rPr>
          <w:b/>
          <w:sz w:val="22"/>
        </w:rPr>
        <w:t xml:space="preserve">А) </w:t>
      </w:r>
      <w:r>
        <w:rPr>
          <w:sz w:val="22"/>
        </w:rPr>
        <w:t>Экспертные системы обеспечивают прозрачность логики принятия решений за счёт явного представления правил, в отличие от «чёрных ящиков» нейросетевых моделей.</w:t>
      </w:r>
    </w:p>
    <w:p>
      <w:pPr>
        <w:pStyle w:val="ListBullet"/>
        <w:spacing w:before="0" w:after="0"/>
      </w:pPr>
      <w:r>
        <w:rPr>
          <w:b/>
          <w:sz w:val="22"/>
        </w:rPr>
        <w:t xml:space="preserve">Б) </w:t>
      </w:r>
      <w:r>
        <w:rPr>
          <w:sz w:val="22"/>
        </w:rPr>
        <w:t>Сложность поддержки экспертных систем растёт экспоненциально с увеличением числа правил из-за проблем с консистентностью и конфликтами в базе знаний.</w:t>
      </w:r>
    </w:p>
    <w:p>
      <w:pPr>
        <w:pStyle w:val="ListBullet"/>
        <w:spacing w:before="0" w:after="0"/>
      </w:pPr>
      <w:r>
        <w:rPr>
          <w:b/>
          <w:sz w:val="22"/>
        </w:rPr>
        <w:t xml:space="preserve">В) </w:t>
      </w:r>
      <w:r>
        <w:rPr>
          <w:sz w:val="22"/>
        </w:rPr>
        <w:t>Экспертные системы не могут обрабатывать неструктурированные данные (например, изображения или речь), в то время как модели глубокого обучения напрямую работают с такими данными.</w:t>
      </w:r>
    </w:p>
    <w:p>
      <w:pPr>
        <w:pStyle w:val="ListBullet"/>
        <w:spacing w:before="0" w:after="0"/>
      </w:pPr>
      <w:r>
        <w:rPr>
          <w:b/>
          <w:sz w:val="22"/>
        </w:rPr>
        <w:t xml:space="preserve">Г) </w:t>
      </w:r>
      <w:r>
        <w:rPr>
          <w:sz w:val="22"/>
        </w:rPr>
        <w:t>Экспертные системы способны автоматически обновлять свои знания на основе новых данных без вмешательства человека, аналогично обучению с учителем.</w:t>
      </w:r>
    </w:p>
    <w:p/>
    <w:p>
      <w:pPr>
        <w:spacing w:before="40" w:after="0"/>
      </w:pPr>
      <w:r>
        <w:rPr>
          <w:color w:val="CCCCCC"/>
          <w:sz w:val="16"/>
        </w:rPr>
        <w:t>───────────────────────────────────────────────────────</w:t>
      </w:r>
    </w:p>
    <w:p>
      <w:pPr>
        <w:spacing w:before="0" w:after="200"/>
      </w:pPr>
      <w:r>
        <w:rPr>
          <w:b/>
          <w:sz w:val="22"/>
        </w:rPr>
        <w:t xml:space="preserve">Правильный ответ: </w:t>
      </w:r>
      <w:r>
        <w:rPr>
          <w:sz w:val="22"/>
        </w:rPr>
        <w:t>А) Экспертные системы обеспечивают прозрачность логики принятия решений за счёт явного представления правил, в отличие от «чёрных ящиков» нейросетевых моделей. | Б) Сложность поддержки экспертных систем растёт экспоненциально с увеличением числа правил из-за проблем с консистентностью и конфликтами в базе знаний. | В) Экспертные системы не могут обрабатывать неструктурированные данные (например, изображения или речь), в то время как модели глубокого обучения напрямую работают с такими данными.</w:t>
      </w:r>
    </w:p>
    <w:p>
      <w:pPr>
        <w:spacing w:before="160" w:after="0"/>
      </w:pPr>
      <w:r>
        <w:rPr>
          <w:b/>
          <w:sz w:val="20"/>
        </w:rPr>
        <w:t xml:space="preserve">Номер: </w:t>
      </w:r>
      <w:r>
        <w:rPr>
          <w:color w:val="175CC4"/>
          <w:sz w:val="20"/>
        </w:rPr>
        <w:t>38050.3.4.2.3055.3.0(2)</w:t>
      </w:r>
    </w:p>
    <w:p>
      <w:pPr>
        <w:spacing w:before="40" w:after="80"/>
      </w:pPr>
      <w:r>
        <w:rPr>
          <w:b/>
          <w:sz w:val="22"/>
        </w:rPr>
        <w:t xml:space="preserve">Задание: </w:t>
      </w:r>
      <w:r>
        <w:rPr>
          <w:sz w:val="22"/>
        </w:rPr>
        <w:t>Выберите ВСЕ верные утверждения, касающиеся особенностей представления знаний в экспертных системах и их отличий от подходов, используемых в современных интеллектуальных агентах на основе машинного обучения.</w:t>
      </w:r>
    </w:p>
    <w:p>
      <w:pPr>
        <w:spacing w:before="0" w:after="0"/>
      </w:pPr>
      <w:r>
        <w:rPr>
          <w:b/>
          <w:sz w:val="22"/>
        </w:rPr>
        <w:t>Ответы:</w:t>
      </w:r>
    </w:p>
    <w:p>
      <w:pPr>
        <w:pStyle w:val="ListBullet"/>
        <w:spacing w:before="0" w:after="0"/>
      </w:pPr>
      <w:r>
        <w:rPr>
          <w:b/>
          <w:sz w:val="22"/>
        </w:rPr>
        <w:t xml:space="preserve">А) </w:t>
      </w:r>
      <w:r>
        <w:rPr>
          <w:sz w:val="22"/>
        </w:rPr>
        <w:t>Мультиагентные системы всегда требуют централизованного представления знаний в виде единой базы знаний, иначе невозможна координация действий агентов.</w:t>
      </w:r>
    </w:p>
    <w:p>
      <w:pPr>
        <w:pStyle w:val="ListBullet"/>
        <w:spacing w:before="0" w:after="0"/>
      </w:pPr>
      <w:r>
        <w:rPr>
          <w:b/>
          <w:sz w:val="22"/>
        </w:rPr>
        <w:t xml:space="preserve">Б) </w:t>
      </w:r>
      <w:r>
        <w:rPr>
          <w:sz w:val="22"/>
        </w:rPr>
        <w:t>В классических экспертных системах знания явно кодируются в виде правил «если–то» или семантических сетей, что обеспечивает интерпретируемость, но затрудняет адаптацию к новым данным без вмешательства эксперта.</w:t>
      </w:r>
    </w:p>
    <w:p>
      <w:pPr>
        <w:pStyle w:val="ListBullet"/>
        <w:spacing w:before="0" w:after="0"/>
      </w:pPr>
      <w:r>
        <w:rPr>
          <w:b/>
          <w:sz w:val="22"/>
        </w:rPr>
        <w:t xml:space="preserve">В) </w:t>
      </w:r>
      <w:r>
        <w:rPr>
          <w:sz w:val="22"/>
        </w:rPr>
        <w:t>Использование байесовских сетей в экспертных системах позволяет формализовать неопределённость и выполнять вероятностный вывод, что соответствует принципам представления знаний в условиях неполной информации.</w:t>
      </w:r>
    </w:p>
    <w:p>
      <w:pPr>
        <w:pStyle w:val="ListBullet"/>
        <w:spacing w:before="0" w:after="0"/>
      </w:pPr>
      <w:r>
        <w:rPr>
          <w:b/>
          <w:sz w:val="22"/>
        </w:rPr>
        <w:t xml:space="preserve">Г) </w:t>
      </w:r>
      <w:r>
        <w:rPr>
          <w:sz w:val="22"/>
        </w:rPr>
        <w:t>Современные интеллектуальные агенты, основанные на глубоком обучении, полностью отказались от символического представления знаний, так как нейросетевые модели способны генерировать объяснимые выводы без явного кодирования правил.</w:t>
      </w:r>
    </w:p>
    <w:p/>
    <w:p>
      <w:pPr>
        <w:spacing w:before="40" w:after="0"/>
      </w:pPr>
      <w:r>
        <w:rPr>
          <w:color w:val="CCCCCC"/>
          <w:sz w:val="16"/>
        </w:rPr>
        <w:t>───────────────────────────────────────────────────────</w:t>
      </w:r>
    </w:p>
    <w:p>
      <w:pPr>
        <w:spacing w:before="0" w:after="200"/>
      </w:pPr>
      <w:r>
        <w:rPr>
          <w:b/>
          <w:sz w:val="22"/>
        </w:rPr>
        <w:t xml:space="preserve">Правильный ответ: </w:t>
      </w:r>
      <w:r>
        <w:rPr>
          <w:sz w:val="22"/>
        </w:rPr>
        <w:t>Б) В классических экспертных системах знания явно кодируются в виде правил «если–то» или семантических сетей, что обеспечивает интерпретируемость, но затрудняет адаптацию к новым данным без вмешательства эксперта. | В) Использование байесовских сетей в экспертных системах позволяет формализовать неопределённость и выполнять вероятностный вывод, что соответствует принципам представления знаний в условиях неполной информации.</w:t>
      </w:r>
    </w:p>
    <w:p>
      <w:pPr>
        <w:spacing w:before="160" w:after="0"/>
      </w:pPr>
      <w:r>
        <w:rPr>
          <w:b/>
          <w:sz w:val="20"/>
        </w:rPr>
        <w:t xml:space="preserve">Номер: </w:t>
      </w:r>
      <w:r>
        <w:rPr>
          <w:color w:val="175CC4"/>
          <w:sz w:val="20"/>
        </w:rPr>
        <w:t>38050.3.4.2.3056.3.0(3)</w:t>
      </w:r>
    </w:p>
    <w:p>
      <w:pPr>
        <w:spacing w:before="40" w:after="80"/>
      </w:pPr>
      <w:r>
        <w:rPr>
          <w:b/>
          <w:sz w:val="22"/>
        </w:rPr>
        <w:t xml:space="preserve">Задание: </w:t>
      </w:r>
      <w:r>
        <w:rPr>
          <w:sz w:val="22"/>
        </w:rPr>
        <w:t>Выберите ВСЕ верные утверждения, отражающие архитектурные и функциональные особенности интеллектуальных агентов и мультиагентных систем в контексте требований к компетенциям ОПК-1 (способность применять базовые методы ИИ) и ПК-2 (разработка интеллектуальных систем).</w:t>
      </w:r>
    </w:p>
    <w:p>
      <w:pPr>
        <w:spacing w:before="0" w:after="0"/>
      </w:pPr>
      <w:r>
        <w:rPr>
          <w:b/>
          <w:sz w:val="22"/>
        </w:rPr>
        <w:t>Ответы:</w:t>
      </w:r>
    </w:p>
    <w:p>
      <w:pPr>
        <w:pStyle w:val="ListBullet"/>
        <w:spacing w:before="0" w:after="0"/>
      </w:pPr>
      <w:r>
        <w:rPr>
          <w:b/>
          <w:sz w:val="22"/>
        </w:rPr>
        <w:t xml:space="preserve">А) </w:t>
      </w:r>
      <w:r>
        <w:rPr>
          <w:sz w:val="22"/>
        </w:rPr>
        <w:t>В мультиагентной системе, построенной по модели BDI (Belief–Desire–Intention), цели агентов жёстко фиксируются на этапе проектирования и не могут быть пересмотрены в ходе выполнения задачи.</w:t>
      </w:r>
    </w:p>
    <w:p>
      <w:pPr>
        <w:pStyle w:val="ListBullet"/>
        <w:spacing w:before="0" w:after="0"/>
      </w:pPr>
      <w:r>
        <w:rPr>
          <w:b/>
          <w:sz w:val="22"/>
        </w:rPr>
        <w:t xml:space="preserve">Б) </w:t>
      </w:r>
      <w:r>
        <w:rPr>
          <w:sz w:val="22"/>
        </w:rPr>
        <w:t>Интеллектуальный агент, реализующий Q-обучение, может адаптироваться к изменяющимся условиям среды без предварительного задания модели переходов, что соответствует требованию к автономности и обучаемости.</w:t>
      </w:r>
    </w:p>
    <w:p>
      <w:pPr>
        <w:pStyle w:val="ListBullet"/>
        <w:spacing w:before="0" w:after="0"/>
      </w:pPr>
      <w:r>
        <w:rPr>
          <w:b/>
          <w:sz w:val="22"/>
        </w:rPr>
        <w:t xml:space="preserve">В) </w:t>
      </w:r>
      <w:r>
        <w:rPr>
          <w:sz w:val="22"/>
        </w:rPr>
        <w:t>Применение PDDL для описания задач планирования в мультиагентных системах позволяет формализовать совместные действия агентов и обеспечивает проверку достижимости глобальных целей.</w:t>
      </w:r>
    </w:p>
    <w:p>
      <w:pPr>
        <w:pStyle w:val="ListBullet"/>
        <w:spacing w:before="0" w:after="0"/>
      </w:pPr>
      <w:r>
        <w:rPr>
          <w:b/>
          <w:sz w:val="22"/>
        </w:rPr>
        <w:t xml:space="preserve">Г) </w:t>
      </w:r>
      <w:r>
        <w:rPr>
          <w:sz w:val="22"/>
        </w:rPr>
        <w:t>Все интеллектуальные агенты должны реализовывать компонент восприятия, но не обязательно — компонент действия, поскольку агенты могут быть чисто аналитическими (например, системы поддержки принятия решений).</w:t>
      </w:r>
    </w:p>
    <w:p/>
    <w:p>
      <w:pPr>
        <w:spacing w:before="40" w:after="0"/>
      </w:pPr>
      <w:r>
        <w:rPr>
          <w:color w:val="CCCCCC"/>
          <w:sz w:val="16"/>
        </w:rPr>
        <w:t>───────────────────────────────────────────────────────</w:t>
      </w:r>
    </w:p>
    <w:p>
      <w:pPr>
        <w:spacing w:before="0" w:after="200"/>
      </w:pPr>
      <w:r>
        <w:rPr>
          <w:b/>
          <w:sz w:val="22"/>
        </w:rPr>
        <w:t xml:space="preserve">Правильный ответ: </w:t>
      </w:r>
      <w:r>
        <w:rPr>
          <w:sz w:val="22"/>
        </w:rPr>
        <w:t>Б) Интеллектуальный агент, реализующий Q-обучение, может адаптироваться к изменяющимся условиям среды без предварительного задания модели переходов, что соответствует требованию к автономности и обучаемости. | В) Применение PDDL для описания задач планирования в мультиагентных системах позволяет формализовать совместные действия агентов и обеспечивает проверку достижимости глобальных целей. | Г) Все интеллектуальные агенты должны реализовывать компонент восприятия, но не обязательно — компонент действия, поскольку агенты могут быть чисто аналитическими (например, системы поддержки принятия решений).</w:t>
      </w:r>
    </w:p>
    <w:p>
      <w:pPr>
        <w:spacing w:before="160" w:after="0"/>
      </w:pPr>
      <w:r>
        <w:rPr>
          <w:b/>
          <w:sz w:val="20"/>
        </w:rPr>
        <w:t xml:space="preserve">Номер: </w:t>
      </w:r>
      <w:r>
        <w:rPr>
          <w:color w:val="175CC4"/>
          <w:sz w:val="20"/>
        </w:rPr>
        <w:t>38050.3.4.2.3057.3.0(2)</w:t>
      </w:r>
    </w:p>
    <w:p>
      <w:pPr>
        <w:spacing w:before="40" w:after="80"/>
      </w:pPr>
      <w:r>
        <w:rPr>
          <w:b/>
          <w:sz w:val="22"/>
        </w:rPr>
        <w:t xml:space="preserve">Задание: </w:t>
      </w:r>
      <w:r>
        <w:rPr>
          <w:sz w:val="22"/>
        </w:rPr>
        <w:t>Выберите ВСЕ верные утверждения, касающиеся ограничений и возможностей экспертных систем по сравнению с современными подходами на основе машинного обучения и агентных технологий, как это описано в учебнике Рассела и Норвига.</w:t>
      </w:r>
    </w:p>
    <w:p>
      <w:pPr>
        <w:spacing w:before="0" w:after="0"/>
      </w:pPr>
      <w:r>
        <w:rPr>
          <w:b/>
          <w:sz w:val="22"/>
        </w:rPr>
        <w:t>Ответы:</w:t>
      </w:r>
    </w:p>
    <w:p>
      <w:pPr>
        <w:pStyle w:val="ListBullet"/>
        <w:spacing w:before="0" w:after="0"/>
      </w:pPr>
      <w:r>
        <w:rPr>
          <w:b/>
          <w:sz w:val="22"/>
        </w:rPr>
        <w:t xml:space="preserve">А) </w:t>
      </w:r>
      <w:r>
        <w:rPr>
          <w:sz w:val="22"/>
        </w:rPr>
        <w:t>Классические экспертные системы не поддерживают обучение на данных, тогда как агенты, основанные на обучении с подкреплением, могут улучшать свою политику без явного программирования правил поведения.</w:t>
      </w:r>
    </w:p>
    <w:p>
      <w:pPr>
        <w:pStyle w:val="ListBullet"/>
        <w:spacing w:before="0" w:after="0"/>
      </w:pPr>
      <w:r>
        <w:rPr>
          <w:b/>
          <w:sz w:val="22"/>
        </w:rPr>
        <w:t xml:space="preserve">Б) </w:t>
      </w:r>
      <w:r>
        <w:rPr>
          <w:sz w:val="22"/>
        </w:rPr>
        <w:t>Представление знаний в виде правил «если–то» в экспертных системах обеспечивает полную прозрачность логики принятия решений, что делает их предпочтительными в критически важных приложениях по сравнению с «чёрными ящиками» глубоких нейросетей.</w:t>
      </w:r>
    </w:p>
    <w:p>
      <w:pPr>
        <w:pStyle w:val="ListBullet"/>
        <w:spacing w:before="0" w:after="0"/>
      </w:pPr>
      <w:r>
        <w:rPr>
          <w:b/>
          <w:sz w:val="22"/>
        </w:rPr>
        <w:t xml:space="preserve">В) </w:t>
      </w:r>
      <w:r>
        <w:rPr>
          <w:sz w:val="22"/>
        </w:rPr>
        <w:t>Мультиагентные системы не могут использовать экспертные знания, поскольку их архитектура основана исключительно на распределённом обучении и децентрализованном принятии решений.</w:t>
      </w:r>
    </w:p>
    <w:p>
      <w:pPr>
        <w:pStyle w:val="ListBullet"/>
        <w:spacing w:before="0" w:after="0"/>
      </w:pPr>
      <w:r>
        <w:rPr>
          <w:b/>
          <w:sz w:val="22"/>
        </w:rPr>
        <w:t xml:space="preserve">Г) </w:t>
      </w:r>
      <w:r>
        <w:rPr>
          <w:sz w:val="22"/>
        </w:rPr>
        <w:t>Экспертные системы не способны обрабатывать неопределённость, в отличие от байесовских сетей и скрытых марковских моделей, которые явно встроены в архитектуру агентов, работающих в частично наблюдаемых средах.</w:t>
      </w:r>
    </w:p>
    <w:p/>
    <w:p>
      <w:pPr>
        <w:spacing w:before="40" w:after="0"/>
      </w:pPr>
      <w:r>
        <w:rPr>
          <w:color w:val="CCCCCC"/>
          <w:sz w:val="16"/>
        </w:rPr>
        <w:t>───────────────────────────────────────────────────────</w:t>
      </w:r>
    </w:p>
    <w:p>
      <w:pPr>
        <w:spacing w:before="0" w:after="200"/>
      </w:pPr>
      <w:r>
        <w:rPr>
          <w:b/>
          <w:sz w:val="22"/>
        </w:rPr>
        <w:t xml:space="preserve">Правильный ответ: </w:t>
      </w:r>
      <w:r>
        <w:rPr>
          <w:sz w:val="22"/>
        </w:rPr>
        <w:t>А) Классические экспертные системы не поддерживают обучение на данных, тогда как агенты, основанные на обучении с подкреплением, могут улучшать свою политику без явного программирования правил поведения. | Б) Представление знаний в виде правил «если–то» в экспертных системах обеспечивает полную прозрачность логики принятия решений, что делает их предпочтительными в критически важных приложениях по сравнению с «чёрными ящиками» глубоких нейросетей.</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