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Добрый день!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Спасибо, что решили воспользоваться программой ипотечного кредитования Банка ВТБ 24. 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В соответствии с достигнутой договоренностью направляем Вам список документов, необходимых для предоставления в Банк для рассмотрения заявки на ипотечный кредит:</w:t>
      </w:r>
    </w:p>
    <w:p w:rsidR="00703FDA" w:rsidRPr="00703FDA" w:rsidRDefault="00703FDA" w:rsidP="00703FD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Заявление-анкету заемщика/поручителя (включая Приложения к Заявлению-анкете)</w:t>
      </w:r>
    </w:p>
    <w:p w:rsidR="00703FDA" w:rsidRPr="00703FDA" w:rsidRDefault="00703FDA" w:rsidP="00703FD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Список документов для Заемщика/Поручителя</w:t>
      </w:r>
    </w:p>
    <w:p w:rsidR="00703FDA" w:rsidRPr="00703FDA" w:rsidRDefault="00703FDA" w:rsidP="00703FD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Форму справки о фактических доходах (в случае, если не весь доход подтвержден по справке 2-НДФЛ)</w:t>
      </w:r>
    </w:p>
    <w:p w:rsidR="00703FDA" w:rsidRPr="00703FDA" w:rsidRDefault="00703FDA" w:rsidP="00703FDA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Информацию о расходах заемщика при заключении ипотечной сделки (готовое/строящееся жилье)</w:t>
      </w:r>
    </w:p>
    <w:p w:rsidR="00703FDA" w:rsidRPr="00703FDA" w:rsidRDefault="00703FDA" w:rsidP="00703FDA">
      <w:pPr>
        <w:spacing w:after="0" w:line="240" w:lineRule="auto"/>
        <w:rPr>
          <w:rFonts w:ascii="Arial CYR" w:eastAsia="Times New Roman" w:hAnsi="Arial CYR" w:cs="Arial CYR"/>
          <w:b/>
          <w:bCs/>
          <w:color w:val="FF0000"/>
          <w:sz w:val="20"/>
          <w:szCs w:val="20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lang w:eastAsia="ru-RU"/>
        </w:rPr>
      </w:pPr>
      <w:r w:rsidRPr="00703FDA">
        <w:rPr>
          <w:rFonts w:ascii="Calibri" w:eastAsia="Times New Roman" w:hAnsi="Calibri" w:cs="Calibri"/>
          <w:b/>
          <w:bCs/>
          <w:color w:val="FF0000"/>
          <w:lang w:eastAsia="ru-RU"/>
        </w:rPr>
        <w:t xml:space="preserve">Важная информация: 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Если  при рассмотрении возможности получения ипотечного кредита будет рассматриваться доход поручителя-супруга, поручителя-участника, </w:t>
      </w:r>
      <w:r w:rsidRPr="00703FDA">
        <w:rPr>
          <w:rFonts w:ascii="Calibri" w:eastAsia="Times New Roman" w:hAnsi="Calibri" w:cs="Calibri"/>
          <w:b/>
          <w:bCs/>
          <w:lang w:eastAsia="ru-RU"/>
        </w:rPr>
        <w:t>необходимо обязательно предоставить в Банк копии документов поручителей</w:t>
      </w:r>
      <w:r w:rsidRPr="00703FDA">
        <w:rPr>
          <w:rFonts w:ascii="Calibri" w:eastAsia="Times New Roman" w:hAnsi="Calibri" w:cs="Calibri"/>
          <w:lang w:eastAsia="ru-RU"/>
        </w:rPr>
        <w:t xml:space="preserve"> в соответствии с прилагаемым перечнем. 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Обращаем Ваше  внимание, что </w:t>
      </w:r>
      <w:r w:rsidRPr="00703FDA">
        <w:rPr>
          <w:rFonts w:ascii="Calibri" w:eastAsia="Times New Roman" w:hAnsi="Calibri" w:cs="Calibri"/>
          <w:b/>
          <w:bCs/>
          <w:lang w:eastAsia="ru-RU"/>
        </w:rPr>
        <w:t>изготовление копий документов в Банке является платной услугой</w:t>
      </w:r>
      <w:r w:rsidRPr="00703FDA">
        <w:rPr>
          <w:rFonts w:ascii="Calibri" w:eastAsia="Times New Roman" w:hAnsi="Calibri" w:cs="Calibri"/>
          <w:lang w:eastAsia="ru-RU"/>
        </w:rPr>
        <w:t xml:space="preserve"> (комиссия 2000 рублей (Москва, Московская область, Санкт-Петербург, Ленинградская область); 1000 рублей (другие регионы)). В связи с этим просим Вас во избежание дополнительных расходов </w:t>
      </w:r>
      <w:r w:rsidRPr="00703FDA">
        <w:rPr>
          <w:rFonts w:ascii="Calibri" w:eastAsia="Times New Roman" w:hAnsi="Calibri" w:cs="Calibri"/>
          <w:b/>
          <w:bCs/>
          <w:lang w:eastAsia="ru-RU"/>
        </w:rPr>
        <w:t>самостоятельно подготовить копии документов для подачи их на рассмотрение</w:t>
      </w:r>
      <w:r w:rsidRPr="00703FDA">
        <w:rPr>
          <w:rFonts w:ascii="Calibri" w:eastAsia="Times New Roman" w:hAnsi="Calibri" w:cs="Calibri"/>
          <w:lang w:eastAsia="ru-RU"/>
        </w:rPr>
        <w:t xml:space="preserve"> (паспорт заемщика/поручителя; военный билет заемщика/поручителя).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Обратите, пожалуйста, внимание - в случае, если в течение последних 12 месяцев произошло увеличение уровня дохода, необходимо предоставление документов, подтверждающих это изменение (Приказ, Дополнительное соглашение к Трудовому договору, Справка компании-работодателя об изменении дохода и т.д.). Это позволит Банку при оценке платежеспособности рассчитать максимально возможную сумму кредита.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Для иностранных граждан, работающих на территории РФ: </w:t>
      </w:r>
    </w:p>
    <w:p w:rsidR="00703FDA" w:rsidRPr="00703FDA" w:rsidRDefault="00703FDA" w:rsidP="00703FD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Если трудовые отношения оформлены по российской Трудовой книжке, необходимо предоставить в Банк копию Трудовой книжки, заверенную работодателем.</w:t>
      </w:r>
    </w:p>
    <w:p w:rsidR="00703FDA" w:rsidRPr="00703FDA" w:rsidRDefault="00703FDA" w:rsidP="00703FDA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Если иностранный гражданин работает на территории РФ по трудовому договору/ контракту/ соглашению (при этом российская Трудовая книжка не оформлена): предоставляется оригинал или заверенная работодателем копия трудового договора/ трудового соглашения/ контракта.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b/>
          <w:bCs/>
          <w:color w:val="1F497D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color w:val="1F497D"/>
          <w:lang w:eastAsia="ru-RU"/>
        </w:rPr>
      </w:pPr>
      <w:r w:rsidRPr="00703FDA">
        <w:rPr>
          <w:rFonts w:ascii="Calibri" w:eastAsia="Times New Roman" w:hAnsi="Calibri" w:cs="Calibri"/>
          <w:b/>
          <w:bCs/>
          <w:color w:val="FF0000"/>
          <w:lang w:eastAsia="ru-RU"/>
        </w:rPr>
        <w:t>Рекомендации  по заполнению Заявления-Анкеты на ипотечный кредит:</w:t>
      </w:r>
    </w:p>
    <w:p w:rsidR="00703FDA" w:rsidRPr="00703FDA" w:rsidRDefault="00703FDA" w:rsidP="00703FD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 xml:space="preserve">Анкета должна быть обязательно распечатана (на черно-белом или цветном принтере). </w:t>
      </w:r>
    </w:p>
    <w:p w:rsidR="00703FDA" w:rsidRPr="00703FDA" w:rsidRDefault="00703FDA" w:rsidP="00703FDA">
      <w:pPr>
        <w:spacing w:after="0" w:line="240" w:lineRule="auto"/>
        <w:ind w:left="720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В электронном виде документы не принимаются.</w:t>
      </w:r>
    </w:p>
    <w:p w:rsidR="00703FDA" w:rsidRPr="00703FDA" w:rsidRDefault="00703FDA" w:rsidP="00703FD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color w:val="0D0D0D"/>
          <w:lang w:eastAsia="ru-RU"/>
        </w:rPr>
      </w:pPr>
      <w:r w:rsidRPr="00703FDA">
        <w:rPr>
          <w:rFonts w:ascii="Calibri" w:eastAsia="Times New Roman" w:hAnsi="Calibri" w:cs="Calibri"/>
          <w:b/>
          <w:bCs/>
          <w:color w:val="0D0D0D"/>
          <w:lang w:eastAsia="ru-RU"/>
        </w:rPr>
        <w:t>Способы заполнения Анкеты:</w:t>
      </w:r>
    </w:p>
    <w:p w:rsidR="00703FDA" w:rsidRPr="00703FDA" w:rsidRDefault="00703FDA" w:rsidP="00703FD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b/>
          <w:bCs/>
          <w:color w:val="0D0D0D"/>
          <w:lang w:eastAsia="ru-RU"/>
        </w:rPr>
        <w:t>В электронном виде</w:t>
      </w:r>
      <w:r w:rsidRPr="00703FDA">
        <w:rPr>
          <w:rFonts w:ascii="Calibri" w:eastAsia="Times New Roman" w:hAnsi="Calibri" w:cs="Calibri"/>
          <w:color w:val="0D0D0D"/>
          <w:lang w:eastAsia="ru-RU"/>
        </w:rPr>
        <w:t>:  информация в поля Анкеты заполняется на компьютере, после чего заполненная Анкета должна быть распечатана и подписана Заемщиком/Поручителем.</w:t>
      </w:r>
    </w:p>
    <w:p w:rsidR="00703FDA" w:rsidRPr="00703FDA" w:rsidRDefault="00703FDA" w:rsidP="00703FD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b/>
          <w:bCs/>
          <w:color w:val="0D0D0D"/>
          <w:lang w:eastAsia="ru-RU"/>
        </w:rPr>
        <w:t>В рукописном варианте:</w:t>
      </w:r>
      <w:r w:rsidRPr="00703FDA">
        <w:rPr>
          <w:rFonts w:ascii="Calibri" w:eastAsia="Times New Roman" w:hAnsi="Calibri" w:cs="Calibri"/>
          <w:color w:val="0D0D0D"/>
          <w:lang w:eastAsia="ru-RU"/>
        </w:rPr>
        <w:t xml:space="preserve"> печатным или письменным шрифтом; необходимо, чтобы вся информация была указана разборчиво. </w:t>
      </w:r>
    </w:p>
    <w:p w:rsidR="00703FDA" w:rsidRPr="00703FDA" w:rsidRDefault="00703FDA" w:rsidP="00703FDA">
      <w:pPr>
        <w:spacing w:after="0" w:line="240" w:lineRule="auto"/>
        <w:ind w:left="1416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 При рукописном заполнении допускается использование синих или черных чернил, любого вида ручки (</w:t>
      </w:r>
      <w:proofErr w:type="spellStart"/>
      <w:r w:rsidRPr="00703FDA">
        <w:rPr>
          <w:rFonts w:ascii="Calibri" w:eastAsia="Times New Roman" w:hAnsi="Calibri" w:cs="Calibri"/>
          <w:color w:val="0D0D0D"/>
          <w:lang w:eastAsia="ru-RU"/>
        </w:rPr>
        <w:t>гелевой</w:t>
      </w:r>
      <w:proofErr w:type="spellEnd"/>
      <w:r w:rsidRPr="00703FDA">
        <w:rPr>
          <w:rFonts w:ascii="Calibri" w:eastAsia="Times New Roman" w:hAnsi="Calibri" w:cs="Calibri"/>
          <w:color w:val="0D0D0D"/>
          <w:lang w:eastAsia="ru-RU"/>
        </w:rPr>
        <w:t>, шариковой и т. д).</w:t>
      </w:r>
    </w:p>
    <w:p w:rsidR="00703FDA" w:rsidRPr="00703FDA" w:rsidRDefault="00703FDA" w:rsidP="00703FD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Заемщик и каждый из поручителей (при их наличии) заполняет отдельное Заявление-Анкету. </w:t>
      </w:r>
    </w:p>
    <w:p w:rsidR="00703FDA" w:rsidRPr="00703FDA" w:rsidRDefault="00703FDA" w:rsidP="00703FD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В Банк должны быть предоставлены </w:t>
      </w:r>
      <w:r w:rsidRPr="00703FDA">
        <w:rPr>
          <w:rFonts w:ascii="Calibri" w:eastAsia="Times New Roman" w:hAnsi="Calibri" w:cs="Calibri"/>
          <w:b/>
          <w:bCs/>
          <w:lang w:eastAsia="ru-RU"/>
        </w:rPr>
        <w:t>максимально</w:t>
      </w:r>
      <w:r w:rsidRPr="00703FDA">
        <w:rPr>
          <w:rFonts w:ascii="Calibri" w:eastAsia="Times New Roman" w:hAnsi="Calibri" w:cs="Calibri"/>
          <w:lang w:eastAsia="ru-RU"/>
        </w:rPr>
        <w:t xml:space="preserve"> </w:t>
      </w:r>
      <w:r w:rsidRPr="00703FDA">
        <w:rPr>
          <w:rFonts w:ascii="Calibri" w:eastAsia="Times New Roman" w:hAnsi="Calibri" w:cs="Calibri"/>
          <w:b/>
          <w:bCs/>
          <w:lang w:eastAsia="ru-RU"/>
        </w:rPr>
        <w:t>заполненные и подписанные</w:t>
      </w:r>
      <w:r w:rsidRPr="00703FDA">
        <w:rPr>
          <w:rFonts w:ascii="Calibri" w:eastAsia="Times New Roman" w:hAnsi="Calibri" w:cs="Calibri"/>
          <w:lang w:eastAsia="ru-RU"/>
        </w:rPr>
        <w:t xml:space="preserve"> Анкеты заемщика и поручителя (при наличии). В случае, если Вы затрудняетесь ответить на некоторые вопрос</w:t>
      </w:r>
      <w:proofErr w:type="gramStart"/>
      <w:r w:rsidRPr="00703FDA">
        <w:rPr>
          <w:rFonts w:ascii="Calibri" w:eastAsia="Times New Roman" w:hAnsi="Calibri" w:cs="Calibri"/>
          <w:lang w:eastAsia="ru-RU"/>
        </w:rPr>
        <w:t>ы-</w:t>
      </w:r>
      <w:proofErr w:type="gramEnd"/>
      <w:r w:rsidRPr="00703FDA">
        <w:rPr>
          <w:rFonts w:ascii="Calibri" w:eastAsia="Times New Roman" w:hAnsi="Calibri" w:cs="Calibri"/>
          <w:lang w:eastAsia="ru-RU"/>
        </w:rPr>
        <w:t xml:space="preserve"> оставшиеся поля анкеты  возможно будет заполнить при подаче документов в отделении Банка.</w:t>
      </w:r>
    </w:p>
    <w:p w:rsidR="00703FDA" w:rsidRPr="00703FDA" w:rsidRDefault="00703FDA" w:rsidP="00703FDA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b/>
          <w:bCs/>
          <w:color w:val="0D0D0D"/>
          <w:lang w:eastAsia="ru-RU"/>
        </w:rPr>
        <w:t>Наличие исправлений в Заявлении-Анкете</w:t>
      </w:r>
      <w:r w:rsidRPr="00703FDA">
        <w:rPr>
          <w:rFonts w:ascii="Calibri" w:eastAsia="Times New Roman" w:hAnsi="Calibri" w:cs="Calibri"/>
          <w:color w:val="0D0D0D"/>
          <w:lang w:eastAsia="ru-RU"/>
        </w:rPr>
        <w:t>:  допускается.</w:t>
      </w:r>
    </w:p>
    <w:p w:rsidR="00703FDA" w:rsidRPr="00703FDA" w:rsidRDefault="00703FDA" w:rsidP="00703FDA">
      <w:pPr>
        <w:spacing w:after="0" w:line="240" w:lineRule="auto"/>
        <w:ind w:left="720"/>
        <w:rPr>
          <w:rFonts w:ascii="Calibri" w:eastAsia="Times New Roman" w:hAnsi="Calibri" w:cs="Calibri"/>
          <w:color w:val="0D0D0D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Если при заполнении допущена ошибка, необходимо исправить неверно указанную информацию.</w:t>
      </w:r>
    </w:p>
    <w:p w:rsidR="00703FDA" w:rsidRPr="00703FDA" w:rsidRDefault="00703FDA" w:rsidP="00703FDA">
      <w:pPr>
        <w:spacing w:after="0" w:line="240" w:lineRule="auto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703FDA">
        <w:rPr>
          <w:rFonts w:ascii="Calibri" w:eastAsia="Times New Roman" w:hAnsi="Calibri" w:cs="Calibri"/>
          <w:color w:val="0D0D0D"/>
          <w:lang w:eastAsia="ru-RU"/>
        </w:rPr>
        <w:t>При этом некорректная информация должна быть аккуратно зачеркнута, рядом указана верная информация и обязательно рядом с исправлением проставлена подпись клиента.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color w:val="000080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 xml:space="preserve">При готовности документов Вам нужно записаться  </w:t>
      </w:r>
      <w:proofErr w:type="gramStart"/>
      <w:r w:rsidRPr="00703FDA">
        <w:rPr>
          <w:rFonts w:ascii="Calibri" w:eastAsia="Times New Roman" w:hAnsi="Calibri" w:cs="Calibri"/>
          <w:lang w:eastAsia="ru-RU"/>
        </w:rPr>
        <w:t>по телефону Ипотечной Горячей линии на встречу с кредитным инспектором для подачи документов на рассмотрение</w:t>
      </w:r>
      <w:proofErr w:type="gramEnd"/>
      <w:r w:rsidRPr="00703FDA">
        <w:rPr>
          <w:rFonts w:ascii="Calibri" w:eastAsia="Times New Roman" w:hAnsi="Calibri" w:cs="Calibri"/>
          <w:lang w:eastAsia="ru-RU"/>
        </w:rPr>
        <w:t>. 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Для встречи с Кредитным инспектором (менеджер в офисе Банка) Вам необходимо взять с собой: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- готовый/полный пакет документов (копии и оригиналы);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t>- заполненно</w:t>
      </w:r>
      <w:proofErr w:type="gramStart"/>
      <w:r w:rsidRPr="00703FDA">
        <w:rPr>
          <w:rFonts w:ascii="Calibri" w:eastAsia="Times New Roman" w:hAnsi="Calibri" w:cs="Calibri"/>
          <w:lang w:eastAsia="ru-RU"/>
        </w:rPr>
        <w:t>е(</w:t>
      </w:r>
      <w:proofErr w:type="spellStart"/>
      <w:proofErr w:type="gramEnd"/>
      <w:r w:rsidRPr="00703FDA">
        <w:rPr>
          <w:rFonts w:ascii="Calibri" w:eastAsia="Times New Roman" w:hAnsi="Calibri" w:cs="Calibri"/>
          <w:lang w:eastAsia="ru-RU"/>
        </w:rPr>
        <w:t>ые</w:t>
      </w:r>
      <w:proofErr w:type="spellEnd"/>
      <w:r w:rsidRPr="00703FDA">
        <w:rPr>
          <w:rFonts w:ascii="Calibri" w:eastAsia="Times New Roman" w:hAnsi="Calibri" w:cs="Calibri"/>
          <w:lang w:eastAsia="ru-RU"/>
        </w:rPr>
        <w:t>) Заявления-Анкету(ы)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703FDA">
        <w:rPr>
          <w:rFonts w:ascii="Calibri" w:eastAsia="Times New Roman" w:hAnsi="Calibri" w:cs="Calibri"/>
          <w:lang w:eastAsia="ru-RU"/>
        </w:rPr>
        <w:lastRenderedPageBreak/>
        <w:t>Для записи на встречу с кредитным инспектором необходимо обратиться к любому специалисту Ипотечной Горячей линии по телефону</w:t>
      </w:r>
      <w:r w:rsidRPr="00703FDA">
        <w:rPr>
          <w:rFonts w:ascii="Calibri" w:eastAsia="Times New Roman" w:hAnsi="Calibri" w:cs="Calibri"/>
          <w:color w:val="000080"/>
          <w:lang w:eastAsia="ru-RU"/>
        </w:rPr>
        <w:t>:</w:t>
      </w:r>
      <w:r w:rsidRPr="00703FDA">
        <w:rPr>
          <w:rFonts w:ascii="Calibri" w:eastAsia="Times New Roman" w:hAnsi="Calibri" w:cs="Calibri"/>
          <w:lang w:eastAsia="ru-RU"/>
        </w:rPr>
        <w:t xml:space="preserve"> 8-800-100-24-24 (звонок по РФ бесплатный) или +7 (495) 783-17-71</w:t>
      </w:r>
      <w:r w:rsidRPr="00703FDA">
        <w:rPr>
          <w:rFonts w:ascii="Calibri" w:eastAsia="Times New Roman" w:hAnsi="Calibri" w:cs="Calibri"/>
          <w:color w:val="000080"/>
          <w:lang w:eastAsia="ru-RU"/>
        </w:rPr>
        <w:t>.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b/>
          <w:bCs/>
          <w:lang w:eastAsia="ru-RU"/>
        </w:rPr>
      </w:pPr>
      <w:r w:rsidRPr="00703FDA">
        <w:rPr>
          <w:rFonts w:ascii="Calibri" w:eastAsia="Times New Roman" w:hAnsi="Calibri" w:cs="Calibri"/>
          <w:b/>
          <w:bCs/>
          <w:lang w:eastAsia="ru-RU"/>
        </w:rPr>
        <w:t>Обращаем Ваше внимание, что принятие решения о возможности предоставления ипотечного кредита возможно</w:t>
      </w:r>
      <w:r w:rsidRPr="00703FDA">
        <w:rPr>
          <w:rFonts w:ascii="Calibri" w:eastAsia="Times New Roman" w:hAnsi="Calibri" w:cs="Calibri"/>
          <w:lang w:eastAsia="ru-RU"/>
        </w:rPr>
        <w:t xml:space="preserve"> </w:t>
      </w:r>
      <w:r w:rsidRPr="00703FDA">
        <w:rPr>
          <w:rFonts w:ascii="Calibri" w:eastAsia="Times New Roman" w:hAnsi="Calibri" w:cs="Calibri"/>
          <w:b/>
          <w:bCs/>
          <w:lang w:eastAsia="ru-RU"/>
        </w:rPr>
        <w:t xml:space="preserve">только после подачи Вами комплекта документов в Банк на рассмотрение. 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lang w:eastAsia="ru-RU"/>
        </w:rPr>
      </w:pPr>
      <w:r w:rsidRPr="00703FDA">
        <w:rPr>
          <w:rFonts w:ascii="Calibri" w:eastAsia="Times New Roman" w:hAnsi="Calibri" w:cs="Calibri"/>
          <w:b/>
          <w:bCs/>
          <w:i/>
          <w:iCs/>
          <w:lang w:eastAsia="ru-RU"/>
        </w:rPr>
        <w:t>Просьба не отвечать на данное сообщение, так как оно сформировано автоматически</w:t>
      </w:r>
      <w:r w:rsidRPr="00703FDA">
        <w:rPr>
          <w:rFonts w:ascii="Calibri" w:eastAsia="Times New Roman" w:hAnsi="Calibri" w:cs="Calibri"/>
          <w:i/>
          <w:iCs/>
          <w:lang w:eastAsia="ru-RU"/>
        </w:rPr>
        <w:t>.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sz w:val="20"/>
          <w:szCs w:val="20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color w:val="808080"/>
          <w:lang w:eastAsia="ru-RU"/>
        </w:rPr>
      </w:pPr>
      <w:r w:rsidRPr="00703FDA">
        <w:rPr>
          <w:rFonts w:ascii="Calibri" w:eastAsia="Times New Roman" w:hAnsi="Calibri" w:cs="Calibri"/>
          <w:i/>
          <w:iCs/>
          <w:color w:val="808080"/>
          <w:lang w:eastAsia="ru-RU"/>
        </w:rPr>
        <w:t>С уважением,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color w:val="808080"/>
          <w:lang w:eastAsia="ru-RU"/>
        </w:rPr>
      </w:pPr>
      <w:r w:rsidRPr="00703FDA">
        <w:rPr>
          <w:rFonts w:ascii="Calibri" w:eastAsia="Times New Roman" w:hAnsi="Calibri" w:cs="Calibri"/>
          <w:i/>
          <w:iCs/>
          <w:color w:val="808080"/>
          <w:lang w:eastAsia="ru-RU"/>
        </w:rPr>
        <w:t>Ипотечная горячая линия,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color w:val="808080"/>
          <w:lang w:eastAsia="ru-RU"/>
        </w:rPr>
      </w:pPr>
      <w:r w:rsidRPr="00703FDA">
        <w:rPr>
          <w:rFonts w:ascii="Calibri" w:eastAsia="Times New Roman" w:hAnsi="Calibri" w:cs="Calibri"/>
          <w:i/>
          <w:iCs/>
          <w:color w:val="808080"/>
          <w:lang w:eastAsia="ru-RU"/>
        </w:rPr>
        <w:t>Департамент клиентского обслуживания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color w:val="808080"/>
          <w:lang w:eastAsia="ru-RU"/>
        </w:rPr>
      </w:pPr>
      <w:r w:rsidRPr="00703FDA">
        <w:rPr>
          <w:rFonts w:ascii="Calibri" w:eastAsia="Times New Roman" w:hAnsi="Calibri" w:cs="Calibri"/>
          <w:i/>
          <w:iCs/>
          <w:color w:val="808080"/>
          <w:lang w:eastAsia="ru-RU"/>
        </w:rPr>
        <w:t>Банк ВТБ24 (ПАО)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i/>
          <w:iCs/>
          <w:color w:val="808080"/>
          <w:lang w:eastAsia="ru-RU"/>
        </w:rPr>
      </w:pPr>
      <w:r w:rsidRPr="00703FDA">
        <w:rPr>
          <w:rFonts w:ascii="Calibri" w:eastAsia="Times New Roman" w:hAnsi="Calibri" w:cs="Calibri"/>
          <w:i/>
          <w:iCs/>
          <w:color w:val="808080"/>
          <w:lang w:eastAsia="ru-RU"/>
        </w:rPr>
        <w:t>8-800-100-24-24</w:t>
      </w: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after="0" w:line="240" w:lineRule="auto"/>
        <w:rPr>
          <w:rFonts w:ascii="Calibri" w:eastAsia="Times New Roman" w:hAnsi="Calibri" w:cs="Calibri"/>
          <w:lang w:eastAsia="ru-RU"/>
        </w:rPr>
      </w:pPr>
    </w:p>
    <w:p w:rsidR="00703FDA" w:rsidRPr="00703FDA" w:rsidRDefault="00703FDA" w:rsidP="0070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FD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FDA" w:rsidRPr="00703FDA" w:rsidRDefault="00703FDA" w:rsidP="0070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FD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03FDA" w:rsidRPr="00703FDA" w:rsidRDefault="00703FDA" w:rsidP="0070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FD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524.4pt;height:1.5pt" o:hralign="center" o:hrstd="t" o:hrnoshade="t" o:hr="t" fillcolor="#2f4f4f" stroked="f"/>
        </w:pict>
      </w:r>
    </w:p>
    <w:p w:rsidR="00703FDA" w:rsidRPr="00703FDA" w:rsidRDefault="00703FDA" w:rsidP="0070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FDA">
        <w:rPr>
          <w:rFonts w:ascii="Tahoma" w:eastAsia="Times New Roman" w:hAnsi="Tahoma" w:cs="Tahoma"/>
          <w:sz w:val="14"/>
          <w:szCs w:val="14"/>
          <w:lang w:eastAsia="ru-RU"/>
        </w:rPr>
        <w:t>Настоящее сообщение, включая вложения, не является офертой и не может свидетельствовать о заключении сторонами договора при принятии отправителем на себя каких-либо обязательств. Настоящее сообщение, включая вложения, является конфиденциальным, предназначено только для получателя (получателей), указанных в адресной строке, и может содержать информацию или материалы, защищенные в соответствии с законодательством Российской Федерации. Несанкционированное использование, раскрытие содержания, распространение или воспроизведение этого сообщения электронной почты, включая вложения, строго запрещено. Если вы получили это сообщение по ошибке и не являетесь предполагаемым получателем, пожалуйста, немедленно уведомите отправителя и удалите это сообщение электронной почты, включая вложения с  вашего компьютера.</w:t>
      </w:r>
    </w:p>
    <w:p w:rsidR="00703FDA" w:rsidRPr="00703FDA" w:rsidRDefault="00703FDA" w:rsidP="0070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FD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524.4pt;height:1.5pt" o:hralign="center" o:hrstd="t" o:hrnoshade="t" o:hr="t" fillcolor="#a9a9a9" stroked="f"/>
        </w:pict>
      </w:r>
    </w:p>
    <w:p w:rsidR="00703FDA" w:rsidRPr="00703FDA" w:rsidRDefault="00703FDA" w:rsidP="0070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3FDA">
        <w:rPr>
          <w:rFonts w:ascii="Tahoma" w:eastAsia="Times New Roman" w:hAnsi="Tahoma" w:cs="Tahoma"/>
          <w:sz w:val="14"/>
          <w:szCs w:val="14"/>
          <w:lang w:val="en-US" w:eastAsia="ru-RU"/>
        </w:rPr>
        <w:t>This message, including attachments, is not an offer and may not be evidence of the conclusion of an agreement by the parties if a sender assumes any obligations. This message, including attachments, is confidential and intended only for a recipient(s) specified in the address line. The message may contain the information and materials protected under the laws of the Russian Federation. The unauthorized use, disclosure, distribution or reproduction of this e-mail message, including attachments, is strictly prohibited. If you have received this message in error and are not the intended recipient, please immediately notify the sender and delete this e-mail message, including attachments, from your computer.</w:t>
      </w:r>
    </w:p>
    <w:p w:rsidR="009B1B6E" w:rsidRPr="00703FDA" w:rsidRDefault="009B1B6E">
      <w:pPr>
        <w:rPr>
          <w:lang w:val="en-US"/>
        </w:rPr>
      </w:pPr>
      <w:bookmarkStart w:id="0" w:name="_GoBack"/>
      <w:bookmarkEnd w:id="0"/>
    </w:p>
    <w:sectPr w:rsidR="009B1B6E" w:rsidRPr="00703FDA" w:rsidSect="00663E8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8B6"/>
    <w:multiLevelType w:val="hybridMultilevel"/>
    <w:tmpl w:val="F2BCDA72"/>
    <w:lvl w:ilvl="0" w:tplc="D40AF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34552"/>
    <w:multiLevelType w:val="hybridMultilevel"/>
    <w:tmpl w:val="3D8EF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BB7D88"/>
    <w:multiLevelType w:val="hybridMultilevel"/>
    <w:tmpl w:val="0E761692"/>
    <w:lvl w:ilvl="0" w:tplc="4502AE4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C9675F4"/>
    <w:multiLevelType w:val="hybridMultilevel"/>
    <w:tmpl w:val="B4F83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DA"/>
    <w:rsid w:val="00663E86"/>
    <w:rsid w:val="00703FDA"/>
    <w:rsid w:val="009B1B6E"/>
    <w:rsid w:val="00B4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03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3F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0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03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3F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0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Головачев Алексей Радьевич</dc:creator>
  <cp:lastModifiedBy>Головачев Алексей Радьевич</cp:lastModifiedBy>
  <cp:revision>1</cp:revision>
  <dcterms:created xsi:type="dcterms:W3CDTF">2017-09-25T11:41:00Z</dcterms:created>
  <dcterms:modified xsi:type="dcterms:W3CDTF">2017-09-25T11:42:00Z</dcterms:modified>
</cp:coreProperties>
</file>