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F325" w14:textId="4221B3A3" w:rsidR="007F4693" w:rsidRPr="00A86EB6" w:rsidRDefault="00A86EB6" w:rsidP="00A86EB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Приложение №1 </w:t>
      </w:r>
    </w:p>
    <w:p w14:paraId="4A54A623" w14:textId="26D2AEC2" w:rsidR="007F4693" w:rsidRPr="00A86EB6" w:rsidRDefault="00A86EB6" w:rsidP="00A86EB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 приказу №</w:t>
      </w:r>
      <w:r w:rsidR="00925B06">
        <w:rPr>
          <w:rFonts w:ascii="Times New Roman" w:eastAsia="Times New Roman" w:hAnsi="Times New Roman" w:cs="Times New Roman"/>
          <w:sz w:val="24"/>
          <w:szCs w:val="24"/>
          <w:lang w:val="ru-RU" w:eastAsia="ru-RU" w:bidi="ru-RU"/>
        </w:rPr>
        <w:t>312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</w:p>
    <w:p w14:paraId="2C76626F" w14:textId="4AA0E5B9" w:rsidR="007F4693" w:rsidRPr="00A86EB6" w:rsidRDefault="00A86EB6" w:rsidP="00A86EB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от </w:t>
      </w:r>
      <w:r w:rsidR="00925B06">
        <w:rPr>
          <w:rFonts w:ascii="Times New Roman" w:eastAsia="Times New Roman" w:hAnsi="Times New Roman" w:cs="Times New Roman"/>
          <w:sz w:val="24"/>
          <w:szCs w:val="24"/>
          <w:lang w:val="ru-RU" w:eastAsia="ru-RU" w:bidi="ru-RU"/>
        </w:rPr>
        <w:t>15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.0</w:t>
      </w:r>
      <w:r w:rsidR="00925B06">
        <w:rPr>
          <w:rFonts w:ascii="Times New Roman" w:eastAsia="Times New Roman" w:hAnsi="Times New Roman" w:cs="Times New Roman"/>
          <w:sz w:val="24"/>
          <w:szCs w:val="24"/>
          <w:lang w:val="ru-RU" w:eastAsia="ru-RU" w:bidi="ru-RU"/>
        </w:rPr>
        <w:t>9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.202</w:t>
      </w:r>
      <w:r w:rsidR="00925B06">
        <w:rPr>
          <w:rFonts w:ascii="Times New Roman" w:eastAsia="Times New Roman" w:hAnsi="Times New Roman" w:cs="Times New Roman"/>
          <w:sz w:val="24"/>
          <w:szCs w:val="24"/>
          <w:lang w:val="ru-RU" w:eastAsia="ru-RU" w:bidi="ru-RU"/>
        </w:rPr>
        <w:t>5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г.</w:t>
      </w:r>
    </w:p>
    <w:p w14:paraId="41532861" w14:textId="77777777" w:rsidR="007F4693" w:rsidRDefault="007F4693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792CAD" w14:textId="77777777" w:rsidR="0045364E" w:rsidRPr="0045364E" w:rsidRDefault="0045364E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40F139" w14:textId="77777777" w:rsidR="007F4693" w:rsidRPr="00A86EB6" w:rsidRDefault="00A86EB6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АКТ </w:t>
      </w:r>
    </w:p>
    <w:p w14:paraId="0C72E556" w14:textId="3821967A" w:rsidR="007F4693" w:rsidRPr="0099119D" w:rsidRDefault="00A86EB6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№</w:t>
      </w:r>
      <w:r w:rsidR="00EC4BAF" w:rsidRPr="0099119D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{</w:t>
      </w:r>
      <w:proofErr w:type="gramEnd"/>
      <w:r w:rsidR="00EC4BAF" w:rsidRPr="0099119D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{ </w:t>
      </w:r>
      <w:proofErr w:type="spellStart"/>
      <w:r w:rsidR="00EC4BAF" w:rsidRPr="00EC4B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</w:t>
      </w:r>
      <w:proofErr w:type="spellEnd"/>
      <w:r w:rsidR="00EC4BAF" w:rsidRPr="0099119D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 }}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от </w:t>
      </w:r>
      <w:r w:rsidR="00EC4BAF" w:rsidRPr="00EC4BAF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{</w:t>
      </w:r>
      <w:r w:rsidR="00EC4BAF" w:rsidRPr="0099119D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{ </w:t>
      </w:r>
      <w:r w:rsidR="00EC4B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date</w:t>
      </w:r>
      <w:r w:rsidR="00EC4BAF" w:rsidRPr="0099119D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 }}</w:t>
      </w:r>
    </w:p>
    <w:p w14:paraId="2ED4CE9D" w14:textId="77777777" w:rsidR="007F4693" w:rsidRPr="00A86EB6" w:rsidRDefault="00A86EB6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 w:bidi="ru-RU"/>
        </w:rPr>
        <w:t>осенний</w:t>
      </w:r>
      <w:r w:rsidRPr="00A86E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осмотр зданий и сооружений</w:t>
      </w:r>
    </w:p>
    <w:p w14:paraId="3507239E" w14:textId="77777777" w:rsidR="007F4693" w:rsidRPr="00A86EB6" w:rsidRDefault="007F4693" w:rsidP="00A86E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4C39" w:rsidRPr="0045364E" w14:paraId="6871B4D9" w14:textId="77777777">
        <w:tc>
          <w:tcPr>
            <w:tcW w:w="10195" w:type="dxa"/>
            <w:tcBorders>
              <w:bottom w:val="single" w:sz="4" w:space="0" w:color="auto"/>
            </w:tcBorders>
          </w:tcPr>
          <w:p w14:paraId="6DEE4248" w14:textId="77777777" w:rsidR="007F4693" w:rsidRPr="00A86EB6" w:rsidRDefault="00A86EB6" w:rsidP="00A86E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6E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Цех по добыче газа, газового конденсата и нефти Яро-</w:t>
            </w: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Яхинского</w:t>
            </w:r>
            <w:proofErr w:type="spellEnd"/>
            <w:r w:rsidRPr="00A86E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НГКМ</w:t>
            </w:r>
          </w:p>
        </w:tc>
      </w:tr>
      <w:tr w:rsidR="00A54C39" w:rsidRPr="00A86EB6" w14:paraId="76D405BD" w14:textId="77777777">
        <w:tc>
          <w:tcPr>
            <w:tcW w:w="10195" w:type="dxa"/>
            <w:tcBorders>
              <w:top w:val="single" w:sz="4" w:space="0" w:color="auto"/>
              <w:bottom w:val="nil"/>
            </w:tcBorders>
          </w:tcPr>
          <w:p w14:paraId="6D33C9DD" w14:textId="77777777" w:rsidR="007F4693" w:rsidRPr="001D7A97" w:rsidRDefault="00A86EB6" w:rsidP="00A86EB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D7A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наименование</w:t>
            </w:r>
            <w:proofErr w:type="spellEnd"/>
            <w:r w:rsidRPr="001D7A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D7A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структурного</w:t>
            </w:r>
            <w:proofErr w:type="spellEnd"/>
            <w:r w:rsidRPr="001D7A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D7A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подразделения</w:t>
            </w:r>
            <w:proofErr w:type="spellEnd"/>
          </w:p>
        </w:tc>
      </w:tr>
    </w:tbl>
    <w:p w14:paraId="3EED1793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4C39" w:rsidRPr="00925B06" w14:paraId="3F49E832" w14:textId="77777777">
        <w:tc>
          <w:tcPr>
            <w:tcW w:w="10195" w:type="dxa"/>
            <w:tcBorders>
              <w:bottom w:val="single" w:sz="4" w:space="0" w:color="auto"/>
            </w:tcBorders>
          </w:tcPr>
          <w:p w14:paraId="28AE3C3E" w14:textId="6E879C0D" w:rsidR="007F4693" w:rsidRPr="00EC4BAF" w:rsidRDefault="00EC4BAF" w:rsidP="00A86E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{{ unit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 w:rsidR="00A86EB6" w:rsidRPr="00A86E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 code }}</w:t>
            </w:r>
          </w:p>
        </w:tc>
      </w:tr>
      <w:tr w:rsidR="00A54C39" w:rsidRPr="00A86EB6" w14:paraId="4FBED8CF" w14:textId="77777777">
        <w:tc>
          <w:tcPr>
            <w:tcW w:w="10195" w:type="dxa"/>
            <w:tcBorders>
              <w:top w:val="single" w:sz="4" w:space="0" w:color="auto"/>
              <w:bottom w:val="nil"/>
            </w:tcBorders>
          </w:tcPr>
          <w:p w14:paraId="115D9F8F" w14:textId="77777777" w:rsidR="007F4693" w:rsidRPr="00A86EB6" w:rsidRDefault="00A86EB6" w:rsidP="00A86E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>здания</w:t>
            </w:r>
            <w:proofErr w:type="spellEnd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>сооружения</w:t>
            </w:r>
            <w:proofErr w:type="spellEnd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>инв</w:t>
            </w:r>
            <w:proofErr w:type="spellEnd"/>
            <w:r w:rsidRPr="001D7A97">
              <w:rPr>
                <w:rFonts w:ascii="Times New Roman" w:hAnsi="Times New Roman" w:cs="Times New Roman"/>
                <w:sz w:val="20"/>
                <w:szCs w:val="20"/>
              </w:rPr>
              <w:t>. №</w:t>
            </w:r>
          </w:p>
        </w:tc>
      </w:tr>
    </w:tbl>
    <w:p w14:paraId="67906F50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B4268" w14:textId="77777777" w:rsidR="007F4693" w:rsidRPr="00A86EB6" w:rsidRDefault="00A86EB6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составе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2122"/>
        <w:gridCol w:w="8073"/>
      </w:tblGrid>
      <w:tr w:rsidR="00A54C39" w:rsidRPr="0045364E" w14:paraId="7A00F76A" w14:textId="77777777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FF4A4C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председателя</w:t>
            </w:r>
            <w:proofErr w:type="spellEnd"/>
          </w:p>
        </w:tc>
        <w:tc>
          <w:tcPr>
            <w:tcW w:w="80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D2407F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Заместитель генерального директора - Главный инженер – 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Е.П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. 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Неверов</w:t>
            </w:r>
          </w:p>
        </w:tc>
      </w:tr>
      <w:tr w:rsidR="00A54C39" w:rsidRPr="0045364E" w14:paraId="05EF9A7C" w14:textId="77777777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208EF4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заместител</w:t>
            </w:r>
            <w:r w:rsidRPr="00A86EB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я</w:t>
            </w:r>
            <w:proofErr w:type="spellEnd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председателя</w:t>
            </w:r>
            <w:proofErr w:type="spellEnd"/>
          </w:p>
        </w:tc>
        <w:tc>
          <w:tcPr>
            <w:tcW w:w="80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18F159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Заместитель главного инженера по производству – 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 xml:space="preserve">А.Д.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Бондарюк</w:t>
            </w:r>
            <w:proofErr w:type="spellEnd"/>
          </w:p>
        </w:tc>
      </w:tr>
      <w:tr w:rsidR="00A54C39" w:rsidRPr="0045364E" w14:paraId="43E53F94" w14:textId="77777777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062E88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членов</w:t>
            </w:r>
            <w:proofErr w:type="spellEnd"/>
          </w:p>
        </w:tc>
        <w:tc>
          <w:tcPr>
            <w:tcW w:w="807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C340D0C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Начальник отдела строительного контроля УКС – А.В. Шутов</w:t>
            </w:r>
          </w:p>
        </w:tc>
      </w:tr>
      <w:tr w:rsidR="00A54C39" w:rsidRPr="0045364E" w14:paraId="4744BA07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4EFC6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  <w:proofErr w:type="spellEnd"/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3A2F650F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Главный энергетик – начальник отдела главного энергетика – А.В. Мачнев</w:t>
            </w:r>
          </w:p>
        </w:tc>
      </w:tr>
      <w:tr w:rsidR="00A54C39" w:rsidRPr="0045364E" w14:paraId="5FDD030B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1869F" w14:textId="77777777" w:rsidR="007F4693" w:rsidRPr="00A86EB6" w:rsidRDefault="007F4693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79B640B3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Главный механик – начальник отдела главного механика – Д.М.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Подчувалов</w:t>
            </w:r>
            <w:proofErr w:type="spellEnd"/>
          </w:p>
        </w:tc>
      </w:tr>
      <w:tr w:rsidR="00A54C39" w:rsidRPr="0045364E" w14:paraId="300871D9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AAC1E" w14:textId="77777777" w:rsidR="007F4693" w:rsidRPr="00A86EB6" w:rsidRDefault="007F4693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4639BCAF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Начальник автотранспортного цеха – А.В.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Житкевич</w:t>
            </w:r>
            <w:proofErr w:type="spellEnd"/>
          </w:p>
        </w:tc>
      </w:tr>
      <w:tr w:rsidR="00A54C39" w:rsidRPr="0045364E" w14:paraId="1894FA8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4575D" w14:textId="77777777" w:rsidR="007F4693" w:rsidRPr="00A86EB6" w:rsidRDefault="007F4693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74987A33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Начальник административно-хозяйственного отдела – И.В. Зотов</w:t>
            </w:r>
          </w:p>
        </w:tc>
      </w:tr>
      <w:tr w:rsidR="00A54C39" w:rsidRPr="0045364E" w14:paraId="56B9F360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CCF29" w14:textId="77777777" w:rsidR="007F4693" w:rsidRPr="00A86EB6" w:rsidRDefault="007F4693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51842CDD" w14:textId="3E0C49C1" w:rsidR="007F4693" w:rsidRPr="00A86EB6" w:rsidRDefault="0094714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Заместитель н</w:t>
            </w:r>
            <w:r w:rsidR="00A86EB6"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ачальник</w:t>
            </w:r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="00A86EB6"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 Цеха по добыче газа, газового конденсата и нефти Яро-</w:t>
            </w:r>
            <w:proofErr w:type="spellStart"/>
            <w:r w:rsidR="00A86EB6"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Яхинского</w:t>
            </w:r>
            <w:proofErr w:type="spellEnd"/>
            <w:r w:rsidR="00A86EB6"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 НГКМ </w:t>
            </w:r>
            <w:proofErr w:type="gramStart"/>
            <w:r w:rsidR="00A86EB6"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-  </w:t>
            </w:r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Р.Г.</w:t>
            </w:r>
            <w:proofErr w:type="gramEnd"/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bidi="ru-RU"/>
              </w:rPr>
              <w:t>Цонич</w:t>
            </w:r>
            <w:proofErr w:type="spellEnd"/>
          </w:p>
        </w:tc>
      </w:tr>
      <w:tr w:rsidR="00A54C39" w:rsidRPr="00A86EB6" w14:paraId="11151323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A8297" w14:textId="77777777" w:rsidR="007F4693" w:rsidRPr="00A86EB6" w:rsidRDefault="007F4693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3" w:type="dxa"/>
            <w:tcBorders>
              <w:left w:val="nil"/>
              <w:right w:val="nil"/>
            </w:tcBorders>
            <w:vAlign w:val="center"/>
          </w:tcPr>
          <w:p w14:paraId="2C30B718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 xml:space="preserve">Главный специалист по ПБ и ОТ группы контроля отдела ОТ и ПБ – </w:t>
            </w:r>
          </w:p>
          <w:p w14:paraId="63ECDE32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  <w:t>А.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bidi="ru-RU"/>
              </w:rPr>
              <w:t>И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bidi="ru-RU"/>
              </w:rPr>
              <w:t>Склюе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  <w:t>в</w:t>
            </w:r>
            <w:proofErr w:type="spellEnd"/>
          </w:p>
        </w:tc>
      </w:tr>
    </w:tbl>
    <w:p w14:paraId="708BD990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65DD4" w14:textId="77777777" w:rsidR="007F4693" w:rsidRPr="00A86EB6" w:rsidRDefault="00A86EB6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Провела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осмотр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4C39" w:rsidRPr="00925B06" w14:paraId="2A7A3271" w14:textId="77777777">
        <w:tc>
          <w:tcPr>
            <w:tcW w:w="10195" w:type="dxa"/>
            <w:vAlign w:val="center"/>
          </w:tcPr>
          <w:p w14:paraId="1AEA52E1" w14:textId="2D5E7042" w:rsidR="007F4693" w:rsidRPr="00A86EB6" w:rsidRDefault="00CB7391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</w:rPr>
              <w:t>{{ observ</w:t>
            </w:r>
            <w:proofErr w:type="gramEnd"/>
            <w:r>
              <w:rPr>
                <w:sz w:val="24"/>
                <w:szCs w:val="24"/>
              </w:rPr>
              <w:t>1 }}</w:t>
            </w:r>
          </w:p>
        </w:tc>
      </w:tr>
      <w:tr w:rsidR="00A54C39" w:rsidRPr="00A86EB6" w14:paraId="3FEDA21A" w14:textId="77777777">
        <w:tc>
          <w:tcPr>
            <w:tcW w:w="10195" w:type="dxa"/>
            <w:vAlign w:val="center"/>
          </w:tcPr>
          <w:p w14:paraId="2CEDF570" w14:textId="6AD8134B" w:rsidR="007F4693" w:rsidRPr="00A86EB6" w:rsidRDefault="00CB7391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{{ observ</w:t>
            </w:r>
            <w:proofErr w:type="gramEnd"/>
            <w:r w:rsidR="003F1C6D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}}.</w:t>
            </w:r>
          </w:p>
        </w:tc>
      </w:tr>
    </w:tbl>
    <w:p w14:paraId="1A70A62D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3C0F2" w14:textId="77777777" w:rsidR="007F4693" w:rsidRPr="00A86EB6" w:rsidRDefault="00A86EB6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обследования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4C39" w:rsidRPr="0045364E" w14:paraId="4C9224FA" w14:textId="77777777">
        <w:tc>
          <w:tcPr>
            <w:tcW w:w="10195" w:type="dxa"/>
          </w:tcPr>
          <w:p w14:paraId="1B2DF163" w14:textId="77777777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6E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дефекты, влияющие на несущую способность основных строительных конструкций, </w:t>
            </w:r>
          </w:p>
        </w:tc>
      </w:tr>
      <w:tr w:rsidR="00A54C39" w:rsidRPr="00A86EB6" w14:paraId="53C4D762" w14:textId="77777777">
        <w:tc>
          <w:tcPr>
            <w:tcW w:w="10195" w:type="dxa"/>
          </w:tcPr>
          <w:p w14:paraId="1DA165A3" w14:textId="11FD696F" w:rsidR="007F4693" w:rsidRPr="00031C82" w:rsidRDefault="00031C82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тсутствуют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</w:tbl>
    <w:p w14:paraId="4187BB25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234D8A" w14:textId="77777777" w:rsidR="007F4693" w:rsidRPr="00A86EB6" w:rsidRDefault="00A86EB6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постановила</w:t>
      </w:r>
      <w:proofErr w:type="spellEnd"/>
      <w:r w:rsidRPr="00A86EB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95"/>
      </w:tblGrid>
      <w:tr w:rsidR="00A54C39" w:rsidRPr="00A86EB6" w14:paraId="52C1A73F" w14:textId="77777777">
        <w:tc>
          <w:tcPr>
            <w:tcW w:w="10195" w:type="dxa"/>
            <w:tcBorders>
              <w:top w:val="nil"/>
              <w:left w:val="nil"/>
              <w:right w:val="nil"/>
            </w:tcBorders>
          </w:tcPr>
          <w:p w14:paraId="58626B77" w14:textId="7697F8F4" w:rsidR="007F4693" w:rsidRPr="00A86EB6" w:rsidRDefault="00A86EB6" w:rsidP="00A86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дальнейшая</w:t>
            </w:r>
            <w:proofErr w:type="spellEnd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эксплуатация</w:t>
            </w:r>
            <w:proofErr w:type="spellEnd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47146" w:rsidRPr="005D2716">
              <w:rPr>
                <w:sz w:val="24"/>
                <w:szCs w:val="24"/>
              </w:rPr>
              <w:t>{{</w:t>
            </w:r>
            <w:r w:rsidR="00947146" w:rsidRPr="00AA502A">
              <w:rPr>
                <w:sz w:val="24"/>
                <w:szCs w:val="24"/>
              </w:rPr>
              <w:t xml:space="preserve"> </w:t>
            </w:r>
            <w:r w:rsidR="00947146">
              <w:rPr>
                <w:sz w:val="24"/>
                <w:szCs w:val="24"/>
              </w:rPr>
              <w:t>obj</w:t>
            </w:r>
            <w:proofErr w:type="gramEnd"/>
            <w:r w:rsidR="00947146" w:rsidRPr="00AA502A">
              <w:rPr>
                <w:sz w:val="24"/>
                <w:szCs w:val="24"/>
              </w:rPr>
              <w:t xml:space="preserve"> </w:t>
            </w:r>
            <w:r w:rsidR="00947146" w:rsidRPr="005D2716">
              <w:rPr>
                <w:sz w:val="24"/>
                <w:szCs w:val="24"/>
              </w:rPr>
              <w:t>}}</w:t>
            </w:r>
            <w:r w:rsidR="00947146">
              <w:rPr>
                <w:sz w:val="24"/>
                <w:szCs w:val="24"/>
              </w:rPr>
              <w:t xml:space="preserve"> </w:t>
            </w:r>
            <w:r w:rsidRPr="00A86E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6EB6">
              <w:rPr>
                <w:rFonts w:ascii="Times New Roman" w:hAnsi="Times New Roman" w:cs="Times New Roman"/>
                <w:sz w:val="24"/>
                <w:szCs w:val="24"/>
              </w:rPr>
              <w:t>разрешается</w:t>
            </w:r>
            <w:proofErr w:type="spellEnd"/>
          </w:p>
        </w:tc>
      </w:tr>
    </w:tbl>
    <w:p w14:paraId="6A39EEC1" w14:textId="77777777" w:rsidR="007F4693" w:rsidRPr="00A86EB6" w:rsidRDefault="007F4693" w:rsidP="00A8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020" w:type="dxa"/>
        <w:tblLook w:val="01E0" w:firstRow="1" w:lastRow="1" w:firstColumn="1" w:lastColumn="1" w:noHBand="0" w:noVBand="0"/>
      </w:tblPr>
      <w:tblGrid>
        <w:gridCol w:w="3340"/>
        <w:gridCol w:w="3340"/>
        <w:gridCol w:w="3340"/>
      </w:tblGrid>
      <w:tr w:rsidR="00A54C39" w:rsidRPr="00A86EB6" w14:paraId="4755844F" w14:textId="77777777">
        <w:trPr>
          <w:trHeight w:val="291"/>
        </w:trPr>
        <w:tc>
          <w:tcPr>
            <w:tcW w:w="3340" w:type="dxa"/>
            <w:hideMark/>
          </w:tcPr>
          <w:p w14:paraId="4B895E45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A86EB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Председатель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86EB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комиссии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25614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hideMark/>
          </w:tcPr>
          <w:p w14:paraId="3EDD3560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 xml:space="preserve">Е.П.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>Неверов</w:t>
            </w:r>
            <w:proofErr w:type="spellEnd"/>
          </w:p>
        </w:tc>
      </w:tr>
      <w:tr w:rsidR="00A54C39" w:rsidRPr="00A86EB6" w14:paraId="445E9A92" w14:textId="77777777">
        <w:trPr>
          <w:trHeight w:val="660"/>
        </w:trPr>
        <w:tc>
          <w:tcPr>
            <w:tcW w:w="3340" w:type="dxa"/>
            <w:vAlign w:val="bottom"/>
          </w:tcPr>
          <w:p w14:paraId="36C19BC6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</w:t>
            </w:r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ь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председателя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комиссии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81C2F0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vAlign w:val="bottom"/>
          </w:tcPr>
          <w:p w14:paraId="59203A04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>А.Д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Б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>ондарюк</w:t>
            </w:r>
            <w:proofErr w:type="spellEnd"/>
          </w:p>
        </w:tc>
      </w:tr>
      <w:tr w:rsidR="00A54C39" w:rsidRPr="00A86EB6" w14:paraId="6981D1D2" w14:textId="77777777">
        <w:trPr>
          <w:trHeight w:val="281"/>
        </w:trPr>
        <w:tc>
          <w:tcPr>
            <w:tcW w:w="3340" w:type="dxa"/>
            <w:hideMark/>
          </w:tcPr>
          <w:p w14:paraId="767312C1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Члены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комиссии</w:t>
            </w:r>
            <w:proofErr w:type="spellEnd"/>
            <w:r w:rsidRPr="00A86E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A378A4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hideMark/>
          </w:tcPr>
          <w:p w14:paraId="1557EF3E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А.В.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Шутов</w:t>
            </w:r>
            <w:proofErr w:type="spellEnd"/>
          </w:p>
        </w:tc>
      </w:tr>
      <w:tr w:rsidR="00A54C39" w:rsidRPr="00A86EB6" w14:paraId="06051534" w14:textId="77777777">
        <w:trPr>
          <w:trHeight w:val="291"/>
        </w:trPr>
        <w:tc>
          <w:tcPr>
            <w:tcW w:w="3340" w:type="dxa"/>
          </w:tcPr>
          <w:p w14:paraId="0A6B51FB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4B2F2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</w:tcPr>
          <w:p w14:paraId="4AC1C08F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А.В.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Мачнев</w:t>
            </w:r>
            <w:proofErr w:type="spellEnd"/>
          </w:p>
        </w:tc>
      </w:tr>
      <w:tr w:rsidR="00A54C39" w:rsidRPr="00A86EB6" w14:paraId="56894B44" w14:textId="77777777">
        <w:trPr>
          <w:trHeight w:val="136"/>
        </w:trPr>
        <w:tc>
          <w:tcPr>
            <w:tcW w:w="3340" w:type="dxa"/>
          </w:tcPr>
          <w:p w14:paraId="0C0B2AE9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9D6E8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</w:tcPr>
          <w:p w14:paraId="014887AB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Д.М.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Подчувалов</w:t>
            </w:r>
            <w:proofErr w:type="spellEnd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   </w:t>
            </w:r>
          </w:p>
        </w:tc>
      </w:tr>
      <w:tr w:rsidR="00A54C39" w:rsidRPr="00A86EB6" w14:paraId="2E38B172" w14:textId="77777777">
        <w:trPr>
          <w:trHeight w:val="291"/>
        </w:trPr>
        <w:tc>
          <w:tcPr>
            <w:tcW w:w="3340" w:type="dxa"/>
          </w:tcPr>
          <w:p w14:paraId="028B65D1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left w:val="nil"/>
              <w:bottom w:val="single" w:sz="4" w:space="0" w:color="auto"/>
              <w:right w:val="nil"/>
            </w:tcBorders>
          </w:tcPr>
          <w:p w14:paraId="38CDA4CB" w14:textId="77777777" w:rsidR="007F4693" w:rsidRPr="00A86EB6" w:rsidRDefault="007F4693" w:rsidP="00A8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hideMark/>
          </w:tcPr>
          <w:p w14:paraId="4437DD7C" w14:textId="77777777" w:rsidR="007F4693" w:rsidRPr="00A86EB6" w:rsidRDefault="00A86EB6" w:rsidP="00A86EB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А.В.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Житкевич</w:t>
            </w:r>
            <w:proofErr w:type="spellEnd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A54C39" w:rsidRPr="00A86EB6" w14:paraId="2A766A4A" w14:textId="77777777" w:rsidTr="0045364E">
        <w:trPr>
          <w:trHeight w:val="283"/>
        </w:trPr>
        <w:tc>
          <w:tcPr>
            <w:tcW w:w="3340" w:type="dxa"/>
            <w:vAlign w:val="bottom"/>
          </w:tcPr>
          <w:p w14:paraId="4FFC1C42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5D4F283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vAlign w:val="bottom"/>
            <w:hideMark/>
          </w:tcPr>
          <w:p w14:paraId="25683999" w14:textId="77777777" w:rsidR="007F4693" w:rsidRPr="00A86EB6" w:rsidRDefault="00A86EB6" w:rsidP="0094714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И.В.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Зотов</w:t>
            </w:r>
            <w:proofErr w:type="spellEnd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 xml:space="preserve">   </w:t>
            </w:r>
          </w:p>
        </w:tc>
      </w:tr>
      <w:tr w:rsidR="00A54C39" w:rsidRPr="00A86EB6" w14:paraId="1693BF93" w14:textId="77777777" w:rsidTr="0045364E">
        <w:trPr>
          <w:trHeight w:val="283"/>
        </w:trPr>
        <w:tc>
          <w:tcPr>
            <w:tcW w:w="3340" w:type="dxa"/>
            <w:vAlign w:val="bottom"/>
          </w:tcPr>
          <w:p w14:paraId="1BD86C35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8BBE021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vAlign w:val="bottom"/>
            <w:hideMark/>
          </w:tcPr>
          <w:p w14:paraId="3A9238A4" w14:textId="3BC10685" w:rsidR="007F4693" w:rsidRPr="00947146" w:rsidRDefault="00947146" w:rsidP="0094714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eastAsia="ru-RU"/>
              </w:rPr>
              <w:t xml:space="preserve">Р.Г. </w:t>
            </w:r>
            <w:proofErr w:type="spellStart"/>
            <w:r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 w:eastAsia="ru-RU"/>
              </w:rPr>
              <w:t>Цонич</w:t>
            </w:r>
            <w:proofErr w:type="spellEnd"/>
          </w:p>
        </w:tc>
      </w:tr>
      <w:tr w:rsidR="00A54C39" w:rsidRPr="00A86EB6" w14:paraId="6944E96B" w14:textId="77777777" w:rsidTr="0045364E">
        <w:trPr>
          <w:trHeight w:val="283"/>
        </w:trPr>
        <w:tc>
          <w:tcPr>
            <w:tcW w:w="3340" w:type="dxa"/>
            <w:vAlign w:val="bottom"/>
          </w:tcPr>
          <w:p w14:paraId="3D2935A1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0FB4969" w14:textId="77777777" w:rsidR="007F4693" w:rsidRPr="00A86EB6" w:rsidRDefault="007F4693" w:rsidP="009471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0" w:type="dxa"/>
            <w:vAlign w:val="bottom"/>
            <w:hideMark/>
          </w:tcPr>
          <w:p w14:paraId="733C3EDF" w14:textId="77777777" w:rsidR="007F4693" w:rsidRPr="00A86EB6" w:rsidRDefault="00A86EB6" w:rsidP="00947146">
            <w:pPr>
              <w:spacing w:after="0" w:line="240" w:lineRule="auto"/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</w:pP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А.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 xml:space="preserve">И. </w:t>
            </w:r>
            <w:proofErr w:type="spellStart"/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 w:bidi="ru-RU"/>
              </w:rPr>
              <w:t>Склю</w:t>
            </w:r>
            <w:r w:rsidRPr="00A86EB6">
              <w:rPr>
                <w:rFonts w:ascii="Times New Roman" w:eastAsia="Arial Unicode MS" w:hAnsi="Times New Roman" w:cs="Times New Roman"/>
                <w:i/>
                <w:sz w:val="24"/>
                <w:szCs w:val="24"/>
                <w:lang w:eastAsia="ru-RU"/>
              </w:rPr>
              <w:t>ев</w:t>
            </w:r>
            <w:proofErr w:type="spellEnd"/>
          </w:p>
        </w:tc>
      </w:tr>
    </w:tbl>
    <w:p w14:paraId="217C674D" w14:textId="77777777" w:rsidR="009A2BAC" w:rsidRDefault="009A2B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A2BAC" w:rsidSect="007F0A99">
      <w:pgSz w:w="11906" w:h="16838"/>
      <w:pgMar w:top="284" w:right="567" w:bottom="284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010906">
    <w:abstractNumId w:val="8"/>
  </w:num>
  <w:num w:numId="2" w16cid:durableId="157311863">
    <w:abstractNumId w:val="6"/>
  </w:num>
  <w:num w:numId="3" w16cid:durableId="1307323807">
    <w:abstractNumId w:val="5"/>
  </w:num>
  <w:num w:numId="4" w16cid:durableId="406877668">
    <w:abstractNumId w:val="4"/>
  </w:num>
  <w:num w:numId="5" w16cid:durableId="1622685350">
    <w:abstractNumId w:val="7"/>
  </w:num>
  <w:num w:numId="6" w16cid:durableId="35156406">
    <w:abstractNumId w:val="3"/>
  </w:num>
  <w:num w:numId="7" w16cid:durableId="12584571">
    <w:abstractNumId w:val="2"/>
  </w:num>
  <w:num w:numId="8" w16cid:durableId="552154896">
    <w:abstractNumId w:val="1"/>
  </w:num>
  <w:num w:numId="9" w16cid:durableId="55353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1C82"/>
    <w:rsid w:val="00034616"/>
    <w:rsid w:val="00045105"/>
    <w:rsid w:val="0006063C"/>
    <w:rsid w:val="00146310"/>
    <w:rsid w:val="0015074B"/>
    <w:rsid w:val="001D7A97"/>
    <w:rsid w:val="0029639D"/>
    <w:rsid w:val="00326F90"/>
    <w:rsid w:val="003F1C6D"/>
    <w:rsid w:val="0045364E"/>
    <w:rsid w:val="004907F4"/>
    <w:rsid w:val="005C7D96"/>
    <w:rsid w:val="007F4693"/>
    <w:rsid w:val="0090270A"/>
    <w:rsid w:val="00925B06"/>
    <w:rsid w:val="00947146"/>
    <w:rsid w:val="0095553D"/>
    <w:rsid w:val="0099119D"/>
    <w:rsid w:val="009A2BAC"/>
    <w:rsid w:val="00A12AD7"/>
    <w:rsid w:val="00A668A2"/>
    <w:rsid w:val="00A86EB6"/>
    <w:rsid w:val="00AA1D8D"/>
    <w:rsid w:val="00B057BC"/>
    <w:rsid w:val="00B47730"/>
    <w:rsid w:val="00B95916"/>
    <w:rsid w:val="00BD294A"/>
    <w:rsid w:val="00CB0664"/>
    <w:rsid w:val="00CB7391"/>
    <w:rsid w:val="00E1575C"/>
    <w:rsid w:val="00EC4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CB5205"/>
  <w14:defaultImageDpi w14:val="300"/>
  <w15:docId w15:val="{3D8D9CF0-4817-4600-B456-A631AB07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DF4761-41BF-4973-8B7C-D720A112B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Инкогнито</cp:lastModifiedBy>
  <cp:revision>10</cp:revision>
  <dcterms:created xsi:type="dcterms:W3CDTF">2025-11-06T11:09:00Z</dcterms:created>
  <dcterms:modified xsi:type="dcterms:W3CDTF">2025-11-06T13:34:00Z</dcterms:modified>
  <cp:category/>
</cp:coreProperties>
</file>