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1A2013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1A2013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1A2013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Pr="006810E3" w:rsidRDefault="00CC5017" w:rsidP="00B647DB"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6810E3" w:rsidRDefault="00CC5017" w:rsidP="00B647DB">
      <w:r>
        <w:t>Заведено</w:t>
      </w:r>
      <w:r w:rsidRPr="006810E3">
        <w:t>:</w:t>
      </w:r>
    </w:p>
    <w:p w:rsidR="00CC5017" w:rsidRPr="006810E3" w:rsidRDefault="001A2013" w:rsidP="00B647DB">
      <w:hyperlink r:id="rId11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trac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spb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ru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afl</w:t>
        </w:r>
        <w:r w:rsidR="00CC5017" w:rsidRPr="006810E3">
          <w:rPr>
            <w:rStyle w:val="a3"/>
          </w:rPr>
          <w:t>_</w:t>
        </w:r>
        <w:r w:rsidR="00CC5017" w:rsidRPr="00EF0F70">
          <w:rPr>
            <w:rStyle w:val="a3"/>
            <w:lang w:val="en-US"/>
          </w:rPr>
          <w:t>rc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ticket</w:t>
        </w:r>
        <w:r w:rsidR="00CC5017" w:rsidRPr="006810E3">
          <w:rPr>
            <w:rStyle w:val="a3"/>
          </w:rPr>
          <w:t>/1817</w:t>
        </w:r>
      </w:hyperlink>
      <w:r w:rsidR="00CC5017" w:rsidRPr="006810E3">
        <w:t xml:space="preserve"> </w:t>
      </w:r>
      <w:proofErr w:type="gramStart"/>
      <w:r w:rsidR="00CC5017" w:rsidRPr="006810E3">
        <w:t xml:space="preserve">-  </w:t>
      </w:r>
      <w:proofErr w:type="gramEnd"/>
      <w:hyperlink r:id="rId12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jira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a</w:t>
        </w:r>
        <w:r w:rsidR="00CC5017" w:rsidRPr="006810E3">
          <w:rPr>
            <w:rStyle w:val="a3"/>
          </w:rPr>
          <w:t>1</w:t>
        </w:r>
        <w:r w:rsidR="00CC5017" w:rsidRPr="00EF0F70">
          <w:rPr>
            <w:rStyle w:val="a3"/>
            <w:lang w:val="en-US"/>
          </w:rPr>
          <w:t>qa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browse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AEROFLOTQA</w:t>
        </w:r>
        <w:r w:rsidR="00CC5017" w:rsidRPr="006810E3">
          <w:rPr>
            <w:rStyle w:val="a3"/>
          </w:rPr>
          <w:t>-489</w:t>
        </w:r>
      </w:hyperlink>
    </w:p>
    <w:p w:rsidR="00CC5017" w:rsidRDefault="00CC5017" w:rsidP="00B647DB"/>
    <w:p w:rsidR="0093754B" w:rsidRDefault="0093754B" w:rsidP="00B647DB">
      <w:r>
        <w:t>Максим, приветствую!</w:t>
      </w:r>
    </w:p>
    <w:p w:rsidR="0093754B" w:rsidRDefault="0093754B" w:rsidP="00B647DB">
      <w:r>
        <w:t>Отчет:</w:t>
      </w:r>
    </w:p>
    <w:p w:rsidR="0093754B" w:rsidRPr="00540BEA" w:rsidRDefault="0093754B" w:rsidP="00B647DB">
      <w:r>
        <w:rPr>
          <w:lang w:val="en-US"/>
        </w:rPr>
        <w:t>AFL</w:t>
      </w:r>
      <w:r w:rsidRPr="0093754B">
        <w:t>_</w:t>
      </w:r>
      <w:r>
        <w:rPr>
          <w:lang w:val="en-US"/>
        </w:rPr>
        <w:t>ECP</w:t>
      </w:r>
      <w:r w:rsidR="00540BEA">
        <w:t xml:space="preserve">: Тестировал по заявке указанной в релизе </w:t>
      </w:r>
      <w:r w:rsidR="00540BEA" w:rsidRPr="00540BEA">
        <w:t>9106</w:t>
      </w:r>
      <w:r w:rsidR="00540BEA">
        <w:t xml:space="preserve"> ПМБ, выполнял поручения Шевякова, обсуждал с участниками проекта имеющиеся проблемы.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="00540BEA" w:rsidRPr="00540BEA">
        <w:t xml:space="preserve">: </w:t>
      </w:r>
      <w:r w:rsidR="00540BEA">
        <w:t xml:space="preserve">По просьбе </w:t>
      </w:r>
      <w:proofErr w:type="spellStart"/>
      <w:r w:rsidR="00540BEA">
        <w:t>Бирина</w:t>
      </w:r>
      <w:proofErr w:type="spellEnd"/>
      <w:r w:rsidR="00540BEA">
        <w:t xml:space="preserve"> и Меркулова, актуализировал </w:t>
      </w:r>
      <w:proofErr w:type="spellStart"/>
      <w:r w:rsidR="00540BEA">
        <w:t>тикеты</w:t>
      </w:r>
      <w:proofErr w:type="spellEnd"/>
      <w:r w:rsidR="00540BEA">
        <w:t xml:space="preserve"> по ПМБ</w:t>
      </w:r>
      <w:r w:rsidR="00AD0894">
        <w:t xml:space="preserve"> из-за </w:t>
      </w:r>
      <w:r w:rsidR="00AD0894">
        <w:rPr>
          <w:lang w:val="en-US"/>
        </w:rPr>
        <w:t>US</w:t>
      </w:r>
      <w:r w:rsidR="00AD0894" w:rsidRPr="00AD0894">
        <w:t>_</w:t>
      </w:r>
      <w:r w:rsidR="00AD0894">
        <w:rPr>
          <w:lang w:val="en-US"/>
        </w:rPr>
        <w:t>DOT</w:t>
      </w:r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US</w:t>
      </w:r>
      <w:r w:rsidRPr="00540BEA">
        <w:t>_</w:t>
      </w:r>
      <w:r>
        <w:rPr>
          <w:lang w:val="en-US"/>
        </w:rPr>
        <w:t>DOT</w:t>
      </w:r>
      <w:r w:rsidR="00540BEA" w:rsidRPr="00540BEA">
        <w:t>:</w:t>
      </w:r>
      <w:r w:rsidR="00540BEA">
        <w:t xml:space="preserve"> Занимался тестированием </w:t>
      </w:r>
      <w:proofErr w:type="spellStart"/>
      <w:r w:rsidR="00540BEA">
        <w:t>тикетов</w:t>
      </w:r>
      <w:proofErr w:type="spellEnd"/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RC</w:t>
      </w:r>
      <w:r w:rsidR="00540BEA">
        <w:t xml:space="preserve">: Тестирование </w:t>
      </w:r>
      <w:proofErr w:type="spellStart"/>
      <w:r w:rsidR="00540BEA">
        <w:t>тикетов</w:t>
      </w:r>
      <w:proofErr w:type="spellEnd"/>
      <w:r w:rsidR="00540BEA">
        <w:t xml:space="preserve">; составление реестра замечаний от внешних тестеров; создание новых </w:t>
      </w:r>
      <w:proofErr w:type="spellStart"/>
      <w:r w:rsidR="00540BEA">
        <w:t>тикетов</w:t>
      </w:r>
      <w:proofErr w:type="spellEnd"/>
      <w:r w:rsidR="00540BEA">
        <w:t xml:space="preserve">; занимался настройкой </w:t>
      </w:r>
      <w:proofErr w:type="spellStart"/>
      <w:r w:rsidR="00540BEA">
        <w:rPr>
          <w:lang w:val="en-US"/>
        </w:rPr>
        <w:t>svn</w:t>
      </w:r>
      <w:proofErr w:type="spellEnd"/>
      <w:r w:rsidR="00540BEA" w:rsidRPr="00540BEA">
        <w:t>-</w:t>
      </w:r>
      <w:r w:rsidR="00540BEA">
        <w:t>удачно</w:t>
      </w:r>
    </w:p>
    <w:p w:rsidR="0093754B" w:rsidRPr="0026477D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OPO</w:t>
      </w:r>
      <w:r w:rsidR="00540BEA">
        <w:t>:  Выполнил поручение Малкина Даниила.</w:t>
      </w:r>
    </w:p>
    <w:p w:rsidR="0093754B" w:rsidRPr="006810E3" w:rsidRDefault="0093754B" w:rsidP="00B647DB"/>
    <w:p w:rsidR="006810E3" w:rsidRPr="00A44516" w:rsidRDefault="00A44516" w:rsidP="00B647DB">
      <w:pPr>
        <w:rPr>
          <w:lang w:val="en-US"/>
        </w:rPr>
      </w:pPr>
      <w:r>
        <w:t>Пассажиры</w:t>
      </w:r>
      <w:r w:rsidRPr="00A44516">
        <w:rPr>
          <w:lang w:val="en-US"/>
        </w:rPr>
        <w:t>:</w:t>
      </w:r>
    </w:p>
    <w:p w:rsidR="00A44516" w:rsidRP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      Pushkin-Lermontov JR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 xml:space="preserve">    Pushkin-Lermontov SR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ALEKSANDERA      KOMSOMOLISKNAAMYRE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ALEKSANDERB      KOMSOMOLISKNAAMURE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KONSTANTINPROTOPOPOV      CHRISTOROGDECTVENSKIE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KONSTANTINPROTOPOPOW     CHRISTOROGDECTVENSKIY</w:t>
      </w:r>
    </w:p>
    <w:p w:rsidR="0072404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lastRenderedPageBreak/>
        <w:t xml:space="preserve">Завести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, дочерний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 с замечанием прокси.</w:t>
      </w:r>
    </w:p>
    <w:p w:rsidR="0026477D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</w:p>
    <w:p w:rsidR="0098022F" w:rsidRDefault="0098022F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</w:p>
    <w:p w:rsidR="00D64888" w:rsidRDefault="00D64888" w:rsidP="00D64888">
      <w:r>
        <w:t>Отчет:</w:t>
      </w:r>
    </w:p>
    <w:p w:rsidR="0072404C" w:rsidRPr="00A44516" w:rsidRDefault="0072404C" w:rsidP="00B647DB">
      <w:bookmarkStart w:id="0" w:name="_GoBack"/>
      <w:bookmarkEnd w:id="0"/>
    </w:p>
    <w:sectPr w:rsidR="0072404C" w:rsidRPr="00A4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1A2013"/>
    <w:rsid w:val="0026477D"/>
    <w:rsid w:val="00342675"/>
    <w:rsid w:val="003E024A"/>
    <w:rsid w:val="004E065F"/>
    <w:rsid w:val="00540BEA"/>
    <w:rsid w:val="005422A0"/>
    <w:rsid w:val="006810E3"/>
    <w:rsid w:val="006A1E5E"/>
    <w:rsid w:val="0072404C"/>
    <w:rsid w:val="007A5FB1"/>
    <w:rsid w:val="007D6DBC"/>
    <w:rsid w:val="008A4C27"/>
    <w:rsid w:val="008E6E52"/>
    <w:rsid w:val="0093754B"/>
    <w:rsid w:val="0098022F"/>
    <w:rsid w:val="00A44516"/>
    <w:rsid w:val="00A63878"/>
    <w:rsid w:val="00AD0894"/>
    <w:rsid w:val="00B647DB"/>
    <w:rsid w:val="00CC5017"/>
    <w:rsid w:val="00D52A49"/>
    <w:rsid w:val="00D64888"/>
    <w:rsid w:val="00DC0942"/>
    <w:rsid w:val="00E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jira.a1qa.com/browse/AEROFLOTQA-4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2016-03-01T08:05:00Z</dcterms:created>
  <dcterms:modified xsi:type="dcterms:W3CDTF">2016-03-04T14:44:00Z</dcterms:modified>
</cp:coreProperties>
</file>