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62E1" w:rsidRPr="009762E1" w:rsidRDefault="009762E1" w:rsidP="00E0522F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762E1">
        <w:rPr>
          <w:rStyle w:val="a3"/>
          <w:rFonts w:ascii="Times New Roman" w:hAnsi="Times New Roman" w:cs="Times New Roman"/>
          <w:b/>
          <w:i w:val="0"/>
          <w:sz w:val="28"/>
          <w:szCs w:val="28"/>
        </w:rPr>
        <w:t>1.2. Кадровые вызовы наземного командного комплекса</w:t>
      </w:r>
      <w:r w:rsidRPr="009762E1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9762E1" w:rsidRPr="009762E1" w:rsidRDefault="009762E1" w:rsidP="00E0522F">
      <w:pPr>
        <w:jc w:val="both"/>
        <w:rPr>
          <w:rFonts w:ascii="Times New Roman" w:hAnsi="Times New Roman" w:cs="Times New Roman"/>
          <w:sz w:val="28"/>
          <w:szCs w:val="28"/>
        </w:rPr>
      </w:pPr>
      <w:r w:rsidRPr="009762E1">
        <w:rPr>
          <w:rFonts w:ascii="Times New Roman" w:hAnsi="Times New Roman" w:cs="Times New Roman"/>
          <w:sz w:val="28"/>
          <w:szCs w:val="28"/>
        </w:rPr>
        <w:t>Ускоренное масштабирование орбитальных группировок и усложнение бортовых систем происходят на фоне острого структурного дефицита инженерных кадров в космической отрасли. Данная проблема носит не</w:t>
      </w:r>
      <w:r w:rsidR="00E0522F">
        <w:rPr>
          <w:rFonts w:ascii="Times New Roman" w:hAnsi="Times New Roman" w:cs="Times New Roman"/>
          <w:sz w:val="28"/>
          <w:szCs w:val="28"/>
        </w:rPr>
        <w:t> </w:t>
      </w:r>
      <w:r w:rsidRPr="009762E1">
        <w:rPr>
          <w:rFonts w:ascii="Times New Roman" w:hAnsi="Times New Roman" w:cs="Times New Roman"/>
          <w:sz w:val="28"/>
          <w:szCs w:val="28"/>
        </w:rPr>
        <w:t>количественный, а качественный характер: рынок не успевает формировать специалистов с необходимым уровнем практической экспертизы. В Российской Федерации эта тенденция усугубляется демографическим разрывом, старением ключевого инженерного корпуса ракетно-космической промышленности и высокой конкуренцией за</w:t>
      </w:r>
      <w:r w:rsidR="00E0522F">
        <w:rPr>
          <w:rFonts w:ascii="Times New Roman" w:hAnsi="Times New Roman" w:cs="Times New Roman"/>
          <w:sz w:val="28"/>
          <w:szCs w:val="28"/>
        </w:rPr>
        <w:t> </w:t>
      </w:r>
      <w:r w:rsidRPr="009762E1">
        <w:rPr>
          <w:rFonts w:ascii="Times New Roman" w:hAnsi="Times New Roman" w:cs="Times New Roman"/>
          <w:sz w:val="28"/>
          <w:szCs w:val="28"/>
        </w:rPr>
        <w:t>технические кадры со стороны IT-сектора и оборонно-промышленного комплекса.</w:t>
      </w:r>
    </w:p>
    <w:p w:rsidR="009762E1" w:rsidRPr="009762E1" w:rsidRDefault="009762E1" w:rsidP="00E0522F">
      <w:pPr>
        <w:jc w:val="both"/>
        <w:rPr>
          <w:rFonts w:ascii="Times New Roman" w:hAnsi="Times New Roman" w:cs="Times New Roman"/>
          <w:sz w:val="28"/>
          <w:szCs w:val="28"/>
        </w:rPr>
      </w:pPr>
      <w:r w:rsidRPr="009762E1">
        <w:rPr>
          <w:rFonts w:ascii="Times New Roman" w:hAnsi="Times New Roman" w:cs="Times New Roman"/>
          <w:sz w:val="28"/>
          <w:szCs w:val="28"/>
        </w:rPr>
        <w:t xml:space="preserve">Для наземного </w:t>
      </w:r>
      <w:r w:rsidR="00E0522F">
        <w:rPr>
          <w:rFonts w:ascii="Times New Roman" w:hAnsi="Times New Roman" w:cs="Times New Roman"/>
          <w:sz w:val="28"/>
          <w:szCs w:val="28"/>
        </w:rPr>
        <w:t>контура</w:t>
      </w:r>
      <w:r w:rsidRPr="009762E1">
        <w:rPr>
          <w:rFonts w:ascii="Times New Roman" w:hAnsi="Times New Roman" w:cs="Times New Roman"/>
          <w:sz w:val="28"/>
          <w:szCs w:val="28"/>
        </w:rPr>
        <w:t xml:space="preserve"> </w:t>
      </w:r>
      <w:r w:rsidR="00E0522F">
        <w:rPr>
          <w:rFonts w:ascii="Times New Roman" w:hAnsi="Times New Roman" w:cs="Times New Roman"/>
          <w:sz w:val="28"/>
          <w:szCs w:val="28"/>
        </w:rPr>
        <w:t>управления</w:t>
      </w:r>
      <w:r w:rsidRPr="009762E1">
        <w:rPr>
          <w:rFonts w:ascii="Times New Roman" w:hAnsi="Times New Roman" w:cs="Times New Roman"/>
          <w:sz w:val="28"/>
          <w:szCs w:val="28"/>
        </w:rPr>
        <w:t xml:space="preserve"> (НКУ) кадровый дефицит трансформируется в конкретные операционные риски, наиболее критичным из которых является сменный характер работы операторов. Диагностика состояния космического аппарата традиционно требует непрерывного мониторинга, однако на практике смена операторов происходит с</w:t>
      </w:r>
      <w:r w:rsidR="00E0522F">
        <w:rPr>
          <w:rFonts w:ascii="Times New Roman" w:hAnsi="Times New Roman" w:cs="Times New Roman"/>
          <w:sz w:val="28"/>
          <w:szCs w:val="28"/>
        </w:rPr>
        <w:t> </w:t>
      </w:r>
      <w:r w:rsidRPr="009762E1">
        <w:rPr>
          <w:rFonts w:ascii="Times New Roman" w:hAnsi="Times New Roman" w:cs="Times New Roman"/>
          <w:sz w:val="28"/>
          <w:szCs w:val="28"/>
        </w:rPr>
        <w:t>определенной периодичностью (</w:t>
      </w:r>
      <w:r w:rsidR="00E0522F">
        <w:rPr>
          <w:rFonts w:ascii="Times New Roman" w:hAnsi="Times New Roman" w:cs="Times New Roman"/>
          <w:sz w:val="28"/>
          <w:szCs w:val="28"/>
        </w:rPr>
        <w:t>чаще всего</w:t>
      </w:r>
      <w:r w:rsidRPr="009762E1">
        <w:rPr>
          <w:rFonts w:ascii="Times New Roman" w:hAnsi="Times New Roman" w:cs="Times New Roman"/>
          <w:sz w:val="28"/>
          <w:szCs w:val="28"/>
        </w:rPr>
        <w:t xml:space="preserve">, ежесуточно). В результате каждый новый дежурный получает управление, опираясь преимущественно на краткосрочные суточные графики телеметрии и формальные отчеты предыдущей смены. </w:t>
      </w:r>
    </w:p>
    <w:p w:rsidR="009762E1" w:rsidRPr="009762E1" w:rsidRDefault="009762E1" w:rsidP="00E0522F">
      <w:pPr>
        <w:jc w:val="both"/>
        <w:rPr>
          <w:rFonts w:ascii="Times New Roman" w:hAnsi="Times New Roman" w:cs="Times New Roman"/>
          <w:sz w:val="28"/>
          <w:szCs w:val="28"/>
        </w:rPr>
      </w:pPr>
      <w:r w:rsidRPr="009762E1">
        <w:rPr>
          <w:rFonts w:ascii="Times New Roman" w:hAnsi="Times New Roman" w:cs="Times New Roman"/>
          <w:sz w:val="28"/>
          <w:szCs w:val="28"/>
        </w:rPr>
        <w:t xml:space="preserve">Такая дискретность оперативного контроля приводит к системной потере контекста. Оператор, заступающий на дежурство, вынужден заново погружаться в текущую ситуацию, не обладая глубоким интуитивным пониманием долгосрочной динамики параметров конкретного аппарата. Медленно развивающиеся </w:t>
      </w:r>
      <w:proofErr w:type="spellStart"/>
      <w:r w:rsidRPr="009762E1">
        <w:rPr>
          <w:rFonts w:ascii="Times New Roman" w:hAnsi="Times New Roman" w:cs="Times New Roman"/>
          <w:sz w:val="28"/>
          <w:szCs w:val="28"/>
        </w:rPr>
        <w:t>деградационные</w:t>
      </w:r>
      <w:proofErr w:type="spellEnd"/>
      <w:r w:rsidRPr="009762E1">
        <w:rPr>
          <w:rFonts w:ascii="Times New Roman" w:hAnsi="Times New Roman" w:cs="Times New Roman"/>
          <w:sz w:val="28"/>
          <w:szCs w:val="28"/>
        </w:rPr>
        <w:t xml:space="preserve"> процессы, суточный градиент которых находится ниже порога визуального восприятия на коротких интервалах, остаются незамеченными до момента пересечения критических </w:t>
      </w:r>
      <w:proofErr w:type="spellStart"/>
      <w:r w:rsidRPr="009762E1">
        <w:rPr>
          <w:rFonts w:ascii="Times New Roman" w:hAnsi="Times New Roman" w:cs="Times New Roman"/>
          <w:sz w:val="28"/>
          <w:szCs w:val="28"/>
        </w:rPr>
        <w:t>уставок</w:t>
      </w:r>
      <w:proofErr w:type="spellEnd"/>
      <w:r w:rsidRPr="009762E1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9762E1" w:rsidRPr="009762E1" w:rsidRDefault="009762E1" w:rsidP="00E0522F">
      <w:pPr>
        <w:jc w:val="both"/>
        <w:rPr>
          <w:rFonts w:ascii="Times New Roman" w:hAnsi="Times New Roman" w:cs="Times New Roman"/>
          <w:sz w:val="28"/>
          <w:szCs w:val="28"/>
        </w:rPr>
      </w:pPr>
      <w:r w:rsidRPr="009762E1">
        <w:rPr>
          <w:rFonts w:ascii="Times New Roman" w:hAnsi="Times New Roman" w:cs="Times New Roman"/>
          <w:sz w:val="28"/>
          <w:szCs w:val="28"/>
        </w:rPr>
        <w:t xml:space="preserve">Дополнительную уязвимость создает «эффект слабого звена». Комплексная оценка состояния КА требует согласованных действий специалистов разных профилей: </w:t>
      </w:r>
      <w:proofErr w:type="spellStart"/>
      <w:r w:rsidRPr="009762E1">
        <w:rPr>
          <w:rFonts w:ascii="Times New Roman" w:hAnsi="Times New Roman" w:cs="Times New Roman"/>
          <w:sz w:val="28"/>
          <w:szCs w:val="28"/>
        </w:rPr>
        <w:t>баллистиков</w:t>
      </w:r>
      <w:proofErr w:type="spellEnd"/>
      <w:r w:rsidRPr="009762E1">
        <w:rPr>
          <w:rFonts w:ascii="Times New Roman" w:hAnsi="Times New Roman" w:cs="Times New Roman"/>
          <w:sz w:val="28"/>
          <w:szCs w:val="28"/>
        </w:rPr>
        <w:t>, инженеров по электропитанию, терморегулированию и специальной аппаратуре</w:t>
      </w:r>
      <w:r w:rsidR="00E0522F">
        <w:rPr>
          <w:rFonts w:ascii="Times New Roman" w:hAnsi="Times New Roman" w:cs="Times New Roman"/>
          <w:sz w:val="28"/>
          <w:szCs w:val="28"/>
        </w:rPr>
        <w:t xml:space="preserve"> и  других</w:t>
      </w:r>
      <w:r w:rsidRPr="009762E1">
        <w:rPr>
          <w:rFonts w:ascii="Times New Roman" w:hAnsi="Times New Roman" w:cs="Times New Roman"/>
          <w:sz w:val="28"/>
          <w:szCs w:val="28"/>
        </w:rPr>
        <w:t>. Если хотя бы один участник процесса обладает недостаточным уровнем погружения в</w:t>
      </w:r>
      <w:r w:rsidR="00E0522F">
        <w:rPr>
          <w:rFonts w:ascii="Times New Roman" w:hAnsi="Times New Roman" w:cs="Times New Roman"/>
          <w:sz w:val="28"/>
          <w:szCs w:val="28"/>
        </w:rPr>
        <w:t> </w:t>
      </w:r>
      <w:r w:rsidRPr="009762E1">
        <w:rPr>
          <w:rFonts w:ascii="Times New Roman" w:hAnsi="Times New Roman" w:cs="Times New Roman"/>
          <w:sz w:val="28"/>
          <w:szCs w:val="28"/>
        </w:rPr>
        <w:t xml:space="preserve">специфику конкретного изделия, качество всей диагностической цепочки резко снижается. </w:t>
      </w:r>
      <w:proofErr w:type="gramStart"/>
      <w:r w:rsidRPr="009762E1">
        <w:rPr>
          <w:rFonts w:ascii="Times New Roman" w:hAnsi="Times New Roman" w:cs="Times New Roman"/>
          <w:sz w:val="28"/>
          <w:szCs w:val="28"/>
        </w:rPr>
        <w:t>Вместе с опытными специалистами, выходящими на</w:t>
      </w:r>
      <w:r w:rsidR="00E0522F">
        <w:rPr>
          <w:rFonts w:ascii="Times New Roman" w:hAnsi="Times New Roman" w:cs="Times New Roman"/>
          <w:sz w:val="28"/>
          <w:szCs w:val="28"/>
        </w:rPr>
        <w:t> </w:t>
      </w:r>
      <w:r w:rsidRPr="009762E1">
        <w:rPr>
          <w:rFonts w:ascii="Times New Roman" w:hAnsi="Times New Roman" w:cs="Times New Roman"/>
          <w:sz w:val="28"/>
          <w:szCs w:val="28"/>
        </w:rPr>
        <w:t xml:space="preserve">пенсию или переходящими в другие сферы, утрачивается пласт </w:t>
      </w:r>
      <w:proofErr w:type="spellStart"/>
      <w:r w:rsidRPr="009762E1">
        <w:rPr>
          <w:rFonts w:ascii="Times New Roman" w:hAnsi="Times New Roman" w:cs="Times New Roman"/>
          <w:sz w:val="28"/>
          <w:szCs w:val="28"/>
        </w:rPr>
        <w:t>неформализуемых</w:t>
      </w:r>
      <w:proofErr w:type="spellEnd"/>
      <w:r w:rsidRPr="009762E1">
        <w:rPr>
          <w:rFonts w:ascii="Times New Roman" w:hAnsi="Times New Roman" w:cs="Times New Roman"/>
          <w:sz w:val="28"/>
          <w:szCs w:val="28"/>
        </w:rPr>
        <w:t xml:space="preserve"> эвристических знаний: понимание исторических нюансов </w:t>
      </w:r>
      <w:r w:rsidRPr="009762E1">
        <w:rPr>
          <w:rFonts w:ascii="Times New Roman" w:hAnsi="Times New Roman" w:cs="Times New Roman"/>
          <w:sz w:val="28"/>
          <w:szCs w:val="28"/>
        </w:rPr>
        <w:lastRenderedPageBreak/>
        <w:t xml:space="preserve">конструкции, опыт диагностики нестандартных отказов и навыки принятия решений в условиях неполной </w:t>
      </w:r>
      <w:r w:rsidR="00E0522F">
        <w:rPr>
          <w:rFonts w:ascii="Times New Roman" w:hAnsi="Times New Roman" w:cs="Times New Roman"/>
          <w:sz w:val="28"/>
          <w:szCs w:val="28"/>
        </w:rPr>
        <w:t>информации о состоянии бортовой аппаратуры КА</w:t>
      </w:r>
      <w:r w:rsidRPr="009762E1">
        <w:rPr>
          <w:rFonts w:ascii="Times New Roman" w:hAnsi="Times New Roman" w:cs="Times New Roman"/>
          <w:sz w:val="28"/>
          <w:szCs w:val="28"/>
        </w:rPr>
        <w:t>, которые редко бывают полно и корректно отражены в</w:t>
      </w:r>
      <w:r w:rsidR="00E0522F">
        <w:rPr>
          <w:rFonts w:ascii="Times New Roman" w:hAnsi="Times New Roman" w:cs="Times New Roman"/>
          <w:sz w:val="28"/>
          <w:szCs w:val="28"/>
        </w:rPr>
        <w:t> </w:t>
      </w:r>
      <w:r w:rsidRPr="009762E1">
        <w:rPr>
          <w:rFonts w:ascii="Times New Roman" w:hAnsi="Times New Roman" w:cs="Times New Roman"/>
          <w:sz w:val="28"/>
          <w:szCs w:val="28"/>
        </w:rPr>
        <w:t>формальной конструкторской документации.</w:t>
      </w:r>
      <w:proofErr w:type="gramEnd"/>
    </w:p>
    <w:p w:rsidR="009762E1" w:rsidRPr="009762E1" w:rsidRDefault="009762E1" w:rsidP="00E0522F">
      <w:pPr>
        <w:jc w:val="both"/>
        <w:rPr>
          <w:rFonts w:ascii="Times New Roman" w:hAnsi="Times New Roman" w:cs="Times New Roman"/>
          <w:sz w:val="28"/>
          <w:szCs w:val="28"/>
        </w:rPr>
      </w:pPr>
      <w:r w:rsidRPr="009762E1">
        <w:rPr>
          <w:rFonts w:ascii="Times New Roman" w:hAnsi="Times New Roman" w:cs="Times New Roman"/>
          <w:sz w:val="28"/>
          <w:szCs w:val="28"/>
        </w:rPr>
        <w:t>Современная подготовка в технических вузах</w:t>
      </w:r>
      <w:r w:rsidR="00E0522F">
        <w:rPr>
          <w:rFonts w:ascii="Times New Roman" w:hAnsi="Times New Roman" w:cs="Times New Roman"/>
          <w:sz w:val="28"/>
          <w:szCs w:val="28"/>
        </w:rPr>
        <w:t>, хоть и</w:t>
      </w:r>
      <w:r w:rsidRPr="009762E1">
        <w:rPr>
          <w:rFonts w:ascii="Times New Roman" w:hAnsi="Times New Roman" w:cs="Times New Roman"/>
          <w:sz w:val="28"/>
          <w:szCs w:val="28"/>
        </w:rPr>
        <w:t xml:space="preserve"> обеспечивает прочную фундаментальную базу, </w:t>
      </w:r>
      <w:r w:rsidR="00E0522F">
        <w:rPr>
          <w:rFonts w:ascii="Times New Roman" w:hAnsi="Times New Roman" w:cs="Times New Roman"/>
          <w:sz w:val="28"/>
          <w:szCs w:val="28"/>
        </w:rPr>
        <w:t>все же</w:t>
      </w:r>
      <w:r w:rsidRPr="009762E1">
        <w:rPr>
          <w:rFonts w:ascii="Times New Roman" w:hAnsi="Times New Roman" w:cs="Times New Roman"/>
          <w:sz w:val="28"/>
          <w:szCs w:val="28"/>
        </w:rPr>
        <w:t xml:space="preserve"> не дает практических навыков работы с</w:t>
      </w:r>
      <w:r w:rsidR="00E0522F">
        <w:rPr>
          <w:rFonts w:ascii="Times New Roman" w:hAnsi="Times New Roman" w:cs="Times New Roman"/>
          <w:sz w:val="28"/>
          <w:szCs w:val="28"/>
        </w:rPr>
        <w:t xml:space="preserve"> реальной летной бортовой аппаратурой </w:t>
      </w:r>
      <w:r w:rsidRPr="009762E1">
        <w:rPr>
          <w:rFonts w:ascii="Times New Roman" w:hAnsi="Times New Roman" w:cs="Times New Roman"/>
          <w:sz w:val="28"/>
          <w:szCs w:val="28"/>
        </w:rPr>
        <w:t xml:space="preserve">и понимания специфики </w:t>
      </w:r>
      <w:r w:rsidR="00E0522F">
        <w:rPr>
          <w:rFonts w:ascii="Times New Roman" w:hAnsi="Times New Roman" w:cs="Times New Roman"/>
          <w:sz w:val="28"/>
          <w:szCs w:val="28"/>
        </w:rPr>
        <w:t>ее </w:t>
      </w:r>
      <w:r w:rsidRPr="009762E1">
        <w:rPr>
          <w:rFonts w:ascii="Times New Roman" w:hAnsi="Times New Roman" w:cs="Times New Roman"/>
          <w:sz w:val="28"/>
          <w:szCs w:val="28"/>
        </w:rPr>
        <w:t>ограничений. Отрасль испытывает острую потребность в инженерах «на</w:t>
      </w:r>
      <w:r w:rsidR="00E0522F">
        <w:rPr>
          <w:rFonts w:ascii="Times New Roman" w:hAnsi="Times New Roman" w:cs="Times New Roman"/>
          <w:sz w:val="28"/>
          <w:szCs w:val="28"/>
        </w:rPr>
        <w:t> </w:t>
      </w:r>
      <w:r w:rsidRPr="009762E1">
        <w:rPr>
          <w:rFonts w:ascii="Times New Roman" w:hAnsi="Times New Roman" w:cs="Times New Roman"/>
          <w:sz w:val="28"/>
          <w:szCs w:val="28"/>
        </w:rPr>
        <w:t>стыке дисциплин», способных одновременно понимать физику бортовых процессов, архитектуру программного обеспечения и методы анализа данных. Однако формирование такой компетенции требует нескольких лет непосредственной работы в составе действующих групп управления, что</w:t>
      </w:r>
      <w:r w:rsidR="00E0522F">
        <w:rPr>
          <w:rFonts w:ascii="Times New Roman" w:hAnsi="Times New Roman" w:cs="Times New Roman"/>
          <w:sz w:val="28"/>
          <w:szCs w:val="28"/>
        </w:rPr>
        <w:t> </w:t>
      </w:r>
      <w:r w:rsidRPr="009762E1">
        <w:rPr>
          <w:rFonts w:ascii="Times New Roman" w:hAnsi="Times New Roman" w:cs="Times New Roman"/>
          <w:sz w:val="28"/>
          <w:szCs w:val="28"/>
        </w:rPr>
        <w:t>в</w:t>
      </w:r>
      <w:r w:rsidR="00E0522F">
        <w:rPr>
          <w:rFonts w:ascii="Times New Roman" w:hAnsi="Times New Roman" w:cs="Times New Roman"/>
          <w:sz w:val="28"/>
          <w:szCs w:val="28"/>
        </w:rPr>
        <w:t> </w:t>
      </w:r>
      <w:r w:rsidRPr="009762E1">
        <w:rPr>
          <w:rFonts w:ascii="Times New Roman" w:hAnsi="Times New Roman" w:cs="Times New Roman"/>
          <w:sz w:val="28"/>
          <w:szCs w:val="28"/>
        </w:rPr>
        <w:t>условиях текучести кадров</w:t>
      </w:r>
      <w:r w:rsidR="00E0522F">
        <w:rPr>
          <w:rFonts w:ascii="Times New Roman" w:hAnsi="Times New Roman" w:cs="Times New Roman"/>
          <w:sz w:val="28"/>
          <w:szCs w:val="28"/>
        </w:rPr>
        <w:t>, сложностей с удержанием на рабочих местах молодых специалистов,</w:t>
      </w:r>
      <w:r w:rsidRPr="009762E1">
        <w:rPr>
          <w:rFonts w:ascii="Times New Roman" w:hAnsi="Times New Roman" w:cs="Times New Roman"/>
          <w:sz w:val="28"/>
          <w:szCs w:val="28"/>
        </w:rPr>
        <w:t xml:space="preserve"> становится роскошью.</w:t>
      </w:r>
    </w:p>
    <w:p w:rsidR="00C05666" w:rsidRPr="009762E1" w:rsidRDefault="009762E1" w:rsidP="00E0522F">
      <w:pPr>
        <w:jc w:val="both"/>
        <w:rPr>
          <w:szCs w:val="28"/>
        </w:rPr>
      </w:pPr>
      <w:r w:rsidRPr="009762E1">
        <w:rPr>
          <w:rFonts w:ascii="Times New Roman" w:hAnsi="Times New Roman" w:cs="Times New Roman"/>
          <w:sz w:val="28"/>
          <w:szCs w:val="28"/>
        </w:rPr>
        <w:t xml:space="preserve">Таким образом, складывается критическая ситуация: техническая сложность бортовых систем и </w:t>
      </w:r>
      <w:proofErr w:type="spellStart"/>
      <w:r w:rsidRPr="009762E1">
        <w:rPr>
          <w:rFonts w:ascii="Times New Roman" w:hAnsi="Times New Roman" w:cs="Times New Roman"/>
          <w:sz w:val="28"/>
          <w:szCs w:val="28"/>
        </w:rPr>
        <w:t>абстрагированность</w:t>
      </w:r>
      <w:proofErr w:type="spellEnd"/>
      <w:r w:rsidRPr="009762E1">
        <w:rPr>
          <w:rFonts w:ascii="Times New Roman" w:hAnsi="Times New Roman" w:cs="Times New Roman"/>
          <w:sz w:val="28"/>
          <w:szCs w:val="28"/>
        </w:rPr>
        <w:t xml:space="preserve"> телеметрических данных неуклонно растут, в то время как когнитивные и временные ресурсы операторов НКУ сокращаются из-за сменного графика, дефицита глубокой экспертизы и</w:t>
      </w:r>
      <w:r w:rsidR="00E0522F">
        <w:rPr>
          <w:rFonts w:ascii="Times New Roman" w:hAnsi="Times New Roman" w:cs="Times New Roman"/>
          <w:sz w:val="28"/>
          <w:szCs w:val="28"/>
        </w:rPr>
        <w:t> </w:t>
      </w:r>
      <w:r w:rsidRPr="009762E1">
        <w:rPr>
          <w:rFonts w:ascii="Times New Roman" w:hAnsi="Times New Roman" w:cs="Times New Roman"/>
          <w:sz w:val="28"/>
          <w:szCs w:val="28"/>
        </w:rPr>
        <w:t>разрыва в передаче исторического контекста между поколениями специалистов. Это создает объективную необходимость в технологической компенсации человеческих ограничений путем внедрения интеллектуальных систем, способных аккумулировать, сохранять и применять экспертные знания непрерывно, независимо от кадровых перестановок</w:t>
      </w:r>
      <w:r w:rsidR="00E0522F">
        <w:rPr>
          <w:rFonts w:ascii="Times New Roman" w:hAnsi="Times New Roman" w:cs="Times New Roman"/>
          <w:sz w:val="28"/>
          <w:szCs w:val="28"/>
        </w:rPr>
        <w:t>, сложности наблюдаемых систем и состава измеряемых параметров</w:t>
      </w:r>
      <w:r w:rsidRPr="009762E1">
        <w:rPr>
          <w:rFonts w:ascii="Times New Roman" w:hAnsi="Times New Roman" w:cs="Times New Roman"/>
          <w:sz w:val="28"/>
          <w:szCs w:val="28"/>
        </w:rPr>
        <w:t>.</w:t>
      </w:r>
    </w:p>
    <w:sectPr w:rsidR="00C05666" w:rsidRPr="009762E1" w:rsidSect="00C93C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6F112A"/>
    <w:rsid w:val="004B0DD5"/>
    <w:rsid w:val="006F112A"/>
    <w:rsid w:val="009762E1"/>
    <w:rsid w:val="00C05666"/>
    <w:rsid w:val="00C93C15"/>
    <w:rsid w:val="00E052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93C1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9762E1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486</TotalTime>
  <Pages>2</Pages>
  <Words>564</Words>
  <Characters>3220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3777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</cp:revision>
  <dcterms:created xsi:type="dcterms:W3CDTF">2026-08-20T11:03:00Z</dcterms:created>
  <dcterms:modified xsi:type="dcterms:W3CDTF">2026-08-20T19:26:00Z</dcterms:modified>
</cp:coreProperties>
</file>