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319D" w14:textId="77777777"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МИНИСТЕРСТВО ОБРАЗОВАНИЯ РЕСПУБЛИКИ БЕЛАРУСЬ</w:t>
      </w:r>
    </w:p>
    <w:p w14:paraId="38093944" w14:textId="77777777"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БЕЛОРУССКИЙ ГОСУДАРСТВЕННЫЙ УНИВЕРСИТЕТ</w:t>
      </w:r>
    </w:p>
    <w:p w14:paraId="54E6A863" w14:textId="77777777" w:rsidR="00B82100" w:rsidRDefault="00B82100" w:rsidP="00B82100">
      <w:pPr>
        <w:spacing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 прикладной математики и информатики</w:t>
      </w:r>
    </w:p>
    <w:p w14:paraId="2FD6D122" w14:textId="77777777" w:rsidR="00B82100" w:rsidRPr="008341E0" w:rsidRDefault="00B82100" w:rsidP="00B82100">
      <w:pPr>
        <w:spacing w:after="2640" w:line="36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Кафедра ди</w:t>
      </w:r>
      <w:r w:rsidR="002377C8">
        <w:rPr>
          <w:rFonts w:ascii="Times New Roman" w:hAnsi="Times New Roman" w:cs="Times New Roman"/>
          <w:noProof/>
          <w:sz w:val="28"/>
          <w:szCs w:val="28"/>
          <w:lang w:val="ru-RU"/>
        </w:rPr>
        <w:t>скретной математики и алгоритмики</w:t>
      </w:r>
    </w:p>
    <w:p w14:paraId="4A07A436" w14:textId="77777777" w:rsidR="00A734E8" w:rsidRDefault="00A734E8" w:rsidP="00B82100">
      <w:pPr>
        <w:spacing w:after="0"/>
        <w:jc w:val="center"/>
        <w:rPr>
          <w:rFonts w:ascii="Times New Roman" w:eastAsia="Times New Roman" w:hAnsi="Times New Roman" w:cs="Times New Roman"/>
          <w:b/>
          <w:bCs/>
          <w:color w:val="000000"/>
          <w:sz w:val="28"/>
          <w:szCs w:val="28"/>
          <w:lang w:val="ru-RU"/>
        </w:rPr>
      </w:pPr>
      <w:r w:rsidRPr="00A734E8">
        <w:rPr>
          <w:rFonts w:ascii="Times New Roman" w:eastAsia="Times New Roman" w:hAnsi="Times New Roman" w:cs="Times New Roman"/>
          <w:b/>
          <w:bCs/>
          <w:color w:val="000000"/>
          <w:sz w:val="28"/>
          <w:szCs w:val="28"/>
          <w:lang w:val="ru-RU"/>
        </w:rPr>
        <w:t>Анализ эффективности B-деревьев при реализации операций в базах данных</w:t>
      </w:r>
    </w:p>
    <w:p w14:paraId="2CC7C2A9" w14:textId="018C71AC" w:rsidR="00B82100" w:rsidRDefault="00B82100" w:rsidP="00B82100">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Курсов</w:t>
      </w:r>
      <w:r w:rsidR="00A27CFD">
        <w:rPr>
          <w:rFonts w:ascii="Times New Roman" w:hAnsi="Times New Roman" w:cs="Times New Roman"/>
          <w:noProof/>
          <w:sz w:val="28"/>
          <w:szCs w:val="28"/>
          <w:lang w:val="ru-RU"/>
        </w:rPr>
        <w:t>ая</w:t>
      </w:r>
      <w:r>
        <w:rPr>
          <w:rFonts w:ascii="Times New Roman" w:hAnsi="Times New Roman" w:cs="Times New Roman"/>
          <w:noProof/>
          <w:sz w:val="28"/>
          <w:szCs w:val="28"/>
          <w:lang w:val="ru-RU"/>
        </w:rPr>
        <w:t xml:space="preserve"> </w:t>
      </w:r>
      <w:r w:rsidR="00A734E8">
        <w:rPr>
          <w:rFonts w:ascii="Times New Roman" w:hAnsi="Times New Roman" w:cs="Times New Roman"/>
          <w:noProof/>
          <w:sz w:val="28"/>
          <w:szCs w:val="28"/>
          <w:lang w:val="ru-RU"/>
        </w:rPr>
        <w:t>работа</w:t>
      </w:r>
      <w:r>
        <w:rPr>
          <w:rFonts w:ascii="Times New Roman" w:hAnsi="Times New Roman" w:cs="Times New Roman"/>
          <w:noProof/>
          <w:sz w:val="28"/>
          <w:szCs w:val="28"/>
          <w:lang w:val="ru-RU"/>
        </w:rPr>
        <w:t xml:space="preserve"> </w:t>
      </w:r>
    </w:p>
    <w:p w14:paraId="0683A72A" w14:textId="77777777" w:rsidR="00B82100" w:rsidRDefault="00B82100" w:rsidP="00B82100">
      <w:pPr>
        <w:spacing w:after="0"/>
        <w:jc w:val="center"/>
        <w:rPr>
          <w:rFonts w:ascii="Times New Roman" w:hAnsi="Times New Roman" w:cs="Times New Roman"/>
          <w:noProof/>
          <w:sz w:val="28"/>
          <w:szCs w:val="28"/>
          <w:lang w:val="ru-RU"/>
        </w:rPr>
      </w:pPr>
    </w:p>
    <w:p w14:paraId="03B09A9A" w14:textId="77777777" w:rsidR="00B41FF7" w:rsidRDefault="00B41FF7" w:rsidP="00B82100">
      <w:pPr>
        <w:spacing w:after="0"/>
        <w:jc w:val="right"/>
        <w:rPr>
          <w:rFonts w:ascii="Times New Roman" w:hAnsi="Times New Roman" w:cs="Times New Roman"/>
          <w:noProof/>
          <w:sz w:val="28"/>
          <w:szCs w:val="28"/>
          <w:lang w:val="ru-RU"/>
        </w:rPr>
      </w:pPr>
    </w:p>
    <w:p w14:paraId="2927BD18" w14:textId="77777777" w:rsidR="00B41FF7" w:rsidRDefault="00B41FF7" w:rsidP="00B82100">
      <w:pPr>
        <w:spacing w:after="0"/>
        <w:jc w:val="right"/>
        <w:rPr>
          <w:rFonts w:ascii="Times New Roman" w:hAnsi="Times New Roman" w:cs="Times New Roman"/>
          <w:noProof/>
          <w:sz w:val="28"/>
          <w:szCs w:val="28"/>
          <w:lang w:val="ru-RU"/>
        </w:rPr>
      </w:pPr>
    </w:p>
    <w:p w14:paraId="748E0F91" w14:textId="77777777" w:rsidR="00B41FF7" w:rsidRDefault="00B41FF7" w:rsidP="00B82100">
      <w:pPr>
        <w:spacing w:after="0"/>
        <w:jc w:val="right"/>
        <w:rPr>
          <w:rFonts w:ascii="Times New Roman" w:hAnsi="Times New Roman" w:cs="Times New Roman"/>
          <w:noProof/>
          <w:sz w:val="28"/>
          <w:szCs w:val="28"/>
          <w:lang w:val="ru-RU"/>
        </w:rPr>
      </w:pPr>
    </w:p>
    <w:p w14:paraId="08F82351" w14:textId="77777777"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Мелеха Алексея Александровича</w:t>
      </w:r>
    </w:p>
    <w:p w14:paraId="326F94CC" w14:textId="77777777"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14:paraId="7DAC1CB0" w14:textId="77777777"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специальности “Информатика”</w:t>
      </w:r>
    </w:p>
    <w:p w14:paraId="4ED5902F" w14:textId="77777777" w:rsidR="00B82100" w:rsidRDefault="00B82100" w:rsidP="00B82100">
      <w:pPr>
        <w:spacing w:after="0"/>
        <w:jc w:val="center"/>
        <w:rPr>
          <w:rFonts w:ascii="Times New Roman" w:hAnsi="Times New Roman" w:cs="Times New Roman"/>
          <w:noProof/>
          <w:sz w:val="28"/>
          <w:szCs w:val="28"/>
          <w:lang w:val="ru-RU"/>
        </w:rPr>
      </w:pPr>
    </w:p>
    <w:p w14:paraId="72094BD7" w14:textId="77777777" w:rsidR="00B82100" w:rsidRDefault="00B82100" w:rsidP="00B82100">
      <w:pPr>
        <w:spacing w:after="0"/>
        <w:jc w:val="center"/>
        <w:rPr>
          <w:rFonts w:ascii="Times New Roman" w:hAnsi="Times New Roman" w:cs="Times New Roman"/>
          <w:noProof/>
          <w:sz w:val="28"/>
          <w:szCs w:val="28"/>
          <w:lang w:val="ru-RU"/>
        </w:rPr>
      </w:pPr>
    </w:p>
    <w:p w14:paraId="69AF5F1B" w14:textId="77777777"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Научный руководитель:</w:t>
      </w:r>
    </w:p>
    <w:p w14:paraId="07E06D26" w14:textId="77777777"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14:paraId="47C7F238" w14:textId="77777777" w:rsidR="00B82100" w:rsidRDefault="00B82100" w:rsidP="00B82100">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Ассистент кафедры</w:t>
      </w:r>
    </w:p>
    <w:p w14:paraId="5CA416A6" w14:textId="77777777" w:rsidR="00763A4B" w:rsidRDefault="00B82100" w:rsidP="00771B75">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bookmarkStart w:id="0" w:name="_Toc58886513"/>
    </w:p>
    <w:p w14:paraId="1E05C303" w14:textId="6EB1D715" w:rsidR="00771B75" w:rsidRDefault="00771B75" w:rsidP="00771B75">
      <w:pPr>
        <w:pStyle w:val="Report"/>
        <w:jc w:val="center"/>
        <w:rPr>
          <w:lang w:val="ru-RU"/>
        </w:rPr>
      </w:pPr>
      <w:r>
        <w:rPr>
          <w:lang w:val="ru-RU"/>
        </w:rPr>
        <w:t>Минск, 202</w:t>
      </w:r>
      <w:r w:rsidR="007514C8">
        <w:rPr>
          <w:lang w:val="ru-RU"/>
        </w:rPr>
        <w:t>1</w:t>
      </w:r>
    </w:p>
    <w:p w14:paraId="5E17025C" w14:textId="77777777" w:rsidR="00AE5B95" w:rsidRPr="003D509D" w:rsidRDefault="00771B75" w:rsidP="00771B75">
      <w:pPr>
        <w:rPr>
          <w:lang w:val="ru-RU"/>
        </w:rPr>
      </w:pPr>
      <w:r>
        <w:rPr>
          <w:lang w:val="ru-RU"/>
        </w:rPr>
        <w:br w:type="page"/>
      </w:r>
    </w:p>
    <w:sdt>
      <w:sdtPr>
        <w:rPr>
          <w:rFonts w:asciiTheme="minorHAnsi" w:eastAsiaTheme="minorHAnsi" w:hAnsiTheme="minorHAnsi" w:cstheme="minorBidi"/>
          <w:color w:val="auto"/>
          <w:sz w:val="22"/>
          <w:szCs w:val="22"/>
        </w:rPr>
        <w:id w:val="936718838"/>
        <w:docPartObj>
          <w:docPartGallery w:val="Table of Contents"/>
          <w:docPartUnique/>
        </w:docPartObj>
      </w:sdtPr>
      <w:sdtEndPr>
        <w:rPr>
          <w:b/>
          <w:bCs/>
          <w:noProof/>
        </w:rPr>
      </w:sdtEndPr>
      <w:sdtContent>
        <w:p w14:paraId="33C26D12" w14:textId="77777777" w:rsidR="002A5688" w:rsidRPr="007514C8" w:rsidRDefault="002A5688">
          <w:pPr>
            <w:pStyle w:val="TOCHeading"/>
            <w:rPr>
              <w:rFonts w:ascii="Times New Roman" w:hAnsi="Times New Roman" w:cs="Times New Roman"/>
              <w:b/>
              <w:lang w:val="ru-RU"/>
            </w:rPr>
          </w:pPr>
          <w:r w:rsidRPr="007514C8">
            <w:rPr>
              <w:rFonts w:ascii="Times New Roman" w:hAnsi="Times New Roman" w:cs="Times New Roman"/>
              <w:b/>
              <w:lang w:val="ru-RU"/>
            </w:rPr>
            <w:t>ОГЛАВЛЕНИЕ</w:t>
          </w:r>
        </w:p>
        <w:p w14:paraId="5CBD9A36" w14:textId="0869B6D0" w:rsidR="00A734E8" w:rsidRPr="00332AF9" w:rsidRDefault="002A5688">
          <w:pPr>
            <w:pStyle w:val="TOC1"/>
            <w:tabs>
              <w:tab w:val="right" w:leader="dot" w:pos="9962"/>
            </w:tabs>
            <w:rPr>
              <w:rFonts w:ascii="Times New Roman" w:eastAsiaTheme="minorEastAsia" w:hAnsi="Times New Roman" w:cs="Times New Roman"/>
              <w:noProof/>
              <w:sz w:val="24"/>
              <w:szCs w:val="24"/>
              <w:lang w:val="ru-RU" w:eastAsia="ru-RU"/>
            </w:rPr>
          </w:pPr>
          <w:r w:rsidRPr="007514C8">
            <w:rPr>
              <w:rFonts w:ascii="Times New Roman" w:hAnsi="Times New Roman" w:cs="Times New Roman"/>
              <w:sz w:val="24"/>
              <w:szCs w:val="24"/>
            </w:rPr>
            <w:fldChar w:fldCharType="begin"/>
          </w:r>
          <w:r w:rsidRPr="007514C8">
            <w:rPr>
              <w:rFonts w:ascii="Times New Roman" w:hAnsi="Times New Roman" w:cs="Times New Roman"/>
              <w:sz w:val="24"/>
              <w:szCs w:val="24"/>
            </w:rPr>
            <w:instrText xml:space="preserve"> TOC \o "1-3" \h \z \u </w:instrText>
          </w:r>
          <w:r w:rsidRPr="007514C8">
            <w:rPr>
              <w:rFonts w:ascii="Times New Roman" w:hAnsi="Times New Roman" w:cs="Times New Roman"/>
              <w:sz w:val="24"/>
              <w:szCs w:val="24"/>
            </w:rPr>
            <w:fldChar w:fldCharType="separate"/>
          </w:r>
          <w:hyperlink w:anchor="_Toc72322151" w:history="1">
            <w:r w:rsidR="00A734E8" w:rsidRPr="00332AF9">
              <w:rPr>
                <w:rStyle w:val="Hyperlink"/>
                <w:rFonts w:ascii="Times New Roman" w:hAnsi="Times New Roman" w:cs="Times New Roman"/>
                <w:noProof/>
                <w:sz w:val="24"/>
                <w:szCs w:val="24"/>
                <w:lang w:val="ru-RU"/>
              </w:rPr>
              <w:t>ВВЕДЕНИЕ</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_Toc72322151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3</w:t>
            </w:r>
            <w:r w:rsidR="00A734E8" w:rsidRPr="00332AF9">
              <w:rPr>
                <w:rFonts w:ascii="Times New Roman" w:hAnsi="Times New Roman" w:cs="Times New Roman"/>
                <w:noProof/>
                <w:webHidden/>
                <w:sz w:val="24"/>
                <w:szCs w:val="24"/>
              </w:rPr>
              <w:fldChar w:fldCharType="end"/>
            </w:r>
          </w:hyperlink>
        </w:p>
        <w:p w14:paraId="70D1F5F6" w14:textId="24FF7D81" w:rsidR="00A734E8" w:rsidRPr="00332AF9" w:rsidRDefault="007514C8">
          <w:pPr>
            <w:pStyle w:val="TOC1"/>
            <w:tabs>
              <w:tab w:val="right" w:leader="dot" w:pos="9962"/>
            </w:tabs>
            <w:rPr>
              <w:rFonts w:ascii="Times New Roman" w:eastAsiaTheme="minorEastAsia" w:hAnsi="Times New Roman" w:cs="Times New Roman"/>
              <w:noProof/>
              <w:sz w:val="24"/>
              <w:szCs w:val="24"/>
              <w:lang w:val="ru-RU" w:eastAsia="ru-RU"/>
            </w:rPr>
          </w:pPr>
          <w:hyperlink w:anchor="_Toc72322152" w:history="1">
            <w:r w:rsidR="00A734E8" w:rsidRPr="00332AF9">
              <w:rPr>
                <w:rStyle w:val="Hyperlink"/>
                <w:rFonts w:ascii="Times New Roman" w:hAnsi="Times New Roman" w:cs="Times New Roman"/>
                <w:noProof/>
                <w:sz w:val="24"/>
                <w:szCs w:val="24"/>
                <w:lang w:val="ru-RU"/>
              </w:rPr>
              <w:t xml:space="preserve">ГЛАВА 1 </w:t>
            </w:r>
            <w:r w:rsidR="00A734E8" w:rsidRPr="00332AF9">
              <w:rPr>
                <w:rStyle w:val="Hyperlink"/>
                <w:rFonts w:ascii="Times New Roman" w:hAnsi="Times New Roman" w:cs="Times New Roman"/>
                <w:noProof/>
                <w:sz w:val="24"/>
                <w:szCs w:val="24"/>
              </w:rPr>
              <w:t>B</w:t>
            </w:r>
            <w:r w:rsidR="00A734E8" w:rsidRPr="00332AF9">
              <w:rPr>
                <w:rStyle w:val="Hyperlink"/>
                <w:rFonts w:ascii="Times New Roman" w:hAnsi="Times New Roman" w:cs="Times New Roman"/>
                <w:noProof/>
                <w:sz w:val="24"/>
                <w:szCs w:val="24"/>
                <w:lang w:val="ru-RU"/>
              </w:rPr>
              <w:t>-ДЕРЕВО</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_Toc72322152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4</w:t>
            </w:r>
            <w:r w:rsidR="00A734E8" w:rsidRPr="00332AF9">
              <w:rPr>
                <w:rFonts w:ascii="Times New Roman" w:hAnsi="Times New Roman" w:cs="Times New Roman"/>
                <w:noProof/>
                <w:webHidden/>
                <w:sz w:val="24"/>
                <w:szCs w:val="24"/>
              </w:rPr>
              <w:fldChar w:fldCharType="end"/>
            </w:r>
          </w:hyperlink>
        </w:p>
        <w:p w14:paraId="41D5D13C" w14:textId="6FB50B17" w:rsidR="00A734E8" w:rsidRPr="00332AF9" w:rsidRDefault="007514C8">
          <w:pPr>
            <w:pStyle w:val="TOC2"/>
            <w:tabs>
              <w:tab w:val="left" w:pos="880"/>
              <w:tab w:val="right" w:leader="dot" w:pos="9962"/>
            </w:tabs>
            <w:rPr>
              <w:rFonts w:ascii="Times New Roman" w:eastAsiaTheme="minorEastAsia" w:hAnsi="Times New Roman" w:cs="Times New Roman"/>
              <w:noProof/>
              <w:sz w:val="24"/>
              <w:szCs w:val="24"/>
              <w:lang w:val="ru-RU" w:eastAsia="ru-RU"/>
            </w:rPr>
          </w:pPr>
          <w:hyperlink w:anchor="_Toc72322153" w:history="1">
            <w:r w:rsidR="00A734E8" w:rsidRPr="00332AF9">
              <w:rPr>
                <w:rStyle w:val="Hyperlink"/>
                <w:rFonts w:ascii="Times New Roman" w:hAnsi="Times New Roman" w:cs="Times New Roman"/>
                <w:noProof/>
                <w:sz w:val="24"/>
                <w:szCs w:val="24"/>
                <w:lang w:val="ru-RU"/>
              </w:rPr>
              <w:t>1.1</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Определение</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_Toc72322153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4</w:t>
            </w:r>
            <w:r w:rsidR="00A734E8" w:rsidRPr="00332AF9">
              <w:rPr>
                <w:rFonts w:ascii="Times New Roman" w:hAnsi="Times New Roman" w:cs="Times New Roman"/>
                <w:noProof/>
                <w:webHidden/>
                <w:sz w:val="24"/>
                <w:szCs w:val="24"/>
              </w:rPr>
              <w:fldChar w:fldCharType="end"/>
            </w:r>
          </w:hyperlink>
        </w:p>
        <w:p w14:paraId="42C8AFCE" w14:textId="4C45E03D" w:rsidR="00A734E8" w:rsidRPr="00332AF9" w:rsidRDefault="007514C8">
          <w:pPr>
            <w:pStyle w:val="TOC2"/>
            <w:tabs>
              <w:tab w:val="left" w:pos="880"/>
              <w:tab w:val="right" w:leader="dot" w:pos="9962"/>
            </w:tabs>
            <w:rPr>
              <w:rFonts w:ascii="Times New Roman" w:eastAsiaTheme="minorEastAsia" w:hAnsi="Times New Roman" w:cs="Times New Roman"/>
              <w:noProof/>
              <w:sz w:val="24"/>
              <w:szCs w:val="24"/>
              <w:lang w:val="ru-RU" w:eastAsia="ru-RU"/>
            </w:rPr>
          </w:pPr>
          <w:hyperlink w:anchor="_Toc72322154" w:history="1">
            <w:r w:rsidR="00A734E8" w:rsidRPr="00332AF9">
              <w:rPr>
                <w:rStyle w:val="Hyperlink"/>
                <w:rFonts w:ascii="Times New Roman" w:hAnsi="Times New Roman" w:cs="Times New Roman"/>
                <w:noProof/>
                <w:sz w:val="24"/>
                <w:szCs w:val="24"/>
                <w:lang w:val="ru-RU"/>
              </w:rPr>
              <w:t>1.2</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Структура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_Toc72322154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4</w:t>
            </w:r>
            <w:r w:rsidR="00A734E8" w:rsidRPr="00332AF9">
              <w:rPr>
                <w:rFonts w:ascii="Times New Roman" w:hAnsi="Times New Roman" w:cs="Times New Roman"/>
                <w:noProof/>
                <w:webHidden/>
                <w:sz w:val="24"/>
                <w:szCs w:val="24"/>
              </w:rPr>
              <w:fldChar w:fldCharType="end"/>
            </w:r>
          </w:hyperlink>
        </w:p>
        <w:p w14:paraId="280D56D7" w14:textId="0C7FE673"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55" w:history="1">
            <w:r w:rsidR="00A734E8" w:rsidRPr="00332AF9">
              <w:rPr>
                <w:rStyle w:val="Hyperlink"/>
                <w:rFonts w:ascii="Times New Roman" w:hAnsi="Times New Roman" w:cs="Times New Roman"/>
                <w:noProof/>
                <w:sz w:val="24"/>
                <w:szCs w:val="24"/>
                <w:lang w:val="ru-RU"/>
              </w:rPr>
              <w:t>1.2.1</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Свойства: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_Toc72322155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5</w:t>
            </w:r>
            <w:r w:rsidR="00A734E8" w:rsidRPr="00332AF9">
              <w:rPr>
                <w:rFonts w:ascii="Times New Roman" w:hAnsi="Times New Roman" w:cs="Times New Roman"/>
                <w:noProof/>
                <w:webHidden/>
                <w:sz w:val="24"/>
                <w:szCs w:val="24"/>
              </w:rPr>
              <w:fldChar w:fldCharType="end"/>
            </w:r>
          </w:hyperlink>
        </w:p>
        <w:p w14:paraId="22C94A41" w14:textId="5BEEEEAE"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56" w:history="1">
            <w:r w:rsidR="00A734E8" w:rsidRPr="00332AF9">
              <w:rPr>
                <w:rStyle w:val="Hyperlink"/>
                <w:rFonts w:ascii="Times New Roman" w:hAnsi="Times New Roman" w:cs="Times New Roman"/>
                <w:noProof/>
                <w:sz w:val="24"/>
                <w:szCs w:val="24"/>
                <w:lang w:val="ru-RU"/>
              </w:rPr>
              <w:t>1.2.2</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Структура узла: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_Toc72322156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5</w:t>
            </w:r>
            <w:r w:rsidR="00A734E8" w:rsidRPr="00332AF9">
              <w:rPr>
                <w:rFonts w:ascii="Times New Roman" w:hAnsi="Times New Roman" w:cs="Times New Roman"/>
                <w:noProof/>
                <w:webHidden/>
                <w:sz w:val="24"/>
                <w:szCs w:val="24"/>
              </w:rPr>
              <w:fldChar w:fldCharType="end"/>
            </w:r>
          </w:hyperlink>
        </w:p>
        <w:p w14:paraId="1F32526B" w14:textId="6CA745DB"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57" w:history="1">
            <w:r w:rsidR="00A734E8" w:rsidRPr="00332AF9">
              <w:rPr>
                <w:rStyle w:val="Hyperlink"/>
                <w:rFonts w:ascii="Times New Roman" w:hAnsi="Times New Roman" w:cs="Times New Roman"/>
                <w:noProof/>
                <w:sz w:val="24"/>
                <w:szCs w:val="24"/>
                <w:lang w:val="ru-RU"/>
              </w:rPr>
              <w:t>1.2.3</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 xml:space="preserve">Структура класса </w:t>
            </w:r>
            <w:r w:rsidR="00A734E8" w:rsidRPr="00332AF9">
              <w:rPr>
                <w:rStyle w:val="Hyperlink"/>
                <w:rFonts w:ascii="Times New Roman" w:hAnsi="Times New Roman" w:cs="Times New Roman"/>
                <w:noProof/>
                <w:sz w:val="24"/>
                <w:szCs w:val="24"/>
              </w:rPr>
              <w:t>B</w:t>
            </w:r>
            <w:r w:rsidR="00A734E8" w:rsidRPr="00332AF9">
              <w:rPr>
                <w:rStyle w:val="Hyperlink"/>
                <w:rFonts w:ascii="Times New Roman" w:hAnsi="Times New Roman" w:cs="Times New Roman"/>
                <w:noProof/>
                <w:sz w:val="24"/>
                <w:szCs w:val="24"/>
                <w:lang w:val="ru-RU"/>
              </w:rPr>
              <w:t>-дерева: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_Toc72322157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5</w:t>
            </w:r>
            <w:r w:rsidR="00A734E8" w:rsidRPr="00332AF9">
              <w:rPr>
                <w:rFonts w:ascii="Times New Roman" w:hAnsi="Times New Roman" w:cs="Times New Roman"/>
                <w:noProof/>
                <w:webHidden/>
                <w:sz w:val="24"/>
                <w:szCs w:val="24"/>
              </w:rPr>
              <w:fldChar w:fldCharType="end"/>
            </w:r>
          </w:hyperlink>
        </w:p>
        <w:p w14:paraId="68908C30" w14:textId="3B47BF95" w:rsidR="00A734E8" w:rsidRPr="00332AF9" w:rsidRDefault="007514C8">
          <w:pPr>
            <w:pStyle w:val="TOC2"/>
            <w:tabs>
              <w:tab w:val="left" w:pos="880"/>
              <w:tab w:val="right" w:leader="dot" w:pos="9962"/>
            </w:tabs>
            <w:rPr>
              <w:rFonts w:ascii="Times New Roman" w:eastAsiaTheme="minorEastAsia" w:hAnsi="Times New Roman" w:cs="Times New Roman"/>
              <w:noProof/>
              <w:sz w:val="24"/>
              <w:szCs w:val="24"/>
              <w:lang w:val="ru-RU" w:eastAsia="ru-RU"/>
            </w:rPr>
          </w:pPr>
          <w:hyperlink w:anchor="_Toc72322158" w:history="1">
            <w:r w:rsidR="00A734E8" w:rsidRPr="00332AF9">
              <w:rPr>
                <w:rStyle w:val="Hyperlink"/>
                <w:rFonts w:ascii="Times New Roman" w:hAnsi="Times New Roman" w:cs="Times New Roman"/>
                <w:noProof/>
                <w:sz w:val="24"/>
                <w:szCs w:val="24"/>
                <w:lang w:val="ru-RU"/>
              </w:rPr>
              <w:t>1.3</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Применение</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_Toc72322158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5</w:t>
            </w:r>
            <w:r w:rsidR="00A734E8" w:rsidRPr="00332AF9">
              <w:rPr>
                <w:rFonts w:ascii="Times New Roman" w:hAnsi="Times New Roman" w:cs="Times New Roman"/>
                <w:noProof/>
                <w:webHidden/>
                <w:sz w:val="24"/>
                <w:szCs w:val="24"/>
              </w:rPr>
              <w:fldChar w:fldCharType="end"/>
            </w:r>
          </w:hyperlink>
        </w:p>
        <w:p w14:paraId="0C5F0BEC" w14:textId="77CA0EDF" w:rsidR="00A734E8" w:rsidRPr="00332AF9" w:rsidRDefault="007514C8">
          <w:pPr>
            <w:pStyle w:val="TOC2"/>
            <w:tabs>
              <w:tab w:val="left" w:pos="880"/>
              <w:tab w:val="right" w:leader="dot" w:pos="9962"/>
            </w:tabs>
            <w:rPr>
              <w:rFonts w:ascii="Times New Roman" w:eastAsiaTheme="minorEastAsia" w:hAnsi="Times New Roman" w:cs="Times New Roman"/>
              <w:noProof/>
              <w:sz w:val="24"/>
              <w:szCs w:val="24"/>
              <w:lang w:val="ru-RU" w:eastAsia="ru-RU"/>
            </w:rPr>
          </w:pPr>
          <w:hyperlink w:anchor="_Toc72322159" w:history="1">
            <w:r w:rsidR="00A734E8" w:rsidRPr="00332AF9">
              <w:rPr>
                <w:rStyle w:val="Hyperlink"/>
                <w:rFonts w:ascii="Times New Roman" w:hAnsi="Times New Roman" w:cs="Times New Roman"/>
                <w:noProof/>
                <w:sz w:val="24"/>
                <w:szCs w:val="24"/>
                <w:lang w:val="ru-RU"/>
              </w:rPr>
              <w:t>1.4</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Структуры данных во внешней памяти</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_Toc72322159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6</w:t>
            </w:r>
            <w:r w:rsidR="00A734E8" w:rsidRPr="00332AF9">
              <w:rPr>
                <w:rFonts w:ascii="Times New Roman" w:hAnsi="Times New Roman" w:cs="Times New Roman"/>
                <w:noProof/>
                <w:webHidden/>
                <w:sz w:val="24"/>
                <w:szCs w:val="24"/>
              </w:rPr>
              <w:fldChar w:fldCharType="end"/>
            </w:r>
          </w:hyperlink>
        </w:p>
        <w:p w14:paraId="3559013A" w14:textId="5D7B3325" w:rsidR="00A734E8" w:rsidRPr="00332AF9" w:rsidRDefault="007514C8">
          <w:pPr>
            <w:pStyle w:val="TOC2"/>
            <w:tabs>
              <w:tab w:val="left" w:pos="880"/>
              <w:tab w:val="right" w:leader="dot" w:pos="9962"/>
            </w:tabs>
            <w:rPr>
              <w:rFonts w:ascii="Times New Roman" w:eastAsiaTheme="minorEastAsia" w:hAnsi="Times New Roman" w:cs="Times New Roman"/>
              <w:noProof/>
              <w:sz w:val="24"/>
              <w:szCs w:val="24"/>
              <w:lang w:val="ru-RU" w:eastAsia="ru-RU"/>
            </w:rPr>
          </w:pPr>
          <w:hyperlink w:anchor="_Toc72322160" w:history="1">
            <w:r w:rsidR="00A734E8" w:rsidRPr="00332AF9">
              <w:rPr>
                <w:rStyle w:val="Hyperlink"/>
                <w:rFonts w:ascii="Times New Roman" w:hAnsi="Times New Roman" w:cs="Times New Roman"/>
                <w:noProof/>
                <w:sz w:val="24"/>
                <w:szCs w:val="24"/>
                <w:lang w:val="ru-RU"/>
              </w:rPr>
              <w:t>1.5</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Высота дерева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_Toc72322160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7</w:t>
            </w:r>
            <w:r w:rsidR="00A734E8" w:rsidRPr="00332AF9">
              <w:rPr>
                <w:rFonts w:ascii="Times New Roman" w:hAnsi="Times New Roman" w:cs="Times New Roman"/>
                <w:noProof/>
                <w:webHidden/>
                <w:sz w:val="24"/>
                <w:szCs w:val="24"/>
              </w:rPr>
              <w:fldChar w:fldCharType="end"/>
            </w:r>
          </w:hyperlink>
        </w:p>
        <w:p w14:paraId="3290D328" w14:textId="63FAF132" w:rsidR="00A734E8" w:rsidRPr="00332AF9" w:rsidRDefault="007514C8">
          <w:pPr>
            <w:pStyle w:val="TOC2"/>
            <w:tabs>
              <w:tab w:val="left" w:pos="880"/>
              <w:tab w:val="right" w:leader="dot" w:pos="9962"/>
            </w:tabs>
            <w:rPr>
              <w:rFonts w:ascii="Times New Roman" w:eastAsiaTheme="minorEastAsia" w:hAnsi="Times New Roman" w:cs="Times New Roman"/>
              <w:noProof/>
              <w:sz w:val="24"/>
              <w:szCs w:val="24"/>
              <w:lang w:val="ru-RU" w:eastAsia="ru-RU"/>
            </w:rPr>
          </w:pPr>
          <w:hyperlink w:anchor="_Toc72322161" w:history="1">
            <w:r w:rsidR="00A734E8" w:rsidRPr="00332AF9">
              <w:rPr>
                <w:rStyle w:val="Hyperlink"/>
                <w:rFonts w:ascii="Times New Roman" w:hAnsi="Times New Roman" w:cs="Times New Roman"/>
                <w:noProof/>
                <w:sz w:val="24"/>
                <w:szCs w:val="24"/>
                <w:lang w:val="ru-RU"/>
              </w:rPr>
              <w:t>1.6</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Основные операции</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_Toc72322161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8</w:t>
            </w:r>
            <w:r w:rsidR="00A734E8" w:rsidRPr="00332AF9">
              <w:rPr>
                <w:rFonts w:ascii="Times New Roman" w:hAnsi="Times New Roman" w:cs="Times New Roman"/>
                <w:noProof/>
                <w:webHidden/>
                <w:sz w:val="24"/>
                <w:szCs w:val="24"/>
              </w:rPr>
              <w:fldChar w:fldCharType="end"/>
            </w:r>
          </w:hyperlink>
        </w:p>
        <w:p w14:paraId="79016B23" w14:textId="3F3C0186"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62" w:history="1">
            <w:r w:rsidR="00A734E8" w:rsidRPr="00332AF9">
              <w:rPr>
                <w:rStyle w:val="Hyperlink"/>
                <w:rFonts w:ascii="Times New Roman" w:hAnsi="Times New Roman" w:cs="Times New Roman"/>
                <w:noProof/>
                <w:sz w:val="24"/>
                <w:szCs w:val="24"/>
                <w:lang w:val="ru-RU"/>
              </w:rPr>
              <w:t>1.6.1</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Добавление ключа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_Toc72322162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8</w:t>
            </w:r>
            <w:r w:rsidR="00A734E8" w:rsidRPr="00332AF9">
              <w:rPr>
                <w:rFonts w:ascii="Times New Roman" w:hAnsi="Times New Roman" w:cs="Times New Roman"/>
                <w:noProof/>
                <w:webHidden/>
                <w:sz w:val="24"/>
                <w:szCs w:val="24"/>
              </w:rPr>
              <w:fldChar w:fldCharType="end"/>
            </w:r>
          </w:hyperlink>
        </w:p>
        <w:p w14:paraId="4678141A" w14:textId="3228B5B2"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63" w:history="1">
            <w:r w:rsidR="00A734E8" w:rsidRPr="00332AF9">
              <w:rPr>
                <w:rStyle w:val="Hyperlink"/>
                <w:rFonts w:ascii="Times New Roman" w:hAnsi="Times New Roman" w:cs="Times New Roman"/>
                <w:noProof/>
                <w:sz w:val="24"/>
                <w:szCs w:val="24"/>
                <w:lang w:val="ru-RU"/>
              </w:rPr>
              <w:t>1.6.2</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Поиск ключа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_Toc72322163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9</w:t>
            </w:r>
            <w:r w:rsidR="00A734E8" w:rsidRPr="00332AF9">
              <w:rPr>
                <w:rFonts w:ascii="Times New Roman" w:hAnsi="Times New Roman" w:cs="Times New Roman"/>
                <w:noProof/>
                <w:webHidden/>
                <w:sz w:val="24"/>
                <w:szCs w:val="24"/>
              </w:rPr>
              <w:fldChar w:fldCharType="end"/>
            </w:r>
          </w:hyperlink>
        </w:p>
        <w:p w14:paraId="07A802FD" w14:textId="59EFE604"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64" w:history="1">
            <w:r w:rsidR="00A734E8" w:rsidRPr="00332AF9">
              <w:rPr>
                <w:rStyle w:val="Hyperlink"/>
                <w:rFonts w:ascii="Times New Roman" w:hAnsi="Times New Roman" w:cs="Times New Roman"/>
                <w:noProof/>
                <w:sz w:val="24"/>
                <w:szCs w:val="24"/>
                <w:lang w:val="ru-RU"/>
              </w:rPr>
              <w:t>1.6.3</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Удаление ключа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_Toc72322164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9</w:t>
            </w:r>
            <w:r w:rsidR="00A734E8" w:rsidRPr="00332AF9">
              <w:rPr>
                <w:rFonts w:ascii="Times New Roman" w:hAnsi="Times New Roman" w:cs="Times New Roman"/>
                <w:noProof/>
                <w:webHidden/>
                <w:sz w:val="24"/>
                <w:szCs w:val="24"/>
              </w:rPr>
              <w:fldChar w:fldCharType="end"/>
            </w:r>
          </w:hyperlink>
        </w:p>
        <w:p w14:paraId="538759B5" w14:textId="67A77205"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65" w:history="1">
            <w:r w:rsidR="00A734E8" w:rsidRPr="00332AF9">
              <w:rPr>
                <w:rStyle w:val="Hyperlink"/>
                <w:rFonts w:ascii="Times New Roman" w:hAnsi="Times New Roman" w:cs="Times New Roman"/>
                <w:noProof/>
                <w:sz w:val="24"/>
                <w:szCs w:val="24"/>
                <w:lang w:val="ru-RU"/>
              </w:rPr>
              <w:t>1.6.4</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Разбиение узла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_Toc72322165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10</w:t>
            </w:r>
            <w:r w:rsidR="00A734E8" w:rsidRPr="00332AF9">
              <w:rPr>
                <w:rFonts w:ascii="Times New Roman" w:hAnsi="Times New Roman" w:cs="Times New Roman"/>
                <w:noProof/>
                <w:webHidden/>
                <w:sz w:val="24"/>
                <w:szCs w:val="24"/>
              </w:rPr>
              <w:fldChar w:fldCharType="end"/>
            </w:r>
          </w:hyperlink>
        </w:p>
        <w:p w14:paraId="0A895EA2" w14:textId="4F6951FD"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66" w:history="1">
            <w:r w:rsidR="00A734E8" w:rsidRPr="00332AF9">
              <w:rPr>
                <w:rStyle w:val="Hyperlink"/>
                <w:rFonts w:ascii="Times New Roman" w:hAnsi="Times New Roman" w:cs="Times New Roman"/>
                <w:noProof/>
                <w:sz w:val="24"/>
                <w:szCs w:val="24"/>
                <w:lang w:val="ru-RU"/>
              </w:rPr>
              <w:t>1.6.5</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Перемещение ключа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_Toc72322166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10</w:t>
            </w:r>
            <w:r w:rsidR="00A734E8" w:rsidRPr="00332AF9">
              <w:rPr>
                <w:rFonts w:ascii="Times New Roman" w:hAnsi="Times New Roman" w:cs="Times New Roman"/>
                <w:noProof/>
                <w:webHidden/>
                <w:sz w:val="24"/>
                <w:szCs w:val="24"/>
              </w:rPr>
              <w:fldChar w:fldCharType="end"/>
            </w:r>
          </w:hyperlink>
        </w:p>
        <w:p w14:paraId="53001337" w14:textId="1442059B"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67" w:history="1">
            <w:r w:rsidR="00A734E8" w:rsidRPr="00332AF9">
              <w:rPr>
                <w:rStyle w:val="Hyperlink"/>
                <w:rFonts w:ascii="Times New Roman" w:hAnsi="Times New Roman" w:cs="Times New Roman"/>
                <w:noProof/>
                <w:sz w:val="24"/>
                <w:szCs w:val="24"/>
                <w:lang w:val="ru-RU"/>
              </w:rPr>
              <w:t>1.6.6</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Слияние узлов</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_Toc72322167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11</w:t>
            </w:r>
            <w:r w:rsidR="00A734E8" w:rsidRPr="00332AF9">
              <w:rPr>
                <w:rFonts w:ascii="Times New Roman" w:hAnsi="Times New Roman" w:cs="Times New Roman"/>
                <w:noProof/>
                <w:webHidden/>
                <w:sz w:val="24"/>
                <w:szCs w:val="24"/>
              </w:rPr>
              <w:fldChar w:fldCharType="end"/>
            </w:r>
          </w:hyperlink>
        </w:p>
        <w:p w14:paraId="44EDFED2" w14:textId="56C74A7D" w:rsidR="00A734E8" w:rsidRPr="00332AF9" w:rsidRDefault="007514C8">
          <w:pPr>
            <w:pStyle w:val="TOC3"/>
            <w:tabs>
              <w:tab w:val="left" w:pos="1320"/>
              <w:tab w:val="right" w:leader="dot" w:pos="9962"/>
            </w:tabs>
            <w:rPr>
              <w:rFonts w:ascii="Times New Roman" w:eastAsiaTheme="minorEastAsia" w:hAnsi="Times New Roman" w:cs="Times New Roman"/>
              <w:noProof/>
              <w:sz w:val="24"/>
              <w:szCs w:val="24"/>
              <w:lang w:val="ru-RU" w:eastAsia="ru-RU"/>
            </w:rPr>
          </w:pPr>
          <w:hyperlink w:anchor="_Toc72322168" w:history="1">
            <w:r w:rsidR="00A734E8" w:rsidRPr="00332AF9">
              <w:rPr>
                <w:rStyle w:val="Hyperlink"/>
                <w:rFonts w:ascii="Times New Roman" w:hAnsi="Times New Roman" w:cs="Times New Roman"/>
                <w:noProof/>
                <w:sz w:val="24"/>
                <w:szCs w:val="24"/>
                <w:lang w:val="ru-RU"/>
              </w:rPr>
              <w:t>1.6.7</w:t>
            </w:r>
            <w:r w:rsidR="00A734E8" w:rsidRPr="00332AF9">
              <w:rPr>
                <w:rFonts w:ascii="Times New Roman" w:eastAsiaTheme="minorEastAsia" w:hAnsi="Times New Roman" w:cs="Times New Roman"/>
                <w:noProof/>
                <w:sz w:val="24"/>
                <w:szCs w:val="24"/>
                <w:lang w:val="ru-RU" w:eastAsia="ru-RU"/>
              </w:rPr>
              <w:tab/>
            </w:r>
            <w:r w:rsidR="00A734E8" w:rsidRPr="00332AF9">
              <w:rPr>
                <w:rStyle w:val="Hyperlink"/>
                <w:rFonts w:ascii="Times New Roman" w:hAnsi="Times New Roman" w:cs="Times New Roman"/>
                <w:noProof/>
                <w:sz w:val="24"/>
                <w:szCs w:val="24"/>
                <w:lang w:val="ru-RU"/>
              </w:rPr>
              <w:t>Сложность</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_Toc72322168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11</w:t>
            </w:r>
            <w:r w:rsidR="00A734E8" w:rsidRPr="00332AF9">
              <w:rPr>
                <w:rFonts w:ascii="Times New Roman" w:hAnsi="Times New Roman" w:cs="Times New Roman"/>
                <w:noProof/>
                <w:webHidden/>
                <w:sz w:val="24"/>
                <w:szCs w:val="24"/>
              </w:rPr>
              <w:fldChar w:fldCharType="end"/>
            </w:r>
          </w:hyperlink>
        </w:p>
        <w:p w14:paraId="79558FF5" w14:textId="5BC4110E" w:rsidR="00A734E8" w:rsidRPr="00332AF9" w:rsidRDefault="007514C8">
          <w:pPr>
            <w:pStyle w:val="TOC1"/>
            <w:tabs>
              <w:tab w:val="right" w:leader="dot" w:pos="9962"/>
            </w:tabs>
            <w:rPr>
              <w:rFonts w:ascii="Times New Roman" w:eastAsiaTheme="minorEastAsia" w:hAnsi="Times New Roman" w:cs="Times New Roman"/>
              <w:noProof/>
              <w:sz w:val="24"/>
              <w:szCs w:val="24"/>
              <w:lang w:val="ru-RU" w:eastAsia="ru-RU"/>
            </w:rPr>
          </w:pPr>
          <w:hyperlink w:anchor="_Toc72322169" w:history="1">
            <w:r w:rsidR="00A734E8" w:rsidRPr="00332AF9">
              <w:rPr>
                <w:rStyle w:val="Hyperlink"/>
                <w:rFonts w:ascii="Times New Roman" w:hAnsi="Times New Roman" w:cs="Times New Roman"/>
                <w:noProof/>
                <w:sz w:val="24"/>
                <w:szCs w:val="24"/>
                <w:lang w:val="ru-RU"/>
              </w:rPr>
              <w:t xml:space="preserve">ГЛАВА 2 </w:t>
            </w:r>
            <w:r w:rsidR="00A734E8" w:rsidRPr="00332AF9">
              <w:rPr>
                <w:rStyle w:val="Hyperlink"/>
                <w:rFonts w:ascii="Times New Roman" w:hAnsi="Times New Roman" w:cs="Times New Roman"/>
                <w:noProof/>
                <w:sz w:val="24"/>
                <w:szCs w:val="24"/>
              </w:rPr>
              <w:t>B</w:t>
            </w:r>
            <w:r w:rsidR="00A734E8" w:rsidRPr="00332AF9">
              <w:rPr>
                <w:rStyle w:val="Hyperlink"/>
                <w:rFonts w:ascii="Times New Roman" w:hAnsi="Times New Roman" w:cs="Times New Roman"/>
                <w:noProof/>
                <w:sz w:val="24"/>
                <w:szCs w:val="24"/>
                <w:lang w:val="ru-RU"/>
              </w:rPr>
              <w:t>+-ДЕРЕВО</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_Toc72322169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12</w:t>
            </w:r>
            <w:r w:rsidR="00A734E8" w:rsidRPr="00332AF9">
              <w:rPr>
                <w:rFonts w:ascii="Times New Roman" w:hAnsi="Times New Roman" w:cs="Times New Roman"/>
                <w:noProof/>
                <w:webHidden/>
                <w:sz w:val="24"/>
                <w:szCs w:val="24"/>
              </w:rPr>
              <w:fldChar w:fldCharType="end"/>
            </w:r>
          </w:hyperlink>
        </w:p>
        <w:p w14:paraId="6280A9C1" w14:textId="6C58389C" w:rsidR="00A734E8" w:rsidRPr="00332AF9" w:rsidRDefault="007514C8">
          <w:pPr>
            <w:pStyle w:val="TOC1"/>
            <w:tabs>
              <w:tab w:val="right" w:leader="dot" w:pos="9962"/>
            </w:tabs>
            <w:rPr>
              <w:rFonts w:ascii="Times New Roman" w:eastAsiaTheme="minorEastAsia" w:hAnsi="Times New Roman" w:cs="Times New Roman"/>
              <w:noProof/>
              <w:sz w:val="24"/>
              <w:szCs w:val="24"/>
              <w:lang w:val="ru-RU" w:eastAsia="ru-RU"/>
            </w:rPr>
          </w:pPr>
          <w:hyperlink w:anchor="_Toc72322170" w:history="1">
            <w:r w:rsidR="00A734E8" w:rsidRPr="00332AF9">
              <w:rPr>
                <w:rStyle w:val="Hyperlink"/>
                <w:rFonts w:ascii="Times New Roman" w:hAnsi="Times New Roman" w:cs="Times New Roman"/>
                <w:noProof/>
                <w:sz w:val="24"/>
                <w:szCs w:val="24"/>
                <w:lang w:val="ru-RU"/>
              </w:rPr>
              <w:t>ГЛАВА 3 ХРАНЕНИЕ В ПАМЯТИ</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_Toc72322170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16</w:t>
            </w:r>
            <w:r w:rsidR="00A734E8" w:rsidRPr="00332AF9">
              <w:rPr>
                <w:rFonts w:ascii="Times New Roman" w:hAnsi="Times New Roman" w:cs="Times New Roman"/>
                <w:noProof/>
                <w:webHidden/>
                <w:sz w:val="24"/>
                <w:szCs w:val="24"/>
              </w:rPr>
              <w:fldChar w:fldCharType="end"/>
            </w:r>
          </w:hyperlink>
        </w:p>
        <w:p w14:paraId="7CFD45C6" w14:textId="230DDFC4" w:rsidR="00A734E8" w:rsidRPr="00332AF9" w:rsidRDefault="007514C8">
          <w:pPr>
            <w:pStyle w:val="TOC1"/>
            <w:tabs>
              <w:tab w:val="right" w:leader="dot" w:pos="9962"/>
            </w:tabs>
            <w:rPr>
              <w:rFonts w:ascii="Times New Roman" w:eastAsiaTheme="minorEastAsia" w:hAnsi="Times New Roman" w:cs="Times New Roman"/>
              <w:noProof/>
              <w:sz w:val="24"/>
              <w:szCs w:val="24"/>
              <w:lang w:val="ru-RU" w:eastAsia="ru-RU"/>
            </w:rPr>
          </w:pPr>
          <w:hyperlink w:anchor="_Toc72322171" w:history="1">
            <w:r w:rsidR="00A734E8" w:rsidRPr="00332AF9">
              <w:rPr>
                <w:rStyle w:val="Hyperlink"/>
                <w:rFonts w:ascii="Times New Roman" w:hAnsi="Times New Roman" w:cs="Times New Roman"/>
                <w:noProof/>
                <w:sz w:val="24"/>
                <w:szCs w:val="24"/>
                <w:lang w:val="ru-RU"/>
              </w:rPr>
              <w:t>ГЛАВА 4 ВЫБОР ПАРАМЕТРА ДЕРЕВА</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_Toc72322171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18</w:t>
            </w:r>
            <w:r w:rsidR="00A734E8" w:rsidRPr="00332AF9">
              <w:rPr>
                <w:rFonts w:ascii="Times New Roman" w:hAnsi="Times New Roman" w:cs="Times New Roman"/>
                <w:noProof/>
                <w:webHidden/>
                <w:sz w:val="24"/>
                <w:szCs w:val="24"/>
              </w:rPr>
              <w:fldChar w:fldCharType="end"/>
            </w:r>
          </w:hyperlink>
        </w:p>
        <w:p w14:paraId="1B6AB604" w14:textId="0F2AE33F" w:rsidR="00A734E8" w:rsidRPr="00332AF9" w:rsidRDefault="007514C8">
          <w:pPr>
            <w:pStyle w:val="TOC1"/>
            <w:tabs>
              <w:tab w:val="right" w:leader="dot" w:pos="9962"/>
            </w:tabs>
            <w:rPr>
              <w:rFonts w:ascii="Times New Roman" w:eastAsiaTheme="minorEastAsia" w:hAnsi="Times New Roman" w:cs="Times New Roman"/>
              <w:noProof/>
              <w:sz w:val="24"/>
              <w:szCs w:val="24"/>
              <w:lang w:val="ru-RU" w:eastAsia="ru-RU"/>
            </w:rPr>
          </w:pPr>
          <w:hyperlink w:anchor="_Toc72322172" w:history="1">
            <w:r w:rsidR="00A734E8" w:rsidRPr="00332AF9">
              <w:rPr>
                <w:rStyle w:val="Hyperlink"/>
                <w:rFonts w:ascii="Times New Roman" w:hAnsi="Times New Roman" w:cs="Times New Roman"/>
                <w:noProof/>
                <w:sz w:val="24"/>
                <w:szCs w:val="24"/>
                <w:lang w:val="ru-RU"/>
              </w:rPr>
              <w:t xml:space="preserve">ГЛАВА </w:t>
            </w:r>
            <w:r w:rsidR="00A734E8" w:rsidRPr="00332AF9">
              <w:rPr>
                <w:rStyle w:val="Hyperlink"/>
                <w:rFonts w:ascii="Times New Roman" w:hAnsi="Times New Roman" w:cs="Times New Roman"/>
                <w:noProof/>
                <w:sz w:val="24"/>
                <w:szCs w:val="24"/>
              </w:rPr>
              <w:t>5</w:t>
            </w:r>
            <w:r w:rsidR="00A734E8" w:rsidRPr="00332AF9">
              <w:rPr>
                <w:rStyle w:val="Hyperlink"/>
                <w:rFonts w:ascii="Times New Roman" w:hAnsi="Times New Roman" w:cs="Times New Roman"/>
                <w:noProof/>
                <w:sz w:val="24"/>
                <w:szCs w:val="24"/>
                <w:lang w:val="ru-RU"/>
              </w:rPr>
              <w:t xml:space="preserve"> АНАЛИЗ ПРОИЗВОДИТЕЛЬНОСТИ</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_Toc72322172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19</w:t>
            </w:r>
            <w:r w:rsidR="00A734E8" w:rsidRPr="00332AF9">
              <w:rPr>
                <w:rFonts w:ascii="Times New Roman" w:hAnsi="Times New Roman" w:cs="Times New Roman"/>
                <w:noProof/>
                <w:webHidden/>
                <w:sz w:val="24"/>
                <w:szCs w:val="24"/>
              </w:rPr>
              <w:fldChar w:fldCharType="end"/>
            </w:r>
          </w:hyperlink>
        </w:p>
        <w:p w14:paraId="67D57F4F" w14:textId="69025AAC" w:rsidR="00A734E8" w:rsidRPr="00332AF9" w:rsidRDefault="007514C8">
          <w:pPr>
            <w:pStyle w:val="TOC1"/>
            <w:tabs>
              <w:tab w:val="right" w:leader="dot" w:pos="9962"/>
            </w:tabs>
            <w:rPr>
              <w:rFonts w:ascii="Times New Roman" w:eastAsiaTheme="minorEastAsia" w:hAnsi="Times New Roman" w:cs="Times New Roman"/>
              <w:noProof/>
              <w:sz w:val="24"/>
              <w:szCs w:val="24"/>
              <w:lang w:val="ru-RU" w:eastAsia="ru-RU"/>
            </w:rPr>
          </w:pPr>
          <w:hyperlink w:anchor="_Toc72322173" w:history="1">
            <w:r w:rsidR="00A734E8" w:rsidRPr="00332AF9">
              <w:rPr>
                <w:rStyle w:val="Hyperlink"/>
                <w:rFonts w:ascii="Times New Roman" w:hAnsi="Times New Roman" w:cs="Times New Roman"/>
                <w:noProof/>
                <w:sz w:val="24"/>
                <w:szCs w:val="24"/>
                <w:lang w:val="ru-RU"/>
              </w:rPr>
              <w:t xml:space="preserve">ГЛАВА 6 СРАВНИТЕЛЬНАЯ ХАРАКТЕРИСТИКА </w:t>
            </w:r>
            <w:r w:rsidR="00A734E8" w:rsidRPr="00332AF9">
              <w:rPr>
                <w:rStyle w:val="Hyperlink"/>
                <w:rFonts w:ascii="Times New Roman" w:hAnsi="Times New Roman" w:cs="Times New Roman"/>
                <w:noProof/>
                <w:sz w:val="24"/>
                <w:szCs w:val="24"/>
              </w:rPr>
              <w:t>B</w:t>
            </w:r>
            <w:r w:rsidR="00A734E8" w:rsidRPr="00332AF9">
              <w:rPr>
                <w:rStyle w:val="Hyperlink"/>
                <w:rFonts w:ascii="Times New Roman" w:hAnsi="Times New Roman" w:cs="Times New Roman"/>
                <w:noProof/>
                <w:sz w:val="24"/>
                <w:szCs w:val="24"/>
                <w:lang w:val="ru-RU"/>
              </w:rPr>
              <w:t xml:space="preserve"> И </w:t>
            </w:r>
            <w:r w:rsidR="00A734E8" w:rsidRPr="00332AF9">
              <w:rPr>
                <w:rStyle w:val="Hyperlink"/>
                <w:rFonts w:ascii="Times New Roman" w:hAnsi="Times New Roman" w:cs="Times New Roman"/>
                <w:noProof/>
                <w:sz w:val="24"/>
                <w:szCs w:val="24"/>
              </w:rPr>
              <w:t>B</w:t>
            </w:r>
            <w:r w:rsidR="00A734E8" w:rsidRPr="00332AF9">
              <w:rPr>
                <w:rStyle w:val="Hyperlink"/>
                <w:rFonts w:ascii="Times New Roman" w:hAnsi="Times New Roman" w:cs="Times New Roman"/>
                <w:noProof/>
                <w:sz w:val="24"/>
                <w:szCs w:val="24"/>
                <w:lang w:val="ru-RU"/>
              </w:rPr>
              <w:t>+-ДЕРЕВЬЕВ</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_Toc72322173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21</w:t>
            </w:r>
            <w:r w:rsidR="00A734E8" w:rsidRPr="00332AF9">
              <w:rPr>
                <w:rFonts w:ascii="Times New Roman" w:hAnsi="Times New Roman" w:cs="Times New Roman"/>
                <w:noProof/>
                <w:webHidden/>
                <w:sz w:val="24"/>
                <w:szCs w:val="24"/>
              </w:rPr>
              <w:fldChar w:fldCharType="end"/>
            </w:r>
          </w:hyperlink>
        </w:p>
        <w:p w14:paraId="0481DAF6" w14:textId="57A69D5A" w:rsidR="00A734E8" w:rsidRPr="00332AF9" w:rsidRDefault="007514C8">
          <w:pPr>
            <w:pStyle w:val="TOC1"/>
            <w:tabs>
              <w:tab w:val="right" w:leader="dot" w:pos="9962"/>
            </w:tabs>
            <w:rPr>
              <w:rFonts w:ascii="Times New Roman" w:eastAsiaTheme="minorEastAsia" w:hAnsi="Times New Roman" w:cs="Times New Roman"/>
              <w:noProof/>
              <w:sz w:val="24"/>
              <w:szCs w:val="24"/>
              <w:lang w:val="ru-RU" w:eastAsia="ru-RU"/>
            </w:rPr>
          </w:pPr>
          <w:hyperlink w:anchor="_Toc72322174" w:history="1">
            <w:r w:rsidR="00A734E8" w:rsidRPr="00332AF9">
              <w:rPr>
                <w:rStyle w:val="Hyperlink"/>
                <w:rFonts w:ascii="Times New Roman" w:hAnsi="Times New Roman" w:cs="Times New Roman"/>
                <w:noProof/>
                <w:sz w:val="24"/>
                <w:szCs w:val="24"/>
                <w:lang w:val="ru-RU"/>
              </w:rPr>
              <w:t xml:space="preserve">ГЛАВА </w:t>
            </w:r>
            <w:r w:rsidR="00A734E8" w:rsidRPr="00332AF9">
              <w:rPr>
                <w:rStyle w:val="Hyperlink"/>
                <w:rFonts w:ascii="Times New Roman" w:hAnsi="Times New Roman" w:cs="Times New Roman"/>
                <w:noProof/>
                <w:sz w:val="24"/>
                <w:szCs w:val="24"/>
              </w:rPr>
              <w:t>7</w:t>
            </w:r>
            <w:r w:rsidR="00A734E8" w:rsidRPr="00332AF9">
              <w:rPr>
                <w:rStyle w:val="Hyperlink"/>
                <w:rFonts w:ascii="Times New Roman" w:hAnsi="Times New Roman" w:cs="Times New Roman"/>
                <w:noProof/>
                <w:sz w:val="24"/>
                <w:szCs w:val="24"/>
                <w:lang w:val="ru-RU"/>
              </w:rPr>
              <w:t xml:space="preserve"> ПРОГРАММНАЯ РЕАЛИЗАЦИЯ</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_Toc72322174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28</w:t>
            </w:r>
            <w:r w:rsidR="00A734E8" w:rsidRPr="00332AF9">
              <w:rPr>
                <w:rFonts w:ascii="Times New Roman" w:hAnsi="Times New Roman" w:cs="Times New Roman"/>
                <w:noProof/>
                <w:webHidden/>
                <w:sz w:val="24"/>
                <w:szCs w:val="24"/>
              </w:rPr>
              <w:fldChar w:fldCharType="end"/>
            </w:r>
          </w:hyperlink>
        </w:p>
        <w:p w14:paraId="04B9BA01" w14:textId="7EA0FEE1" w:rsidR="00A734E8" w:rsidRPr="00332AF9" w:rsidRDefault="007514C8">
          <w:pPr>
            <w:pStyle w:val="TOC1"/>
            <w:tabs>
              <w:tab w:val="right" w:leader="dot" w:pos="9962"/>
            </w:tabs>
            <w:rPr>
              <w:rFonts w:ascii="Times New Roman" w:eastAsiaTheme="minorEastAsia" w:hAnsi="Times New Roman" w:cs="Times New Roman"/>
              <w:noProof/>
              <w:sz w:val="24"/>
              <w:szCs w:val="24"/>
              <w:lang w:val="ru-RU" w:eastAsia="ru-RU"/>
            </w:rPr>
          </w:pPr>
          <w:hyperlink w:anchor="_Toc72322175" w:history="1">
            <w:r w:rsidR="00A734E8" w:rsidRPr="00332AF9">
              <w:rPr>
                <w:rStyle w:val="Hyperlink"/>
                <w:rFonts w:ascii="Times New Roman" w:hAnsi="Times New Roman" w:cs="Times New Roman"/>
                <w:noProof/>
                <w:sz w:val="24"/>
                <w:szCs w:val="24"/>
                <w:lang w:val="ru-RU"/>
              </w:rPr>
              <w:t>ЗАКЛЮЧЕНИЕ</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_Toc72322175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34</w:t>
            </w:r>
            <w:r w:rsidR="00A734E8" w:rsidRPr="00332AF9">
              <w:rPr>
                <w:rFonts w:ascii="Times New Roman" w:hAnsi="Times New Roman" w:cs="Times New Roman"/>
                <w:noProof/>
                <w:webHidden/>
                <w:sz w:val="24"/>
                <w:szCs w:val="24"/>
              </w:rPr>
              <w:fldChar w:fldCharType="end"/>
            </w:r>
          </w:hyperlink>
        </w:p>
        <w:p w14:paraId="64217966" w14:textId="77C66B3C" w:rsidR="00A734E8" w:rsidRPr="007514C8" w:rsidRDefault="007514C8">
          <w:pPr>
            <w:pStyle w:val="TOC1"/>
            <w:tabs>
              <w:tab w:val="right" w:leader="dot" w:pos="9962"/>
            </w:tabs>
            <w:rPr>
              <w:rFonts w:ascii="Times New Roman" w:eastAsiaTheme="minorEastAsia" w:hAnsi="Times New Roman" w:cs="Times New Roman"/>
              <w:noProof/>
              <w:sz w:val="24"/>
              <w:szCs w:val="24"/>
              <w:lang w:val="ru-RU" w:eastAsia="ru-RU"/>
            </w:rPr>
          </w:pPr>
          <w:hyperlink w:anchor="_Toc72322176" w:history="1">
            <w:r w:rsidR="00A734E8" w:rsidRPr="00332AF9">
              <w:rPr>
                <w:rStyle w:val="Hyperlink"/>
                <w:rFonts w:ascii="Times New Roman" w:hAnsi="Times New Roman" w:cs="Times New Roman"/>
                <w:noProof/>
                <w:sz w:val="24"/>
                <w:szCs w:val="24"/>
                <w:lang w:val="ru-RU"/>
              </w:rPr>
              <w:t>СПИСОК ЛИТЕРАТУРЫ</w:t>
            </w:r>
            <w:r w:rsidR="00A734E8" w:rsidRPr="00332AF9">
              <w:rPr>
                <w:rFonts w:ascii="Times New Roman" w:hAnsi="Times New Roman" w:cs="Times New Roman"/>
                <w:noProof/>
                <w:webHidden/>
                <w:sz w:val="24"/>
                <w:szCs w:val="24"/>
              </w:rPr>
              <w:tab/>
            </w:r>
            <w:r w:rsidR="00A734E8" w:rsidRPr="00332AF9">
              <w:rPr>
                <w:rFonts w:ascii="Times New Roman" w:hAnsi="Times New Roman" w:cs="Times New Roman"/>
                <w:noProof/>
                <w:webHidden/>
                <w:sz w:val="24"/>
                <w:szCs w:val="24"/>
              </w:rPr>
              <w:fldChar w:fldCharType="begin"/>
            </w:r>
            <w:r w:rsidR="00A734E8" w:rsidRPr="00332AF9">
              <w:rPr>
                <w:rFonts w:ascii="Times New Roman" w:hAnsi="Times New Roman" w:cs="Times New Roman"/>
                <w:noProof/>
                <w:webHidden/>
                <w:sz w:val="24"/>
                <w:szCs w:val="24"/>
              </w:rPr>
              <w:instrText xml:space="preserve"> PAGEREF _Toc72322176 \h </w:instrText>
            </w:r>
            <w:r w:rsidR="00A734E8" w:rsidRPr="00332AF9">
              <w:rPr>
                <w:rFonts w:ascii="Times New Roman" w:hAnsi="Times New Roman" w:cs="Times New Roman"/>
                <w:noProof/>
                <w:webHidden/>
                <w:sz w:val="24"/>
                <w:szCs w:val="24"/>
              </w:rPr>
            </w:r>
            <w:r w:rsidR="00A734E8" w:rsidRPr="00332AF9">
              <w:rPr>
                <w:rFonts w:ascii="Times New Roman" w:hAnsi="Times New Roman" w:cs="Times New Roman"/>
                <w:noProof/>
                <w:webHidden/>
                <w:sz w:val="24"/>
                <w:szCs w:val="24"/>
              </w:rPr>
              <w:fldChar w:fldCharType="separate"/>
            </w:r>
            <w:r w:rsidR="00332AF9" w:rsidRPr="00332AF9">
              <w:rPr>
                <w:rFonts w:ascii="Times New Roman" w:hAnsi="Times New Roman" w:cs="Times New Roman"/>
                <w:noProof/>
                <w:webHidden/>
                <w:sz w:val="24"/>
                <w:szCs w:val="24"/>
              </w:rPr>
              <w:t>35</w:t>
            </w:r>
            <w:r w:rsidR="00A734E8" w:rsidRPr="00332AF9">
              <w:rPr>
                <w:rFonts w:ascii="Times New Roman" w:hAnsi="Times New Roman" w:cs="Times New Roman"/>
                <w:noProof/>
                <w:webHidden/>
                <w:sz w:val="24"/>
                <w:szCs w:val="24"/>
              </w:rPr>
              <w:fldChar w:fldCharType="end"/>
            </w:r>
          </w:hyperlink>
        </w:p>
        <w:p w14:paraId="4FD83101" w14:textId="733B315E" w:rsidR="002A5688" w:rsidRDefault="002A5688">
          <w:r w:rsidRPr="007514C8">
            <w:rPr>
              <w:rFonts w:ascii="Times New Roman" w:hAnsi="Times New Roman" w:cs="Times New Roman"/>
              <w:b/>
              <w:bCs/>
              <w:noProof/>
              <w:sz w:val="24"/>
              <w:szCs w:val="24"/>
            </w:rPr>
            <w:fldChar w:fldCharType="end"/>
          </w:r>
        </w:p>
      </w:sdtContent>
    </w:sdt>
    <w:p w14:paraId="33DCDF30" w14:textId="77777777" w:rsidR="002A5688" w:rsidRDefault="002A5688" w:rsidP="002A5688">
      <w:pPr>
        <w:pStyle w:val="TOCHeading"/>
      </w:pPr>
    </w:p>
    <w:p w14:paraId="3B6AF686" w14:textId="18464BF3" w:rsidR="00AE5B95" w:rsidRDefault="00AE5B95" w:rsidP="002A5688">
      <w:pPr>
        <w:pStyle w:val="TOCHeading"/>
      </w:pPr>
    </w:p>
    <w:p w14:paraId="5BDC6BD0" w14:textId="77777777" w:rsidR="00A734E8" w:rsidRPr="00A734E8" w:rsidRDefault="00A734E8" w:rsidP="00A734E8"/>
    <w:p w14:paraId="11805477" w14:textId="77777777" w:rsidR="00771B75" w:rsidRPr="003D509D" w:rsidRDefault="00771B75" w:rsidP="00771B75">
      <w:pPr>
        <w:rPr>
          <w:lang w:val="ru-RU"/>
        </w:rPr>
      </w:pPr>
    </w:p>
    <w:p w14:paraId="03350E49" w14:textId="77777777" w:rsidR="005736A9" w:rsidRPr="00771B75" w:rsidRDefault="005736A9" w:rsidP="00771B75">
      <w:pPr>
        <w:pStyle w:val="Heading1"/>
        <w:numPr>
          <w:ilvl w:val="0"/>
          <w:numId w:val="0"/>
        </w:numPr>
        <w:spacing w:before="0"/>
        <w:rPr>
          <w:lang w:val="ru-RU"/>
        </w:rPr>
      </w:pPr>
      <w:bookmarkStart w:id="1" w:name="_Toc58934932"/>
      <w:bookmarkStart w:id="2" w:name="_Toc58942179"/>
      <w:bookmarkStart w:id="3" w:name="_Toc58942301"/>
      <w:bookmarkStart w:id="4" w:name="_Toc58943579"/>
      <w:bookmarkStart w:id="5" w:name="_Toc72322151"/>
      <w:r w:rsidRPr="00771B75">
        <w:rPr>
          <w:lang w:val="ru-RU"/>
        </w:rPr>
        <w:lastRenderedPageBreak/>
        <w:t>ВВЕДЕНИЕ</w:t>
      </w:r>
      <w:bookmarkEnd w:id="0"/>
      <w:bookmarkEnd w:id="1"/>
      <w:bookmarkEnd w:id="2"/>
      <w:bookmarkEnd w:id="3"/>
      <w:bookmarkEnd w:id="4"/>
      <w:bookmarkEnd w:id="5"/>
    </w:p>
    <w:p w14:paraId="2571AAB6" w14:textId="77777777" w:rsidR="00DA09C3" w:rsidRPr="00771B75" w:rsidRDefault="00DA09C3" w:rsidP="00224113">
      <w:pPr>
        <w:spacing w:after="0"/>
        <w:rPr>
          <w:lang w:val="ru-RU"/>
        </w:rPr>
      </w:pPr>
    </w:p>
    <w:p w14:paraId="14AED7B2" w14:textId="7AD9FC0D" w:rsidR="00771B75" w:rsidRDefault="00B82100" w:rsidP="00771B75">
      <w:pPr>
        <w:pStyle w:val="Report"/>
        <w:spacing w:after="0"/>
        <w:ind w:firstLine="567"/>
        <w:rPr>
          <w:lang w:val="ru-RU"/>
        </w:rPr>
      </w:pPr>
      <w:r w:rsidRPr="00B82100">
        <w:rPr>
          <w:lang w:val="ru-RU"/>
        </w:rPr>
        <w:t xml:space="preserve">Деревья представляют собой структуры данных, в которых реализованы операции над динамическими множествами. </w:t>
      </w:r>
      <w:r w:rsidR="008144F0">
        <w:rPr>
          <w:lang w:val="ru-RU"/>
        </w:rPr>
        <w:t>Основными операциями являются добавление, удаление, поиск</w:t>
      </w:r>
      <w:r w:rsidRPr="00B82100">
        <w:rPr>
          <w:lang w:val="ru-RU"/>
        </w:rPr>
        <w:t>. Таким образом, дерево может использоваться и как обыкновенный словарь</w:t>
      </w:r>
      <w:r w:rsidR="00771B75">
        <w:rPr>
          <w:lang w:val="ru-RU"/>
        </w:rPr>
        <w:t>, и как очередь с приоритетами.</w:t>
      </w:r>
    </w:p>
    <w:p w14:paraId="12958E66" w14:textId="77777777" w:rsidR="00DA09C3" w:rsidRDefault="00A70E4E" w:rsidP="00771B75">
      <w:pPr>
        <w:pStyle w:val="Report"/>
        <w:spacing w:after="0"/>
        <w:ind w:firstLine="567"/>
        <w:rPr>
          <w:lang w:val="ru-RU"/>
        </w:rPr>
      </w:pPr>
      <w:r>
        <w:rPr>
          <w:lang w:val="ru-RU"/>
        </w:rPr>
        <w:t>Основная проблема большинства сбалансированных деревьев заключается в хранении всей информации в оперативной памяти. Данный способ не подходит в случае хранения огромной базы данных, которая может поместиться в оперативной памяти только частично. Такие деревья требуют большое количество обращений к стороннему носителю, на которые уходят значительные потери производительности. Эту про</w:t>
      </w:r>
      <w:r w:rsidR="00DA09C3">
        <w:rPr>
          <w:lang w:val="ru-RU"/>
        </w:rPr>
        <w:t xml:space="preserve">блему успешно решают </w:t>
      </w:r>
      <w:r>
        <w:t>B</w:t>
      </w:r>
      <w:r w:rsidRPr="00A70E4E">
        <w:rPr>
          <w:lang w:val="ru-RU"/>
        </w:rPr>
        <w:t>-</w:t>
      </w:r>
      <w:r>
        <w:rPr>
          <w:lang w:val="ru-RU"/>
        </w:rPr>
        <w:t>деревья.</w:t>
      </w:r>
    </w:p>
    <w:p w14:paraId="0DAF2A84" w14:textId="55EE9025" w:rsidR="008144F0" w:rsidRDefault="00A70E4E" w:rsidP="008144F0">
      <w:pPr>
        <w:pStyle w:val="Report"/>
        <w:rPr>
          <w:lang w:val="ru-RU"/>
        </w:rPr>
      </w:pPr>
      <w:r w:rsidRPr="003D509D">
        <w:rPr>
          <w:lang w:val="ru-RU"/>
        </w:rPr>
        <w:t xml:space="preserve"> B-деревья были первоначально изобретены для хранения структур данных на диске, где локальность даже более важна, чем с памятью. Доступ к местоположению диска занимает около 5 мс </w:t>
      </w:r>
      <w:r w:rsidR="008341E0">
        <w:rPr>
          <w:lang w:val="ru-RU"/>
        </w:rPr>
        <w:t>= 5 000 000 НС. Поэтому, если хранить</w:t>
      </w:r>
      <w:r w:rsidRPr="003D509D">
        <w:rPr>
          <w:lang w:val="ru-RU"/>
        </w:rPr>
        <w:t xml:space="preserve"> дерево на диске, </w:t>
      </w:r>
      <w:r w:rsidR="008341E0">
        <w:rPr>
          <w:lang w:val="ru-RU"/>
        </w:rPr>
        <w:t>нужно</w:t>
      </w:r>
      <w:r w:rsidRPr="003D509D">
        <w:rPr>
          <w:lang w:val="ru-RU"/>
        </w:rPr>
        <w:t xml:space="preserve"> убедиться, что данное чтение диска является максимально эффективным. B-деревья имеют высокий коэффициент ветвления, намного больший, чем 2, что гарантирует, что для перехода к месту хранения данных потребуется мало операций чтения с диска. B-деревья также могут быть полезны для структур данных</w:t>
      </w:r>
      <w:r w:rsidR="008341E0">
        <w:rPr>
          <w:lang w:val="ru-RU"/>
        </w:rPr>
        <w:t xml:space="preserve"> в памяти, потому что</w:t>
      </w:r>
      <w:r w:rsidRPr="003D509D">
        <w:rPr>
          <w:lang w:val="ru-RU"/>
        </w:rPr>
        <w:t xml:space="preserve"> основная память почти так же медленна по отношению к процессору, как дисководы были к основной памяти, когда</w:t>
      </w:r>
      <w:r w:rsidR="00DA09C3" w:rsidRPr="003D509D">
        <w:rPr>
          <w:lang w:val="ru-RU"/>
        </w:rPr>
        <w:t xml:space="preserve"> B-деревья были впервые введены.</w:t>
      </w:r>
    </w:p>
    <w:p w14:paraId="3C1CAD7D" w14:textId="7CE90119" w:rsidR="008144F0" w:rsidRPr="0070353A" w:rsidRDefault="008144F0" w:rsidP="008144F0">
      <w:pPr>
        <w:pStyle w:val="Report"/>
        <w:rPr>
          <w:lang w:val="ru-RU"/>
        </w:rPr>
      </w:pPr>
      <w:r>
        <w:rPr>
          <w:lang w:val="ru-RU"/>
        </w:rPr>
        <w:t xml:space="preserve">В данной курсовой работе будет произведена сравнительная характеристика </w:t>
      </w:r>
      <w:r w:rsidR="0070353A">
        <w:rPr>
          <w:lang w:val="ru-RU"/>
        </w:rPr>
        <w:t xml:space="preserve">алгоритмов </w:t>
      </w:r>
      <w:r w:rsidR="0070353A">
        <w:t>B</w:t>
      </w:r>
      <w:r w:rsidR="0070353A" w:rsidRPr="0070353A">
        <w:rPr>
          <w:lang w:val="ru-RU"/>
        </w:rPr>
        <w:t>-</w:t>
      </w:r>
      <w:r w:rsidR="0070353A">
        <w:rPr>
          <w:lang w:val="ru-RU"/>
        </w:rPr>
        <w:t xml:space="preserve">дерева и </w:t>
      </w:r>
      <w:r w:rsidR="0070353A">
        <w:t>B</w:t>
      </w:r>
      <w:r w:rsidR="0070353A" w:rsidRPr="0070353A">
        <w:rPr>
          <w:lang w:val="ru-RU"/>
        </w:rPr>
        <w:t>+-</w:t>
      </w:r>
      <w:r w:rsidR="0070353A">
        <w:rPr>
          <w:lang w:val="ru-RU"/>
        </w:rPr>
        <w:t>дерева. Выявлены недостатки и преимущества каждого из этих алгоритмов при работе с БД.</w:t>
      </w:r>
    </w:p>
    <w:p w14:paraId="11A81E0B" w14:textId="77777777" w:rsidR="00666A3A" w:rsidRPr="00B82100" w:rsidRDefault="005736A9" w:rsidP="00224113">
      <w:pPr>
        <w:pStyle w:val="Report"/>
        <w:spacing w:after="0"/>
        <w:jc w:val="center"/>
        <w:rPr>
          <w:lang w:val="ru-RU"/>
        </w:rPr>
      </w:pPr>
      <w:r w:rsidRPr="00B82100">
        <w:rPr>
          <w:lang w:val="ru-RU"/>
        </w:rPr>
        <w:br w:type="page"/>
      </w:r>
    </w:p>
    <w:p w14:paraId="79954769" w14:textId="77777777" w:rsidR="006C6E4C" w:rsidRDefault="00922ADD" w:rsidP="00224113">
      <w:pPr>
        <w:pStyle w:val="Heading1"/>
        <w:numPr>
          <w:ilvl w:val="0"/>
          <w:numId w:val="0"/>
        </w:numPr>
        <w:spacing w:before="0"/>
        <w:ind w:left="432"/>
        <w:rPr>
          <w:lang w:val="ru-RU"/>
        </w:rPr>
      </w:pPr>
      <w:bookmarkStart w:id="6" w:name="_Toc58886514"/>
      <w:bookmarkStart w:id="7" w:name="_Toc58934933"/>
      <w:bookmarkStart w:id="8" w:name="_Toc58942180"/>
      <w:bookmarkStart w:id="9" w:name="_Toc58942302"/>
      <w:bookmarkStart w:id="10" w:name="_Toc58943580"/>
      <w:bookmarkStart w:id="11" w:name="_Toc72322152"/>
      <w:r w:rsidRPr="00775550">
        <w:rPr>
          <w:lang w:val="ru-RU"/>
        </w:rPr>
        <w:lastRenderedPageBreak/>
        <w:t>ГЛАВА 1</w:t>
      </w:r>
      <w:r w:rsidR="00775550" w:rsidRPr="00775550">
        <w:rPr>
          <w:lang w:val="ru-RU"/>
        </w:rPr>
        <w:br/>
      </w:r>
      <w:r w:rsidR="00430253" w:rsidRPr="00922ADD">
        <w:t>B</w:t>
      </w:r>
      <w:r w:rsidR="00430253" w:rsidRPr="00775550">
        <w:rPr>
          <w:lang w:val="ru-RU"/>
        </w:rPr>
        <w:t>-ДЕРЕВО</w:t>
      </w:r>
      <w:bookmarkEnd w:id="6"/>
      <w:bookmarkEnd w:id="7"/>
      <w:bookmarkEnd w:id="8"/>
      <w:bookmarkEnd w:id="9"/>
      <w:bookmarkEnd w:id="10"/>
      <w:bookmarkEnd w:id="11"/>
    </w:p>
    <w:p w14:paraId="6EE188EB" w14:textId="77777777" w:rsidR="00DA09C3" w:rsidRPr="00DA09C3" w:rsidRDefault="00DA09C3" w:rsidP="00224113">
      <w:pPr>
        <w:spacing w:after="0"/>
        <w:rPr>
          <w:lang w:val="ru-RU"/>
        </w:rPr>
      </w:pPr>
    </w:p>
    <w:p w14:paraId="5D4E9049" w14:textId="77777777" w:rsidR="00430253" w:rsidRDefault="00922ADD" w:rsidP="003D509D">
      <w:pPr>
        <w:pStyle w:val="Heading2"/>
        <w:spacing w:before="0"/>
        <w:rPr>
          <w:lang w:val="ru-RU"/>
        </w:rPr>
      </w:pPr>
      <w:bookmarkStart w:id="12" w:name="_Toc58886515"/>
      <w:bookmarkStart w:id="13" w:name="_Toc58934934"/>
      <w:bookmarkStart w:id="14" w:name="_Toc58942181"/>
      <w:bookmarkStart w:id="15" w:name="_Toc58942303"/>
      <w:bookmarkStart w:id="16" w:name="_Toc58943581"/>
      <w:bookmarkStart w:id="17" w:name="_Toc72322153"/>
      <w:r>
        <w:rPr>
          <w:lang w:val="ru-RU"/>
        </w:rPr>
        <w:t>О</w:t>
      </w:r>
      <w:r w:rsidR="00DF025F">
        <w:rPr>
          <w:lang w:val="ru-RU"/>
        </w:rPr>
        <w:t>пределение</w:t>
      </w:r>
      <w:bookmarkEnd w:id="12"/>
      <w:bookmarkEnd w:id="13"/>
      <w:bookmarkEnd w:id="14"/>
      <w:bookmarkEnd w:id="15"/>
      <w:bookmarkEnd w:id="16"/>
      <w:bookmarkEnd w:id="17"/>
    </w:p>
    <w:p w14:paraId="2A023689" w14:textId="77777777" w:rsidR="00224113" w:rsidRPr="00224113" w:rsidRDefault="00224113" w:rsidP="00224113">
      <w:pPr>
        <w:spacing w:after="0"/>
        <w:rPr>
          <w:lang w:val="ru-RU"/>
        </w:rPr>
      </w:pPr>
    </w:p>
    <w:p w14:paraId="31F2DC78" w14:textId="77777777" w:rsidR="00224113" w:rsidRDefault="00922ADD" w:rsidP="00224113">
      <w:pPr>
        <w:pStyle w:val="Report"/>
        <w:spacing w:after="0"/>
        <w:rPr>
          <w:rFonts w:eastAsiaTheme="minorEastAsia" w:cs="Times New Roman"/>
          <w:lang w:val="ru-RU"/>
        </w:rPr>
      </w:pPr>
      <w:r>
        <w:t>B</w:t>
      </w:r>
      <w:r w:rsidRPr="00922ADD">
        <w:rPr>
          <w:lang w:val="ru-RU"/>
        </w:rPr>
        <w:t>-</w:t>
      </w:r>
      <w:r>
        <w:rPr>
          <w:lang w:val="ru-RU"/>
        </w:rPr>
        <w:t xml:space="preserve">дерево </w:t>
      </w:r>
      <w:r w:rsidRPr="00290C32">
        <w:rPr>
          <w:lang w:val="ru-RU"/>
        </w:rPr>
        <w:t>—</w:t>
      </w:r>
      <w:r>
        <w:rPr>
          <w:lang w:val="ru-RU"/>
        </w:rPr>
        <w:t xml:space="preserve"> сильноветвящееся сбалансированное дерево поиска, позволяющее </w:t>
      </w:r>
      <w:proofErr w:type="gramStart"/>
      <w:r>
        <w:rPr>
          <w:lang w:val="ru-RU"/>
        </w:rPr>
        <w:t>проводить  поиск</w:t>
      </w:r>
      <w:proofErr w:type="gramEnd"/>
      <w:r>
        <w:rPr>
          <w:lang w:val="ru-RU"/>
        </w:rPr>
        <w:t xml:space="preserve">, добавление и удаление элементов за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Pr="00922ADD">
        <w:rPr>
          <w:rFonts w:eastAsiaTheme="minorEastAsia"/>
          <w:lang w:val="ru-RU"/>
        </w:rPr>
        <w:t xml:space="preserve">. </w:t>
      </w:r>
      <w:r w:rsidR="003A2C0F">
        <w:rPr>
          <w:rFonts w:eastAsiaTheme="minorEastAsia"/>
        </w:rPr>
        <w:t>B</w:t>
      </w:r>
      <w:r w:rsidR="003A2C0F">
        <w:rPr>
          <w:rFonts w:eastAsiaTheme="minorEastAsia"/>
          <w:lang w:val="ru-RU"/>
        </w:rPr>
        <w:t xml:space="preserve">-дерево с </w:t>
      </w:r>
      <w:r w:rsidR="003A2C0F" w:rsidRPr="003A2C0F">
        <w:rPr>
          <w:rFonts w:ascii="Cambria" w:eastAsiaTheme="minorEastAsia" w:hAnsi="Cambria"/>
          <w:i/>
        </w:rPr>
        <w:t>n</w:t>
      </w:r>
      <w:r w:rsidR="003A2C0F" w:rsidRPr="003A2C0F">
        <w:rPr>
          <w:rFonts w:ascii="Cambria" w:eastAsiaTheme="minorEastAsia" w:hAnsi="Cambria"/>
          <w:i/>
          <w:lang w:val="ru-RU"/>
        </w:rPr>
        <w:t xml:space="preserve"> </w:t>
      </w:r>
      <w:r w:rsidR="003A2C0F">
        <w:rPr>
          <w:rFonts w:eastAsiaTheme="minorEastAsia" w:cs="Times New Roman"/>
          <w:lang w:val="ru-RU"/>
        </w:rPr>
        <w:t xml:space="preserve">узлами имеет высоту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 xml:space="preserve">. Количество детей узлов может быть от нескольких до тысяч (обычно степень ветвления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дерева определяется характеристиками устройства (дисков), на котором производится работа с деревом).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деревья также могут использоваться для реализации многих операций над динамическими </w:t>
      </w:r>
      <w:proofErr w:type="gramStart"/>
      <w:r w:rsidR="003A2C0F">
        <w:rPr>
          <w:rFonts w:eastAsiaTheme="minorEastAsia" w:cs="Times New Roman"/>
          <w:lang w:val="ru-RU"/>
        </w:rPr>
        <w:t>множествами  за</w:t>
      </w:r>
      <w:proofErr w:type="gramEnd"/>
      <w:r w:rsidR="003A2C0F">
        <w:rPr>
          <w:rFonts w:eastAsiaTheme="minorEastAsia" w:cs="Times New Roman"/>
          <w:lang w:val="ru-RU"/>
        </w:rPr>
        <w:t xml:space="preserve"> время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w:t>
      </w:r>
    </w:p>
    <w:p w14:paraId="4D00B1FF" w14:textId="77777777" w:rsidR="002E3C94" w:rsidRDefault="006B6593" w:rsidP="00224113">
      <w:pPr>
        <w:pStyle w:val="Report"/>
        <w:spacing w:after="0"/>
        <w:rPr>
          <w:lang w:val="ru-RU"/>
        </w:rPr>
      </w:pPr>
      <w:r w:rsidRPr="006B6593">
        <w:rPr>
          <w:rFonts w:eastAsiaTheme="minorEastAsia" w:cs="Times New Roman"/>
          <w:i/>
          <w:lang w:val="ru-RU"/>
        </w:rPr>
        <w:t>Сбалансированность</w:t>
      </w:r>
      <w:r>
        <w:rPr>
          <w:rFonts w:eastAsiaTheme="minorEastAsia" w:cs="Times New Roman"/>
          <w:i/>
          <w:lang w:val="ru-RU"/>
        </w:rPr>
        <w:t xml:space="preserve"> дерева</w:t>
      </w:r>
      <w:r w:rsidRPr="006B6593">
        <w:rPr>
          <w:rFonts w:eastAsiaTheme="minorEastAsia" w:cs="Times New Roman"/>
          <w:i/>
          <w:lang w:val="ru-RU"/>
        </w:rPr>
        <w:t xml:space="preserve"> </w:t>
      </w:r>
      <w:r w:rsidRPr="00290C32">
        <w:rPr>
          <w:lang w:val="ru-RU"/>
        </w:rPr>
        <w:t>—</w:t>
      </w:r>
      <w:r>
        <w:rPr>
          <w:lang w:val="ru-RU"/>
        </w:rPr>
        <w:t xml:space="preserve"> свойство дерева, при котором длина любых двух путей от корня до листьев различается не более, чем на единицу.</w:t>
      </w:r>
    </w:p>
    <w:p w14:paraId="2EB96BA3" w14:textId="77777777" w:rsidR="00224113" w:rsidRDefault="006B6593" w:rsidP="00224113">
      <w:pPr>
        <w:pStyle w:val="Report"/>
        <w:spacing w:after="0"/>
        <w:rPr>
          <w:rFonts w:eastAsiaTheme="minorEastAsia" w:cs="Times New Roman"/>
          <w:lang w:val="ru-RU"/>
        </w:rPr>
      </w:pPr>
      <w:r w:rsidRPr="006B6593">
        <w:rPr>
          <w:i/>
          <w:lang w:val="ru-RU"/>
        </w:rPr>
        <w:t>Сильная ветвистость дерев</w:t>
      </w:r>
      <w:r>
        <w:rPr>
          <w:i/>
          <w:lang w:val="ru-RU"/>
        </w:rPr>
        <w:t>а</w:t>
      </w:r>
      <w:r>
        <w:rPr>
          <w:lang w:val="ru-RU"/>
        </w:rPr>
        <w:t xml:space="preserve"> </w:t>
      </w:r>
      <w:r w:rsidRPr="00290C32">
        <w:rPr>
          <w:lang w:val="ru-RU"/>
        </w:rPr>
        <w:t>—</w:t>
      </w:r>
      <w:r>
        <w:rPr>
          <w:lang w:val="ru-RU"/>
        </w:rPr>
        <w:t xml:space="preserve"> свойство дерева, при котором любой узел может ссылаться на большое число узлов-потомков.</w:t>
      </w:r>
    </w:p>
    <w:p w14:paraId="1A632A8D" w14:textId="77777777" w:rsidR="002E3C94" w:rsidRDefault="008341E0" w:rsidP="00224113">
      <w:pPr>
        <w:pStyle w:val="Report"/>
        <w:spacing w:after="0"/>
        <w:rPr>
          <w:rFonts w:eastAsiaTheme="minorEastAsia" w:cs="Times New Roman"/>
          <w:lang w:val="ru-RU"/>
        </w:rPr>
      </w:pPr>
      <w:r>
        <w:rPr>
          <w:noProof/>
        </w:rPr>
        <w:drawing>
          <wp:anchor distT="0" distB="0" distL="114300" distR="114300" simplePos="0" relativeHeight="251667456" behindDoc="0" locked="0" layoutInCell="1" allowOverlap="1" wp14:anchorId="72B72E49" wp14:editId="7877AB24">
            <wp:simplePos x="0" y="0"/>
            <wp:positionH relativeFrom="margin">
              <wp:align>right</wp:align>
            </wp:positionH>
            <wp:positionV relativeFrom="paragraph">
              <wp:posOffset>408940</wp:posOffset>
            </wp:positionV>
            <wp:extent cx="6332220" cy="2164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32220" cy="2164080"/>
                    </a:xfrm>
                    <a:prstGeom prst="rect">
                      <a:avLst/>
                    </a:prstGeom>
                  </pic:spPr>
                </pic:pic>
              </a:graphicData>
            </a:graphic>
          </wp:anchor>
        </w:drawing>
      </w:r>
      <w:r w:rsidR="002E3C94">
        <w:rPr>
          <w:rFonts w:eastAsiaTheme="minorEastAsia" w:cs="Times New Roman"/>
        </w:rPr>
        <w:t>B</w:t>
      </w:r>
      <w:r w:rsidR="002E3C94">
        <w:rPr>
          <w:rFonts w:eastAsiaTheme="minorEastAsia" w:cs="Times New Roman"/>
          <w:lang w:val="ru-RU"/>
        </w:rPr>
        <w:t xml:space="preserve">-дерево было </w:t>
      </w:r>
      <w:r>
        <w:rPr>
          <w:rFonts w:eastAsiaTheme="minorEastAsia" w:cs="Times New Roman"/>
          <w:lang w:val="ru-RU"/>
        </w:rPr>
        <w:t xml:space="preserve">изобретено Р. Бэйером и Е. </w:t>
      </w:r>
      <w:r w:rsidR="002E3C94">
        <w:rPr>
          <w:rFonts w:eastAsiaTheme="minorEastAsia" w:cs="Times New Roman"/>
          <w:lang w:val="ru-RU"/>
        </w:rPr>
        <w:t>МакКрейтом в 1970 году</w:t>
      </w:r>
      <w:r w:rsidRPr="008341E0">
        <w:rPr>
          <w:rFonts w:eastAsiaTheme="minorEastAsia" w:cs="Times New Roman"/>
          <w:lang w:val="ru-RU"/>
        </w:rPr>
        <w:t xml:space="preserve"> [</w:t>
      </w:r>
      <w:r w:rsidR="00AE5B95">
        <w:rPr>
          <w:rFonts w:eastAsiaTheme="minorEastAsia" w:cs="Times New Roman"/>
          <w:lang w:val="ru-RU"/>
        </w:rPr>
        <w:t>3</w:t>
      </w:r>
      <w:r w:rsidRPr="008341E0">
        <w:rPr>
          <w:rFonts w:eastAsiaTheme="minorEastAsia" w:cs="Times New Roman"/>
          <w:lang w:val="ru-RU"/>
        </w:rPr>
        <w:t>]</w:t>
      </w:r>
      <w:r w:rsidR="002E3C94">
        <w:rPr>
          <w:rFonts w:eastAsiaTheme="minorEastAsia" w:cs="Times New Roman"/>
          <w:lang w:val="ru-RU"/>
        </w:rPr>
        <w:t>.</w:t>
      </w:r>
    </w:p>
    <w:p w14:paraId="696430FF" w14:textId="15841E54" w:rsidR="004C1652" w:rsidRDefault="00224113" w:rsidP="00224113">
      <w:pPr>
        <w:pStyle w:val="Report"/>
        <w:spacing w:after="0"/>
        <w:jc w:val="center"/>
        <w:rPr>
          <w:rFonts w:eastAsiaTheme="minorEastAsia" w:cs="Times New Roman"/>
          <w:lang w:val="ru-RU"/>
        </w:rPr>
      </w:pPr>
      <w:r w:rsidRPr="008144F0">
        <w:rPr>
          <w:rFonts w:eastAsiaTheme="minorEastAsia" w:cs="Times New Roman"/>
          <w:bCs/>
          <w:lang w:val="ru-RU"/>
        </w:rPr>
        <w:t>Рис</w:t>
      </w:r>
      <w:r w:rsidR="008144F0" w:rsidRPr="008144F0">
        <w:rPr>
          <w:rFonts w:eastAsiaTheme="minorEastAsia" w:cs="Times New Roman"/>
          <w:bCs/>
          <w:lang w:val="ru-RU"/>
        </w:rPr>
        <w:t>унок</w:t>
      </w:r>
      <w:r w:rsidRPr="008144F0">
        <w:rPr>
          <w:rFonts w:eastAsiaTheme="minorEastAsia" w:cs="Times New Roman"/>
          <w:bCs/>
          <w:lang w:val="ru-RU"/>
        </w:rPr>
        <w:t xml:space="preserve"> 1.1</w:t>
      </w:r>
      <w:r w:rsidR="008144F0" w:rsidRPr="008144F0">
        <w:rPr>
          <w:rFonts w:eastAsiaTheme="minorEastAsia" w:cs="Times New Roman"/>
          <w:bCs/>
          <w:lang w:val="ru-RU"/>
        </w:rPr>
        <w:t>.</w:t>
      </w:r>
      <w:r>
        <w:rPr>
          <w:rFonts w:eastAsiaTheme="minorEastAsia" w:cs="Times New Roman"/>
          <w:lang w:val="ru-RU"/>
        </w:rPr>
        <w:t xml:space="preserve"> </w:t>
      </w:r>
      <w:r w:rsidR="004C1652">
        <w:rPr>
          <w:rFonts w:eastAsiaTheme="minorEastAsia" w:cs="Times New Roman"/>
          <w:lang w:val="ru-RU"/>
        </w:rPr>
        <w:t xml:space="preserve">Пример </w:t>
      </w:r>
      <w:r w:rsidR="004C1652">
        <w:rPr>
          <w:rFonts w:eastAsiaTheme="minorEastAsia" w:cs="Times New Roman"/>
        </w:rPr>
        <w:t>B</w:t>
      </w:r>
      <w:r w:rsidR="004C1652" w:rsidRPr="00775550">
        <w:rPr>
          <w:rFonts w:eastAsiaTheme="minorEastAsia" w:cs="Times New Roman"/>
          <w:lang w:val="ru-RU"/>
        </w:rPr>
        <w:t>-</w:t>
      </w:r>
      <w:r w:rsidR="004C1652">
        <w:rPr>
          <w:rFonts w:eastAsiaTheme="minorEastAsia" w:cs="Times New Roman"/>
          <w:lang w:val="ru-RU"/>
        </w:rPr>
        <w:t>дерева</w:t>
      </w:r>
    </w:p>
    <w:p w14:paraId="43B8954E" w14:textId="77777777" w:rsidR="008B7226" w:rsidRPr="004C1652" w:rsidRDefault="008B7226" w:rsidP="00224113">
      <w:pPr>
        <w:pStyle w:val="Report"/>
        <w:spacing w:after="0"/>
        <w:jc w:val="center"/>
        <w:rPr>
          <w:rFonts w:eastAsiaTheme="minorEastAsia" w:cs="Times New Roman"/>
          <w:lang w:val="ru-RU"/>
        </w:rPr>
      </w:pPr>
    </w:p>
    <w:p w14:paraId="1B44B60B" w14:textId="77777777" w:rsidR="006B6593" w:rsidRDefault="006B6593" w:rsidP="00224113">
      <w:pPr>
        <w:pStyle w:val="Heading2"/>
        <w:spacing w:before="0"/>
        <w:rPr>
          <w:rFonts w:eastAsiaTheme="minorEastAsia"/>
          <w:lang w:val="ru-RU"/>
        </w:rPr>
      </w:pPr>
      <w:bookmarkStart w:id="18" w:name="_Toc58886516"/>
      <w:bookmarkStart w:id="19" w:name="_Toc58934935"/>
      <w:bookmarkStart w:id="20" w:name="_Toc58942182"/>
      <w:bookmarkStart w:id="21" w:name="_Toc58942304"/>
      <w:bookmarkStart w:id="22" w:name="_Toc58943582"/>
      <w:bookmarkStart w:id="23" w:name="_Toc72322154"/>
      <w:r>
        <w:rPr>
          <w:rFonts w:eastAsiaTheme="minorEastAsia"/>
          <w:lang w:val="ru-RU"/>
        </w:rPr>
        <w:t>С</w:t>
      </w:r>
      <w:r w:rsidR="00DF025F">
        <w:rPr>
          <w:rFonts w:eastAsiaTheme="minorEastAsia"/>
          <w:lang w:val="ru-RU"/>
        </w:rPr>
        <w:t>труктура</w:t>
      </w:r>
      <w:bookmarkEnd w:id="18"/>
      <w:bookmarkEnd w:id="19"/>
      <w:bookmarkEnd w:id="20"/>
      <w:bookmarkEnd w:id="21"/>
      <w:bookmarkEnd w:id="22"/>
      <w:bookmarkEnd w:id="23"/>
    </w:p>
    <w:p w14:paraId="36087C45" w14:textId="77777777" w:rsidR="003D509D" w:rsidRPr="003D509D" w:rsidRDefault="003D509D" w:rsidP="003D509D">
      <w:pPr>
        <w:rPr>
          <w:lang w:val="ru-RU"/>
        </w:rPr>
      </w:pPr>
    </w:p>
    <w:p w14:paraId="7E942659" w14:textId="5CE267E7" w:rsidR="00DF025F" w:rsidRPr="00DF025F" w:rsidRDefault="00DF025F" w:rsidP="00224113">
      <w:pPr>
        <w:pStyle w:val="Report"/>
        <w:spacing w:after="0"/>
        <w:rPr>
          <w:lang w:val="ru-RU"/>
        </w:rPr>
      </w:pPr>
      <w:r>
        <w:t>B</w:t>
      </w:r>
      <w:r w:rsidRPr="00DF025F">
        <w:rPr>
          <w:lang w:val="ru-RU"/>
        </w:rPr>
        <w:t>-</w:t>
      </w:r>
      <w:r>
        <w:rPr>
          <w:lang w:val="ru-RU"/>
        </w:rPr>
        <w:t xml:space="preserve">дерево является идеально сбалансированным, то есть глубина всех его листьев одинакова. </w:t>
      </w:r>
      <w:r>
        <w:t>B</w:t>
      </w:r>
      <w:r w:rsidRPr="00DF025F">
        <w:rPr>
          <w:lang w:val="ru-RU"/>
        </w:rPr>
        <w:t>-</w:t>
      </w:r>
      <w:r>
        <w:rPr>
          <w:lang w:val="ru-RU"/>
        </w:rPr>
        <w:t xml:space="preserve">дерево имеет параметр, называемый минимальной степенью </w:t>
      </w:r>
      <w:r>
        <w:t>B</w:t>
      </w:r>
      <w:r w:rsidRPr="00DF025F">
        <w:rPr>
          <w:lang w:val="ru-RU"/>
        </w:rPr>
        <w:t>-</w:t>
      </w:r>
      <w:r>
        <w:rPr>
          <w:lang w:val="ru-RU"/>
        </w:rPr>
        <w:t xml:space="preserve">дерева, который должен быть не меньше 2. В дальнейшем будем обозначать параметр минимальной степени как </w:t>
      </w:r>
      <w:r w:rsidR="006C791D">
        <w:rPr>
          <w:b/>
          <w:i/>
        </w:rPr>
        <w:t>T</w:t>
      </w:r>
      <w:r w:rsidRPr="00DF025F">
        <w:rPr>
          <w:lang w:val="ru-RU"/>
        </w:rPr>
        <w:t>.</w:t>
      </w:r>
    </w:p>
    <w:p w14:paraId="149028E2" w14:textId="77777777" w:rsidR="008341E0" w:rsidRDefault="008341E0">
      <w:pPr>
        <w:rPr>
          <w:rFonts w:ascii="Times New Roman" w:hAnsi="Times New Roman"/>
          <w:sz w:val="28"/>
          <w:lang w:val="ru-RU"/>
        </w:rPr>
      </w:pPr>
      <w:r>
        <w:rPr>
          <w:lang w:val="ru-RU"/>
        </w:rPr>
        <w:br w:type="page"/>
      </w:r>
    </w:p>
    <w:p w14:paraId="797D2603" w14:textId="77777777" w:rsidR="00DF025F" w:rsidRDefault="00DF025F" w:rsidP="008B7226">
      <w:pPr>
        <w:pStyle w:val="Heading3"/>
        <w:rPr>
          <w:lang w:val="ru-RU"/>
        </w:rPr>
      </w:pPr>
      <w:bookmarkStart w:id="24" w:name="_Toc58942183"/>
      <w:bookmarkStart w:id="25" w:name="_Toc58942305"/>
      <w:bookmarkStart w:id="26" w:name="_Toc58943583"/>
      <w:bookmarkStart w:id="27" w:name="_Toc72322155"/>
      <w:r>
        <w:rPr>
          <w:lang w:val="ru-RU"/>
        </w:rPr>
        <w:lastRenderedPageBreak/>
        <w:t>Свойства:</w:t>
      </w:r>
      <w:bookmarkEnd w:id="24"/>
      <w:bookmarkEnd w:id="25"/>
      <w:bookmarkEnd w:id="26"/>
      <w:bookmarkEnd w:id="27"/>
    </w:p>
    <w:p w14:paraId="51283EF8" w14:textId="734D64BE" w:rsidR="00DF025F" w:rsidRDefault="00DF025F" w:rsidP="00224113">
      <w:pPr>
        <w:pStyle w:val="Report"/>
        <w:numPr>
          <w:ilvl w:val="0"/>
          <w:numId w:val="6"/>
        </w:numPr>
        <w:spacing w:after="0"/>
        <w:rPr>
          <w:lang w:val="ru-RU"/>
        </w:rPr>
      </w:pPr>
      <w:r>
        <w:rPr>
          <w:lang w:val="ru-RU"/>
        </w:rPr>
        <w:t>Каждый узел, кроме</w:t>
      </w:r>
      <w:r w:rsidR="00470D04">
        <w:rPr>
          <w:lang w:val="ru-RU"/>
        </w:rPr>
        <w:t xml:space="preserve"> корня, содержит не менее </w:t>
      </w:r>
      <w:r w:rsidR="006C791D">
        <w:rPr>
          <w:b/>
          <w:i/>
        </w:rPr>
        <w:t>T</w:t>
      </w:r>
      <w:r w:rsidR="00470D04" w:rsidRPr="00470D04">
        <w:rPr>
          <w:b/>
          <w:i/>
          <w:lang w:val="ru-RU"/>
        </w:rPr>
        <w:t xml:space="preserve"> – 1</w:t>
      </w:r>
      <w:r w:rsidR="00470D04">
        <w:rPr>
          <w:lang w:val="ru-RU"/>
        </w:rPr>
        <w:t xml:space="preserve"> ключей </w:t>
      </w:r>
    </w:p>
    <w:p w14:paraId="10048FEE" w14:textId="64A61EFE" w:rsidR="00470D04" w:rsidRDefault="00470D04" w:rsidP="00224113">
      <w:pPr>
        <w:pStyle w:val="Report"/>
        <w:numPr>
          <w:ilvl w:val="0"/>
          <w:numId w:val="6"/>
        </w:numPr>
        <w:spacing w:after="0"/>
        <w:rPr>
          <w:lang w:val="ru-RU"/>
        </w:rPr>
      </w:pPr>
      <w:r>
        <w:rPr>
          <w:lang w:val="ru-RU"/>
        </w:rPr>
        <w:t xml:space="preserve">Каждый узел, не являющийся листом, имеет по меньшей мере </w:t>
      </w:r>
      <w:r w:rsidR="006C791D">
        <w:rPr>
          <w:b/>
          <w:i/>
        </w:rPr>
        <w:t>T</w:t>
      </w:r>
      <w:r w:rsidRPr="00470D04">
        <w:rPr>
          <w:lang w:val="ru-RU"/>
        </w:rPr>
        <w:t xml:space="preserve"> </w:t>
      </w:r>
      <w:r>
        <w:rPr>
          <w:lang w:val="ru-RU"/>
        </w:rPr>
        <w:t>узлов-потомков</w:t>
      </w:r>
    </w:p>
    <w:p w14:paraId="1A125D27" w14:textId="77777777" w:rsidR="00470D04" w:rsidRDefault="00470D04" w:rsidP="00224113">
      <w:pPr>
        <w:pStyle w:val="Report"/>
        <w:numPr>
          <w:ilvl w:val="0"/>
          <w:numId w:val="6"/>
        </w:numPr>
        <w:spacing w:after="0"/>
        <w:rPr>
          <w:lang w:val="ru-RU"/>
        </w:rPr>
      </w:pPr>
      <w:r>
        <w:rPr>
          <w:lang w:val="ru-RU"/>
        </w:rPr>
        <w:t>Если дерево непустое, то корень содержит как минимум один ключ</w:t>
      </w:r>
    </w:p>
    <w:p w14:paraId="4D8C63C7" w14:textId="1A1EA058" w:rsidR="00470D04" w:rsidRDefault="00470D04" w:rsidP="00224113">
      <w:pPr>
        <w:pStyle w:val="Report"/>
        <w:numPr>
          <w:ilvl w:val="0"/>
          <w:numId w:val="6"/>
        </w:numPr>
        <w:spacing w:after="0"/>
        <w:rPr>
          <w:lang w:val="ru-RU"/>
        </w:rPr>
      </w:pPr>
      <w:r>
        <w:rPr>
          <w:lang w:val="ru-RU"/>
        </w:rPr>
        <w:t xml:space="preserve">Каждый узел, кроме корня, содержит не более </w:t>
      </w:r>
      <w:r w:rsidRPr="00470D04">
        <w:rPr>
          <w:b/>
          <w:i/>
          <w:lang w:val="ru-RU"/>
        </w:rPr>
        <w:t>2</w:t>
      </w:r>
      <w:r w:rsidR="006C791D">
        <w:rPr>
          <w:b/>
          <w:i/>
        </w:rPr>
        <w:t>T</w:t>
      </w:r>
      <w:r w:rsidRPr="00470D04">
        <w:rPr>
          <w:b/>
          <w:i/>
          <w:lang w:val="ru-RU"/>
        </w:rPr>
        <w:t xml:space="preserve"> - 1</w:t>
      </w:r>
      <w:r>
        <w:rPr>
          <w:lang w:val="ru-RU"/>
        </w:rPr>
        <w:t xml:space="preserve"> ключей</w:t>
      </w:r>
    </w:p>
    <w:p w14:paraId="1DDCB57E" w14:textId="4C489CB8" w:rsidR="00470D04" w:rsidRDefault="00470D04" w:rsidP="00224113">
      <w:pPr>
        <w:pStyle w:val="Report"/>
        <w:numPr>
          <w:ilvl w:val="0"/>
          <w:numId w:val="6"/>
        </w:numPr>
        <w:spacing w:after="0"/>
        <w:rPr>
          <w:lang w:val="ru-RU"/>
        </w:rPr>
      </w:pPr>
      <w:r>
        <w:rPr>
          <w:lang w:val="ru-RU"/>
        </w:rPr>
        <w:t xml:space="preserve">Каждый узел, кроме корня и листьев, содержит не более </w:t>
      </w:r>
      <w:r w:rsidRPr="00470D04">
        <w:rPr>
          <w:b/>
          <w:i/>
          <w:lang w:val="ru-RU"/>
        </w:rPr>
        <w:t>2</w:t>
      </w:r>
      <w:r w:rsidR="006C791D">
        <w:rPr>
          <w:b/>
          <w:i/>
        </w:rPr>
        <w:t>T</w:t>
      </w:r>
      <w:r>
        <w:rPr>
          <w:b/>
          <w:i/>
          <w:lang w:val="ru-RU"/>
        </w:rPr>
        <w:t xml:space="preserve"> </w:t>
      </w:r>
      <w:r>
        <w:rPr>
          <w:lang w:val="ru-RU"/>
        </w:rPr>
        <w:t>узлов-потомков</w:t>
      </w:r>
    </w:p>
    <w:p w14:paraId="372B6157" w14:textId="5E9F3124" w:rsidR="00470D04" w:rsidRDefault="00915E92" w:rsidP="00224113">
      <w:pPr>
        <w:pStyle w:val="Report"/>
        <w:numPr>
          <w:ilvl w:val="0"/>
          <w:numId w:val="6"/>
        </w:numPr>
        <w:spacing w:after="0"/>
        <w:rPr>
          <w:lang w:val="ru-RU"/>
        </w:rPr>
      </w:pPr>
      <w:r>
        <w:rPr>
          <w:lang w:val="ru-RU"/>
        </w:rPr>
        <w:t xml:space="preserve">Корень содержит от </w:t>
      </w:r>
      <w:r w:rsidRPr="00915E92">
        <w:rPr>
          <w:b/>
          <w:i/>
          <w:lang w:val="ru-RU"/>
        </w:rPr>
        <w:t>1</w:t>
      </w:r>
      <w:r>
        <w:rPr>
          <w:lang w:val="ru-RU"/>
        </w:rPr>
        <w:t xml:space="preserve"> до </w:t>
      </w:r>
      <w:r w:rsidRPr="00470D04">
        <w:rPr>
          <w:b/>
          <w:i/>
          <w:lang w:val="ru-RU"/>
        </w:rPr>
        <w:t>2</w:t>
      </w:r>
      <w:r w:rsidR="006C791D">
        <w:rPr>
          <w:b/>
          <w:i/>
        </w:rPr>
        <w:t>T</w:t>
      </w:r>
      <w:r w:rsidRPr="00470D04">
        <w:rPr>
          <w:b/>
          <w:i/>
          <w:lang w:val="ru-RU"/>
        </w:rPr>
        <w:t xml:space="preserve"> - 1</w:t>
      </w:r>
      <w:r>
        <w:rPr>
          <w:lang w:val="ru-RU"/>
        </w:rPr>
        <w:t xml:space="preserve"> ключей при высоте большей 0</w:t>
      </w:r>
    </w:p>
    <w:p w14:paraId="164213C9" w14:textId="06E44B69" w:rsidR="00915E92" w:rsidRDefault="00915E92" w:rsidP="00224113">
      <w:pPr>
        <w:pStyle w:val="Report"/>
        <w:numPr>
          <w:ilvl w:val="0"/>
          <w:numId w:val="6"/>
        </w:numPr>
        <w:spacing w:after="0"/>
        <w:rPr>
          <w:lang w:val="ru-RU"/>
        </w:rPr>
      </w:pPr>
      <w:r>
        <w:rPr>
          <w:lang w:val="ru-RU"/>
        </w:rPr>
        <w:t xml:space="preserve">Корень содержит от </w:t>
      </w:r>
      <w:r w:rsidRPr="00915E92">
        <w:rPr>
          <w:b/>
          <w:i/>
          <w:lang w:val="ru-RU"/>
        </w:rPr>
        <w:t>2</w:t>
      </w:r>
      <w:r>
        <w:rPr>
          <w:lang w:val="ru-RU"/>
        </w:rPr>
        <w:t xml:space="preserve"> до </w:t>
      </w:r>
      <w:r w:rsidRPr="00470D04">
        <w:rPr>
          <w:b/>
          <w:i/>
          <w:lang w:val="ru-RU"/>
        </w:rPr>
        <w:t>2</w:t>
      </w:r>
      <w:r w:rsidR="006C791D">
        <w:rPr>
          <w:b/>
          <w:i/>
        </w:rPr>
        <w:t>T</w:t>
      </w:r>
      <w:r w:rsidRPr="00470D04">
        <w:rPr>
          <w:b/>
          <w:i/>
          <w:lang w:val="ru-RU"/>
        </w:rPr>
        <w:t xml:space="preserve"> - 1</w:t>
      </w:r>
      <w:r>
        <w:rPr>
          <w:lang w:val="ru-RU"/>
        </w:rPr>
        <w:t xml:space="preserve"> узлов-потомков при высоте большей 0</w:t>
      </w:r>
    </w:p>
    <w:p w14:paraId="7FFDBCF0" w14:textId="77777777" w:rsidR="00915E92" w:rsidRDefault="00915E92" w:rsidP="00224113">
      <w:pPr>
        <w:pStyle w:val="Report"/>
        <w:numPr>
          <w:ilvl w:val="0"/>
          <w:numId w:val="6"/>
        </w:numPr>
        <w:spacing w:after="0"/>
        <w:rPr>
          <w:lang w:val="ru-RU"/>
        </w:rPr>
      </w:pPr>
      <w:r>
        <w:rPr>
          <w:lang w:val="ru-RU"/>
        </w:rPr>
        <w:t xml:space="preserve">Ключи в узлах упорядочены </w:t>
      </w:r>
      <w:r w:rsidR="00610D49">
        <w:rPr>
          <w:lang w:val="ru-RU"/>
        </w:rPr>
        <w:t>по неубыванию</w:t>
      </w:r>
    </w:p>
    <w:p w14:paraId="444648DC" w14:textId="77777777" w:rsidR="00915E92" w:rsidRPr="00610D49" w:rsidRDefault="00915E92" w:rsidP="00224113">
      <w:pPr>
        <w:pStyle w:val="Report"/>
        <w:numPr>
          <w:ilvl w:val="0"/>
          <w:numId w:val="6"/>
        </w:numPr>
        <w:spacing w:after="0"/>
        <w:rPr>
          <w:lang w:val="ru-RU"/>
        </w:rPr>
      </w:pPr>
      <w:r>
        <w:rPr>
          <w:lang w:val="ru-RU"/>
        </w:rPr>
        <w:t xml:space="preserve">Каждый узел, кроме листьев, содержащий </w:t>
      </w:r>
      <m:oMath>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n-1</m:t>
            </m:r>
          </m:sub>
        </m:sSub>
      </m:oMath>
      <w:r w:rsidRPr="00915E92">
        <w:rPr>
          <w:lang w:val="ru-RU"/>
        </w:rPr>
        <w:t xml:space="preserve"> </w:t>
      </w:r>
      <w:r>
        <w:rPr>
          <w:lang w:val="ru-RU"/>
        </w:rPr>
        <w:t xml:space="preserve">ключей, содержит </w:t>
      </w:r>
      <w:r w:rsidRPr="00915E92">
        <w:rPr>
          <w:b/>
          <w:i/>
        </w:rPr>
        <w:t>n</w:t>
      </w:r>
      <w:r w:rsidRPr="00915E92">
        <w:rPr>
          <w:b/>
          <w:i/>
          <w:lang w:val="ru-RU"/>
        </w:rPr>
        <w:t xml:space="preserve"> + 1</w:t>
      </w:r>
      <w:r w:rsidRPr="00915E92">
        <w:rPr>
          <w:lang w:val="ru-RU"/>
        </w:rPr>
        <w:t xml:space="preserve"> </w:t>
      </w:r>
      <w:r>
        <w:rPr>
          <w:lang w:val="ru-RU"/>
        </w:rPr>
        <w:t xml:space="preserve">узлов-потомков. При этом </w:t>
      </w:r>
      <w:proofErr w:type="spellStart"/>
      <w:r>
        <w:t>i</w:t>
      </w:r>
      <w:proofErr w:type="spellEnd"/>
      <w:r w:rsidRPr="00915E92">
        <w:rPr>
          <w:lang w:val="ru-RU"/>
        </w:rPr>
        <w:t>-</w:t>
      </w:r>
      <w:r>
        <w:rPr>
          <w:lang w:val="ru-RU"/>
        </w:rPr>
        <w:t xml:space="preserve">ый потомок содержит ключи из отрезка </w:t>
      </w:r>
      <m:oMath>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i-1</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-1</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r>
          <w:rPr>
            <w:rFonts w:ascii="Cambria Math" w:eastAsiaTheme="minorEastAsia" w:hAnsi="Cambria Math"/>
            <w:color w:val="222222"/>
            <w:szCs w:val="28"/>
            <w:shd w:val="clear" w:color="auto" w:fill="FFFFFF"/>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oMath>
    </w:p>
    <w:p w14:paraId="5765FB8F" w14:textId="77777777" w:rsidR="00610D49" w:rsidRPr="00610D49" w:rsidRDefault="00610D49" w:rsidP="00224113">
      <w:pPr>
        <w:pStyle w:val="Report"/>
        <w:numPr>
          <w:ilvl w:val="0"/>
          <w:numId w:val="6"/>
        </w:numPr>
        <w:spacing w:after="0"/>
        <w:rPr>
          <w:lang w:val="ru-RU"/>
        </w:rPr>
      </w:pPr>
      <w:r>
        <w:rPr>
          <w:rFonts w:eastAsiaTheme="minorEastAsia"/>
          <w:color w:val="222222"/>
          <w:szCs w:val="28"/>
          <w:shd w:val="clear" w:color="auto" w:fill="FFFFFF"/>
          <w:lang w:val="ru-RU"/>
        </w:rPr>
        <w:t>Все листья находятся на одинаковой глубине</w:t>
      </w:r>
    </w:p>
    <w:p w14:paraId="7E707C68" w14:textId="77777777" w:rsidR="00610D49" w:rsidRDefault="00610D49" w:rsidP="00224113">
      <w:pPr>
        <w:pStyle w:val="Heading3"/>
        <w:spacing w:before="0"/>
        <w:rPr>
          <w:lang w:val="ru-RU"/>
        </w:rPr>
      </w:pPr>
      <w:bookmarkStart w:id="28" w:name="_Toc58886517"/>
      <w:bookmarkStart w:id="29" w:name="_Toc58934936"/>
      <w:bookmarkStart w:id="30" w:name="_Toc58942184"/>
      <w:bookmarkStart w:id="31" w:name="_Toc58942306"/>
      <w:bookmarkStart w:id="32" w:name="_Toc58943584"/>
      <w:bookmarkStart w:id="33" w:name="_Toc72322156"/>
      <w:r>
        <w:rPr>
          <w:lang w:val="ru-RU"/>
        </w:rPr>
        <w:t>Структура узла:</w:t>
      </w:r>
      <w:bookmarkEnd w:id="28"/>
      <w:bookmarkEnd w:id="29"/>
      <w:bookmarkEnd w:id="30"/>
      <w:bookmarkEnd w:id="31"/>
      <w:bookmarkEnd w:id="32"/>
      <w:bookmarkEnd w:id="33"/>
    </w:p>
    <w:p w14:paraId="3C618B5B" w14:textId="77777777" w:rsidR="009D4B50" w:rsidRDefault="009D4B50"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 &lt;</w:t>
      </w:r>
      <w:proofErr w:type="spellStart"/>
      <w:r>
        <w:rPr>
          <w:b/>
          <w:bCs/>
          <w:color w:val="000000"/>
          <w:sz w:val="21"/>
          <w:szCs w:val="21"/>
        </w:rPr>
        <w:t>typename</w:t>
      </w:r>
      <w:proofErr w:type="spellEnd"/>
      <w:r>
        <w:rPr>
          <w:b/>
          <w:bCs/>
          <w:color w:val="000000"/>
          <w:sz w:val="21"/>
          <w:szCs w:val="21"/>
        </w:rPr>
        <w:t xml:space="preserve"> T&gt;</w:t>
      </w:r>
    </w:p>
    <w:p w14:paraId="052BF95B" w14:textId="77777777" w:rsidR="00610D49" w:rsidRPr="009D4B50" w:rsidRDefault="00610D49"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610D49">
        <w:rPr>
          <w:b/>
          <w:bCs/>
          <w:color w:val="000000"/>
          <w:sz w:val="21"/>
          <w:szCs w:val="21"/>
        </w:rPr>
        <w:t>struct</w:t>
      </w:r>
      <w:r w:rsidRPr="009D4B50">
        <w:rPr>
          <w:color w:val="000000"/>
          <w:sz w:val="21"/>
          <w:szCs w:val="21"/>
        </w:rPr>
        <w:t xml:space="preserve"> </w:t>
      </w:r>
      <w:proofErr w:type="spellStart"/>
      <w:r>
        <w:rPr>
          <w:color w:val="000000"/>
          <w:sz w:val="21"/>
          <w:szCs w:val="21"/>
        </w:rPr>
        <w:t>B</w:t>
      </w:r>
      <w:r w:rsidRPr="00610D49">
        <w:rPr>
          <w:color w:val="000000"/>
          <w:sz w:val="21"/>
          <w:szCs w:val="21"/>
        </w:rPr>
        <w:t>Node</w:t>
      </w:r>
      <w:proofErr w:type="spellEnd"/>
    </w:p>
    <w:p w14:paraId="0309BCA1"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color w:val="000000"/>
          <w:sz w:val="21"/>
          <w:szCs w:val="21"/>
          <w:lang w:val="ru-RU"/>
        </w:rPr>
        <w:t xml:space="preserve">   </w:t>
      </w:r>
      <w:r w:rsidRPr="00610D49">
        <w:rPr>
          <w:rFonts w:ascii="Courier New" w:eastAsia="Times New Roman" w:hAnsi="Courier New" w:cs="Courier New"/>
          <w:b/>
          <w:bCs/>
          <w:color w:val="000000"/>
          <w:sz w:val="21"/>
          <w:szCs w:val="21"/>
        </w:rPr>
        <w:t>bool</w:t>
      </w:r>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0000"/>
          <w:sz w:val="21"/>
          <w:szCs w:val="21"/>
          <w:lang w:val="ru-RU"/>
        </w:rPr>
        <w:t xml:space="preserve">          </w:t>
      </w:r>
      <w:proofErr w:type="spellStart"/>
      <w:r w:rsidR="009D4B50">
        <w:rPr>
          <w:rFonts w:ascii="Courier New" w:eastAsia="Times New Roman" w:hAnsi="Courier New" w:cs="Courier New"/>
          <w:color w:val="000000"/>
          <w:sz w:val="21"/>
          <w:szCs w:val="21"/>
        </w:rPr>
        <w:t>isL</w:t>
      </w:r>
      <w:r w:rsidRPr="00610D49">
        <w:rPr>
          <w:rFonts w:ascii="Courier New" w:eastAsia="Times New Roman" w:hAnsi="Courier New" w:cs="Courier New"/>
          <w:color w:val="000000"/>
          <w:sz w:val="21"/>
          <w:szCs w:val="21"/>
        </w:rPr>
        <w:t>eaf</w:t>
      </w:r>
      <w:proofErr w:type="spellEnd"/>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sidR="009D4B50">
        <w:rPr>
          <w:rFonts w:ascii="Courier New" w:eastAsia="Times New Roman" w:hAnsi="Courier New" w:cs="Courier New"/>
          <w:b/>
          <w:color w:val="008000"/>
          <w:sz w:val="21"/>
          <w:szCs w:val="21"/>
          <w:lang w:val="ru-RU"/>
        </w:rPr>
        <w:t xml:space="preserve">является ли </w:t>
      </w:r>
      <w:r w:rsidR="000B4AC6">
        <w:rPr>
          <w:rFonts w:ascii="Courier New" w:eastAsia="Times New Roman" w:hAnsi="Courier New" w:cs="Courier New"/>
          <w:b/>
          <w:color w:val="008000"/>
          <w:sz w:val="21"/>
          <w:szCs w:val="21"/>
          <w:lang w:val="ru-RU"/>
        </w:rPr>
        <w:t>узел листом</w:t>
      </w:r>
    </w:p>
    <w:p w14:paraId="2796122E"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size</w:t>
      </w:r>
      <w:r w:rsidR="009D4B50" w:rsidRPr="009D4B50">
        <w:rPr>
          <w:rFonts w:ascii="Courier New" w:eastAsia="Times New Roman" w:hAnsi="Courier New" w:cs="Courier New"/>
          <w:b/>
          <w:bCs/>
          <w:color w:val="000000"/>
          <w:sz w:val="21"/>
          <w:szCs w:val="21"/>
          <w:lang w:val="ru-RU"/>
        </w:rPr>
        <w:t>_</w:t>
      </w:r>
      <w:r w:rsidR="009D4B50">
        <w:rPr>
          <w:rFonts w:ascii="Courier New" w:eastAsia="Times New Roman" w:hAnsi="Courier New" w:cs="Courier New"/>
          <w:b/>
          <w:bCs/>
          <w:color w:val="000000"/>
          <w:sz w:val="21"/>
          <w:szCs w:val="21"/>
        </w:rPr>
        <w:t>t</w:t>
      </w:r>
      <w:r w:rsidRPr="00610D49">
        <w:rPr>
          <w:rFonts w:ascii="Courier New" w:eastAsia="Times New Roman" w:hAnsi="Courier New" w:cs="Courier New"/>
          <w:b/>
          <w:color w:val="000000"/>
          <w:sz w:val="21"/>
          <w:szCs w:val="21"/>
          <w:lang w:val="ru-RU"/>
        </w:rPr>
        <w:t xml:space="preserve">  </w:t>
      </w:r>
      <w:r w:rsidR="009D4B50" w:rsidRP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color w:val="000000"/>
          <w:sz w:val="21"/>
          <w:szCs w:val="21"/>
        </w:rPr>
        <w:t>size</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количество ключей узла</w:t>
      </w:r>
    </w:p>
    <w:p w14:paraId="43443033"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proofErr w:type="gramStart"/>
      <w:r w:rsidR="009D4B50">
        <w:rPr>
          <w:rFonts w:ascii="Courier New" w:eastAsia="Times New Roman" w:hAnsi="Courier New" w:cs="Courier New"/>
          <w:b/>
          <w:bCs/>
          <w:color w:val="000000"/>
          <w:sz w:val="21"/>
          <w:szCs w:val="21"/>
        </w:rPr>
        <w:t>T</w:t>
      </w:r>
      <w:r w:rsidR="009D4B50" w:rsidRPr="009D4B50">
        <w:rPr>
          <w:rFonts w:ascii="Courier New" w:eastAsia="Times New Roman" w:hAnsi="Courier New" w:cs="Courier New"/>
          <w:b/>
          <w:bCs/>
          <w:color w:val="000000"/>
          <w:sz w:val="21"/>
          <w:szCs w:val="21"/>
          <w:lang w:val="ru-RU"/>
        </w:rPr>
        <w:t>[</w:t>
      </w:r>
      <w:proofErr w:type="gramEnd"/>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color w:val="000000"/>
          <w:sz w:val="21"/>
          <w:szCs w:val="21"/>
        </w:rPr>
        <w:t>key</w:t>
      </w:r>
      <w:r w:rsidR="009D4B50" w:rsidRPr="009D4B50">
        <w:rPr>
          <w:rFonts w:ascii="Courier New" w:eastAsia="Times New Roman" w:hAnsi="Courier New" w:cs="Courier New"/>
          <w:color w:val="000000"/>
          <w:sz w:val="21"/>
          <w:szCs w:val="21"/>
        </w:rPr>
        <w:t>s</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009D4B50" w:rsidRPr="000B4AC6">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узлов</w:t>
      </w:r>
    </w:p>
    <w:p w14:paraId="29F9FBEE"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unique</w:t>
      </w:r>
      <w:r w:rsidR="009D4B50" w:rsidRPr="009D4B50">
        <w:rPr>
          <w:rFonts w:ascii="Courier New" w:eastAsia="Times New Roman" w:hAnsi="Courier New" w:cs="Courier New"/>
          <w:b/>
          <w:bCs/>
          <w:color w:val="000000"/>
          <w:sz w:val="21"/>
          <w:szCs w:val="21"/>
          <w:lang w:val="ru-RU"/>
        </w:rPr>
        <w:t>_</w:t>
      </w:r>
      <w:proofErr w:type="spellStart"/>
      <w:proofErr w:type="gramStart"/>
      <w:r w:rsidR="009D4B50">
        <w:rPr>
          <w:rFonts w:ascii="Courier New" w:eastAsia="Times New Roman" w:hAnsi="Courier New" w:cs="Courier New"/>
          <w:b/>
          <w:bCs/>
          <w:color w:val="000000"/>
          <w:sz w:val="21"/>
          <w:szCs w:val="21"/>
        </w:rPr>
        <w:t>ptr</w:t>
      </w:r>
      <w:proofErr w:type="spellEnd"/>
      <w:r w:rsidR="009D4B50" w:rsidRPr="009D4B50">
        <w:rPr>
          <w:rFonts w:ascii="Courier New" w:eastAsia="Times New Roman" w:hAnsi="Courier New" w:cs="Courier New"/>
          <w:b/>
          <w:bCs/>
          <w:color w:val="000000"/>
          <w:sz w:val="21"/>
          <w:szCs w:val="21"/>
          <w:lang w:val="ru-RU"/>
        </w:rPr>
        <w:t>[</w:t>
      </w:r>
      <w:proofErr w:type="gramEnd"/>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proofErr w:type="spellStart"/>
      <w:r w:rsidRPr="00610D49">
        <w:rPr>
          <w:rFonts w:ascii="Courier New" w:eastAsia="Times New Roman" w:hAnsi="Courier New" w:cs="Courier New"/>
          <w:color w:val="000000"/>
          <w:sz w:val="21"/>
          <w:szCs w:val="21"/>
        </w:rPr>
        <w:t>c</w:t>
      </w:r>
      <w:r w:rsidR="009D4B50" w:rsidRPr="009D4B50">
        <w:rPr>
          <w:rFonts w:ascii="Courier New" w:eastAsia="Times New Roman" w:hAnsi="Courier New" w:cs="Courier New"/>
          <w:color w:val="000000"/>
          <w:sz w:val="21"/>
          <w:szCs w:val="21"/>
        </w:rPr>
        <w:t>hildrens</w:t>
      </w:r>
      <w:proofErr w:type="spellEnd"/>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указателей</w:t>
      </w:r>
      <w:r w:rsidRPr="00610D49">
        <w:rPr>
          <w:rFonts w:ascii="Courier New" w:eastAsia="Times New Roman" w:hAnsi="Courier New" w:cs="Courier New"/>
          <w:b/>
          <w:color w:val="008000"/>
          <w:sz w:val="21"/>
          <w:szCs w:val="21"/>
          <w:lang w:val="ru-RU"/>
        </w:rPr>
        <w:t xml:space="preserve"> на </w:t>
      </w:r>
      <w:r w:rsidR="000B4AC6">
        <w:rPr>
          <w:rFonts w:ascii="Courier New" w:eastAsia="Times New Roman" w:hAnsi="Courier New" w:cs="Courier New"/>
          <w:b/>
          <w:color w:val="008000"/>
          <w:sz w:val="21"/>
          <w:szCs w:val="21"/>
          <w:lang w:val="ru-RU"/>
        </w:rPr>
        <w:t>узлов-потомков</w:t>
      </w:r>
    </w:p>
    <w:p w14:paraId="7642A669" w14:textId="77777777" w:rsidR="00610D49" w:rsidRDefault="000B4AC6" w:rsidP="00224113">
      <w:pPr>
        <w:pStyle w:val="Heading3"/>
        <w:spacing w:before="0"/>
        <w:rPr>
          <w:lang w:val="ru-RU"/>
        </w:rPr>
      </w:pPr>
      <w:bookmarkStart w:id="34" w:name="_Toc58886518"/>
      <w:bookmarkStart w:id="35" w:name="_Toc58934937"/>
      <w:bookmarkStart w:id="36" w:name="_Toc58942185"/>
      <w:bookmarkStart w:id="37" w:name="_Toc58942307"/>
      <w:bookmarkStart w:id="38" w:name="_Toc58943585"/>
      <w:bookmarkStart w:id="39" w:name="_Toc72322157"/>
      <w:r>
        <w:rPr>
          <w:lang w:val="ru-RU"/>
        </w:rPr>
        <w:t xml:space="preserve">Структура класса </w:t>
      </w:r>
      <w:r>
        <w:t>B</w:t>
      </w:r>
      <w:r w:rsidRPr="000B4AC6">
        <w:rPr>
          <w:lang w:val="ru-RU"/>
        </w:rPr>
        <w:t>-</w:t>
      </w:r>
      <w:r>
        <w:rPr>
          <w:lang w:val="ru-RU"/>
        </w:rPr>
        <w:t>дерева:</w:t>
      </w:r>
      <w:bookmarkEnd w:id="34"/>
      <w:bookmarkEnd w:id="35"/>
      <w:bookmarkEnd w:id="36"/>
      <w:bookmarkEnd w:id="37"/>
      <w:bookmarkEnd w:id="38"/>
      <w:bookmarkEnd w:id="39"/>
    </w:p>
    <w:p w14:paraId="75F6F8E3" w14:textId="77777777" w:rsidR="000B4AC6" w:rsidRPr="008B7226" w:rsidRDefault="000B4AC6"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w:t>
      </w:r>
      <w:r w:rsidRPr="008B7226">
        <w:rPr>
          <w:b/>
          <w:bCs/>
          <w:color w:val="000000"/>
          <w:sz w:val="21"/>
          <w:szCs w:val="21"/>
        </w:rPr>
        <w:t xml:space="preserve"> &lt;</w:t>
      </w:r>
      <w:proofErr w:type="spellStart"/>
      <w:r>
        <w:rPr>
          <w:b/>
          <w:bCs/>
          <w:color w:val="000000"/>
          <w:sz w:val="21"/>
          <w:szCs w:val="21"/>
        </w:rPr>
        <w:t>typename</w:t>
      </w:r>
      <w:proofErr w:type="spellEnd"/>
      <w:r w:rsidRPr="008B7226">
        <w:rPr>
          <w:b/>
          <w:bCs/>
          <w:color w:val="000000"/>
          <w:sz w:val="21"/>
          <w:szCs w:val="21"/>
        </w:rPr>
        <w:t xml:space="preserve"> </w:t>
      </w:r>
      <w:r>
        <w:rPr>
          <w:b/>
          <w:bCs/>
          <w:color w:val="000000"/>
          <w:sz w:val="21"/>
          <w:szCs w:val="21"/>
        </w:rPr>
        <w:t>T</w:t>
      </w:r>
      <w:r w:rsidRPr="008B7226">
        <w:rPr>
          <w:b/>
          <w:bCs/>
          <w:color w:val="000000"/>
          <w:sz w:val="21"/>
          <w:szCs w:val="21"/>
        </w:rPr>
        <w:t>&gt;</w:t>
      </w:r>
    </w:p>
    <w:p w14:paraId="1EB7084A" w14:textId="77777777" w:rsidR="000B4AC6" w:rsidRPr="008B7226" w:rsidRDefault="000B4AC6"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610D49">
        <w:rPr>
          <w:b/>
          <w:bCs/>
          <w:color w:val="000000"/>
          <w:sz w:val="21"/>
          <w:szCs w:val="21"/>
        </w:rPr>
        <w:t>struct</w:t>
      </w:r>
      <w:r w:rsidRPr="008B7226">
        <w:rPr>
          <w:color w:val="000000"/>
          <w:sz w:val="21"/>
          <w:szCs w:val="21"/>
        </w:rPr>
        <w:t xml:space="preserve"> </w:t>
      </w:r>
      <w:proofErr w:type="spellStart"/>
      <w:r>
        <w:rPr>
          <w:color w:val="000000"/>
          <w:sz w:val="21"/>
          <w:szCs w:val="21"/>
        </w:rPr>
        <w:t>B</w:t>
      </w:r>
      <w:r w:rsidRPr="00610D49">
        <w:rPr>
          <w:color w:val="000000"/>
          <w:sz w:val="21"/>
          <w:szCs w:val="21"/>
        </w:rPr>
        <w:t>Node</w:t>
      </w:r>
      <w:proofErr w:type="spellEnd"/>
    </w:p>
    <w:p w14:paraId="6EC5C10B" w14:textId="154EE9EC" w:rsidR="000B4AC6" w:rsidRPr="00610D49" w:rsidRDefault="000B4AC6"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9E163B">
        <w:rPr>
          <w:rFonts w:ascii="Courier New" w:eastAsia="Times New Roman" w:hAnsi="Courier New" w:cs="Courier New"/>
          <w:color w:val="000000"/>
          <w:sz w:val="21"/>
          <w:szCs w:val="21"/>
          <w:lang w:val="ru-RU"/>
        </w:rPr>
        <w:t xml:space="preserve">   </w:t>
      </w:r>
      <w:r>
        <w:rPr>
          <w:rFonts w:ascii="Courier New" w:eastAsia="Times New Roman" w:hAnsi="Courier New" w:cs="Courier New"/>
          <w:b/>
          <w:bCs/>
          <w:color w:val="000000"/>
          <w:sz w:val="21"/>
          <w:szCs w:val="21"/>
        </w:rPr>
        <w:t>size</w:t>
      </w:r>
      <w:r w:rsidRPr="000B4AC6">
        <w:rPr>
          <w:rFonts w:ascii="Courier New" w:eastAsia="Times New Roman" w:hAnsi="Courier New" w:cs="Courier New"/>
          <w:b/>
          <w:bCs/>
          <w:color w:val="000000"/>
          <w:sz w:val="21"/>
          <w:szCs w:val="21"/>
          <w:lang w:val="ru-RU"/>
        </w:rPr>
        <w:t>_</w:t>
      </w:r>
      <w:r>
        <w:rPr>
          <w:rFonts w:ascii="Courier New" w:eastAsia="Times New Roman" w:hAnsi="Courier New" w:cs="Courier New"/>
          <w:b/>
          <w:bCs/>
          <w:color w:val="000000"/>
          <w:sz w:val="21"/>
          <w:szCs w:val="21"/>
        </w:rPr>
        <w:t>t</w:t>
      </w:r>
      <w:r w:rsidRPr="00610D49">
        <w:rPr>
          <w:rFonts w:ascii="Courier New" w:eastAsia="Times New Roman" w:hAnsi="Courier New" w:cs="Courier New"/>
          <w:color w:val="000000"/>
          <w:sz w:val="21"/>
          <w:szCs w:val="21"/>
          <w:lang w:val="ru-RU"/>
        </w:rPr>
        <w:t xml:space="preserve"> </w:t>
      </w:r>
      <w:r w:rsidRPr="009D4B50">
        <w:rPr>
          <w:rFonts w:ascii="Courier New" w:eastAsia="Times New Roman" w:hAnsi="Courier New" w:cs="Courier New"/>
          <w:color w:val="000000"/>
          <w:sz w:val="21"/>
          <w:szCs w:val="21"/>
          <w:lang w:val="ru-RU"/>
        </w:rPr>
        <w:t xml:space="preserve">          </w:t>
      </w:r>
      <w:r w:rsidRPr="000B4AC6">
        <w:rPr>
          <w:rFonts w:ascii="Courier New" w:eastAsia="Times New Roman" w:hAnsi="Courier New" w:cs="Courier New"/>
          <w:color w:val="000000"/>
          <w:sz w:val="21"/>
          <w:szCs w:val="21"/>
          <w:lang w:val="ru-RU"/>
        </w:rPr>
        <w:t xml:space="preserve">     </w:t>
      </w:r>
      <w:r w:rsidR="00224AA3" w:rsidRPr="00224AA3">
        <w:rPr>
          <w:rFonts w:ascii="Courier New" w:eastAsia="Times New Roman" w:hAnsi="Courier New" w:cs="Courier New"/>
          <w:color w:val="000000"/>
          <w:sz w:val="21"/>
          <w:szCs w:val="21"/>
          <w:lang w:val="ru-RU"/>
        </w:rPr>
        <w:t xml:space="preserve">   </w:t>
      </w:r>
      <w:proofErr w:type="spellStart"/>
      <w:r w:rsidR="006C791D">
        <w:rPr>
          <w:rFonts w:ascii="Courier New" w:eastAsia="Times New Roman" w:hAnsi="Courier New" w:cs="Courier New"/>
          <w:color w:val="000000"/>
          <w:sz w:val="21"/>
          <w:szCs w:val="21"/>
        </w:rPr>
        <w:t>t</w:t>
      </w:r>
      <w:proofErr w:type="spellEnd"/>
      <w:r w:rsidRPr="00610D49">
        <w:rPr>
          <w:rFonts w:ascii="Courier New" w:eastAsia="Times New Roman" w:hAnsi="Courier New" w:cs="Courier New"/>
          <w:color w:val="000000"/>
          <w:sz w:val="21"/>
          <w:szCs w:val="21"/>
          <w:lang w:val="ru-RU"/>
        </w:rPr>
        <w:t xml:space="preserve"> </w:t>
      </w:r>
      <w:r>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параметр минимальной степени</w:t>
      </w:r>
    </w:p>
    <w:p w14:paraId="338BABBF" w14:textId="77777777" w:rsidR="008B7226" w:rsidRPr="008B7226" w:rsidRDefault="000B4AC6"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8000"/>
          <w:sz w:val="21"/>
          <w:szCs w:val="21"/>
          <w:lang w:val="ru-RU"/>
        </w:rPr>
      </w:pPr>
      <w:r w:rsidRPr="00610D49">
        <w:rPr>
          <w:rFonts w:ascii="Courier New" w:eastAsia="Times New Roman" w:hAnsi="Courier New" w:cs="Courier New"/>
          <w:b/>
          <w:color w:val="000000"/>
          <w:sz w:val="21"/>
          <w:szCs w:val="21"/>
          <w:lang w:val="ru-RU"/>
        </w:rPr>
        <w:t xml:space="preserve">   </w:t>
      </w:r>
      <w:r>
        <w:rPr>
          <w:rFonts w:ascii="Courier New" w:eastAsia="Times New Roman" w:hAnsi="Courier New" w:cs="Courier New"/>
          <w:b/>
          <w:color w:val="000000"/>
          <w:sz w:val="21"/>
          <w:szCs w:val="21"/>
        </w:rPr>
        <w:t>unique</w:t>
      </w:r>
      <w:r w:rsidRPr="000B4AC6">
        <w:rPr>
          <w:rFonts w:ascii="Courier New" w:eastAsia="Times New Roman" w:hAnsi="Courier New" w:cs="Courier New"/>
          <w:b/>
          <w:color w:val="000000"/>
          <w:sz w:val="21"/>
          <w:szCs w:val="21"/>
          <w:lang w:val="ru-RU"/>
        </w:rPr>
        <w:t>_</w:t>
      </w:r>
      <w:proofErr w:type="spellStart"/>
      <w:r>
        <w:rPr>
          <w:rFonts w:ascii="Courier New" w:eastAsia="Times New Roman" w:hAnsi="Courier New" w:cs="Courier New"/>
          <w:b/>
          <w:color w:val="000000"/>
          <w:sz w:val="21"/>
          <w:szCs w:val="21"/>
        </w:rPr>
        <w:t>ptr</w:t>
      </w:r>
      <w:proofErr w:type="spellEnd"/>
      <w:r w:rsidRPr="000B4AC6">
        <w:rPr>
          <w:rFonts w:ascii="Courier New" w:eastAsia="Times New Roman" w:hAnsi="Courier New" w:cs="Courier New"/>
          <w:b/>
          <w:color w:val="000000"/>
          <w:sz w:val="21"/>
          <w:szCs w:val="21"/>
          <w:lang w:val="ru-RU"/>
        </w:rPr>
        <w:t>&lt;</w:t>
      </w:r>
      <w:proofErr w:type="spellStart"/>
      <w:r>
        <w:rPr>
          <w:rFonts w:ascii="Courier New" w:eastAsia="Times New Roman" w:hAnsi="Courier New" w:cs="Courier New"/>
          <w:b/>
          <w:color w:val="000000"/>
          <w:sz w:val="21"/>
          <w:szCs w:val="21"/>
        </w:rPr>
        <w:t>BNode</w:t>
      </w:r>
      <w:proofErr w:type="spellEnd"/>
      <w:r w:rsidR="00224AA3" w:rsidRPr="00224AA3">
        <w:rPr>
          <w:rFonts w:ascii="Courier New" w:eastAsia="Times New Roman" w:hAnsi="Courier New" w:cs="Courier New"/>
          <w:b/>
          <w:color w:val="000000"/>
          <w:sz w:val="21"/>
          <w:szCs w:val="21"/>
          <w:lang w:val="ru-RU"/>
        </w:rPr>
        <w:t>&lt;</w:t>
      </w:r>
      <w:r w:rsidR="00224AA3">
        <w:rPr>
          <w:rFonts w:ascii="Courier New" w:eastAsia="Times New Roman" w:hAnsi="Courier New" w:cs="Courier New"/>
          <w:b/>
          <w:color w:val="000000"/>
          <w:sz w:val="21"/>
          <w:szCs w:val="21"/>
        </w:rPr>
        <w:t>T</w:t>
      </w:r>
      <w:r w:rsidR="00224AA3" w:rsidRPr="00224AA3">
        <w:rPr>
          <w:rFonts w:ascii="Courier New" w:eastAsia="Times New Roman" w:hAnsi="Courier New" w:cs="Courier New"/>
          <w:b/>
          <w:color w:val="000000"/>
          <w:sz w:val="21"/>
          <w:szCs w:val="21"/>
          <w:lang w:val="ru-RU"/>
        </w:rPr>
        <w:t>&gt;</w:t>
      </w:r>
      <w:r w:rsidRPr="000B4AC6">
        <w:rPr>
          <w:rFonts w:ascii="Courier New" w:eastAsia="Times New Roman" w:hAnsi="Courier New" w:cs="Courier New"/>
          <w:b/>
          <w:color w:val="000000"/>
          <w:sz w:val="21"/>
          <w:szCs w:val="21"/>
          <w:lang w:val="ru-RU"/>
        </w:rPr>
        <w:t xml:space="preserve">&gt;     </w:t>
      </w:r>
      <w:r w:rsidRPr="000B4AC6">
        <w:rPr>
          <w:rFonts w:ascii="Courier New" w:eastAsia="Times New Roman" w:hAnsi="Courier New" w:cs="Courier New"/>
          <w:bCs/>
          <w:color w:val="000000"/>
          <w:sz w:val="21"/>
          <w:szCs w:val="21"/>
        </w:rPr>
        <w:t>root</w:t>
      </w:r>
      <w:r>
        <w:rPr>
          <w:rFonts w:ascii="Courier New" w:eastAsia="Times New Roman" w:hAnsi="Courier New" w:cs="Courier New"/>
          <w:bCs/>
          <w:color w:val="000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указатель на корень</w:t>
      </w:r>
    </w:p>
    <w:p w14:paraId="4BA8BEE1" w14:textId="1FDA9CBE" w:rsidR="008B7226" w:rsidRDefault="00224AA3" w:rsidP="008B7226">
      <w:pPr>
        <w:pStyle w:val="Heading2"/>
        <w:spacing w:before="0"/>
        <w:rPr>
          <w:lang w:val="ru-RU"/>
        </w:rPr>
      </w:pPr>
      <w:bookmarkStart w:id="40" w:name="_Toc58886519"/>
      <w:bookmarkStart w:id="41" w:name="_Toc58934938"/>
      <w:bookmarkStart w:id="42" w:name="_Toc58942186"/>
      <w:bookmarkStart w:id="43" w:name="_Toc58942308"/>
      <w:bookmarkStart w:id="44" w:name="_Toc58943586"/>
      <w:bookmarkStart w:id="45" w:name="_Toc72322158"/>
      <w:r>
        <w:rPr>
          <w:lang w:val="ru-RU"/>
        </w:rPr>
        <w:t>Применение</w:t>
      </w:r>
      <w:bookmarkEnd w:id="40"/>
      <w:bookmarkEnd w:id="41"/>
      <w:bookmarkEnd w:id="42"/>
      <w:bookmarkEnd w:id="43"/>
      <w:bookmarkEnd w:id="44"/>
      <w:bookmarkEnd w:id="45"/>
    </w:p>
    <w:p w14:paraId="20BBDDF9" w14:textId="77777777" w:rsidR="00B3488B" w:rsidRPr="00B3488B" w:rsidRDefault="00B3488B" w:rsidP="00B3488B">
      <w:pPr>
        <w:rPr>
          <w:lang w:val="ru-RU"/>
        </w:rPr>
      </w:pPr>
    </w:p>
    <w:p w14:paraId="23AFA7EA" w14:textId="00637C24" w:rsidR="00A82597" w:rsidRDefault="00224AA3" w:rsidP="00224113">
      <w:pPr>
        <w:pStyle w:val="Report"/>
        <w:spacing w:after="0"/>
        <w:rPr>
          <w:lang w:val="ru-RU"/>
        </w:rPr>
      </w:pPr>
      <w:r>
        <w:t>B</w:t>
      </w:r>
      <w:r w:rsidRPr="00224AA3">
        <w:rPr>
          <w:lang w:val="ru-RU"/>
        </w:rPr>
        <w:t>-</w:t>
      </w:r>
      <w:r>
        <w:rPr>
          <w:lang w:val="ru-RU"/>
        </w:rPr>
        <w:t xml:space="preserve">деревья используются для работы с дисками (в файловых системах) или иных энергонезависимых носителях информации с прямым доступом, а также в базах данных. </w:t>
      </w:r>
      <w:r w:rsidR="00B2495E">
        <w:rPr>
          <w:lang w:val="ru-RU"/>
        </w:rPr>
        <w:t>Данное дерево оптимизирует количество операций чтения-записи с диском, при этом сохраняя асимптотику операций, в сравнении с другими деревьями.</w:t>
      </w:r>
    </w:p>
    <w:p w14:paraId="039E151F" w14:textId="629D07E6" w:rsidR="00B3488B" w:rsidRDefault="00B3488B" w:rsidP="00224113">
      <w:pPr>
        <w:pStyle w:val="Report"/>
        <w:spacing w:after="0"/>
        <w:rPr>
          <w:lang w:val="ru-RU"/>
        </w:rPr>
      </w:pPr>
    </w:p>
    <w:p w14:paraId="3D44EF43" w14:textId="6EB2E3F5" w:rsidR="00B3488B" w:rsidRDefault="00B3488B" w:rsidP="00224113">
      <w:pPr>
        <w:pStyle w:val="Report"/>
        <w:spacing w:after="0"/>
        <w:rPr>
          <w:lang w:val="ru-RU"/>
        </w:rPr>
      </w:pPr>
    </w:p>
    <w:p w14:paraId="5FE01BD9" w14:textId="77777777" w:rsidR="00B3488B" w:rsidRDefault="00B3488B" w:rsidP="00224113">
      <w:pPr>
        <w:pStyle w:val="Report"/>
        <w:spacing w:after="0"/>
        <w:rPr>
          <w:lang w:val="ru-RU"/>
        </w:rPr>
      </w:pPr>
    </w:p>
    <w:p w14:paraId="24C97E3F" w14:textId="77777777" w:rsidR="00247405" w:rsidRDefault="00247405" w:rsidP="00224113">
      <w:pPr>
        <w:pStyle w:val="Heading2"/>
        <w:spacing w:before="0"/>
        <w:rPr>
          <w:lang w:val="ru-RU"/>
        </w:rPr>
      </w:pPr>
      <w:bookmarkStart w:id="46" w:name="_Toc58886520"/>
      <w:bookmarkStart w:id="47" w:name="_Toc58934939"/>
      <w:bookmarkStart w:id="48" w:name="_Toc58942187"/>
      <w:bookmarkStart w:id="49" w:name="_Toc58942309"/>
      <w:bookmarkStart w:id="50" w:name="_Toc58943587"/>
      <w:bookmarkStart w:id="51" w:name="_Toc72322159"/>
      <w:r>
        <w:rPr>
          <w:lang w:val="ru-RU"/>
        </w:rPr>
        <w:t>Структуры данных во внешней памяти</w:t>
      </w:r>
      <w:bookmarkEnd w:id="46"/>
      <w:bookmarkEnd w:id="47"/>
      <w:bookmarkEnd w:id="48"/>
      <w:bookmarkEnd w:id="49"/>
      <w:bookmarkEnd w:id="50"/>
      <w:bookmarkEnd w:id="51"/>
    </w:p>
    <w:p w14:paraId="60FD003D" w14:textId="77777777" w:rsidR="008B7226" w:rsidRPr="008B7226" w:rsidRDefault="008B7226" w:rsidP="008B7226">
      <w:pPr>
        <w:rPr>
          <w:lang w:val="ru-RU"/>
        </w:rPr>
      </w:pPr>
    </w:p>
    <w:p w14:paraId="64FF1DB1" w14:textId="77777777" w:rsidR="00247405" w:rsidRPr="00247405" w:rsidRDefault="00247405" w:rsidP="00224113">
      <w:pPr>
        <w:pStyle w:val="Report"/>
        <w:spacing w:after="0"/>
        <w:rPr>
          <w:lang w:val="ru-RU"/>
        </w:rPr>
      </w:pPr>
      <w:r w:rsidRPr="00247405">
        <w:rPr>
          <w:lang w:val="ru-RU"/>
        </w:rPr>
        <w:t>Кроме оперативной памяти, в компьютере используется внешний носитель, как правило, представляющий собой магнитные диски (или твердотельный накопитель). Хотя диски существенно дешевле оперативной памяти и имеют высокую емкость, они гораздо медленнее оперативной памяти из-за механического построения считывания.</w:t>
      </w:r>
    </w:p>
    <w:p w14:paraId="2A2300F8" w14:textId="77777777" w:rsidR="00247405" w:rsidRPr="00247405" w:rsidRDefault="00247405" w:rsidP="00224113">
      <w:pPr>
        <w:pStyle w:val="Report"/>
        <w:spacing w:after="0"/>
        <w:rPr>
          <w:lang w:val="ru-RU"/>
        </w:rPr>
      </w:pPr>
      <w:r w:rsidRPr="00247405">
        <w:rPr>
          <w:lang w:val="ru-RU"/>
        </w:rPr>
        <w:t>Для того чтобы снизить время ожидания, связанное с механическим перемещением, при обращении к диску выполняется обращение одновременно сразу к нескольким элементам, хранящимся на диске. Информация разделяется на несколько страниц одинакового размера, которые хранятся последовательно друг за другом в пределах одного цилиндра (набора дорожек на дисках на одном расстоянии от центра), и каждая операция чтения или записи работает сразу с несколькими страницами. Для типичного диска размер страницы варьируется от</w:t>
      </w:r>
      <w:r>
        <w:t> </w:t>
      </w:r>
      <w:r w:rsidRPr="00247405">
        <w:rPr>
          <w:rStyle w:val="mn"/>
          <w:rFonts w:ascii="MathJax_Main" w:hAnsi="MathJax_Main" w:cs="Arial"/>
          <w:b/>
          <w:i/>
          <w:color w:val="222222"/>
          <w:szCs w:val="28"/>
          <w:bdr w:val="none" w:sz="0" w:space="0" w:color="auto" w:frame="1"/>
          <w:lang w:val="ru-RU"/>
        </w:rPr>
        <w:t>2</w:t>
      </w:r>
      <w:r>
        <w:t> </w:t>
      </w:r>
      <w:r w:rsidRPr="00247405">
        <w:rPr>
          <w:lang w:val="ru-RU"/>
        </w:rPr>
        <w:t>до</w:t>
      </w:r>
      <w:r>
        <w:t> </w:t>
      </w:r>
      <w:r w:rsidRPr="00247405">
        <w:rPr>
          <w:rStyle w:val="mn"/>
          <w:rFonts w:ascii="MathJax_Main" w:hAnsi="MathJax_Main" w:cs="Arial"/>
          <w:b/>
          <w:i/>
          <w:color w:val="222222"/>
          <w:szCs w:val="28"/>
          <w:bdr w:val="none" w:sz="0" w:space="0" w:color="auto" w:frame="1"/>
          <w:lang w:val="ru-RU"/>
        </w:rPr>
        <w:t>16</w:t>
      </w:r>
      <w:r>
        <w:t> </w:t>
      </w:r>
      <w:r w:rsidRPr="00247405">
        <w:rPr>
          <w:lang w:val="ru-RU"/>
        </w:rPr>
        <w:t>КБайт. После того, как головка установлена на нужную дорожку, а диск поворачивается так, что головка становится на начало интересующей нас страницы, чтение и запись становятся полностью электронными процессами, не зависящими от поворота диска, и диск может быстро читать или писать крупные объёмы данных.</w:t>
      </w:r>
    </w:p>
    <w:p w14:paraId="1BE8F2A0" w14:textId="77777777" w:rsidR="00247405" w:rsidRPr="00247405" w:rsidRDefault="00247405" w:rsidP="00224113">
      <w:pPr>
        <w:pStyle w:val="Report"/>
        <w:spacing w:after="0"/>
        <w:rPr>
          <w:lang w:val="ru-RU"/>
        </w:rPr>
      </w:pPr>
      <w:r w:rsidRPr="00247405">
        <w:rPr>
          <w:lang w:val="ru-RU"/>
        </w:rPr>
        <w:t xml:space="preserve">В типичном приложении с </w:t>
      </w:r>
      <w:r>
        <w:t>B</w:t>
      </w:r>
      <w:r w:rsidRPr="00247405">
        <w:rPr>
          <w:lang w:val="ru-RU"/>
        </w:rPr>
        <w:t xml:space="preserve">-деревом, объём хранимой информации так велик, что вся она просто не может храниться в основной памяти единовременно. Алгоритмы </w:t>
      </w:r>
      <w:r>
        <w:t>B</w:t>
      </w:r>
      <w:r w:rsidRPr="00247405">
        <w:rPr>
          <w:lang w:val="ru-RU"/>
        </w:rPr>
        <w:t xml:space="preserve">-дерева копируют выбранные страницы с диска в основную память по мере надобности и записывает обратно на диск страницы, которые были изменены. Алгоритмы </w:t>
      </w:r>
      <w:r>
        <w:t>B</w:t>
      </w:r>
      <w:r w:rsidRPr="00247405">
        <w:rPr>
          <w:lang w:val="ru-RU"/>
        </w:rPr>
        <w:t xml:space="preserve">-дерева хранят лишь определённое количество страниц в основной памяти в любой момент времени; таким образом, объём основной памяти не ограничивает размер </w:t>
      </w:r>
      <w:r>
        <w:t>B</w:t>
      </w:r>
      <w:r w:rsidRPr="00247405">
        <w:rPr>
          <w:lang w:val="ru-RU"/>
        </w:rPr>
        <w:t>-деревьев, которые можно создавать.</w:t>
      </w:r>
    </w:p>
    <w:p w14:paraId="52B0B75F" w14:textId="722D85BC" w:rsidR="009C253C" w:rsidRDefault="00247405" w:rsidP="00224113">
      <w:pPr>
        <w:pStyle w:val="Report"/>
        <w:spacing w:after="0"/>
        <w:rPr>
          <w:lang w:val="ru-RU"/>
        </w:rPr>
      </w:pPr>
      <w:r w:rsidRPr="00247405">
        <w:rPr>
          <w:lang w:val="ru-RU"/>
        </w:rPr>
        <w:t xml:space="preserve">Система в состоянии поддерживать в процессе работы в оперативной памяти только ограниченное количество страниц. </w:t>
      </w:r>
      <w:r w:rsidR="008341E0">
        <w:rPr>
          <w:lang w:val="ru-RU"/>
        </w:rPr>
        <w:t>Б</w:t>
      </w:r>
      <w:r w:rsidRPr="00247405">
        <w:rPr>
          <w:lang w:val="ru-RU"/>
        </w:rPr>
        <w:t xml:space="preserve">удем считать, что страницы, которые более не используются, удаляются из оперативной памяти системой; наши алгоритмы работы с В-деревьями не будут заниматься этим самостоятельно. Поскольку в большинстве систем время выполнения алгоритма, работающего с В-деревьями, зависит в первую очередь от количества выполняемых операций чтения/записи с диском, желательно минимизировать их количество и за один раз считывать и записывать как можно больше информации. Таким образом, размер узла В-дерева обычно соответствует дисковой странице. Количество потомков узла </w:t>
      </w:r>
      <w:r w:rsidRPr="00247405">
        <w:rPr>
          <w:lang w:val="ru-RU"/>
        </w:rPr>
        <w:lastRenderedPageBreak/>
        <w:t>В-дерева, таким образом, ограничивается размером дисковой страницы. Для больших В-деревьев, хранящихся на диске, степень ветвления обычно находится между</w:t>
      </w:r>
      <w:r>
        <w:t> </w:t>
      </w:r>
      <w:r w:rsidRPr="00BC5643">
        <w:rPr>
          <w:rStyle w:val="mn"/>
          <w:rFonts w:ascii="MathJax_Main" w:hAnsi="MathJax_Main" w:cs="Arial"/>
          <w:b/>
          <w:i/>
          <w:color w:val="222222"/>
          <w:szCs w:val="28"/>
          <w:bdr w:val="none" w:sz="0" w:space="0" w:color="auto" w:frame="1"/>
          <w:lang w:val="ru-RU"/>
        </w:rPr>
        <w:t>50</w:t>
      </w:r>
      <w:r>
        <w:t> </w:t>
      </w:r>
      <w:r w:rsidRPr="00247405">
        <w:rPr>
          <w:lang w:val="ru-RU"/>
        </w:rPr>
        <w:t>и</w:t>
      </w:r>
      <w:r>
        <w:t> </w:t>
      </w:r>
      <w:r w:rsidRPr="00BC5643">
        <w:rPr>
          <w:rStyle w:val="mn"/>
          <w:rFonts w:ascii="MathJax_Main" w:hAnsi="MathJax_Main" w:cs="Arial"/>
          <w:b/>
          <w:i/>
          <w:color w:val="222222"/>
          <w:szCs w:val="28"/>
          <w:bdr w:val="none" w:sz="0" w:space="0" w:color="auto" w:frame="1"/>
          <w:lang w:val="ru-RU"/>
        </w:rPr>
        <w:t>2000</w:t>
      </w:r>
      <w:r w:rsidRPr="00247405">
        <w:rPr>
          <w:lang w:val="ru-RU"/>
        </w:rPr>
        <w:t>, в зависимости от размера ключа относительно размера страницы. Большая степень ветвления резко снижает как высоту дерева, так и количество обращений к диску для поиска ключа. Например, если есть миллиард ключей, и</w:t>
      </w:r>
      <w:r>
        <w:t> </w:t>
      </w:r>
      <w:r w:rsidR="006C791D">
        <w:rPr>
          <w:rStyle w:val="mi"/>
          <w:rFonts w:ascii="MathJax_Math-italic" w:hAnsi="MathJax_Math-italic" w:cs="Arial"/>
          <w:b/>
          <w:i/>
          <w:color w:val="222222"/>
          <w:szCs w:val="28"/>
          <w:bdr w:val="none" w:sz="0" w:space="0" w:color="auto" w:frame="1"/>
        </w:rPr>
        <w:t>T</w:t>
      </w:r>
      <w:r w:rsidRPr="00BC5643">
        <w:rPr>
          <w:rStyle w:val="mo"/>
          <w:rFonts w:ascii="MathJax_Main" w:hAnsi="MathJax_Main" w:cs="Arial"/>
          <w:b/>
          <w:i/>
          <w:color w:val="222222"/>
          <w:szCs w:val="28"/>
          <w:bdr w:val="none" w:sz="0" w:space="0" w:color="auto" w:frame="1"/>
          <w:lang w:val="ru-RU"/>
        </w:rPr>
        <w:t>=</w:t>
      </w:r>
      <w:r w:rsidRPr="00BC5643">
        <w:rPr>
          <w:rStyle w:val="mn"/>
          <w:rFonts w:ascii="MathJax_Main" w:hAnsi="MathJax_Main" w:cs="Arial"/>
          <w:b/>
          <w:i/>
          <w:color w:val="222222"/>
          <w:szCs w:val="28"/>
          <w:bdr w:val="none" w:sz="0" w:space="0" w:color="auto" w:frame="1"/>
          <w:lang w:val="ru-RU"/>
        </w:rPr>
        <w:t>1001</w:t>
      </w:r>
      <w:r w:rsidRPr="00247405">
        <w:rPr>
          <w:lang w:val="ru-RU"/>
        </w:rPr>
        <w:t>, то поиск ключа займёт две дисковые операции.</w:t>
      </w:r>
    </w:p>
    <w:p w14:paraId="607789C8" w14:textId="77777777" w:rsidR="008B7226" w:rsidRPr="00247405" w:rsidRDefault="008B7226" w:rsidP="00224113">
      <w:pPr>
        <w:pStyle w:val="Report"/>
        <w:spacing w:after="0"/>
        <w:rPr>
          <w:lang w:val="ru-RU"/>
        </w:rPr>
      </w:pPr>
    </w:p>
    <w:p w14:paraId="64EDA86D" w14:textId="77777777" w:rsidR="00247405" w:rsidRDefault="008D1089" w:rsidP="00224113">
      <w:pPr>
        <w:pStyle w:val="Heading2"/>
        <w:spacing w:before="0"/>
        <w:rPr>
          <w:lang w:val="ru-RU"/>
        </w:rPr>
      </w:pPr>
      <w:bookmarkStart w:id="52" w:name="_Toc58886521"/>
      <w:bookmarkStart w:id="53" w:name="_Toc58934940"/>
      <w:bookmarkStart w:id="54" w:name="_Toc58942188"/>
      <w:bookmarkStart w:id="55" w:name="_Toc58942310"/>
      <w:bookmarkStart w:id="56" w:name="_Toc58943588"/>
      <w:bookmarkStart w:id="57" w:name="_Toc72322160"/>
      <w:r>
        <w:rPr>
          <w:lang w:val="ru-RU"/>
        </w:rPr>
        <w:t>Высота дерева</w:t>
      </w:r>
      <w:bookmarkEnd w:id="52"/>
      <w:bookmarkEnd w:id="53"/>
      <w:bookmarkEnd w:id="54"/>
      <w:bookmarkEnd w:id="55"/>
      <w:bookmarkEnd w:id="56"/>
      <w:bookmarkEnd w:id="57"/>
    </w:p>
    <w:p w14:paraId="0C635796" w14:textId="77777777" w:rsidR="008B7226" w:rsidRDefault="008B7226" w:rsidP="00224113">
      <w:pPr>
        <w:pStyle w:val="Report"/>
        <w:spacing w:after="0"/>
        <w:rPr>
          <w:lang w:val="ru-RU"/>
        </w:rPr>
      </w:pPr>
    </w:p>
    <w:p w14:paraId="5A23BDE1" w14:textId="77777777" w:rsidR="008D1089" w:rsidRDefault="008D1089" w:rsidP="00224113">
      <w:pPr>
        <w:pStyle w:val="Report"/>
        <w:spacing w:after="0"/>
        <w:rPr>
          <w:lang w:val="ru-RU"/>
        </w:rPr>
      </w:pPr>
      <w:r>
        <w:rPr>
          <w:lang w:val="ru-RU"/>
        </w:rPr>
        <w:t>Количество обращений к диску напрямую зависит от высоты дерева. О</w:t>
      </w:r>
      <w:r w:rsidR="009C253C">
        <w:rPr>
          <w:lang w:val="ru-RU"/>
        </w:rPr>
        <w:t>ценим высоту дерева в наихудшем и наилучшем случае</w:t>
      </w:r>
      <w:r>
        <w:rPr>
          <w:lang w:val="ru-RU"/>
        </w:rPr>
        <w:t>:</w:t>
      </w:r>
    </w:p>
    <w:p w14:paraId="7D1C682E" w14:textId="77777777" w:rsidR="00AD3D78" w:rsidRDefault="00AD3D78" w:rsidP="00AD3D78">
      <w:pPr>
        <w:pStyle w:val="Report"/>
        <w:ind w:firstLine="0"/>
        <w:rPr>
          <w:rFonts w:cs="Times New Roman"/>
          <w:b/>
          <w:lang w:val="ru-RU"/>
        </w:rPr>
      </w:pPr>
    </w:p>
    <w:p w14:paraId="0F9F37C7" w14:textId="0F504D33" w:rsidR="008B7226" w:rsidRPr="008B7226" w:rsidRDefault="008B7226" w:rsidP="008B7226">
      <w:pPr>
        <w:pStyle w:val="Report"/>
        <w:ind w:firstLine="0"/>
        <w:rPr>
          <w:rFonts w:cs="Times New Roman"/>
          <w:lang w:val="ru-RU"/>
        </w:rPr>
      </w:pPr>
      <w:r w:rsidRPr="008B7226">
        <w:rPr>
          <w:rFonts w:cs="Times New Roman"/>
          <w:b/>
          <w:lang w:val="ru-RU"/>
        </w:rPr>
        <w:t>Теорема</w:t>
      </w:r>
      <w:r w:rsidR="00AD3D78">
        <w:rPr>
          <w:rFonts w:cs="Times New Roman"/>
          <w:b/>
          <w:lang w:val="ru-RU"/>
        </w:rPr>
        <w:t>:</w:t>
      </w:r>
      <w:r w:rsidR="00AD3D78">
        <w:rPr>
          <w:rFonts w:cs="Times New Roman"/>
          <w:lang w:val="ru-RU"/>
        </w:rPr>
        <w:t xml:space="preserve"> </w:t>
      </w:r>
      <w:r w:rsidRPr="008B7226">
        <w:rPr>
          <w:rFonts w:cs="Times New Roman"/>
          <w:lang w:val="ru-RU"/>
        </w:rPr>
        <w:t>Пусть,</w:t>
      </w:r>
    </w:p>
    <w:p w14:paraId="6A2B8A6F" w14:textId="15F3043A" w:rsidR="008B7226" w:rsidRDefault="008B7226" w:rsidP="008B7226">
      <w:pPr>
        <w:pStyle w:val="Report"/>
        <w:ind w:firstLine="0"/>
        <w:jc w:val="left"/>
        <w:rPr>
          <w:rFonts w:cs="Times New Roman"/>
          <w:lang w:val="ru-RU"/>
        </w:rPr>
      </w:pPr>
      <m:oMath>
        <m:r>
          <m:rPr>
            <m:sty m:val="p"/>
          </m:rPr>
          <w:rPr>
            <w:rFonts w:ascii="Cambria Math" w:hAnsi="Cambria Math" w:cs="Times New Roman"/>
          </w:rPr>
          <m:t>h</m:t>
        </m:r>
        <m:r>
          <m:rPr>
            <m:sty m:val="p"/>
          </m:rPr>
          <w:rPr>
            <w:rFonts w:ascii="Cambria Math" w:hAnsi="Cambria Math" w:cs="Times New Roman"/>
            <w:lang w:val="ru-RU"/>
          </w:rPr>
          <m:t>≥-1</m:t>
        </m:r>
      </m:oMath>
      <w:r w:rsidRPr="008B7226">
        <w:rPr>
          <w:rFonts w:cs="Times New Roman"/>
          <w:lang w:val="ru-RU"/>
        </w:rPr>
        <w:t xml:space="preserve"> — высота дерева</w:t>
      </w:r>
      <w:r w:rsidRPr="008B7226">
        <w:rPr>
          <w:rFonts w:cs="Times New Roman"/>
          <w:lang w:val="ru-RU"/>
        </w:rPr>
        <w:br/>
      </w:r>
      <m:oMath>
        <m:r>
          <m:rPr>
            <m:sty m:val="p"/>
          </m:rPr>
          <w:rPr>
            <w:rFonts w:ascii="Cambria Math" w:hAnsi="Cambria Math" w:cs="Times New Roman"/>
          </w:rPr>
          <m:t>n</m:t>
        </m:r>
        <m:r>
          <m:rPr>
            <m:sty m:val="p"/>
          </m:rPr>
          <w:rPr>
            <w:rFonts w:ascii="Cambria Math" w:hAnsi="Cambria Math" w:cs="Times New Roman"/>
            <w:lang w:val="ru-RU"/>
          </w:rPr>
          <m:t>≥-1</m:t>
        </m:r>
      </m:oMath>
      <w:r w:rsidRPr="008B7226">
        <w:rPr>
          <w:rFonts w:cs="Times New Roman"/>
          <w:lang w:val="ru-RU"/>
        </w:rPr>
        <w:t xml:space="preserve"> — количество узлов в дереве </w:t>
      </w:r>
      <w:r w:rsidRPr="008B7226">
        <w:rPr>
          <w:rFonts w:cs="Times New Roman"/>
          <w:lang w:val="ru-RU"/>
        </w:rPr>
        <w:br/>
      </w:r>
      <m:oMath>
        <m:r>
          <m:rPr>
            <m:sty m:val="p"/>
          </m:rPr>
          <w:rPr>
            <w:rFonts w:ascii="Cambria Math" w:hAnsi="Cambria Math" w:cs="Times New Roman"/>
          </w:rPr>
          <m:t>T</m:t>
        </m:r>
        <m:r>
          <m:rPr>
            <m:sty m:val="p"/>
          </m:rPr>
          <w:rPr>
            <w:rFonts w:ascii="Cambria Math" w:hAnsi="Cambria Math" w:cs="Times New Roman"/>
            <w:lang w:val="ru-RU"/>
          </w:rPr>
          <m:t>≥2</m:t>
        </m:r>
      </m:oMath>
      <w:r w:rsidRPr="008B7226">
        <w:rPr>
          <w:rFonts w:cs="Times New Roman"/>
          <w:lang w:val="ru-RU"/>
        </w:rPr>
        <w:t xml:space="preserve"> — параметр минимальной степени (каждый узел может иметь не более </w:t>
      </w:r>
      <m:oMath>
        <m:r>
          <m:rPr>
            <m:sty m:val="p"/>
          </m:rPr>
          <w:rPr>
            <w:rFonts w:ascii="Cambria Math" w:hAnsi="Cambria Math" w:cs="Times New Roman"/>
          </w:rPr>
          <m:t>T</m:t>
        </m:r>
        <m:r>
          <m:rPr>
            <m:sty m:val="p"/>
          </m:rPr>
          <w:rPr>
            <w:rFonts w:ascii="Cambria Math" w:hAnsi="Cambria Math" w:cs="Times New Roman"/>
            <w:lang w:val="ru-RU"/>
          </w:rPr>
          <m:t>-1</m:t>
        </m:r>
      </m:oMath>
      <w:r w:rsidRPr="008B7226">
        <w:rPr>
          <w:rFonts w:cs="Times New Roman"/>
          <w:lang w:val="ru-RU"/>
        </w:rPr>
        <w:t xml:space="preserve"> ключей)</w:t>
      </w:r>
    </w:p>
    <w:p w14:paraId="26F5E669" w14:textId="78D2240D" w:rsidR="00AD3D78" w:rsidRPr="00AD3D78" w:rsidRDefault="00AD3D78" w:rsidP="008B7226">
      <w:pPr>
        <w:pStyle w:val="Report"/>
        <w:ind w:firstLine="0"/>
        <w:jc w:val="left"/>
        <w:rPr>
          <w:rFonts w:cs="Times New Roman"/>
          <w:b/>
          <w:bCs/>
          <w:lang w:val="ru-RU"/>
        </w:rPr>
      </w:pPr>
      <w:r w:rsidRPr="00AD3D78">
        <w:rPr>
          <w:rFonts w:cs="Times New Roman"/>
          <w:b/>
          <w:bCs/>
          <w:lang w:val="ru-RU"/>
        </w:rPr>
        <w:t>Доказательство</w:t>
      </w:r>
      <w:r>
        <w:rPr>
          <w:rFonts w:cs="Times New Roman"/>
          <w:b/>
          <w:bCs/>
          <w:lang w:val="ru-RU"/>
        </w:rPr>
        <w:t>:</w:t>
      </w:r>
    </w:p>
    <w:p w14:paraId="236AA68F" w14:textId="77777777" w:rsidR="008B7226" w:rsidRPr="008B7226" w:rsidRDefault="008B7226" w:rsidP="008B7226">
      <w:pPr>
        <w:pStyle w:val="Report"/>
        <w:ind w:firstLine="0"/>
        <w:jc w:val="left"/>
        <w:rPr>
          <w:rFonts w:cs="Times New Roman"/>
          <w:lang w:val="ru-RU"/>
        </w:rPr>
      </w:pPr>
      <w:r w:rsidRPr="008B7226">
        <w:rPr>
          <w:rFonts w:cs="Times New Roman"/>
          <w:lang w:val="ru-RU"/>
        </w:rPr>
        <w:t>Тогда</w:t>
      </w:r>
    </w:p>
    <w:p w14:paraId="4D847472" w14:textId="77777777" w:rsidR="008B7226" w:rsidRPr="008B7226" w:rsidRDefault="007514C8" w:rsidP="008B7226">
      <w:pPr>
        <w:pStyle w:val="Report"/>
        <w:spacing w:before="360" w:after="240"/>
        <w:jc w:val="center"/>
        <w:rPr>
          <w:rFonts w:cs="Times New Roman"/>
          <w:lang w:val="ru-RU"/>
        </w:rPr>
      </w:pPr>
      <m:oMathPara>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max</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w:rPr>
                          <w:rFonts w:ascii="Cambria Math" w:hAnsi="Cambria Math" w:cs="Times New Roman"/>
                          <w:lang w:val="ru-RU"/>
                        </w:rPr>
                        <m:t>T</m:t>
                      </m:r>
                    </m:e>
                    <m:sub>
                      <m:r>
                        <w:rPr>
                          <w:rFonts w:ascii="Cambria Math" w:hAnsi="Cambria Math" w:cs="Times New Roman"/>
                          <w:lang w:val="ru-RU"/>
                        </w:rPr>
                        <m:t>min</m:t>
                      </m:r>
                    </m:sub>
                  </m:sSub>
                </m:sub>
              </m:sSub>
            </m:fName>
            <m:e>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e>
          </m:func>
        </m:oMath>
      </m:oMathPara>
    </w:p>
    <w:p w14:paraId="6D74119A" w14:textId="77777777" w:rsidR="008B7226" w:rsidRPr="008B7226" w:rsidRDefault="007514C8" w:rsidP="008B7226">
      <w:pPr>
        <w:pStyle w:val="Report"/>
        <w:jc w:val="center"/>
        <w:rPr>
          <w:rStyle w:val="mo"/>
          <w:rFonts w:cs="Times New Roman"/>
          <w:lang w:val="ru-RU"/>
        </w:rPr>
      </w:pPr>
      <m:oMathPara>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min</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m:rPr>
                          <m:sty m:val="p"/>
                        </m:rPr>
                        <w:rPr>
                          <w:rFonts w:ascii="Cambria Math" w:hAnsi="Cambria Math" w:cs="Times New Roman"/>
                          <w:lang w:val="ru-RU"/>
                        </w:rPr>
                        <m:t>2</m:t>
                      </m:r>
                      <m:r>
                        <w:rPr>
                          <w:rFonts w:ascii="Cambria Math" w:hAnsi="Cambria Math" w:cs="Times New Roman"/>
                          <w:lang w:val="ru-RU"/>
                        </w:rPr>
                        <m:t>T</m:t>
                      </m:r>
                    </m:e>
                    <m:sub>
                      <m:r>
                        <w:rPr>
                          <w:rFonts w:ascii="Cambria Math" w:hAnsi="Cambria Math" w:cs="Times New Roman"/>
                          <w:lang w:val="ru-RU"/>
                        </w:rPr>
                        <m:t>min</m:t>
                      </m:r>
                    </m:sub>
                  </m:sSub>
                </m:sub>
              </m:sSub>
            </m:fName>
            <m:e>
              <m:r>
                <m:rPr>
                  <m:sty m:val="p"/>
                </m:rPr>
                <w:rPr>
                  <w:rFonts w:ascii="Cambria Math" w:hAnsi="Cambria Math" w:cs="Times New Roman"/>
                  <w:lang w:val="ru-RU"/>
                </w:rPr>
                <m:t>(</m:t>
              </m:r>
              <m:r>
                <w:rPr>
                  <w:rFonts w:ascii="Cambria Math" w:hAnsi="Cambria Math" w:cs="Times New Roman"/>
                  <w:lang w:val="ru-RU"/>
                </w:rPr>
                <m:t>n</m:t>
              </m:r>
              <m:r>
                <m:rPr>
                  <m:sty m:val="p"/>
                </m:rPr>
                <w:rPr>
                  <w:rFonts w:ascii="Cambria Math" w:hAnsi="Cambria Math" w:cs="Times New Roman"/>
                  <w:lang w:val="ru-RU"/>
                </w:rPr>
                <m:t>+1)</m:t>
              </m:r>
            </m:e>
          </m:func>
          <m:r>
            <m:rPr>
              <m:sty m:val="p"/>
            </m:rPr>
            <w:rPr>
              <w:rFonts w:ascii="Cambria Math" w:hAnsi="Cambria Math" w:cs="Times New Roman"/>
              <w:lang w:val="ru-RU"/>
            </w:rPr>
            <m:t>-1</m:t>
          </m:r>
        </m:oMath>
      </m:oMathPara>
    </w:p>
    <w:p w14:paraId="18D43922" w14:textId="32C6BC48" w:rsidR="008B7226" w:rsidRPr="008B7226" w:rsidRDefault="008B7226" w:rsidP="008B7226">
      <w:pPr>
        <w:pStyle w:val="Report"/>
        <w:ind w:firstLine="0"/>
        <w:jc w:val="left"/>
        <w:rPr>
          <w:rFonts w:cs="Times New Roman"/>
          <w:lang w:val="ru-RU"/>
        </w:rPr>
      </w:pPr>
      <w:r w:rsidRPr="008B7226">
        <w:rPr>
          <w:rFonts w:cs="Times New Roman"/>
          <w:lang w:val="ru-RU"/>
        </w:rPr>
        <w:t xml:space="preserve">Корень B-дерева содержит как минимум 1 ключ, остальные узлы — </w:t>
      </w:r>
      <w:r w:rsidR="006C791D">
        <w:rPr>
          <w:rFonts w:cs="Times New Roman"/>
          <w:lang w:val="ru-RU"/>
        </w:rPr>
        <w:t>T</w:t>
      </w:r>
      <w:r w:rsidRPr="008B7226">
        <w:rPr>
          <w:rFonts w:cs="Times New Roman"/>
          <w:lang w:val="ru-RU"/>
        </w:rPr>
        <w:t xml:space="preserve"> – 1 ключей. На каждом уровне дерева содержится </w:t>
      </w:r>
      <m:oMath>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level</m:t>
            </m:r>
          </m:sup>
        </m:sSup>
      </m:oMath>
      <w:r w:rsidRPr="008B7226">
        <w:rPr>
          <w:rFonts w:cs="Times New Roman"/>
          <w:lang w:val="ru-RU"/>
        </w:rPr>
        <w:t>. Таким образом количество ключей удовлетворяет неравенству:</w:t>
      </w:r>
    </w:p>
    <w:p w14:paraId="20A08E51" w14:textId="77777777" w:rsidR="008B7226" w:rsidRPr="008B7226" w:rsidRDefault="008B7226" w:rsidP="008B7226">
      <w:pPr>
        <w:pStyle w:val="Report"/>
        <w:spacing w:before="240" w:after="360"/>
        <w:jc w:val="center"/>
        <w:rPr>
          <w:rFonts w:cs="Times New Roman"/>
          <w:lang w:val="ru-RU"/>
        </w:rPr>
      </w:pPr>
      <m:oMathPara>
        <m:oMath>
          <m:r>
            <w:rPr>
              <w:rFonts w:ascii="Cambria Math" w:hAnsi="Cambria Math" w:cs="Times New Roman"/>
              <w:lang w:val="ru-RU"/>
            </w:rPr>
            <m:t>n</m:t>
          </m:r>
          <m:r>
            <m:rPr>
              <m:sty m:val="p"/>
            </m:rPr>
            <w:rPr>
              <w:rFonts w:ascii="Cambria Math" w:hAnsi="Cambria Math" w:cs="Times New Roman"/>
              <w:lang w:val="ru-RU"/>
            </w:rPr>
            <m:t>≥1+</m:t>
          </m:r>
          <m:d>
            <m:dPr>
              <m:ctrlPr>
                <w:rPr>
                  <w:rFonts w:ascii="Cambria Math" w:hAnsi="Cambria Math" w:cs="Times New Roman"/>
                  <w:lang w:val="ru-RU"/>
                </w:rPr>
              </m:ctrlPr>
            </m:dPr>
            <m:e>
              <m:r>
                <w:rPr>
                  <w:rFonts w:ascii="Cambria Math" w:hAnsi="Cambria Math" w:cs="Times New Roman"/>
                  <w:lang w:val="ru-RU"/>
                </w:rPr>
                <m:t>Tmin</m:t>
              </m:r>
              <m:r>
                <m:rPr>
                  <m:sty m:val="p"/>
                </m:rPr>
                <w:rPr>
                  <w:rFonts w:ascii="Cambria Math" w:hAnsi="Cambria Math" w:cs="Times New Roman"/>
                  <w:lang w:val="ru-RU"/>
                </w:rPr>
                <m:t>+1</m:t>
              </m:r>
            </m:e>
          </m:d>
          <m:nary>
            <m:naryPr>
              <m:chr m:val="∑"/>
              <m:limLoc m:val="undOvr"/>
              <m:ctrlPr>
                <w:rPr>
                  <w:rFonts w:ascii="Cambria Math" w:hAnsi="Cambria Math" w:cs="Times New Roman"/>
                  <w:lang w:val="ru-RU"/>
                </w:rPr>
              </m:ctrlPr>
            </m:naryPr>
            <m:sub>
              <m:r>
                <w:rPr>
                  <w:rFonts w:ascii="Cambria Math" w:hAnsi="Cambria Math" w:cs="Times New Roman"/>
                  <w:lang w:val="ru-RU"/>
                </w:rPr>
                <m:t>level</m:t>
              </m:r>
              <m:r>
                <m:rPr>
                  <m:sty m:val="p"/>
                </m:rPr>
                <w:rPr>
                  <w:rFonts w:ascii="Cambria Math" w:hAnsi="Cambria Math" w:cs="Times New Roman"/>
                  <w:lang w:val="ru-RU"/>
                </w:rPr>
                <m:t>=0</m:t>
              </m:r>
            </m:sub>
            <m:sup>
              <m:r>
                <w:rPr>
                  <w:rFonts w:ascii="Cambria Math" w:hAnsi="Cambria Math" w:cs="Times New Roman"/>
                  <w:lang w:val="ru-RU"/>
                </w:rPr>
                <m:t>h</m:t>
              </m:r>
            </m:sup>
            <m:e>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level</m:t>
                  </m:r>
                </m:sup>
              </m:sSup>
            </m:e>
          </m:nary>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h</m:t>
              </m:r>
            </m:sup>
          </m:sSup>
          <m:r>
            <m:rPr>
              <m:sty m:val="p"/>
            </m:rPr>
            <w:rPr>
              <w:rFonts w:ascii="Cambria Math" w:hAnsi="Cambria Math" w:cs="Times New Roman"/>
              <w:lang w:val="ru-RU"/>
            </w:rPr>
            <m:t>-1</m:t>
          </m:r>
        </m:oMath>
      </m:oMathPara>
    </w:p>
    <w:p w14:paraId="4A807F69" w14:textId="77777777" w:rsidR="008B7226" w:rsidRPr="008B7226" w:rsidRDefault="008B7226" w:rsidP="008B7226">
      <w:pPr>
        <w:pStyle w:val="Report"/>
        <w:jc w:val="center"/>
        <w:rPr>
          <w:rFonts w:cs="Times New Roman"/>
          <w:lang w:val="ru-RU"/>
        </w:rPr>
      </w:pPr>
      <w:r w:rsidRPr="008B7226">
        <w:rPr>
          <w:rFonts w:cs="Times New Roman"/>
          <w:lang w:val="ru-RU"/>
        </w:rPr>
        <w:t xml:space="preserve">Из этого следует </w:t>
      </w:r>
      <m:oMath>
        <m:sSup>
          <m:sSupPr>
            <m:ctrlPr>
              <w:rPr>
                <w:rFonts w:ascii="Cambria Math" w:hAnsi="Cambria Math" w:cs="Times New Roman"/>
                <w:lang w:val="ru-RU"/>
              </w:rPr>
            </m:ctrlPr>
          </m:sSupPr>
          <m:e>
            <m:r>
              <m:rPr>
                <m:sty m:val="p"/>
              </m:rPr>
              <w:rPr>
                <w:rFonts w:ascii="Cambria Math" w:hAnsi="Cambria Math" w:cs="Times New Roman"/>
                <w:lang w:val="ru-RU"/>
              </w:rPr>
              <m:t>2</m:t>
            </m:r>
            <m:r>
              <w:rPr>
                <w:rFonts w:ascii="Cambria Math" w:hAnsi="Cambria Math" w:cs="Times New Roman"/>
                <w:lang w:val="ru-RU"/>
              </w:rPr>
              <m:t>Tmin</m:t>
            </m:r>
          </m:e>
          <m:sup>
            <m:r>
              <w:rPr>
                <w:rFonts w:ascii="Cambria Math" w:hAnsi="Cambria Math" w:cs="Times New Roman"/>
                <w:lang w:val="ru-RU"/>
              </w:rPr>
              <m:t>h</m:t>
            </m:r>
          </m:sup>
        </m:sSup>
        <m:r>
          <m:rPr>
            <m:sty m:val="p"/>
          </m:rPr>
          <w:rPr>
            <w:rFonts w:ascii="Cambria Math" w:hAnsi="Cambria Math" w:cs="Times New Roman"/>
            <w:lang w:val="ru-RU"/>
          </w:rPr>
          <m:t>≤</m:t>
        </m:r>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r>
          <m:rPr>
            <m:sty m:val="p"/>
          </m:rPr>
          <w:rPr>
            <w:rFonts w:ascii="Cambria Math" w:hAnsi="Cambria Math" w:cs="Times New Roman"/>
            <w:lang w:val="ru-RU"/>
          </w:rPr>
          <m:t>⇒</m:t>
        </m:r>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max</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w:rPr>
                        <w:rFonts w:ascii="Cambria Math" w:hAnsi="Cambria Math" w:cs="Times New Roman"/>
                        <w:lang w:val="ru-RU"/>
                      </w:rPr>
                      <m:t>T</m:t>
                    </m:r>
                  </m:e>
                  <m:sub>
                    <m:r>
                      <w:rPr>
                        <w:rFonts w:ascii="Cambria Math" w:hAnsi="Cambria Math" w:cs="Times New Roman"/>
                        <w:lang w:val="ru-RU"/>
                      </w:rPr>
                      <m:t>min</m:t>
                    </m:r>
                  </m:sub>
                </m:sSub>
              </m:sub>
            </m:sSub>
          </m:fName>
          <m:e>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e>
        </m:func>
      </m:oMath>
    </w:p>
    <w:p w14:paraId="64CA3631" w14:textId="666519EA" w:rsidR="008B7226" w:rsidRPr="00AD3D78" w:rsidRDefault="008B7226" w:rsidP="00AD3D78">
      <w:pPr>
        <w:pStyle w:val="Report"/>
        <w:jc w:val="center"/>
        <w:rPr>
          <w:rFonts w:cs="Times New Roman"/>
          <w:lang w:val="ru-RU"/>
        </w:rPr>
      </w:pPr>
      <w:r w:rsidRPr="008B7226">
        <w:rPr>
          <w:rFonts w:cs="Times New Roman"/>
          <w:lang w:val="ru-RU"/>
        </w:rPr>
        <w:t xml:space="preserve">Аналогично для </w:t>
      </w:r>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min</m:t>
            </m:r>
          </m:sub>
        </m:sSub>
      </m:oMath>
      <w:r w:rsidRPr="008B7226">
        <w:rPr>
          <w:rFonts w:cs="Times New Roman"/>
          <w:lang w:val="ru-RU"/>
        </w:rPr>
        <w:t>.</w:t>
      </w:r>
      <w:r w:rsidR="002377C8">
        <w:rPr>
          <w:rFonts w:cs="Times New Roman"/>
        </w:rPr>
        <w:br w:type="page"/>
      </w:r>
    </w:p>
    <w:p w14:paraId="3C8DF46E" w14:textId="77777777" w:rsidR="008725C9" w:rsidRDefault="00C73A70" w:rsidP="00224113">
      <w:pPr>
        <w:pStyle w:val="Heading2"/>
        <w:spacing w:before="0"/>
        <w:rPr>
          <w:rFonts w:eastAsiaTheme="minorEastAsia"/>
          <w:lang w:val="ru-RU"/>
        </w:rPr>
      </w:pPr>
      <w:bookmarkStart w:id="58" w:name="_Toc58886522"/>
      <w:bookmarkStart w:id="59" w:name="_Toc58934941"/>
      <w:bookmarkStart w:id="60" w:name="_Toc58942189"/>
      <w:bookmarkStart w:id="61" w:name="_Toc58942311"/>
      <w:bookmarkStart w:id="62" w:name="_Toc58943589"/>
      <w:bookmarkStart w:id="63" w:name="_Toc72322161"/>
      <w:r>
        <w:rPr>
          <w:rFonts w:eastAsiaTheme="minorEastAsia"/>
          <w:lang w:val="ru-RU"/>
        </w:rPr>
        <w:lastRenderedPageBreak/>
        <w:t>Основные операции</w:t>
      </w:r>
      <w:bookmarkEnd w:id="58"/>
      <w:bookmarkEnd w:id="59"/>
      <w:bookmarkEnd w:id="60"/>
      <w:bookmarkEnd w:id="61"/>
      <w:bookmarkEnd w:id="62"/>
      <w:bookmarkEnd w:id="63"/>
    </w:p>
    <w:p w14:paraId="2CE6F8C1" w14:textId="77777777" w:rsidR="008B7226" w:rsidRPr="008B7226" w:rsidRDefault="008B7226" w:rsidP="008B7226">
      <w:pPr>
        <w:rPr>
          <w:lang w:val="ru-RU"/>
        </w:rPr>
      </w:pPr>
    </w:p>
    <w:p w14:paraId="33E1C0F5" w14:textId="77777777" w:rsidR="00B92844" w:rsidRDefault="00640D23" w:rsidP="00224113">
      <w:pPr>
        <w:pStyle w:val="Heading3"/>
        <w:spacing w:before="0"/>
        <w:rPr>
          <w:lang w:val="ru-RU"/>
        </w:rPr>
      </w:pPr>
      <w:bookmarkStart w:id="64" w:name="_Toc58886523"/>
      <w:bookmarkStart w:id="65" w:name="_Toc58934942"/>
      <w:bookmarkStart w:id="66" w:name="_Toc58942190"/>
      <w:bookmarkStart w:id="67" w:name="_Toc58942312"/>
      <w:bookmarkStart w:id="68" w:name="_Toc58943590"/>
      <w:bookmarkStart w:id="69" w:name="_Toc72322162"/>
      <w:r>
        <w:rPr>
          <w:lang w:val="ru-RU"/>
        </w:rPr>
        <w:t>Добавление ключа</w:t>
      </w:r>
      <w:bookmarkEnd w:id="64"/>
      <w:bookmarkEnd w:id="65"/>
      <w:bookmarkEnd w:id="66"/>
      <w:bookmarkEnd w:id="67"/>
      <w:bookmarkEnd w:id="68"/>
      <w:bookmarkEnd w:id="69"/>
    </w:p>
    <w:p w14:paraId="76B43D5C" w14:textId="353380C3" w:rsidR="002377C8" w:rsidRDefault="004E13AE" w:rsidP="002377C8">
      <w:pPr>
        <w:pStyle w:val="Report"/>
        <w:spacing w:after="0"/>
        <w:ind w:firstLine="0"/>
        <w:rPr>
          <w:lang w:val="ru-RU"/>
        </w:rPr>
      </w:pPr>
      <w:r>
        <w:rPr>
          <w:noProof/>
        </w:rPr>
        <w:drawing>
          <wp:anchor distT="0" distB="0" distL="114300" distR="114300" simplePos="0" relativeHeight="251668480" behindDoc="0" locked="0" layoutInCell="1" allowOverlap="1" wp14:anchorId="21ED7167" wp14:editId="2D24307F">
            <wp:simplePos x="0" y="0"/>
            <wp:positionH relativeFrom="page">
              <wp:align>center</wp:align>
            </wp:positionH>
            <wp:positionV relativeFrom="paragraph">
              <wp:posOffset>1939007</wp:posOffset>
            </wp:positionV>
            <wp:extent cx="5486400" cy="5000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5000625"/>
                    </a:xfrm>
                    <a:prstGeom prst="rect">
                      <a:avLst/>
                    </a:prstGeom>
                  </pic:spPr>
                </pic:pic>
              </a:graphicData>
            </a:graphic>
          </wp:anchor>
        </w:drawing>
      </w:r>
      <w:r w:rsidR="00640D23">
        <w:rPr>
          <w:lang w:val="ru-RU"/>
        </w:rPr>
        <w:t xml:space="preserve">Совершая проход от корня к листьям, пытаемся найти лист, в который добавим новый ключ. Если нашли какой-то незаполненный лист </w:t>
      </w:r>
      <w:r w:rsidR="00640D23" w:rsidRPr="00290C32">
        <w:rPr>
          <w:lang w:val="ru-RU"/>
        </w:rPr>
        <w:t>—</w:t>
      </w:r>
      <w:r w:rsidR="00640D23">
        <w:rPr>
          <w:lang w:val="ru-RU"/>
        </w:rPr>
        <w:t xml:space="preserve"> добавляем ключ в него. Иначе разбиваем узел на два новых (первые </w:t>
      </w:r>
      <w:r w:rsidR="006C791D">
        <w:t>T</w:t>
      </w:r>
      <w:r w:rsidR="00640D23" w:rsidRPr="00640D23">
        <w:rPr>
          <w:lang w:val="ru-RU"/>
        </w:rPr>
        <w:t xml:space="preserve"> – 1 </w:t>
      </w:r>
      <w:r w:rsidR="00640D23">
        <w:rPr>
          <w:lang w:val="ru-RU"/>
        </w:rPr>
        <w:t xml:space="preserve">ключей отойдут к первому узлу, последние </w:t>
      </w:r>
      <w:r w:rsidR="006C791D">
        <w:t>T</w:t>
      </w:r>
      <w:r w:rsidR="00640D23" w:rsidRPr="00640D23">
        <w:rPr>
          <w:lang w:val="ru-RU"/>
        </w:rPr>
        <w:t xml:space="preserve"> – 1 </w:t>
      </w:r>
      <w:r w:rsidR="00640D23">
        <w:rPr>
          <w:lang w:val="ru-RU"/>
        </w:rPr>
        <w:t>отойдут ко второму узлу, средний элемент отойдет к родительскому узлу, который является разделительным узлом двух новых</w:t>
      </w:r>
      <w:r w:rsidR="007B4D51">
        <w:rPr>
          <w:lang w:val="ru-RU"/>
        </w:rPr>
        <w:t>)</w:t>
      </w:r>
      <w:r w:rsidR="00640D23">
        <w:rPr>
          <w:lang w:val="ru-RU"/>
        </w:rPr>
        <w:t>.</w:t>
      </w:r>
      <w:r w:rsidR="007B4D51">
        <w:rPr>
          <w:lang w:val="ru-RU"/>
        </w:rPr>
        <w:t xml:space="preserve"> Подробнее операцию разбиения рассмотрим дальше.</w:t>
      </w:r>
      <w:r w:rsidR="00640D23">
        <w:rPr>
          <w:lang w:val="ru-RU"/>
        </w:rPr>
        <w:t xml:space="preserve"> Если родительский узел заполнен </w:t>
      </w:r>
      <w:r w:rsidR="00640D23" w:rsidRPr="00290C32">
        <w:rPr>
          <w:lang w:val="ru-RU"/>
        </w:rPr>
        <w:t>—</w:t>
      </w:r>
      <w:r w:rsidR="00640D23">
        <w:rPr>
          <w:lang w:val="ru-RU"/>
        </w:rPr>
        <w:t xml:space="preserve"> повторим алгоритм, пока не дойдем до корня. Корень разбивается на два узла, и в</w:t>
      </w:r>
      <w:r w:rsidR="00A67F8B">
        <w:rPr>
          <w:lang w:val="ru-RU"/>
        </w:rPr>
        <w:t>ысота дерева увеличивается на 1.</w:t>
      </w:r>
    </w:p>
    <w:p w14:paraId="7BA2E1C3" w14:textId="500FF42B" w:rsidR="004C1652" w:rsidRPr="00AD3D78" w:rsidRDefault="00A67F8B" w:rsidP="00AD3D78">
      <w:pPr>
        <w:pStyle w:val="Report"/>
        <w:spacing w:after="0"/>
        <w:ind w:firstLine="0"/>
        <w:jc w:val="left"/>
        <w:rPr>
          <w:lang w:val="ru-RU"/>
        </w:rPr>
      </w:pPr>
      <w:r>
        <w:rPr>
          <w:lang w:val="ru-RU"/>
        </w:rPr>
        <w:br/>
        <w:t xml:space="preserve">                           </w:t>
      </w:r>
      <w:r w:rsidR="002377C8" w:rsidRPr="00AD3D78">
        <w:rPr>
          <w:bCs/>
          <w:lang w:val="ru-RU"/>
        </w:rPr>
        <w:t>Рис</w:t>
      </w:r>
      <w:r w:rsidR="00AD3D78" w:rsidRPr="00AD3D78">
        <w:rPr>
          <w:bCs/>
          <w:lang w:val="ru-RU"/>
        </w:rPr>
        <w:t>унок</w:t>
      </w:r>
      <w:r w:rsidR="002377C8" w:rsidRPr="00AD3D78">
        <w:rPr>
          <w:bCs/>
          <w:lang w:val="ru-RU"/>
        </w:rPr>
        <w:t xml:space="preserve"> 1.2</w:t>
      </w:r>
      <w:r w:rsidR="00AD3D78" w:rsidRPr="00AD3D78">
        <w:rPr>
          <w:bCs/>
          <w:lang w:val="ru-RU"/>
        </w:rPr>
        <w:t>.</w:t>
      </w:r>
      <w:r w:rsidR="002377C8">
        <w:rPr>
          <w:lang w:val="ru-RU"/>
        </w:rPr>
        <w:t xml:space="preserve"> Пример добавления</w:t>
      </w:r>
      <w:r w:rsidR="00AD3D78">
        <w:rPr>
          <w:lang w:val="ru-RU"/>
        </w:rPr>
        <w:t xml:space="preserve"> узла из </w:t>
      </w:r>
      <w:r w:rsidR="00AD3D78">
        <w:t>B</w:t>
      </w:r>
      <w:r w:rsidR="00AD3D78" w:rsidRPr="00AD3D78">
        <w:rPr>
          <w:lang w:val="ru-RU"/>
        </w:rPr>
        <w:t>-</w:t>
      </w:r>
      <w:r w:rsidR="00AD3D78">
        <w:rPr>
          <w:lang w:val="ru-RU"/>
        </w:rPr>
        <w:t>дерева</w:t>
      </w:r>
    </w:p>
    <w:p w14:paraId="32BBF30C" w14:textId="77777777" w:rsidR="007412D1" w:rsidRDefault="00AD30EA" w:rsidP="00224113">
      <w:pPr>
        <w:pStyle w:val="Heading3"/>
        <w:spacing w:before="0"/>
        <w:rPr>
          <w:lang w:val="ru-RU"/>
        </w:rPr>
      </w:pPr>
      <w:bookmarkStart w:id="70" w:name="_Toc58886524"/>
      <w:bookmarkStart w:id="71" w:name="_Toc58934943"/>
      <w:bookmarkStart w:id="72" w:name="_Toc58942191"/>
      <w:bookmarkStart w:id="73" w:name="_Toc58942313"/>
      <w:bookmarkStart w:id="74" w:name="_Toc58943591"/>
      <w:bookmarkStart w:id="75" w:name="_Toc72322163"/>
      <w:r>
        <w:rPr>
          <w:lang w:val="ru-RU"/>
        </w:rPr>
        <w:lastRenderedPageBreak/>
        <w:t>Поиск ключа</w:t>
      </w:r>
      <w:bookmarkEnd w:id="70"/>
      <w:bookmarkEnd w:id="71"/>
      <w:bookmarkEnd w:id="72"/>
      <w:bookmarkEnd w:id="73"/>
      <w:bookmarkEnd w:id="74"/>
      <w:bookmarkEnd w:id="75"/>
    </w:p>
    <w:p w14:paraId="6F67DAEA" w14:textId="77777777" w:rsidR="00AD30EA" w:rsidRDefault="00AD30EA" w:rsidP="00224113">
      <w:pPr>
        <w:pStyle w:val="Report"/>
        <w:spacing w:after="0"/>
        <w:rPr>
          <w:lang w:val="ru-RU"/>
        </w:rPr>
      </w:pPr>
      <w:r>
        <w:rPr>
          <w:lang w:val="ru-RU"/>
        </w:rPr>
        <w:t>Если ключ находится в текущем узле, возвращаем его, иначе определяем интервал поиска</w:t>
      </w:r>
      <w:r w:rsidR="006C4B74" w:rsidRPr="006C4B74">
        <w:rPr>
          <w:lang w:val="ru-RU"/>
        </w:rPr>
        <w:t xml:space="preserve"> (</w:t>
      </w:r>
      <w:r w:rsidR="006C4B74">
        <w:rPr>
          <w:lang w:val="ru-RU"/>
        </w:rPr>
        <w:t>бинарным поиском)</w:t>
      </w:r>
      <w:r>
        <w:rPr>
          <w:lang w:val="ru-RU"/>
        </w:rPr>
        <w:t xml:space="preserve"> и переходим к соответствующему потомку. </w:t>
      </w:r>
      <w:r w:rsidR="007B4D51">
        <w:rPr>
          <w:lang w:val="ru-RU"/>
        </w:rPr>
        <w:t xml:space="preserve">Интервал поиска определяется промежутком двух последовательных ключей, между которыми находится желаемый ключ. </w:t>
      </w:r>
      <w:r>
        <w:rPr>
          <w:lang w:val="ru-RU"/>
        </w:rPr>
        <w:t>Алгоритм продолжается пока не найдется ключ или не дошли до листа.</w:t>
      </w:r>
    </w:p>
    <w:p w14:paraId="7E462EC0" w14:textId="77777777" w:rsidR="00AD30EA" w:rsidRDefault="00AD30EA" w:rsidP="00224113">
      <w:pPr>
        <w:pStyle w:val="Heading3"/>
        <w:spacing w:before="0"/>
        <w:rPr>
          <w:lang w:val="ru-RU"/>
        </w:rPr>
      </w:pPr>
      <w:bookmarkStart w:id="76" w:name="_Toc58886525"/>
      <w:bookmarkStart w:id="77" w:name="_Toc58934944"/>
      <w:bookmarkStart w:id="78" w:name="_Toc58942192"/>
      <w:bookmarkStart w:id="79" w:name="_Toc58942314"/>
      <w:bookmarkStart w:id="80" w:name="_Toc58943592"/>
      <w:bookmarkStart w:id="81" w:name="_Toc72322164"/>
      <w:r>
        <w:rPr>
          <w:lang w:val="ru-RU"/>
        </w:rPr>
        <w:t>Удаление ключа</w:t>
      </w:r>
      <w:bookmarkEnd w:id="76"/>
      <w:bookmarkEnd w:id="77"/>
      <w:bookmarkEnd w:id="78"/>
      <w:bookmarkEnd w:id="79"/>
      <w:bookmarkEnd w:id="80"/>
      <w:bookmarkEnd w:id="81"/>
    </w:p>
    <w:p w14:paraId="657C83BE" w14:textId="77777777" w:rsidR="007412D1" w:rsidRDefault="007B4D51" w:rsidP="00224113">
      <w:pPr>
        <w:pStyle w:val="Report"/>
        <w:spacing w:after="0"/>
        <w:rPr>
          <w:lang w:val="ru-RU"/>
        </w:rPr>
      </w:pPr>
      <w:r>
        <w:rPr>
          <w:lang w:val="ru-RU"/>
        </w:rPr>
        <w:t>Процесс удаления ключа является самым трудоемким в данной структуре. Для начала проделаем алгоритм поиска ключа, и, в случае нахождения, рассмотрим несколько вариантов:</w:t>
      </w:r>
    </w:p>
    <w:p w14:paraId="74D703EF" w14:textId="0E314816" w:rsidR="00F64303" w:rsidRDefault="007B4D51" w:rsidP="00224113">
      <w:pPr>
        <w:pStyle w:val="Report"/>
        <w:numPr>
          <w:ilvl w:val="0"/>
          <w:numId w:val="7"/>
        </w:numPr>
        <w:spacing w:after="0"/>
        <w:rPr>
          <w:lang w:val="ru-RU"/>
        </w:rPr>
      </w:pPr>
      <w:r>
        <w:rPr>
          <w:lang w:val="ru-RU"/>
        </w:rPr>
        <w:t xml:space="preserve">Текущий узел является листом </w:t>
      </w:r>
      <w:r w:rsidRPr="00290C32">
        <w:rPr>
          <w:lang w:val="ru-RU"/>
        </w:rPr>
        <w:t>—</w:t>
      </w:r>
      <w:r>
        <w:rPr>
          <w:lang w:val="ru-RU"/>
        </w:rPr>
        <w:t xml:space="preserve"> если количество ключей в узле не меньше чем </w:t>
      </w:r>
      <w:r w:rsidR="006C791D">
        <w:t>T</w:t>
      </w:r>
      <w:r>
        <w:rPr>
          <w:lang w:val="ru-RU"/>
        </w:rPr>
        <w:t xml:space="preserve"> </w:t>
      </w:r>
      <w:r w:rsidRPr="00290C32">
        <w:rPr>
          <w:lang w:val="ru-RU"/>
        </w:rPr>
        <w:t>—</w:t>
      </w:r>
      <w:r>
        <w:rPr>
          <w:lang w:val="ru-RU"/>
        </w:rPr>
        <w:t xml:space="preserve"> просто удалим ключ из узла. Легко заметить, что структура дерева, которая была обговорена вначале, не нарушится. Если количество ключей не более чем </w:t>
      </w:r>
      <w:r w:rsidR="006C791D">
        <w:t>T</w:t>
      </w:r>
      <w:r w:rsidRPr="007B4D51">
        <w:rPr>
          <w:lang w:val="ru-RU"/>
        </w:rPr>
        <w:t xml:space="preserve"> – 1</w:t>
      </w:r>
      <w:r>
        <w:rPr>
          <w:lang w:val="ru-RU"/>
        </w:rPr>
        <w:t xml:space="preserve">, то </w:t>
      </w:r>
      <w:r w:rsidR="00F64303">
        <w:rPr>
          <w:lang w:val="ru-RU"/>
        </w:rPr>
        <w:t xml:space="preserve">рассмотрим соседние узлы с данным через его предка. Если оба этих узла содержат </w:t>
      </w:r>
      <w:r w:rsidR="006C791D">
        <w:t>T</w:t>
      </w:r>
      <w:r w:rsidR="00F64303" w:rsidRPr="00F64303">
        <w:rPr>
          <w:lang w:val="ru-RU"/>
        </w:rPr>
        <w:t xml:space="preserve"> – 1 </w:t>
      </w:r>
      <w:r w:rsidR="00F64303">
        <w:rPr>
          <w:lang w:val="ru-RU"/>
        </w:rPr>
        <w:t>ключей, проведем слияние листьев (эта операция будет описана дальше), иначе произведем перемещение ключа из одного из соседних узлов (эта операция будет описана дальше). Структура дерева не нарушится, так как суммарное количество ключей будет равно 2(</w:t>
      </w:r>
      <w:r w:rsidR="006C791D">
        <w:t>T</w:t>
      </w:r>
      <w:r w:rsidR="00F64303" w:rsidRPr="00F64303">
        <w:rPr>
          <w:lang w:val="ru-RU"/>
        </w:rPr>
        <w:t xml:space="preserve"> </w:t>
      </w:r>
      <w:r w:rsidR="00F64303">
        <w:rPr>
          <w:lang w:val="ru-RU"/>
        </w:rPr>
        <w:t>–</w:t>
      </w:r>
      <w:r w:rsidR="00F64303" w:rsidRPr="00F64303">
        <w:rPr>
          <w:lang w:val="ru-RU"/>
        </w:rPr>
        <w:t xml:space="preserve"> 1)</w:t>
      </w:r>
      <w:r w:rsidR="00F64303">
        <w:rPr>
          <w:lang w:val="ru-RU"/>
        </w:rPr>
        <w:t>.</w:t>
      </w:r>
    </w:p>
    <w:p w14:paraId="77BEE7F3" w14:textId="4D991046" w:rsidR="004E13AE" w:rsidRPr="004E13AE" w:rsidRDefault="007B4D51" w:rsidP="004E13AE">
      <w:pPr>
        <w:pStyle w:val="Report"/>
        <w:numPr>
          <w:ilvl w:val="0"/>
          <w:numId w:val="7"/>
        </w:numPr>
        <w:spacing w:after="0"/>
        <w:rPr>
          <w:lang w:val="ru-RU"/>
        </w:rPr>
      </w:pPr>
      <w:r>
        <w:rPr>
          <w:lang w:val="ru-RU"/>
        </w:rPr>
        <w:t xml:space="preserve"> </w:t>
      </w:r>
      <w:r w:rsidR="00F64303">
        <w:rPr>
          <w:lang w:val="ru-RU"/>
        </w:rPr>
        <w:t xml:space="preserve">Текущий узел не является корнем и листом. </w:t>
      </w:r>
      <w:r w:rsidR="00F64303" w:rsidRPr="00F64303">
        <w:rPr>
          <w:lang w:val="ru-RU"/>
        </w:rPr>
        <w:t>Имеется внутренний узел</w:t>
      </w:r>
      <w:r w:rsidR="00F64303" w:rsidRPr="00F64303">
        <w:t> xx </w:t>
      </w:r>
      <w:r w:rsidR="00F64303" w:rsidRPr="00F64303">
        <w:rPr>
          <w:lang w:val="ru-RU"/>
        </w:rPr>
        <w:t>и ключ, который нужно удалить,</w:t>
      </w:r>
      <w:r w:rsidR="00F64303" w:rsidRPr="00F64303">
        <w:t> k</w:t>
      </w:r>
      <w:r w:rsidR="00F64303" w:rsidRPr="00F64303">
        <w:rPr>
          <w:lang w:val="ru-RU"/>
        </w:rPr>
        <w:t>. Если дочерний узел, предшествующий ключу</w:t>
      </w:r>
      <w:r w:rsidR="00F64303" w:rsidRPr="00F64303">
        <w:t> k</w:t>
      </w:r>
      <w:r w:rsidR="00F64303" w:rsidRPr="00F64303">
        <w:rPr>
          <w:lang w:val="ru-RU"/>
        </w:rPr>
        <w:t>, содержит больше</w:t>
      </w:r>
      <w:r w:rsidR="00F64303" w:rsidRPr="00F64303">
        <w:t> </w:t>
      </w:r>
      <w:r w:rsidR="006C791D">
        <w:t>T</w:t>
      </w:r>
      <w:r w:rsidR="00F64303" w:rsidRPr="00F64303">
        <w:rPr>
          <w:lang w:val="ru-RU"/>
        </w:rPr>
        <w:t>−1</w:t>
      </w:r>
      <w:r w:rsidR="00F64303" w:rsidRPr="00F64303">
        <w:t> </w:t>
      </w:r>
      <w:r w:rsidR="00F64303" w:rsidRPr="00F64303">
        <w:rPr>
          <w:lang w:val="ru-RU"/>
        </w:rPr>
        <w:t>ключа, то находим</w:t>
      </w:r>
      <w:r w:rsidR="00F64303" w:rsidRPr="00F64303">
        <w:t> k</w:t>
      </w:r>
      <w:r w:rsidR="00F64303" w:rsidRPr="00F64303">
        <w:rPr>
          <w:lang w:val="ru-RU"/>
        </w:rPr>
        <w:t>1</w:t>
      </w:r>
      <w:r w:rsidR="00F64303" w:rsidRPr="00F64303">
        <w:t> </w:t>
      </w:r>
      <w:r w:rsidR="00F64303" w:rsidRPr="00F64303">
        <w:rPr>
          <w:lang w:val="ru-RU"/>
        </w:rPr>
        <w:t>– предшественника</w:t>
      </w:r>
      <w:r w:rsidR="00F64303" w:rsidRPr="00F64303">
        <w:t> k </w:t>
      </w:r>
      <w:r w:rsidR="00F64303" w:rsidRPr="00F64303">
        <w:rPr>
          <w:lang w:val="ru-RU"/>
        </w:rPr>
        <w:t>в поддереве этого узла. Удаляем его. Заменяем</w:t>
      </w:r>
      <w:r w:rsidR="00F64303" w:rsidRPr="00F64303">
        <w:t> k </w:t>
      </w:r>
      <w:r w:rsidR="00F64303" w:rsidRPr="00F64303">
        <w:rPr>
          <w:lang w:val="ru-RU"/>
        </w:rPr>
        <w:t>в исходном узле на</w:t>
      </w:r>
      <w:r w:rsidR="00F64303" w:rsidRPr="00F64303">
        <w:t> k</w:t>
      </w:r>
      <w:r w:rsidR="00F64303" w:rsidRPr="00F64303">
        <w:rPr>
          <w:lang w:val="ru-RU"/>
        </w:rPr>
        <w:t>1. Проделываем аналогичную работу, если дочерний узел, следующий за ключом</w:t>
      </w:r>
      <w:r w:rsidR="00F64303" w:rsidRPr="00F64303">
        <w:t> k</w:t>
      </w:r>
      <w:r w:rsidR="00F64303" w:rsidRPr="00F64303">
        <w:rPr>
          <w:lang w:val="ru-RU"/>
        </w:rPr>
        <w:t>, имеет больше</w:t>
      </w:r>
      <w:r w:rsidR="00F64303" w:rsidRPr="00F64303">
        <w:t> </w:t>
      </w:r>
      <w:r w:rsidR="006C791D">
        <w:t>T</w:t>
      </w:r>
      <w:r w:rsidR="00F64303" w:rsidRPr="00F64303">
        <w:rPr>
          <w:lang w:val="ru-RU"/>
        </w:rPr>
        <w:t>−1</w:t>
      </w:r>
      <w:r w:rsidR="00F64303" w:rsidRPr="00F64303">
        <w:t> </w:t>
      </w:r>
      <w:r w:rsidR="00F64303" w:rsidRPr="00F64303">
        <w:rPr>
          <w:lang w:val="ru-RU"/>
        </w:rPr>
        <w:t>ключа. Если оба (следующий и предшествующий дочерние узлы) имеют по</w:t>
      </w:r>
      <w:r w:rsidR="00F64303" w:rsidRPr="00F64303">
        <w:t> </w:t>
      </w:r>
      <w:r w:rsidR="006C791D">
        <w:t>T</w:t>
      </w:r>
      <w:r w:rsidR="00F64303" w:rsidRPr="00F64303">
        <w:rPr>
          <w:lang w:val="ru-RU"/>
        </w:rPr>
        <w:t>−1</w:t>
      </w:r>
      <w:r w:rsidR="00F64303" w:rsidRPr="00F64303">
        <w:t> </w:t>
      </w:r>
      <w:r w:rsidR="00F64303" w:rsidRPr="00F64303">
        <w:rPr>
          <w:lang w:val="ru-RU"/>
        </w:rPr>
        <w:t>ключу, то</w:t>
      </w:r>
      <w:r w:rsidR="00F64303" w:rsidRPr="00F64303">
        <w:t> </w:t>
      </w:r>
      <w:hyperlink r:id="rId10" w:anchor=".D0.A1.D0.BB.D0.B8.D1.8F.D0.BD.D0.B8.D0.B5" w:tooltip="B-дерево" w:history="1">
        <w:r w:rsidR="00F64303" w:rsidRPr="00F64303">
          <w:rPr>
            <w:lang w:val="ru-RU"/>
          </w:rPr>
          <w:t>объединяем</w:t>
        </w:r>
      </w:hyperlink>
      <w:r w:rsidR="00F64303" w:rsidRPr="00F64303">
        <w:t> </w:t>
      </w:r>
      <w:r w:rsidR="00F64303" w:rsidRPr="00F64303">
        <w:rPr>
          <w:lang w:val="ru-RU"/>
        </w:rPr>
        <w:t>этих детей,</w:t>
      </w:r>
      <w:r w:rsidR="00F64303" w:rsidRPr="00F64303">
        <w:t> </w:t>
      </w:r>
      <w:hyperlink r:id="rId11" w:anchor=".D0.9F.D0.B5.D1.80.D0.B5.D0.BC.D0.B5.D1.89.D0.B5.D0.BD.D0.B8.D0.B5_.D0.BA.D0.BB.D1.8E.D1.87.D0.B0" w:tooltip="B-дерево" w:history="1">
        <w:r w:rsidR="00F64303" w:rsidRPr="00F64303">
          <w:rPr>
            <w:lang w:val="ru-RU"/>
          </w:rPr>
          <w:t>переносим</w:t>
        </w:r>
      </w:hyperlink>
      <w:r w:rsidR="00F64303" w:rsidRPr="00F64303">
        <w:t> </w:t>
      </w:r>
      <w:r w:rsidR="00F64303" w:rsidRPr="00F64303">
        <w:rPr>
          <w:lang w:val="ru-RU"/>
        </w:rPr>
        <w:t>в них</w:t>
      </w:r>
      <w:r w:rsidR="00F64303" w:rsidRPr="00F64303">
        <w:t> k</w:t>
      </w:r>
      <w:r w:rsidR="00F64303" w:rsidRPr="00F64303">
        <w:rPr>
          <w:lang w:val="ru-RU"/>
        </w:rPr>
        <w:t>, а далее удаляем</w:t>
      </w:r>
      <w:r w:rsidR="00F64303" w:rsidRPr="00F64303">
        <w:t> k </w:t>
      </w:r>
      <w:r w:rsidR="00F64303">
        <w:rPr>
          <w:lang w:val="ru-RU"/>
        </w:rPr>
        <w:t>из нового узла.</w:t>
      </w:r>
    </w:p>
    <w:p w14:paraId="71D5467E" w14:textId="77777777" w:rsidR="00F64303" w:rsidRDefault="00F64303" w:rsidP="00224113">
      <w:pPr>
        <w:pStyle w:val="Report"/>
        <w:numPr>
          <w:ilvl w:val="0"/>
          <w:numId w:val="7"/>
        </w:numPr>
        <w:spacing w:after="0"/>
        <w:rPr>
          <w:lang w:val="ru-RU"/>
        </w:rPr>
      </w:pPr>
      <w:r w:rsidRPr="00F64303">
        <w:rPr>
          <w:lang w:val="ru-RU"/>
        </w:rPr>
        <w:t>Если</w:t>
      </w:r>
      <w:r w:rsidRPr="00F64303">
        <w:t> </w:t>
      </w:r>
      <w:hyperlink r:id="rId12" w:anchor=".D0.A1.D0.BB.D0.B8.D1.8F.D0.BD.D0.B8.D0.B5" w:tooltip="B-дерево" w:history="1">
        <w:r w:rsidRPr="00F64303">
          <w:rPr>
            <w:lang w:val="ru-RU"/>
          </w:rPr>
          <w:t>сливаются</w:t>
        </w:r>
      </w:hyperlink>
      <w:r w:rsidRPr="00F64303">
        <w:t> </w:t>
      </w:r>
      <w:r w:rsidRPr="00F64303">
        <w:rPr>
          <w:lang w:val="ru-RU"/>
        </w:rPr>
        <w:t>2</w:t>
      </w:r>
      <w:r w:rsidRPr="00F64303">
        <w:t> </w:t>
      </w:r>
      <w:r w:rsidRPr="00F64303">
        <w:rPr>
          <w:lang w:val="ru-RU"/>
        </w:rPr>
        <w:t>последних потомка корня – то они становятся корнем, а предыдущий корень освобождается.</w:t>
      </w:r>
    </w:p>
    <w:p w14:paraId="1DFE3B4C" w14:textId="5FF7A842" w:rsidR="00A67F8B" w:rsidRDefault="004E13AE" w:rsidP="00AD3D78">
      <w:pPr>
        <w:pStyle w:val="Report"/>
        <w:tabs>
          <w:tab w:val="left" w:pos="2880"/>
          <w:tab w:val="left" w:pos="3119"/>
        </w:tabs>
        <w:spacing w:after="0"/>
        <w:ind w:left="1440"/>
        <w:rPr>
          <w:lang w:val="ru-RU"/>
        </w:rPr>
      </w:pPr>
      <w:r w:rsidRPr="00AD3D78">
        <w:rPr>
          <w:bCs/>
          <w:noProof/>
        </w:rPr>
        <w:lastRenderedPageBreak/>
        <w:drawing>
          <wp:anchor distT="0" distB="0" distL="114300" distR="114300" simplePos="0" relativeHeight="251669504" behindDoc="0" locked="0" layoutInCell="1" allowOverlap="1" wp14:anchorId="606534D4" wp14:editId="25A887CD">
            <wp:simplePos x="0" y="0"/>
            <wp:positionH relativeFrom="page">
              <wp:align>center</wp:align>
            </wp:positionH>
            <wp:positionV relativeFrom="paragraph">
              <wp:posOffset>-421</wp:posOffset>
            </wp:positionV>
            <wp:extent cx="6181725" cy="4800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81725" cy="4800600"/>
                    </a:xfrm>
                    <a:prstGeom prst="rect">
                      <a:avLst/>
                    </a:prstGeom>
                  </pic:spPr>
                </pic:pic>
              </a:graphicData>
            </a:graphic>
          </wp:anchor>
        </w:drawing>
      </w:r>
      <w:r w:rsidRPr="00AD3D78">
        <w:rPr>
          <w:bCs/>
          <w:lang w:val="ru-RU"/>
        </w:rPr>
        <w:t>Рис</w:t>
      </w:r>
      <w:r w:rsidR="00AD3D78" w:rsidRPr="00AD3D78">
        <w:rPr>
          <w:bCs/>
          <w:lang w:val="ru-RU"/>
        </w:rPr>
        <w:t>унок</w:t>
      </w:r>
      <w:r w:rsidRPr="00AD3D78">
        <w:rPr>
          <w:bCs/>
          <w:lang w:val="ru-RU"/>
        </w:rPr>
        <w:t xml:space="preserve"> 1.3</w:t>
      </w:r>
      <w:r w:rsidR="00AD3D78" w:rsidRPr="00AD3D78">
        <w:rPr>
          <w:bCs/>
          <w:lang w:val="ru-RU"/>
        </w:rPr>
        <w:t>.</w:t>
      </w:r>
      <w:r>
        <w:rPr>
          <w:lang w:val="ru-RU"/>
        </w:rPr>
        <w:t xml:space="preserve"> </w:t>
      </w:r>
      <w:r w:rsidR="00AD3D78" w:rsidRPr="00AD3D78">
        <w:rPr>
          <w:lang w:val="ru-RU"/>
        </w:rPr>
        <w:t>Пример удаления узла из B-дерева</w:t>
      </w:r>
    </w:p>
    <w:p w14:paraId="3D359F43" w14:textId="77777777" w:rsidR="00AE5B95" w:rsidRPr="004E13AE" w:rsidRDefault="00AE5B95" w:rsidP="004E13AE">
      <w:pPr>
        <w:pStyle w:val="Report"/>
        <w:tabs>
          <w:tab w:val="left" w:pos="2880"/>
          <w:tab w:val="left" w:pos="3119"/>
        </w:tabs>
        <w:spacing w:after="0"/>
        <w:ind w:left="2880"/>
        <w:rPr>
          <w:lang w:val="ru-RU"/>
        </w:rPr>
      </w:pPr>
    </w:p>
    <w:p w14:paraId="4D2BA036" w14:textId="77777777" w:rsidR="00AD30EA" w:rsidRDefault="00AD30EA" w:rsidP="00224113">
      <w:pPr>
        <w:pStyle w:val="Heading3"/>
        <w:spacing w:before="0"/>
        <w:rPr>
          <w:lang w:val="ru-RU"/>
        </w:rPr>
      </w:pPr>
      <w:bookmarkStart w:id="82" w:name="_Toc58886526"/>
      <w:bookmarkStart w:id="83" w:name="_Toc58934945"/>
      <w:bookmarkStart w:id="84" w:name="_Toc58942193"/>
      <w:bookmarkStart w:id="85" w:name="_Toc58942315"/>
      <w:bookmarkStart w:id="86" w:name="_Toc58943593"/>
      <w:bookmarkStart w:id="87" w:name="_Toc72322165"/>
      <w:r>
        <w:rPr>
          <w:lang w:val="ru-RU"/>
        </w:rPr>
        <w:t>Разбиение узла</w:t>
      </w:r>
      <w:bookmarkEnd w:id="82"/>
      <w:bookmarkEnd w:id="83"/>
      <w:bookmarkEnd w:id="84"/>
      <w:bookmarkEnd w:id="85"/>
      <w:bookmarkEnd w:id="86"/>
      <w:bookmarkEnd w:id="87"/>
    </w:p>
    <w:p w14:paraId="1DAE0D6A" w14:textId="3F7AB830" w:rsidR="00A67F8B" w:rsidRDefault="00AD30EA" w:rsidP="00224113">
      <w:pPr>
        <w:pStyle w:val="Report"/>
        <w:spacing w:after="0"/>
        <w:rPr>
          <w:lang w:val="ru-RU"/>
        </w:rPr>
      </w:pPr>
      <w:r>
        <w:rPr>
          <w:lang w:val="ru-RU"/>
        </w:rPr>
        <w:t xml:space="preserve">Данная операция выполняется </w:t>
      </w:r>
      <w:r w:rsidR="00574E73">
        <w:rPr>
          <w:lang w:val="ru-RU"/>
        </w:rPr>
        <w:t>для разбиения заполненных узлов.</w:t>
      </w:r>
      <w:r>
        <w:rPr>
          <w:lang w:val="ru-RU"/>
        </w:rPr>
        <w:t xml:space="preserve"> </w:t>
      </w:r>
      <w:r w:rsidR="00F64303">
        <w:rPr>
          <w:lang w:val="ru-RU"/>
        </w:rPr>
        <w:t>Процесс заключается в разбиении узла на два новых</w:t>
      </w:r>
      <w:r w:rsidR="00574E73">
        <w:rPr>
          <w:lang w:val="ru-RU"/>
        </w:rPr>
        <w:t>.</w:t>
      </w:r>
      <w:r w:rsidR="00F64303">
        <w:rPr>
          <w:lang w:val="ru-RU"/>
        </w:rPr>
        <w:t xml:space="preserve"> Первому узлу отходят первые </w:t>
      </w:r>
      <w:r w:rsidR="006C791D">
        <w:t>T</w:t>
      </w:r>
      <w:r w:rsidR="00F64303" w:rsidRPr="00F64303">
        <w:rPr>
          <w:lang w:val="ru-RU"/>
        </w:rPr>
        <w:t>−1</w:t>
      </w:r>
      <w:r w:rsidR="00F64303" w:rsidRPr="00F64303">
        <w:t> </w:t>
      </w:r>
      <w:r w:rsidR="00F64303">
        <w:rPr>
          <w:lang w:val="ru-RU"/>
        </w:rPr>
        <w:t xml:space="preserve">ключей, а второму последние </w:t>
      </w:r>
      <w:r w:rsidR="006C791D">
        <w:t>T</w:t>
      </w:r>
      <w:r w:rsidR="00F64303" w:rsidRPr="00F64303">
        <w:rPr>
          <w:lang w:val="ru-RU"/>
        </w:rPr>
        <w:t>−1</w:t>
      </w:r>
      <w:r w:rsidR="00F64303">
        <w:rPr>
          <w:lang w:val="ru-RU"/>
        </w:rPr>
        <w:t>, средняя вершина становится разделяющей вершиной</w:t>
      </w:r>
      <w:r>
        <w:rPr>
          <w:lang w:val="ru-RU"/>
        </w:rPr>
        <w:t>. Стоит отметить, что высота дерева может быть увеличена только после операции разбиения</w:t>
      </w:r>
      <w:r w:rsidR="002626A4">
        <w:rPr>
          <w:lang w:val="ru-RU"/>
        </w:rPr>
        <w:t xml:space="preserve"> в корне</w:t>
      </w:r>
    </w:p>
    <w:p w14:paraId="39454E29" w14:textId="77777777" w:rsidR="00574E73" w:rsidRDefault="00574E73" w:rsidP="00224113">
      <w:pPr>
        <w:pStyle w:val="Heading3"/>
        <w:spacing w:before="0"/>
        <w:rPr>
          <w:lang w:val="ru-RU"/>
        </w:rPr>
      </w:pPr>
      <w:bookmarkStart w:id="88" w:name="_Toc58886527"/>
      <w:bookmarkStart w:id="89" w:name="_Toc58934946"/>
      <w:bookmarkStart w:id="90" w:name="_Toc58942194"/>
      <w:bookmarkStart w:id="91" w:name="_Toc58942316"/>
      <w:bookmarkStart w:id="92" w:name="_Toc58943594"/>
      <w:bookmarkStart w:id="93" w:name="_Toc72322166"/>
      <w:r>
        <w:rPr>
          <w:lang w:val="ru-RU"/>
        </w:rPr>
        <w:t>Перемещение ключа</w:t>
      </w:r>
      <w:bookmarkEnd w:id="88"/>
      <w:bookmarkEnd w:id="89"/>
      <w:bookmarkEnd w:id="90"/>
      <w:bookmarkEnd w:id="91"/>
      <w:bookmarkEnd w:id="92"/>
      <w:bookmarkEnd w:id="93"/>
    </w:p>
    <w:p w14:paraId="32D44CA4" w14:textId="17C817D8" w:rsidR="002626A4" w:rsidRPr="002626A4" w:rsidRDefault="00574E73" w:rsidP="00224113">
      <w:pPr>
        <w:pStyle w:val="Report"/>
        <w:spacing w:after="0"/>
        <w:rPr>
          <w:shd w:val="clear" w:color="auto" w:fill="FFFFFF"/>
          <w:lang w:val="ru-RU"/>
        </w:rPr>
      </w:pPr>
      <w:r w:rsidRPr="00574E73">
        <w:rPr>
          <w:shd w:val="clear" w:color="auto" w:fill="FFFFFF"/>
          <w:lang w:val="ru-RU"/>
        </w:rPr>
        <w:t xml:space="preserve">Если выбранное для нисходящего прохода поддерево содержит минимальное </w:t>
      </w:r>
      <w:r>
        <w:rPr>
          <w:shd w:val="clear" w:color="auto" w:fill="FFFFFF"/>
          <w:lang w:val="ru-RU"/>
        </w:rPr>
        <w:t>количество</w:t>
      </w:r>
      <w:r w:rsidRPr="00574E73">
        <w:rPr>
          <w:shd w:val="clear" w:color="auto" w:fill="FFFFFF"/>
          <w:lang w:val="ru-RU"/>
        </w:rPr>
        <w:t xml:space="preserve"> ключей</w:t>
      </w:r>
      <w:r>
        <w:rPr>
          <w:shd w:val="clear" w:color="auto" w:fill="FFFFFF"/>
        </w:rPr>
        <w:t> </w:t>
      </w:r>
      <w:r w:rsidR="006C791D">
        <w:rPr>
          <w:rStyle w:val="mi"/>
          <w:rFonts w:ascii="MathJax_Math-italic" w:hAnsi="MathJax_Math-italic" w:cs="Arial"/>
          <w:color w:val="222222"/>
          <w:szCs w:val="28"/>
          <w:bdr w:val="none" w:sz="0" w:space="0" w:color="auto" w:frame="1"/>
          <w:shd w:val="clear" w:color="auto" w:fill="FFFFFF"/>
        </w:rPr>
        <w:t>T</w:t>
      </w:r>
      <w:r w:rsidRPr="00574E73">
        <w:rPr>
          <w:rStyle w:val="mo"/>
          <w:rFonts w:ascii="MathJax_Main" w:hAnsi="MathJax_Main" w:cs="Arial"/>
          <w:color w:val="222222"/>
          <w:szCs w:val="28"/>
          <w:bdr w:val="none" w:sz="0" w:space="0" w:color="auto" w:frame="1"/>
          <w:shd w:val="clear" w:color="auto" w:fill="FFFFFF"/>
          <w:lang w:val="ru-RU"/>
        </w:rPr>
        <w:t>−</w:t>
      </w:r>
      <w:r w:rsidRPr="00574E73">
        <w:rPr>
          <w:rStyle w:val="mn"/>
          <w:rFonts w:ascii="MathJax_Main" w:hAnsi="MathJax_Main" w:cs="Arial"/>
          <w:color w:val="222222"/>
          <w:szCs w:val="28"/>
          <w:bdr w:val="none" w:sz="0" w:space="0" w:color="auto" w:frame="1"/>
          <w:shd w:val="clear" w:color="auto" w:fill="FFFFFF"/>
          <w:lang w:val="ru-RU"/>
        </w:rPr>
        <w:t>1</w:t>
      </w:r>
      <w:r w:rsidRPr="00574E73">
        <w:rPr>
          <w:shd w:val="clear" w:color="auto" w:fill="FFFFFF"/>
          <w:lang w:val="ru-RU"/>
        </w:rPr>
        <w:t>, и предшествующие и следующие узлы-братья имеют по меньшей мере</w:t>
      </w:r>
      <w:r>
        <w:rPr>
          <w:shd w:val="clear" w:color="auto" w:fill="FFFFFF"/>
        </w:rPr>
        <w:t> </w:t>
      </w:r>
      <w:r w:rsidR="006C791D">
        <w:rPr>
          <w:rStyle w:val="mi"/>
          <w:rFonts w:ascii="MathJax_Math-italic" w:hAnsi="MathJax_Math-italic" w:cs="Arial"/>
          <w:color w:val="222222"/>
          <w:szCs w:val="28"/>
          <w:bdr w:val="none" w:sz="0" w:space="0" w:color="auto" w:frame="1"/>
          <w:shd w:val="clear" w:color="auto" w:fill="FFFFFF"/>
        </w:rPr>
        <w:t>T</w:t>
      </w:r>
      <w:r>
        <w:rPr>
          <w:shd w:val="clear" w:color="auto" w:fill="FFFFFF"/>
        </w:rPr>
        <w:t> </w:t>
      </w:r>
      <w:r w:rsidRPr="00574E73">
        <w:rPr>
          <w:shd w:val="clear" w:color="auto" w:fill="FFFFFF"/>
          <w:lang w:val="ru-RU"/>
        </w:rPr>
        <w:t>ключей, то ключ перемещается в выбранный узел</w:t>
      </w:r>
      <w:r w:rsidR="00AC1F80">
        <w:rPr>
          <w:shd w:val="clear" w:color="auto" w:fill="FFFFFF"/>
          <w:lang w:val="ru-RU"/>
        </w:rPr>
        <w:t>. При выборе перемещающегося ключа, у левого брата будем брать больший элемент, у правого меньший элемент.</w:t>
      </w:r>
    </w:p>
    <w:p w14:paraId="158D0FF0" w14:textId="77777777" w:rsidR="00574E73" w:rsidRDefault="00574E73" w:rsidP="00224113">
      <w:pPr>
        <w:pStyle w:val="Heading3"/>
        <w:spacing w:before="0"/>
        <w:rPr>
          <w:lang w:val="ru-RU"/>
        </w:rPr>
      </w:pPr>
      <w:bookmarkStart w:id="94" w:name="_Toc58886528"/>
      <w:bookmarkStart w:id="95" w:name="_Toc58934947"/>
      <w:bookmarkStart w:id="96" w:name="_Toc58942195"/>
      <w:bookmarkStart w:id="97" w:name="_Toc58942317"/>
      <w:bookmarkStart w:id="98" w:name="_Toc58943595"/>
      <w:bookmarkStart w:id="99" w:name="_Toc72322167"/>
      <w:r>
        <w:rPr>
          <w:lang w:val="ru-RU"/>
        </w:rPr>
        <w:lastRenderedPageBreak/>
        <w:t>Слияние узлов</w:t>
      </w:r>
      <w:bookmarkEnd w:id="94"/>
      <w:bookmarkEnd w:id="95"/>
      <w:bookmarkEnd w:id="96"/>
      <w:bookmarkEnd w:id="97"/>
      <w:bookmarkEnd w:id="98"/>
      <w:bookmarkEnd w:id="99"/>
    </w:p>
    <w:p w14:paraId="5FA9344A" w14:textId="462A70A4" w:rsidR="00AC1F80" w:rsidRPr="00AC1F80" w:rsidRDefault="00AC1F80" w:rsidP="00224113">
      <w:pPr>
        <w:pStyle w:val="Report"/>
        <w:spacing w:after="0"/>
        <w:rPr>
          <w:lang w:val="ru-RU"/>
        </w:rPr>
      </w:pPr>
      <w:r w:rsidRPr="00AC1F80">
        <w:rPr>
          <w:lang w:val="ru-RU"/>
        </w:rPr>
        <w:t>Для произвольных же слияний потребуется приведение сливаемых деревьев к одной степени и высоте.</w:t>
      </w:r>
      <w:r>
        <w:rPr>
          <w:lang w:val="ru-RU"/>
        </w:rPr>
        <w:t xml:space="preserve"> </w:t>
      </w:r>
      <w:r w:rsidRPr="00AC1F80">
        <w:rPr>
          <w:lang w:val="ru-RU"/>
        </w:rPr>
        <w:t>Для этого откладывается ключ из родительского узла</w:t>
      </w:r>
      <w:r>
        <w:t> </w:t>
      </w:r>
      <w:r>
        <w:rPr>
          <w:rStyle w:val="mi"/>
          <w:rFonts w:ascii="MathJax_Math-italic" w:hAnsi="MathJax_Math-italic" w:cs="Arial"/>
          <w:color w:val="222222"/>
          <w:szCs w:val="28"/>
          <w:bdr w:val="none" w:sz="0" w:space="0" w:color="auto" w:frame="1"/>
        </w:rPr>
        <w:t>x</w:t>
      </w:r>
      <w:r w:rsidRPr="00AC1F80">
        <w:rPr>
          <w:lang w:val="ru-RU"/>
        </w:rPr>
        <w:t>, который разделяет ключи на два сливаемых узла, в то время средний ключ перемещается в слитый узел. Ссылки на слитые дочерние узлы заменяются ссылкой на новый узел.</w:t>
      </w:r>
      <w:r>
        <w:rPr>
          <w:lang w:val="ru-RU"/>
        </w:rPr>
        <w:t xml:space="preserve"> </w:t>
      </w:r>
      <w:r w:rsidRPr="00AC1F80">
        <w:rPr>
          <w:lang w:val="ru-RU"/>
        </w:rPr>
        <w:t>Так как алгоритм гарантирует, что узел, в который будет совершаться спуск, содержит по меньшей мере</w:t>
      </w:r>
      <w:r w:rsidRPr="00AC1F80">
        <w:t> </w:t>
      </w:r>
      <w:r w:rsidR="006C791D">
        <w:t>T</w:t>
      </w:r>
      <w:r w:rsidRPr="00AC1F80">
        <w:t> </w:t>
      </w:r>
      <w:r w:rsidRPr="00AC1F80">
        <w:rPr>
          <w:lang w:val="ru-RU"/>
        </w:rPr>
        <w:t xml:space="preserve">ключей вместо требуемых условиями </w:t>
      </w:r>
      <w:r w:rsidRPr="00AC1F80">
        <w:t>B</w:t>
      </w:r>
      <w:r w:rsidRPr="00AC1F80">
        <w:rPr>
          <w:lang w:val="ru-RU"/>
        </w:rPr>
        <w:t>-дерева</w:t>
      </w:r>
      <w:r w:rsidRPr="00AC1F80">
        <w:t> </w:t>
      </w:r>
      <w:r w:rsidR="006C791D">
        <w:t>T</w:t>
      </w:r>
      <w:r w:rsidRPr="00AC1F80">
        <w:rPr>
          <w:lang w:val="ru-RU"/>
        </w:rPr>
        <w:t>−1</w:t>
      </w:r>
      <w:r w:rsidRPr="00AC1F80">
        <w:t> </w:t>
      </w:r>
      <w:r w:rsidRPr="00AC1F80">
        <w:rPr>
          <w:lang w:val="ru-RU"/>
        </w:rPr>
        <w:t>ключей, родительский узел</w:t>
      </w:r>
      <w:r w:rsidRPr="00AC1F80">
        <w:t> x </w:t>
      </w:r>
      <w:r w:rsidRPr="00AC1F80">
        <w:rPr>
          <w:lang w:val="ru-RU"/>
        </w:rPr>
        <w:t xml:space="preserve">содержит достаточное количество ключей, чтобы выделить ключ для слияния. Это условие может быть нарушено, только в том случае, если два ребенка корня сливаются, так как поиск начинается с этого узла. По условиям </w:t>
      </w:r>
      <w:r w:rsidRPr="00AC1F80">
        <w:t>B</w:t>
      </w:r>
      <w:r w:rsidRPr="00AC1F80">
        <w:rPr>
          <w:lang w:val="ru-RU"/>
        </w:rPr>
        <w:t>-дерева у корня должен быть как минимум один ключ, если дерево не пусто. При слиянии двух последних детей корня последний ключ перемещается во вновь возникшего единственного ребёнка, что приводит к пустому корневому узлу в не пустом дереве. В этом случае пустой узел корня удаляется и заменяется на единственного ребенка.</w:t>
      </w:r>
    </w:p>
    <w:p w14:paraId="7947ED5F" w14:textId="77777777" w:rsidR="00640D23" w:rsidRDefault="00666A3A" w:rsidP="00224113">
      <w:pPr>
        <w:pStyle w:val="Heading3"/>
        <w:spacing w:before="0"/>
        <w:rPr>
          <w:lang w:val="ru-RU"/>
        </w:rPr>
      </w:pPr>
      <w:bookmarkStart w:id="100" w:name="_Toc58886529"/>
      <w:bookmarkStart w:id="101" w:name="_Toc58934948"/>
      <w:bookmarkStart w:id="102" w:name="_Toc58942196"/>
      <w:bookmarkStart w:id="103" w:name="_Toc58942318"/>
      <w:bookmarkStart w:id="104" w:name="_Toc58943596"/>
      <w:bookmarkStart w:id="105" w:name="_Toc72322168"/>
      <w:r>
        <w:rPr>
          <w:lang w:val="ru-RU"/>
        </w:rPr>
        <w:t>Сложность</w:t>
      </w:r>
      <w:bookmarkEnd w:id="100"/>
      <w:bookmarkEnd w:id="101"/>
      <w:bookmarkEnd w:id="102"/>
      <w:bookmarkEnd w:id="103"/>
      <w:bookmarkEnd w:id="104"/>
      <w:bookmarkEnd w:id="105"/>
    </w:p>
    <w:p w14:paraId="576A4454" w14:textId="77777777" w:rsidR="00666A3A" w:rsidRPr="00666A3A" w:rsidRDefault="00666A3A" w:rsidP="00224113">
      <w:pPr>
        <w:spacing w:after="0"/>
        <w:rPr>
          <w:lang w:val="ru-RU"/>
        </w:rPr>
      </w:pPr>
    </w:p>
    <w:tbl>
      <w:tblPr>
        <w:tblStyle w:val="TableGrid"/>
        <w:tblW w:w="0" w:type="auto"/>
        <w:tblLook w:val="04A0" w:firstRow="1" w:lastRow="0" w:firstColumn="1" w:lastColumn="0" w:noHBand="0" w:noVBand="1"/>
      </w:tblPr>
      <w:tblGrid>
        <w:gridCol w:w="3320"/>
        <w:gridCol w:w="3321"/>
        <w:gridCol w:w="3321"/>
      </w:tblGrid>
      <w:tr w:rsidR="00792C63" w14:paraId="028A0CB3" w14:textId="77777777" w:rsidTr="00792C63">
        <w:tc>
          <w:tcPr>
            <w:tcW w:w="3320" w:type="dxa"/>
          </w:tcPr>
          <w:p w14:paraId="22CC3D3C" w14:textId="77777777" w:rsidR="00792C63" w:rsidRPr="00792C63" w:rsidRDefault="00792C63" w:rsidP="00224113">
            <w:pPr>
              <w:pStyle w:val="Report"/>
              <w:jc w:val="center"/>
              <w:rPr>
                <w:b/>
                <w:lang w:val="ru-RU"/>
              </w:rPr>
            </w:pPr>
            <w:r w:rsidRPr="00792C63">
              <w:rPr>
                <w:b/>
                <w:lang w:val="ru-RU"/>
              </w:rPr>
              <w:t>Алгоритм</w:t>
            </w:r>
          </w:p>
        </w:tc>
        <w:tc>
          <w:tcPr>
            <w:tcW w:w="3321" w:type="dxa"/>
          </w:tcPr>
          <w:p w14:paraId="1055DDCC" w14:textId="77777777" w:rsidR="00792C63" w:rsidRPr="00792C63" w:rsidRDefault="00792C63" w:rsidP="00224113">
            <w:pPr>
              <w:pStyle w:val="Report"/>
              <w:jc w:val="center"/>
              <w:rPr>
                <w:b/>
                <w:lang w:val="ru-RU"/>
              </w:rPr>
            </w:pPr>
            <w:r w:rsidRPr="00792C63">
              <w:rPr>
                <w:b/>
                <w:lang w:val="ru-RU"/>
              </w:rPr>
              <w:t>Обращений к диску</w:t>
            </w:r>
          </w:p>
        </w:tc>
        <w:tc>
          <w:tcPr>
            <w:tcW w:w="3321" w:type="dxa"/>
          </w:tcPr>
          <w:p w14:paraId="492A9B06" w14:textId="77777777" w:rsidR="00792C63" w:rsidRPr="00792C63" w:rsidRDefault="00792C63" w:rsidP="00224113">
            <w:pPr>
              <w:pStyle w:val="Report"/>
              <w:jc w:val="center"/>
              <w:rPr>
                <w:b/>
                <w:lang w:val="ru-RU"/>
              </w:rPr>
            </w:pPr>
            <w:r w:rsidRPr="00792C63">
              <w:rPr>
                <w:b/>
                <w:lang w:val="ru-RU"/>
              </w:rPr>
              <w:t>Процессорное время</w:t>
            </w:r>
          </w:p>
        </w:tc>
      </w:tr>
      <w:tr w:rsidR="00792C63" w14:paraId="502D9CAA" w14:textId="77777777" w:rsidTr="00792C63">
        <w:tc>
          <w:tcPr>
            <w:tcW w:w="3320" w:type="dxa"/>
          </w:tcPr>
          <w:p w14:paraId="0515E880" w14:textId="77777777" w:rsidR="00792C63" w:rsidRDefault="00792C63" w:rsidP="00224113">
            <w:pPr>
              <w:pStyle w:val="Report"/>
              <w:jc w:val="center"/>
              <w:rPr>
                <w:lang w:val="ru-RU"/>
              </w:rPr>
            </w:pPr>
            <w:r>
              <w:rPr>
                <w:lang w:val="ru-RU"/>
              </w:rPr>
              <w:t>Добавление ключа</w:t>
            </w:r>
          </w:p>
        </w:tc>
        <w:tc>
          <w:tcPr>
            <w:tcW w:w="3321" w:type="dxa"/>
          </w:tcPr>
          <w:p w14:paraId="34853631" w14:textId="77777777" w:rsidR="00792C63" w:rsidRDefault="00792C63"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e>
                </m:d>
              </m:oMath>
            </m:oMathPara>
          </w:p>
        </w:tc>
        <w:tc>
          <w:tcPr>
            <w:tcW w:w="3321" w:type="dxa"/>
          </w:tcPr>
          <w:p w14:paraId="757CCF67" w14:textId="77777777" w:rsidR="00792C63" w:rsidRDefault="00792C63"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14:paraId="30175D47" w14:textId="77777777" w:rsidTr="00792C63">
        <w:tc>
          <w:tcPr>
            <w:tcW w:w="3320" w:type="dxa"/>
          </w:tcPr>
          <w:p w14:paraId="00DFF9C2" w14:textId="77777777" w:rsidR="00792C63" w:rsidRDefault="00792C63" w:rsidP="00224113">
            <w:pPr>
              <w:pStyle w:val="Report"/>
              <w:jc w:val="center"/>
              <w:rPr>
                <w:lang w:val="ru-RU"/>
              </w:rPr>
            </w:pPr>
            <w:r>
              <w:rPr>
                <w:lang w:val="ru-RU"/>
              </w:rPr>
              <w:t>Удаление ключа</w:t>
            </w:r>
          </w:p>
        </w:tc>
        <w:tc>
          <w:tcPr>
            <w:tcW w:w="3321" w:type="dxa"/>
          </w:tcPr>
          <w:p w14:paraId="2B7D2C58"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7C1AED87"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14:paraId="3600F733" w14:textId="77777777" w:rsidTr="00792C63">
        <w:tc>
          <w:tcPr>
            <w:tcW w:w="3320" w:type="dxa"/>
          </w:tcPr>
          <w:p w14:paraId="0B622704" w14:textId="77777777" w:rsidR="00792C63" w:rsidRDefault="00792C63" w:rsidP="00224113">
            <w:pPr>
              <w:pStyle w:val="Report"/>
              <w:jc w:val="center"/>
              <w:rPr>
                <w:lang w:val="ru-RU"/>
              </w:rPr>
            </w:pPr>
            <w:r>
              <w:rPr>
                <w:lang w:val="ru-RU"/>
              </w:rPr>
              <w:t>Поиск ключа</w:t>
            </w:r>
          </w:p>
        </w:tc>
        <w:tc>
          <w:tcPr>
            <w:tcW w:w="3321" w:type="dxa"/>
          </w:tcPr>
          <w:p w14:paraId="4F7F7D19"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68EF0E35"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Tmin</m:t>
                        </m:r>
                      </m:e>
                    </m:func>
                  </m:e>
                </m:d>
              </m:oMath>
            </m:oMathPara>
          </w:p>
        </w:tc>
      </w:tr>
      <w:tr w:rsidR="00792C63" w14:paraId="0F2DF128" w14:textId="77777777" w:rsidTr="00792C63">
        <w:tc>
          <w:tcPr>
            <w:tcW w:w="3320" w:type="dxa"/>
          </w:tcPr>
          <w:p w14:paraId="5E18213D" w14:textId="77777777" w:rsidR="00792C63" w:rsidRDefault="00792C63" w:rsidP="00224113">
            <w:pPr>
              <w:pStyle w:val="Report"/>
              <w:jc w:val="center"/>
              <w:rPr>
                <w:lang w:val="ru-RU"/>
              </w:rPr>
            </w:pPr>
            <w:r>
              <w:rPr>
                <w:lang w:val="ru-RU"/>
              </w:rPr>
              <w:t>Разбиение узла</w:t>
            </w:r>
          </w:p>
          <w:p w14:paraId="5EC00676" w14:textId="77777777" w:rsidR="00AC1F80" w:rsidRDefault="00AC1F80" w:rsidP="00224113">
            <w:pPr>
              <w:pStyle w:val="Report"/>
              <w:jc w:val="center"/>
              <w:rPr>
                <w:lang w:val="ru-RU"/>
              </w:rPr>
            </w:pPr>
            <w:r>
              <w:rPr>
                <w:lang w:val="ru-RU"/>
              </w:rPr>
              <w:t>Слияние узлов</w:t>
            </w:r>
          </w:p>
          <w:p w14:paraId="07C4CCE4" w14:textId="77777777" w:rsidR="00AC1F80" w:rsidRPr="00AC1F80" w:rsidRDefault="00AC1F80" w:rsidP="00224113">
            <w:pPr>
              <w:pStyle w:val="Report"/>
              <w:jc w:val="center"/>
              <w:rPr>
                <w:lang w:val="ru-RU"/>
              </w:rPr>
            </w:pPr>
            <w:r>
              <w:rPr>
                <w:lang w:val="ru-RU"/>
              </w:rPr>
              <w:t>Перемещение ключа</w:t>
            </w:r>
          </w:p>
        </w:tc>
        <w:tc>
          <w:tcPr>
            <w:tcW w:w="3321" w:type="dxa"/>
          </w:tcPr>
          <w:p w14:paraId="23F4E926"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1</m:t>
                    </m:r>
                  </m:e>
                </m:d>
              </m:oMath>
            </m:oMathPara>
          </w:p>
        </w:tc>
        <w:tc>
          <w:tcPr>
            <w:tcW w:w="3321" w:type="dxa"/>
          </w:tcPr>
          <w:p w14:paraId="05A111A1"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Tmin</m:t>
                    </m:r>
                  </m:e>
                </m:d>
              </m:oMath>
            </m:oMathPara>
          </w:p>
        </w:tc>
      </w:tr>
    </w:tbl>
    <w:p w14:paraId="708950B0" w14:textId="5DA5BBCB" w:rsidR="00C73A70" w:rsidRPr="00890517" w:rsidRDefault="004E13AE" w:rsidP="004E13AE">
      <w:pPr>
        <w:pStyle w:val="Report"/>
        <w:jc w:val="center"/>
        <w:rPr>
          <w:lang w:val="ru-RU"/>
        </w:rPr>
      </w:pPr>
      <w:r w:rsidRPr="00AD3D78">
        <w:rPr>
          <w:bCs/>
          <w:lang w:val="ru-RU"/>
        </w:rPr>
        <w:t>Таблица 1.1</w:t>
      </w:r>
      <w:r w:rsidR="00AD3D78">
        <w:rPr>
          <w:bCs/>
          <w:lang w:val="ru-RU"/>
        </w:rPr>
        <w:t>.</w:t>
      </w:r>
      <w:r w:rsidR="00890517">
        <w:rPr>
          <w:b/>
          <w:lang w:val="ru-RU"/>
        </w:rPr>
        <w:t xml:space="preserve"> </w:t>
      </w:r>
      <w:r w:rsidR="00890517">
        <w:rPr>
          <w:lang w:val="ru-RU"/>
        </w:rPr>
        <w:t>Сложность операций</w:t>
      </w:r>
    </w:p>
    <w:p w14:paraId="5EE962E0" w14:textId="77777777" w:rsidR="00125670" w:rsidRDefault="00125670" w:rsidP="00224113">
      <w:pPr>
        <w:spacing w:after="0"/>
        <w:rPr>
          <w:lang w:val="ru-RU"/>
        </w:rPr>
      </w:pPr>
    </w:p>
    <w:p w14:paraId="3A831DCB" w14:textId="77777777" w:rsidR="00651138" w:rsidRDefault="004E13AE" w:rsidP="004E13AE">
      <w:pPr>
        <w:rPr>
          <w:lang w:val="ru-RU"/>
        </w:rPr>
      </w:pPr>
      <w:r>
        <w:rPr>
          <w:lang w:val="ru-RU"/>
        </w:rPr>
        <w:br w:type="page"/>
      </w:r>
    </w:p>
    <w:p w14:paraId="4F8AF15A" w14:textId="43F62EE5" w:rsidR="009E163B" w:rsidRDefault="009E163B" w:rsidP="009E163B">
      <w:pPr>
        <w:pStyle w:val="Heading1"/>
        <w:numPr>
          <w:ilvl w:val="0"/>
          <w:numId w:val="0"/>
        </w:numPr>
        <w:spacing w:before="0"/>
        <w:rPr>
          <w:lang w:val="ru-RU"/>
        </w:rPr>
      </w:pPr>
      <w:bookmarkStart w:id="106" w:name="_Toc72322169"/>
      <w:bookmarkStart w:id="107" w:name="_Toc58942197"/>
      <w:bookmarkStart w:id="108" w:name="_Toc58886530"/>
      <w:bookmarkStart w:id="109" w:name="_Toc58934949"/>
      <w:bookmarkStart w:id="110" w:name="_Toc58942319"/>
      <w:bookmarkStart w:id="111" w:name="_Toc58943597"/>
      <w:r w:rsidRPr="009E4186">
        <w:rPr>
          <w:lang w:val="ru-RU"/>
        </w:rPr>
        <w:lastRenderedPageBreak/>
        <w:t xml:space="preserve">ГЛАВА </w:t>
      </w:r>
      <w:r w:rsidRPr="009E163B">
        <w:rPr>
          <w:lang w:val="ru-RU"/>
        </w:rPr>
        <w:t>2</w:t>
      </w:r>
      <w:r>
        <w:rPr>
          <w:lang w:val="ru-RU"/>
        </w:rPr>
        <w:br/>
      </w:r>
      <w:r>
        <w:t>B</w:t>
      </w:r>
      <w:r w:rsidRPr="009E163B">
        <w:rPr>
          <w:lang w:val="ru-RU"/>
        </w:rPr>
        <w:t>+-</w:t>
      </w:r>
      <w:r>
        <w:rPr>
          <w:lang w:val="ru-RU"/>
        </w:rPr>
        <w:t>ДЕРЕВО</w:t>
      </w:r>
      <w:bookmarkEnd w:id="106"/>
    </w:p>
    <w:p w14:paraId="4B5DF4B3" w14:textId="7CD9F57A" w:rsidR="00D96A93" w:rsidRPr="00D96A93" w:rsidRDefault="00D96A93" w:rsidP="00D96A93">
      <w:pPr>
        <w:rPr>
          <w:lang w:val="ru-RU"/>
        </w:rPr>
      </w:pPr>
    </w:p>
    <w:p w14:paraId="465ABB43" w14:textId="341E9B5D" w:rsidR="004B5B39" w:rsidRPr="004B5B39" w:rsidRDefault="00D96A93" w:rsidP="004B5B39">
      <w:pPr>
        <w:pStyle w:val="Report"/>
        <w:numPr>
          <w:ilvl w:val="1"/>
          <w:numId w:val="20"/>
        </w:numPr>
        <w:rPr>
          <w:b/>
          <w:bCs/>
        </w:rPr>
      </w:pPr>
      <w:r w:rsidRPr="00D96A93">
        <w:rPr>
          <w:b/>
          <w:bCs/>
          <w:lang w:val="ru-RU"/>
        </w:rPr>
        <w:t>Опреление</w:t>
      </w:r>
    </w:p>
    <w:p w14:paraId="47CDD17C" w14:textId="7844D806" w:rsidR="007C4920" w:rsidRDefault="00A34FC7" w:rsidP="007C4920">
      <w:pPr>
        <w:pStyle w:val="Report"/>
        <w:ind w:firstLine="576"/>
        <w:rPr>
          <w:lang w:val="ru-RU"/>
        </w:rPr>
      </w:pPr>
      <w:r w:rsidRPr="00A34FC7">
        <w:rPr>
          <w:noProof/>
          <w:lang w:val="ru-RU"/>
        </w:rPr>
        <w:drawing>
          <wp:anchor distT="0" distB="0" distL="114300" distR="114300" simplePos="0" relativeHeight="251671552" behindDoc="0" locked="0" layoutInCell="1" allowOverlap="1" wp14:anchorId="7C694AFB" wp14:editId="1645F5FE">
            <wp:simplePos x="0" y="0"/>
            <wp:positionH relativeFrom="margin">
              <wp:posOffset>1132510</wp:posOffset>
            </wp:positionH>
            <wp:positionV relativeFrom="paragraph">
              <wp:posOffset>1203540</wp:posOffset>
            </wp:positionV>
            <wp:extent cx="4967605" cy="2958465"/>
            <wp:effectExtent l="0" t="0" r="444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7605" cy="2958465"/>
                    </a:xfrm>
                    <a:prstGeom prst="rect">
                      <a:avLst/>
                    </a:prstGeom>
                  </pic:spPr>
                </pic:pic>
              </a:graphicData>
            </a:graphic>
            <wp14:sizeRelH relativeFrom="margin">
              <wp14:pctWidth>0</wp14:pctWidth>
            </wp14:sizeRelH>
            <wp14:sizeRelV relativeFrom="margin">
              <wp14:pctHeight>0</wp14:pctHeight>
            </wp14:sizeRelV>
          </wp:anchor>
        </w:drawing>
      </w:r>
      <w:r w:rsidR="00D96A93">
        <w:t>B</w:t>
      </w:r>
      <w:r w:rsidR="00D96A93" w:rsidRPr="00D96A93">
        <w:rPr>
          <w:lang w:val="ru-RU"/>
        </w:rPr>
        <w:t>+-</w:t>
      </w:r>
      <w:r w:rsidR="00D96A93">
        <w:rPr>
          <w:lang w:val="ru-RU"/>
        </w:rPr>
        <w:t xml:space="preserve">дерево </w:t>
      </w:r>
      <w:r w:rsidR="00D96A93" w:rsidRPr="00290C32">
        <w:rPr>
          <w:lang w:val="ru-RU"/>
        </w:rPr>
        <w:t>—</w:t>
      </w:r>
      <w:r w:rsidR="00D96A93">
        <w:rPr>
          <w:lang w:val="ru-RU"/>
        </w:rPr>
        <w:t xml:space="preserve"> структура данных на основе </w:t>
      </w:r>
      <w:r w:rsidR="00D96A93" w:rsidRPr="0045189A">
        <w:t>B</w:t>
      </w:r>
      <w:r w:rsidR="00D96A93" w:rsidRPr="0045189A">
        <w:rPr>
          <w:lang w:val="ru-RU"/>
        </w:rPr>
        <w:t>-дерева</w:t>
      </w:r>
      <w:r w:rsidR="00D96A93">
        <w:rPr>
          <w:lang w:val="ru-RU"/>
        </w:rPr>
        <w:t xml:space="preserve">, сбалансированное </w:t>
      </w:r>
      <w:r w:rsidR="00D96A93" w:rsidRPr="00D96A93">
        <w:rPr>
          <w:b/>
          <w:bCs/>
          <w:i/>
          <w:iCs/>
        </w:rPr>
        <w:t>n</w:t>
      </w:r>
      <w:r w:rsidR="00D96A93" w:rsidRPr="00D96A93">
        <w:rPr>
          <w:lang w:val="ru-RU"/>
        </w:rPr>
        <w:t>-</w:t>
      </w:r>
      <w:r w:rsidR="00D96A93">
        <w:rPr>
          <w:lang w:val="ru-RU"/>
        </w:rPr>
        <w:t>арное</w:t>
      </w:r>
      <w:r w:rsidR="00D96A93">
        <w:rPr>
          <w:b/>
          <w:bCs/>
          <w:i/>
          <w:iCs/>
          <w:lang w:val="ru-RU"/>
        </w:rPr>
        <w:t xml:space="preserve"> </w:t>
      </w:r>
      <w:r w:rsidR="00D96A93">
        <w:rPr>
          <w:lang w:val="ru-RU"/>
        </w:rPr>
        <w:t xml:space="preserve">дерево </w:t>
      </w:r>
      <w:r w:rsidR="0045189A">
        <w:rPr>
          <w:lang w:val="ru-RU"/>
        </w:rPr>
        <w:t xml:space="preserve">поиска с переменным, но зачастую большим количеством потомков в узле. </w:t>
      </w:r>
      <w:r w:rsidR="0045189A">
        <w:t>B</w:t>
      </w:r>
      <w:r w:rsidR="0045189A" w:rsidRPr="0045189A">
        <w:rPr>
          <w:lang w:val="ru-RU"/>
        </w:rPr>
        <w:t>+-</w:t>
      </w:r>
      <w:r w:rsidR="0045189A">
        <w:rPr>
          <w:lang w:val="ru-RU"/>
        </w:rPr>
        <w:t>деревья имеют очень высокий коэффициент ветвления (число указателей из родительского узла на дочерние, обычно порядка 100 или более), что снижает количество операций ввода-вывода, требующих поиска элемента в дереве.</w:t>
      </w:r>
    </w:p>
    <w:p w14:paraId="569AE30A" w14:textId="1CF24635" w:rsidR="004B5B39" w:rsidRDefault="004B5B39" w:rsidP="004B5B39">
      <w:pPr>
        <w:pStyle w:val="Report"/>
        <w:spacing w:after="0"/>
        <w:jc w:val="center"/>
        <w:rPr>
          <w:rFonts w:eastAsiaTheme="minorEastAsia" w:cs="Times New Roman"/>
          <w:lang w:val="ru-RU"/>
        </w:rPr>
      </w:pPr>
      <w:r w:rsidRPr="00AD3D78">
        <w:rPr>
          <w:rFonts w:eastAsiaTheme="minorEastAsia" w:cs="Times New Roman"/>
          <w:bCs/>
          <w:lang w:val="ru-RU"/>
        </w:rPr>
        <w:t>Рис</w:t>
      </w:r>
      <w:r w:rsidR="00AD3D78" w:rsidRPr="00AD3D78">
        <w:rPr>
          <w:rFonts w:eastAsiaTheme="minorEastAsia" w:cs="Times New Roman"/>
          <w:bCs/>
          <w:lang w:val="ru-RU"/>
        </w:rPr>
        <w:t>унок</w:t>
      </w:r>
      <w:r w:rsidRPr="00AD3D78">
        <w:rPr>
          <w:rFonts w:eastAsiaTheme="minorEastAsia" w:cs="Times New Roman"/>
          <w:bCs/>
          <w:lang w:val="ru-RU"/>
        </w:rPr>
        <w:t xml:space="preserve"> 2.1</w:t>
      </w:r>
      <w:r w:rsidR="00AD3D78" w:rsidRPr="00AD3D78">
        <w:rPr>
          <w:rFonts w:eastAsiaTheme="minorEastAsia" w:cs="Times New Roman"/>
          <w:bCs/>
          <w:lang w:val="ru-RU"/>
        </w:rPr>
        <w:t>.</w:t>
      </w:r>
      <w:r>
        <w:rPr>
          <w:rFonts w:eastAsiaTheme="minorEastAsia" w:cs="Times New Roman"/>
          <w:lang w:val="ru-RU"/>
        </w:rPr>
        <w:t xml:space="preserve"> Пример </w:t>
      </w:r>
      <w:r>
        <w:rPr>
          <w:rFonts w:eastAsiaTheme="minorEastAsia" w:cs="Times New Roman"/>
        </w:rPr>
        <w:t>B</w:t>
      </w:r>
      <w:r>
        <w:rPr>
          <w:rFonts w:eastAsiaTheme="minorEastAsia" w:cs="Times New Roman"/>
          <w:lang w:val="ru-RU"/>
        </w:rPr>
        <w:t>+</w:t>
      </w:r>
      <w:r w:rsidRPr="00775550">
        <w:rPr>
          <w:rFonts w:eastAsiaTheme="minorEastAsia" w:cs="Times New Roman"/>
          <w:lang w:val="ru-RU"/>
        </w:rPr>
        <w:t>-</w:t>
      </w:r>
      <w:r>
        <w:rPr>
          <w:rFonts w:eastAsiaTheme="minorEastAsia" w:cs="Times New Roman"/>
          <w:lang w:val="ru-RU"/>
        </w:rPr>
        <w:t>дерева</w:t>
      </w:r>
    </w:p>
    <w:p w14:paraId="63F7AFC0" w14:textId="501C5F38" w:rsidR="00A34FC7" w:rsidRPr="00A34FC7" w:rsidRDefault="00A34FC7" w:rsidP="007C4920">
      <w:pPr>
        <w:pStyle w:val="Report"/>
        <w:ind w:firstLine="576"/>
      </w:pPr>
    </w:p>
    <w:p w14:paraId="73EDF076" w14:textId="00009B31" w:rsidR="00D96A93" w:rsidRDefault="0045189A" w:rsidP="009E163B">
      <w:pPr>
        <w:pStyle w:val="Report"/>
        <w:numPr>
          <w:ilvl w:val="1"/>
          <w:numId w:val="20"/>
        </w:numPr>
        <w:rPr>
          <w:b/>
          <w:bCs/>
          <w:lang w:val="ru-RU"/>
        </w:rPr>
      </w:pPr>
      <w:r>
        <w:rPr>
          <w:b/>
          <w:bCs/>
          <w:lang w:val="ru-RU"/>
        </w:rPr>
        <w:t xml:space="preserve">Отличия от </w:t>
      </w:r>
      <w:r>
        <w:rPr>
          <w:b/>
          <w:bCs/>
        </w:rPr>
        <w:t>B-</w:t>
      </w:r>
      <w:r>
        <w:rPr>
          <w:b/>
          <w:bCs/>
          <w:lang w:val="ru-RU"/>
        </w:rPr>
        <w:t>дерева</w:t>
      </w:r>
    </w:p>
    <w:p w14:paraId="6F3427FC" w14:textId="77777777" w:rsidR="004B5B39" w:rsidRDefault="004B5B39" w:rsidP="004B5B39">
      <w:pPr>
        <w:pStyle w:val="Report"/>
        <w:ind w:firstLine="576"/>
        <w:rPr>
          <w:lang w:val="ru-RU"/>
        </w:rPr>
      </w:pPr>
      <w:r>
        <w:t>B</w:t>
      </w:r>
      <w:r w:rsidRPr="00A34FC7">
        <w:rPr>
          <w:lang w:val="ru-RU"/>
        </w:rPr>
        <w:t xml:space="preserve"> </w:t>
      </w:r>
      <w:proofErr w:type="spellStart"/>
      <w:r>
        <w:t>B</w:t>
      </w:r>
      <w:proofErr w:type="spellEnd"/>
      <w:r w:rsidRPr="00A34FC7">
        <w:rPr>
          <w:lang w:val="ru-RU"/>
        </w:rPr>
        <w:t>-</w:t>
      </w:r>
      <w:r>
        <w:rPr>
          <w:lang w:val="ru-RU"/>
        </w:rPr>
        <w:t>дереве</w:t>
      </w:r>
      <w:r w:rsidRPr="00A34FC7">
        <w:rPr>
          <w:lang w:val="ru-RU"/>
        </w:rPr>
        <w:t xml:space="preserve"> </w:t>
      </w:r>
      <w:r>
        <w:rPr>
          <w:lang w:val="ru-RU"/>
        </w:rPr>
        <w:t xml:space="preserve">во всех вершинах хранятся ключи вместе с сопутствующей информацией. В </w:t>
      </w:r>
      <w:r>
        <w:t>B</w:t>
      </w:r>
      <w:r w:rsidRPr="00A34FC7">
        <w:rPr>
          <w:lang w:val="ru-RU"/>
        </w:rPr>
        <w:t>+</w:t>
      </w:r>
      <w:r>
        <w:rPr>
          <w:lang w:val="ru-RU"/>
        </w:rPr>
        <w:t xml:space="preserve">-деревьях вся информация хранится в листьях, а во внутренних узлах хранятся только копии ключей. Таким образом удается получить максимально возможную степерь ветвления во внутренних узлах. Кроме того, листовой узел может включать в себя указатель на следующий листовой узел для ускорения последовательного доступа, что решает одну из главных проблем </w:t>
      </w:r>
      <w:r>
        <w:t>B</w:t>
      </w:r>
      <w:r w:rsidRPr="00A34FC7">
        <w:rPr>
          <w:lang w:val="ru-RU"/>
        </w:rPr>
        <w:t>-</w:t>
      </w:r>
      <w:r>
        <w:rPr>
          <w:lang w:val="ru-RU"/>
        </w:rPr>
        <w:t>деревьев.</w:t>
      </w:r>
    </w:p>
    <w:p w14:paraId="324E4B71" w14:textId="75E2ED1F" w:rsidR="004B5B39" w:rsidRDefault="004B5B39" w:rsidP="004B5B39">
      <w:pPr>
        <w:pStyle w:val="Report"/>
        <w:ind w:left="576" w:firstLine="0"/>
        <w:rPr>
          <w:b/>
          <w:bCs/>
          <w:lang w:val="ru-RU"/>
        </w:rPr>
      </w:pPr>
    </w:p>
    <w:p w14:paraId="1DAFB5A0" w14:textId="77777777" w:rsidR="004B5B39" w:rsidRDefault="004B5B39" w:rsidP="004B5B39">
      <w:pPr>
        <w:pStyle w:val="Report"/>
        <w:ind w:left="576" w:firstLine="0"/>
        <w:rPr>
          <w:b/>
          <w:bCs/>
          <w:lang w:val="ru-RU"/>
        </w:rPr>
      </w:pPr>
    </w:p>
    <w:p w14:paraId="176BC0F4" w14:textId="1318C955" w:rsidR="004B5B39" w:rsidRDefault="004B5B39" w:rsidP="009E163B">
      <w:pPr>
        <w:pStyle w:val="Report"/>
        <w:numPr>
          <w:ilvl w:val="1"/>
          <w:numId w:val="20"/>
        </w:numPr>
        <w:rPr>
          <w:b/>
          <w:bCs/>
          <w:lang w:val="ru-RU"/>
        </w:rPr>
      </w:pPr>
      <w:r>
        <w:rPr>
          <w:b/>
          <w:bCs/>
          <w:lang w:val="ru-RU"/>
        </w:rPr>
        <w:lastRenderedPageBreak/>
        <w:t>Структура</w:t>
      </w:r>
    </w:p>
    <w:p w14:paraId="38F06D1D" w14:textId="4D773DBE" w:rsidR="004B5B39" w:rsidRDefault="004B5B39" w:rsidP="004B5B39">
      <w:pPr>
        <w:pStyle w:val="Report"/>
        <w:ind w:firstLine="576"/>
        <w:rPr>
          <w:lang w:val="ru-RU"/>
        </w:rPr>
      </w:pPr>
      <w:r>
        <w:rPr>
          <w:lang w:val="ru-RU"/>
        </w:rPr>
        <w:t xml:space="preserve">Свойства </w:t>
      </w:r>
      <w:r>
        <w:t>B</w:t>
      </w:r>
      <w:r w:rsidRPr="004B5B39">
        <w:rPr>
          <w:lang w:val="ru-RU"/>
        </w:rPr>
        <w:t>+-</w:t>
      </w:r>
      <w:r>
        <w:rPr>
          <w:lang w:val="ru-RU"/>
        </w:rPr>
        <w:t xml:space="preserve">дерева аналогичны свойствам </w:t>
      </w:r>
      <w:r>
        <w:t>B</w:t>
      </w:r>
      <w:r>
        <w:rPr>
          <w:lang w:val="ru-RU"/>
        </w:rPr>
        <w:t>-дерева (за исключением отличий описанных в прошлом пункте).</w:t>
      </w:r>
    </w:p>
    <w:p w14:paraId="400D89D9" w14:textId="6B1D9A07" w:rsidR="004B5B39" w:rsidRDefault="004B5B39" w:rsidP="004B5B39">
      <w:pPr>
        <w:pStyle w:val="Report"/>
        <w:numPr>
          <w:ilvl w:val="0"/>
          <w:numId w:val="22"/>
        </w:numPr>
        <w:rPr>
          <w:lang w:val="ru-RU"/>
        </w:rPr>
      </w:pPr>
      <w:r>
        <w:rPr>
          <w:lang w:val="ru-RU"/>
        </w:rPr>
        <w:t>Структура узла</w:t>
      </w:r>
    </w:p>
    <w:p w14:paraId="5E2FCBD3" w14:textId="77777777"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sidRPr="00323BF9">
        <w:rPr>
          <w:rFonts w:ascii="Courier New" w:eastAsia="Times New Roman" w:hAnsi="Courier New" w:cs="Courier New"/>
          <w:b/>
          <w:bCs/>
          <w:color w:val="000000"/>
          <w:sz w:val="21"/>
          <w:szCs w:val="21"/>
          <w:lang w:val="ru-RU" w:eastAsia="ru-RU"/>
        </w:rPr>
        <w:t>struct</w:t>
      </w:r>
      <w:r w:rsidRPr="00323BF9">
        <w:rPr>
          <w:rFonts w:ascii="Courier New" w:eastAsia="Times New Roman" w:hAnsi="Courier New" w:cs="Courier New"/>
          <w:color w:val="000000"/>
          <w:sz w:val="21"/>
          <w:szCs w:val="21"/>
          <w:lang w:val="ru-RU" w:eastAsia="ru-RU"/>
        </w:rPr>
        <w:t xml:space="preserve"> Node</w:t>
      </w:r>
    </w:p>
    <w:p w14:paraId="6AAB4533" w14:textId="07617795"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bool</w:t>
      </w:r>
      <w:r w:rsidRPr="00323BF9">
        <w:rPr>
          <w:rFonts w:ascii="Courier New" w:eastAsia="Times New Roman" w:hAnsi="Courier New" w:cs="Courier New"/>
          <w:color w:val="000000"/>
          <w:sz w:val="21"/>
          <w:szCs w:val="21"/>
          <w:lang w:val="ru-RU" w:eastAsia="ru-RU"/>
        </w:rPr>
        <w:t xml:space="preserve"> leaf </w:t>
      </w:r>
      <w:r w:rsidRPr="00323BF9">
        <w:rPr>
          <w:rFonts w:ascii="Courier New" w:eastAsia="Times New Roman" w:hAnsi="Courier New" w:cs="Courier New"/>
          <w:color w:val="008000"/>
          <w:sz w:val="21"/>
          <w:szCs w:val="21"/>
          <w:lang w:val="ru-RU" w:eastAsia="ru-RU"/>
        </w:rPr>
        <w:t xml:space="preserve">      // является ли узел листом</w:t>
      </w:r>
    </w:p>
    <w:p w14:paraId="1EA4A2B2" w14:textId="2B058456"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int</w:t>
      </w:r>
      <w:r w:rsidRPr="00323BF9">
        <w:rPr>
          <w:rFonts w:ascii="Courier New" w:eastAsia="Times New Roman" w:hAnsi="Courier New" w:cs="Courier New"/>
          <w:color w:val="000000"/>
          <w:sz w:val="21"/>
          <w:szCs w:val="21"/>
          <w:lang w:val="ru-RU" w:eastAsia="ru-RU"/>
        </w:rPr>
        <w:t xml:space="preserve">  key_num </w:t>
      </w:r>
      <w:r w:rsidRPr="00323BF9">
        <w:rPr>
          <w:rFonts w:ascii="Courier New" w:eastAsia="Times New Roman" w:hAnsi="Courier New" w:cs="Courier New"/>
          <w:color w:val="008000"/>
          <w:sz w:val="21"/>
          <w:szCs w:val="21"/>
          <w:lang w:val="ru-RU" w:eastAsia="ru-RU"/>
        </w:rPr>
        <w:t xml:space="preserve">   // количество ключей узла</w:t>
      </w:r>
    </w:p>
    <w:p w14:paraId="2F92D6CC" w14:textId="769D4AA8"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int</w:t>
      </w:r>
      <w:r w:rsidRPr="00323BF9">
        <w:rPr>
          <w:rFonts w:ascii="Courier New" w:eastAsia="Times New Roman" w:hAnsi="Courier New" w:cs="Courier New"/>
          <w:color w:val="000000"/>
          <w:sz w:val="21"/>
          <w:szCs w:val="21"/>
          <w:lang w:val="ru-RU" w:eastAsia="ru-RU"/>
        </w:rPr>
        <w:t xml:space="preserve">  key[] </w:t>
      </w:r>
      <w:r w:rsidRPr="00323BF9">
        <w:rPr>
          <w:rFonts w:ascii="Courier New" w:eastAsia="Times New Roman" w:hAnsi="Courier New" w:cs="Courier New"/>
          <w:color w:val="008000"/>
          <w:sz w:val="21"/>
          <w:szCs w:val="21"/>
          <w:lang w:val="ru-RU" w:eastAsia="ru-RU"/>
        </w:rPr>
        <w:t xml:space="preserve">     // ключи узла</w:t>
      </w:r>
    </w:p>
    <w:p w14:paraId="2F47162B" w14:textId="78EBD27E"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parent </w:t>
      </w:r>
      <w:r w:rsidRPr="00323BF9">
        <w:rPr>
          <w:rFonts w:ascii="Courier New" w:eastAsia="Times New Roman" w:hAnsi="Courier New" w:cs="Courier New"/>
          <w:color w:val="008000"/>
          <w:sz w:val="21"/>
          <w:szCs w:val="21"/>
          <w:lang w:val="ru-RU" w:eastAsia="ru-RU"/>
        </w:rPr>
        <w:t xml:space="preserve">    // указатель на отца</w:t>
      </w:r>
    </w:p>
    <w:p w14:paraId="552A4317" w14:textId="3C724290"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child[] </w:t>
      </w:r>
      <w:r w:rsidRPr="00323BF9">
        <w:rPr>
          <w:rFonts w:ascii="Courier New" w:eastAsia="Times New Roman" w:hAnsi="Courier New" w:cs="Courier New"/>
          <w:color w:val="008000"/>
          <w:sz w:val="21"/>
          <w:szCs w:val="21"/>
          <w:lang w:val="ru-RU" w:eastAsia="ru-RU"/>
        </w:rPr>
        <w:t xml:space="preserve">   // указатели на детей узла</w:t>
      </w:r>
    </w:p>
    <w:p w14:paraId="515CB088" w14:textId="70DFB81D"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Info</w:t>
      </w:r>
      <w:r w:rsidRPr="00323BF9">
        <w:rPr>
          <w:rFonts w:ascii="Courier New" w:eastAsia="Times New Roman" w:hAnsi="Courier New" w:cs="Courier New"/>
          <w:color w:val="000000"/>
          <w:sz w:val="21"/>
          <w:szCs w:val="21"/>
          <w:lang w:val="ru-RU" w:eastAsia="ru-RU"/>
        </w:rPr>
        <w:t xml:space="preserve"> pointers[] </w:t>
      </w:r>
      <w:r w:rsidRPr="00323BF9">
        <w:rPr>
          <w:rFonts w:ascii="Courier New" w:eastAsia="Times New Roman" w:hAnsi="Courier New" w:cs="Courier New"/>
          <w:color w:val="008000"/>
          <w:sz w:val="21"/>
          <w:szCs w:val="21"/>
          <w:lang w:val="ru-RU" w:eastAsia="ru-RU"/>
        </w:rPr>
        <w:t>// если лист — указатели на данные</w:t>
      </w:r>
    </w:p>
    <w:p w14:paraId="6BED2FD0" w14:textId="2E440558"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left</w:t>
      </w:r>
      <w:r w:rsidRPr="00323BF9">
        <w:rPr>
          <w:rFonts w:ascii="Courier New" w:eastAsia="Times New Roman" w:hAnsi="Courier New" w:cs="Courier New"/>
          <w:color w:val="008000"/>
          <w:sz w:val="21"/>
          <w:szCs w:val="21"/>
          <w:lang w:val="ru-RU" w:eastAsia="ru-RU"/>
        </w:rPr>
        <w:t xml:space="preserve">       // указатель на левого брата</w:t>
      </w:r>
    </w:p>
    <w:p w14:paraId="055039AC" w14:textId="613D2EBE"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right </w:t>
      </w:r>
      <w:r w:rsidRPr="00323BF9">
        <w:rPr>
          <w:rFonts w:ascii="Courier New" w:eastAsia="Times New Roman" w:hAnsi="Courier New" w:cs="Courier New"/>
          <w:color w:val="008000"/>
          <w:sz w:val="21"/>
          <w:szCs w:val="21"/>
          <w:lang w:val="ru-RU" w:eastAsia="ru-RU"/>
        </w:rPr>
        <w:t xml:space="preserve">     // указатель на правого брата</w:t>
      </w:r>
    </w:p>
    <w:p w14:paraId="69AAF2C1" w14:textId="77777777" w:rsidR="00323BF9" w:rsidRDefault="00323BF9" w:rsidP="00323BF9">
      <w:pPr>
        <w:pStyle w:val="Report"/>
        <w:ind w:firstLine="0"/>
        <w:rPr>
          <w:lang w:val="ru-RU"/>
        </w:rPr>
      </w:pPr>
    </w:p>
    <w:p w14:paraId="728887D9" w14:textId="1C1F18BC" w:rsidR="004B5B39" w:rsidRDefault="00323BF9" w:rsidP="004B5B39">
      <w:pPr>
        <w:pStyle w:val="Report"/>
        <w:numPr>
          <w:ilvl w:val="0"/>
          <w:numId w:val="22"/>
        </w:numPr>
        <w:rPr>
          <w:lang w:val="ru-RU"/>
        </w:rPr>
      </w:pPr>
      <w:r>
        <w:rPr>
          <w:lang w:val="ru-RU"/>
        </w:rPr>
        <w:t>Структура дерева</w:t>
      </w:r>
      <w:r w:rsidR="004B5B39">
        <w:rPr>
          <w:lang w:val="ru-RU"/>
        </w:rPr>
        <w:t xml:space="preserve"> </w:t>
      </w:r>
    </w:p>
    <w:p w14:paraId="1689F301" w14:textId="72A81C2B"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sidRPr="00323BF9">
        <w:rPr>
          <w:rFonts w:ascii="Courier New" w:eastAsia="Times New Roman" w:hAnsi="Courier New" w:cs="Courier New"/>
          <w:b/>
          <w:bCs/>
          <w:color w:val="000000"/>
          <w:sz w:val="21"/>
          <w:szCs w:val="21"/>
          <w:lang w:val="ru-RU" w:eastAsia="ru-RU"/>
        </w:rPr>
        <w:t>struct</w:t>
      </w:r>
      <w:r w:rsidRPr="00323BF9">
        <w:rPr>
          <w:rFonts w:ascii="Courier New" w:eastAsia="Times New Roman" w:hAnsi="Courier New" w:cs="Courier New"/>
          <w:color w:val="000000"/>
          <w:sz w:val="21"/>
          <w:szCs w:val="21"/>
          <w:lang w:val="ru-RU" w:eastAsia="ru-RU"/>
        </w:rPr>
        <w:t xml:space="preserve"> BPlusTree</w:t>
      </w:r>
    </w:p>
    <w:p w14:paraId="453C3D63" w14:textId="08790210"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int</w:t>
      </w:r>
      <w:r w:rsidRPr="00323BF9">
        <w:rPr>
          <w:rFonts w:ascii="Courier New" w:eastAsia="Times New Roman" w:hAnsi="Courier New" w:cs="Courier New"/>
          <w:color w:val="000000"/>
          <w:sz w:val="21"/>
          <w:szCs w:val="21"/>
          <w:lang w:val="ru-RU" w:eastAsia="ru-RU"/>
        </w:rPr>
        <w:t xml:space="preserve">  t </w:t>
      </w:r>
      <w:r w:rsidRPr="00323BF9">
        <w:rPr>
          <w:rFonts w:ascii="Courier New" w:eastAsia="Times New Roman" w:hAnsi="Courier New" w:cs="Courier New"/>
          <w:color w:val="008000"/>
          <w:sz w:val="21"/>
          <w:szCs w:val="21"/>
          <w:lang w:val="ru-RU" w:eastAsia="ru-RU"/>
        </w:rPr>
        <w:t xml:space="preserve">         // минимальная степень дерева</w:t>
      </w:r>
    </w:p>
    <w:p w14:paraId="330BD881" w14:textId="132FFD6A"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root </w:t>
      </w:r>
      <w:r w:rsidRPr="00323BF9">
        <w:rPr>
          <w:rFonts w:ascii="Courier New" w:eastAsia="Times New Roman" w:hAnsi="Courier New" w:cs="Courier New"/>
          <w:color w:val="008000"/>
          <w:sz w:val="21"/>
          <w:szCs w:val="21"/>
          <w:lang w:val="ru-RU" w:eastAsia="ru-RU"/>
        </w:rPr>
        <w:t xml:space="preserve">      // указатель на корень дерева</w:t>
      </w:r>
    </w:p>
    <w:p w14:paraId="546B4E86" w14:textId="77777777" w:rsidR="00323BF9" w:rsidRDefault="00323BF9" w:rsidP="00323BF9">
      <w:pPr>
        <w:pStyle w:val="Report"/>
        <w:ind w:left="432" w:firstLine="0"/>
        <w:rPr>
          <w:lang w:val="ru-RU"/>
        </w:rPr>
      </w:pPr>
    </w:p>
    <w:p w14:paraId="5FD9FE56" w14:textId="00CE0261" w:rsidR="004B5B39" w:rsidRPr="004B5B39" w:rsidRDefault="004B5B39" w:rsidP="004B5B39">
      <w:pPr>
        <w:pStyle w:val="Report"/>
        <w:ind w:firstLine="576"/>
        <w:rPr>
          <w:lang w:val="ru-RU"/>
        </w:rPr>
      </w:pPr>
    </w:p>
    <w:p w14:paraId="305C893D" w14:textId="305CD12B" w:rsidR="002D2DDC" w:rsidRPr="002D2DDC" w:rsidRDefault="00323BF9" w:rsidP="002D2DDC">
      <w:pPr>
        <w:pStyle w:val="Report"/>
        <w:numPr>
          <w:ilvl w:val="1"/>
          <w:numId w:val="20"/>
        </w:numPr>
        <w:rPr>
          <w:b/>
          <w:bCs/>
          <w:lang w:val="ru-RU"/>
        </w:rPr>
      </w:pPr>
      <w:r>
        <w:rPr>
          <w:b/>
          <w:bCs/>
          <w:lang w:val="ru-RU"/>
        </w:rPr>
        <w:t>Оценка высоты дерева</w:t>
      </w:r>
    </w:p>
    <w:p w14:paraId="52EAED36" w14:textId="7758CEEA" w:rsidR="00323BF9" w:rsidRPr="002B25C2" w:rsidRDefault="00323BF9" w:rsidP="002D2DDC">
      <w:pPr>
        <w:pStyle w:val="Report"/>
        <w:ind w:firstLine="576"/>
        <w:rPr>
          <w:rFonts w:eastAsiaTheme="minorEastAsia"/>
          <w:lang w:val="ru-RU"/>
        </w:rPr>
      </w:pPr>
      <w:r>
        <w:rPr>
          <w:b/>
          <w:bCs/>
          <w:lang w:val="ru-RU"/>
        </w:rPr>
        <w:t>Теорема:</w:t>
      </w:r>
      <w:r w:rsidRPr="002D2DDC">
        <w:rPr>
          <w:b/>
          <w:bCs/>
          <w:lang w:val="ru-RU"/>
        </w:rPr>
        <w:t xml:space="preserve"> </w:t>
      </w:r>
      <w:r>
        <w:rPr>
          <w:lang w:val="ru-RU"/>
        </w:rPr>
        <w:t>Если</w:t>
      </w:r>
      <w:r w:rsidR="002D2DDC" w:rsidRPr="002D2DDC">
        <w:rPr>
          <w:rFonts w:eastAsiaTheme="minorEastAsia"/>
          <w:lang w:val="ru-RU"/>
        </w:rPr>
        <w:t xml:space="preserve"> </w:t>
      </w:r>
      <m:oMath>
        <m:r>
          <w:rPr>
            <w:rFonts w:ascii="Cambria Math" w:hAnsi="Cambria Math"/>
            <w:lang w:val="ru-RU"/>
          </w:rPr>
          <m:t>n≥1</m:t>
        </m:r>
      </m:oMath>
      <w:r w:rsidR="002D2DDC" w:rsidRPr="002D2DDC">
        <w:rPr>
          <w:rFonts w:eastAsiaTheme="minorEastAsia"/>
          <w:lang w:val="ru-RU"/>
        </w:rPr>
        <w:t xml:space="preserve">, </w:t>
      </w:r>
      <w:r w:rsidR="002D2DDC">
        <w:rPr>
          <w:rFonts w:eastAsiaTheme="minorEastAsia"/>
          <w:lang w:val="ru-RU"/>
        </w:rPr>
        <w:t xml:space="preserve">то для </w:t>
      </w:r>
      <w:r w:rsidR="002D2DDC">
        <w:rPr>
          <w:rFonts w:eastAsiaTheme="minorEastAsia"/>
        </w:rPr>
        <w:t>B</w:t>
      </w:r>
      <w:r w:rsidR="002D2DDC" w:rsidRPr="002D2DDC">
        <w:rPr>
          <w:rFonts w:eastAsiaTheme="minorEastAsia"/>
          <w:lang w:val="ru-RU"/>
        </w:rPr>
        <w:t>+-</w:t>
      </w:r>
      <w:r w:rsidR="002D2DDC">
        <w:rPr>
          <w:rFonts w:eastAsiaTheme="minorEastAsia"/>
          <w:lang w:val="ru-RU"/>
        </w:rPr>
        <w:t xml:space="preserve">дерева с </w:t>
      </w:r>
      <m:oMath>
        <m:r>
          <w:rPr>
            <w:rFonts w:ascii="Cambria Math" w:hAnsi="Cambria Math"/>
            <w:lang w:val="ru-RU"/>
          </w:rPr>
          <m:t>n</m:t>
        </m:r>
      </m:oMath>
      <w:r w:rsidR="002D2DDC">
        <w:rPr>
          <w:rFonts w:eastAsiaTheme="minorEastAsia"/>
          <w:lang w:val="ru-RU"/>
        </w:rPr>
        <w:t xml:space="preserve"> узлами и минимальной степенью </w:t>
      </w:r>
      <m:oMath>
        <m:r>
          <w:rPr>
            <w:rFonts w:ascii="Cambria Math" w:hAnsi="Cambria Math"/>
          </w:rPr>
          <m:t>t</m:t>
        </m:r>
        <m:r>
          <w:rPr>
            <w:rFonts w:ascii="Cambria Math" w:hAnsi="Cambria Math"/>
            <w:lang w:val="ru-RU"/>
          </w:rPr>
          <m:t>≥2</m:t>
        </m:r>
      </m:oMath>
      <w:r w:rsidR="002D2DDC" w:rsidRPr="002D2DDC">
        <w:rPr>
          <w:rFonts w:eastAsiaTheme="minorEastAsia"/>
          <w:lang w:val="ru-RU"/>
        </w:rPr>
        <w:t xml:space="preserve"> </w:t>
      </w:r>
      <w:r w:rsidR="002D2DDC">
        <w:rPr>
          <w:rFonts w:eastAsiaTheme="minorEastAsia"/>
          <w:lang w:val="ru-RU"/>
        </w:rPr>
        <w:t xml:space="preserve">высота </w:t>
      </w:r>
      <m:oMath>
        <m:r>
          <w:rPr>
            <w:rFonts w:ascii="Cambria Math" w:eastAsiaTheme="minorEastAsia" w:hAnsi="Cambria Math"/>
            <w:lang w:val="ru-RU"/>
          </w:rPr>
          <m:t xml:space="preserve">h≤ </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rPr>
                  <m:t>log</m:t>
                </m:r>
              </m:e>
              <m:sub>
                <m:r>
                  <w:rPr>
                    <w:rFonts w:ascii="Cambria Math" w:eastAsiaTheme="minorEastAsia" w:hAnsi="Cambria Math"/>
                    <w:lang w:val="ru-RU"/>
                  </w:rPr>
                  <m:t>t</m:t>
                </m:r>
              </m:sub>
            </m:sSub>
          </m:fName>
          <m:e>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r>
              <w:rPr>
                <w:rFonts w:ascii="Cambria Math" w:eastAsiaTheme="minorEastAsia" w:hAnsi="Cambria Math"/>
                <w:lang w:val="ru-RU"/>
              </w:rPr>
              <m:t>+1</m:t>
            </m:r>
          </m:e>
        </m:func>
      </m:oMath>
      <w:r w:rsidR="002B25C2">
        <w:rPr>
          <w:rFonts w:eastAsiaTheme="minorEastAsia"/>
          <w:lang w:val="ru-RU"/>
        </w:rPr>
        <w:t>.</w:t>
      </w:r>
    </w:p>
    <w:p w14:paraId="662F2E42" w14:textId="79204A8B" w:rsidR="002B25C2" w:rsidRDefault="002B25C2" w:rsidP="002D2DDC">
      <w:pPr>
        <w:pStyle w:val="Report"/>
        <w:ind w:firstLine="576"/>
        <w:rPr>
          <w:rFonts w:eastAsiaTheme="minorEastAsia"/>
          <w:b/>
          <w:bCs/>
          <w:i/>
          <w:iCs/>
          <w:lang w:val="ru-RU"/>
        </w:rPr>
      </w:pPr>
      <w:r w:rsidRPr="002B25C2">
        <w:rPr>
          <w:rFonts w:eastAsiaTheme="minorEastAsia"/>
          <w:b/>
          <w:bCs/>
          <w:i/>
          <w:iCs/>
          <w:lang w:val="ru-RU"/>
        </w:rPr>
        <w:t>Доказательство</w:t>
      </w:r>
      <w:r>
        <w:rPr>
          <w:rFonts w:eastAsiaTheme="minorEastAsia"/>
          <w:b/>
          <w:bCs/>
          <w:i/>
          <w:iCs/>
          <w:lang w:val="ru-RU"/>
        </w:rPr>
        <w:t>:</w:t>
      </w:r>
    </w:p>
    <w:p w14:paraId="66D8A3BD" w14:textId="246CA5DF" w:rsidR="002B25C2" w:rsidRDefault="002B25C2" w:rsidP="002D2DDC">
      <w:pPr>
        <w:pStyle w:val="Report"/>
        <w:ind w:firstLine="576"/>
        <w:rPr>
          <w:rFonts w:eastAsiaTheme="minorEastAsia"/>
          <w:lang w:val="ru-RU"/>
        </w:rPr>
      </w:pPr>
      <w:r>
        <w:rPr>
          <w:rFonts w:eastAsiaTheme="minorEastAsia"/>
          <w:lang w:val="ru-RU"/>
        </w:rPr>
        <w:t xml:space="preserve">Так как </w:t>
      </w:r>
      <m:oMath>
        <m:r>
          <w:rPr>
            <w:rFonts w:ascii="Cambria Math" w:hAnsi="Cambria Math"/>
            <w:lang w:val="ru-RU"/>
          </w:rPr>
          <m:t>n≥1</m:t>
        </m:r>
      </m:oMath>
      <w:r>
        <w:rPr>
          <w:rFonts w:eastAsiaTheme="minorEastAsia"/>
          <w:lang w:val="ru-RU"/>
        </w:rPr>
        <w:t xml:space="preserve">, то корень </w:t>
      </w:r>
      <w:r>
        <w:rPr>
          <w:rFonts w:eastAsiaTheme="minorEastAsia"/>
        </w:rPr>
        <w:t>B</w:t>
      </w:r>
      <w:r w:rsidRPr="002B25C2">
        <w:rPr>
          <w:rFonts w:eastAsiaTheme="minorEastAsia"/>
          <w:lang w:val="ru-RU"/>
        </w:rPr>
        <w:t>+-</w:t>
      </w:r>
      <w:r>
        <w:rPr>
          <w:rFonts w:eastAsiaTheme="minorEastAsia"/>
          <w:lang w:val="ru-RU"/>
        </w:rPr>
        <w:t xml:space="preserve">дерева </w:t>
      </w:r>
      <m:oMath>
        <m:r>
          <w:rPr>
            <w:rFonts w:ascii="Cambria Math" w:eastAsiaTheme="minorEastAsia" w:hAnsi="Cambria Math"/>
            <w:lang w:val="ru-RU"/>
          </w:rPr>
          <m:t>T</m:t>
        </m:r>
      </m:oMath>
      <w:r w:rsidRPr="002B25C2">
        <w:rPr>
          <w:rFonts w:eastAsiaTheme="minorEastAsia"/>
          <w:lang w:val="ru-RU"/>
        </w:rPr>
        <w:t xml:space="preserve"> </w:t>
      </w:r>
      <w:r>
        <w:rPr>
          <w:rFonts w:eastAsiaTheme="minorEastAsia"/>
          <w:lang w:val="ru-RU"/>
        </w:rPr>
        <w:t xml:space="preserve">содержит хотя бы один ключ, а все остальные узлы </w:t>
      </w:r>
      <w:r w:rsidRPr="00290C32">
        <w:rPr>
          <w:lang w:val="ru-RU"/>
        </w:rPr>
        <w:t>—</w:t>
      </w:r>
      <w:r>
        <w:rPr>
          <w:lang w:val="ru-RU"/>
        </w:rPr>
        <w:t xml:space="preserve"> хотя бы </w:t>
      </w:r>
      <m:oMath>
        <m:r>
          <w:rPr>
            <w:rFonts w:ascii="Cambria Math" w:hAnsi="Cambria Math"/>
          </w:rPr>
          <m:t>t</m:t>
        </m:r>
        <m:r>
          <w:rPr>
            <w:rFonts w:ascii="Cambria Math" w:hAnsi="Cambria Math"/>
            <w:lang w:val="ru-RU"/>
          </w:rPr>
          <m:t>-1</m:t>
        </m:r>
      </m:oMath>
      <w:r>
        <w:rPr>
          <w:rFonts w:eastAsiaTheme="minorEastAsia"/>
          <w:lang w:val="ru-RU"/>
        </w:rPr>
        <w:t xml:space="preserve"> ключей. </w:t>
      </w:r>
      <m:oMath>
        <m:r>
          <w:rPr>
            <w:rFonts w:ascii="Cambria Math" w:eastAsiaTheme="minorEastAsia" w:hAnsi="Cambria Math"/>
            <w:lang w:val="ru-RU"/>
          </w:rPr>
          <m:t>T</m:t>
        </m:r>
      </m:oMath>
      <w:r w:rsidRPr="002B25C2">
        <w:rPr>
          <w:rFonts w:eastAsiaTheme="minorEastAsia"/>
          <w:lang w:val="ru-RU"/>
        </w:rPr>
        <w:t xml:space="preserve"> </w:t>
      </w:r>
      <w:r>
        <w:rPr>
          <w:rFonts w:eastAsiaTheme="minorEastAsia"/>
          <w:lang w:val="ru-RU"/>
        </w:rPr>
        <w:t xml:space="preserve">имеет хотя бы 2 узла на высоте 1, не менее </w:t>
      </w:r>
      <m:oMath>
        <m:r>
          <w:rPr>
            <w:rFonts w:ascii="Cambria Math" w:eastAsiaTheme="minorEastAsia" w:hAnsi="Cambria Math"/>
            <w:lang w:val="ru-RU"/>
          </w:rPr>
          <m:t>2</m:t>
        </m:r>
        <m:r>
          <w:rPr>
            <w:rFonts w:ascii="Cambria Math" w:hAnsi="Cambria Math"/>
          </w:rPr>
          <m:t>t</m:t>
        </m:r>
      </m:oMath>
      <w:r w:rsidRPr="002B25C2">
        <w:rPr>
          <w:rFonts w:eastAsiaTheme="minorEastAsia"/>
          <w:lang w:val="ru-RU"/>
        </w:rPr>
        <w:t xml:space="preserve"> </w:t>
      </w:r>
      <w:r>
        <w:rPr>
          <w:rFonts w:eastAsiaTheme="minorEastAsia"/>
          <w:lang w:val="ru-RU"/>
        </w:rPr>
        <w:t xml:space="preserve">узлов на глубине 2, и так далее. То есть на глубине </w:t>
      </w:r>
      <m:oMath>
        <m:r>
          <w:rPr>
            <w:rFonts w:ascii="Cambria Math" w:eastAsiaTheme="minorEastAsia" w:hAnsi="Cambria Math"/>
            <w:lang w:val="ru-RU"/>
          </w:rPr>
          <m:t>h</m:t>
        </m:r>
      </m:oMath>
      <w:r w:rsidRPr="002B25C2">
        <w:rPr>
          <w:rFonts w:eastAsiaTheme="minorEastAsia"/>
          <w:lang w:val="ru-RU"/>
        </w:rPr>
        <w:t xml:space="preserve">, </w:t>
      </w:r>
      <w:r>
        <w:rPr>
          <w:rFonts w:eastAsiaTheme="minorEastAsia"/>
          <w:lang w:val="ru-RU"/>
        </w:rPr>
        <w:t xml:space="preserve">оно имеет хотя бы </w:t>
      </w:r>
      <m:oMath>
        <m:sSup>
          <m:sSupPr>
            <m:ctrlPr>
              <w:rPr>
                <w:rFonts w:ascii="Cambria Math" w:eastAsiaTheme="minorEastAsia" w:hAnsi="Cambria Math"/>
                <w:i/>
                <w:lang w:val="ru-RU"/>
              </w:rPr>
            </m:ctrlPr>
          </m:sSupPr>
          <m:e>
            <m:r>
              <w:rPr>
                <w:rFonts w:ascii="Cambria Math" w:eastAsiaTheme="minorEastAsia" w:hAnsi="Cambria Math"/>
                <w:lang w:val="ru-RU"/>
              </w:rPr>
              <m:t>2t</m:t>
            </m:r>
          </m:e>
          <m:sup>
            <m:r>
              <w:rPr>
                <w:rFonts w:ascii="Cambria Math" w:eastAsiaTheme="minorEastAsia" w:hAnsi="Cambria Math"/>
                <w:lang w:val="ru-RU"/>
              </w:rPr>
              <m:t>h-1</m:t>
            </m:r>
          </m:sup>
        </m:sSup>
      </m:oMath>
      <w:r w:rsidRPr="002B25C2">
        <w:rPr>
          <w:rFonts w:eastAsiaTheme="minorEastAsia"/>
          <w:lang w:val="ru-RU"/>
        </w:rPr>
        <w:t xml:space="preserve"> </w:t>
      </w:r>
      <w:r>
        <w:rPr>
          <w:rFonts w:eastAsiaTheme="minorEastAsia"/>
          <w:lang w:val="ru-RU"/>
        </w:rPr>
        <w:t xml:space="preserve">узлов. Так как сами ключи хранятся только в листах, а во внутренних вершинах лишь их копии, то для </w:t>
      </w:r>
      <m:oMath>
        <m:r>
          <w:rPr>
            <w:rFonts w:ascii="Cambria Math" w:hAnsi="Cambria Math"/>
            <w:lang w:val="ru-RU"/>
          </w:rPr>
          <m:t>n</m:t>
        </m:r>
      </m:oMath>
      <w:r>
        <w:rPr>
          <w:rFonts w:eastAsiaTheme="minorEastAsia"/>
          <w:lang w:val="ru-RU"/>
        </w:rPr>
        <w:t xml:space="preserve"> ключей </w:t>
      </w:r>
      <m:oMath>
        <m:r>
          <w:rPr>
            <w:rFonts w:ascii="Cambria Math" w:hAnsi="Cambria Math"/>
            <w:lang w:val="ru-RU"/>
          </w:rPr>
          <m:t>n≥</m:t>
        </m:r>
        <m:sSup>
          <m:sSupPr>
            <m:ctrlPr>
              <w:rPr>
                <w:rFonts w:ascii="Cambria Math" w:eastAsiaTheme="minorEastAsia" w:hAnsi="Cambria Math"/>
                <w:i/>
                <w:lang w:val="ru-RU"/>
              </w:rPr>
            </m:ctrlPr>
          </m:sSupPr>
          <m:e>
            <m:r>
              <w:rPr>
                <w:rFonts w:ascii="Cambria Math" w:eastAsiaTheme="minorEastAsia" w:hAnsi="Cambria Math"/>
                <w:lang w:val="ru-RU"/>
              </w:rPr>
              <m:t>2t</m:t>
            </m:r>
          </m:e>
          <m:sup>
            <m:r>
              <w:rPr>
                <w:rFonts w:ascii="Cambria Math" w:eastAsiaTheme="minorEastAsia" w:hAnsi="Cambria Math"/>
                <w:lang w:val="ru-RU"/>
              </w:rPr>
              <m:t>h-1</m:t>
            </m:r>
          </m:sup>
        </m:sSup>
      </m:oMath>
      <w:r w:rsidRPr="002B25C2">
        <w:rPr>
          <w:rFonts w:eastAsiaTheme="minorEastAsia"/>
          <w:lang w:val="ru-RU"/>
        </w:rPr>
        <w:t>.</w:t>
      </w:r>
    </w:p>
    <w:p w14:paraId="772412C8" w14:textId="3DF17A64" w:rsidR="002B25C2" w:rsidRDefault="002B25C2" w:rsidP="002D2DDC">
      <w:pPr>
        <w:pStyle w:val="Report"/>
        <w:ind w:firstLine="576"/>
        <w:rPr>
          <w:rFonts w:eastAsiaTheme="minorEastAsia"/>
          <w:lang w:val="ru-RU"/>
        </w:rPr>
      </w:pPr>
    </w:p>
    <w:p w14:paraId="73F1325B" w14:textId="4B9F5631" w:rsidR="002B25C2" w:rsidRPr="002B25C2" w:rsidRDefault="007514C8" w:rsidP="002756B5">
      <w:pPr>
        <w:pStyle w:val="Report"/>
        <w:ind w:left="3456" w:firstLine="576"/>
        <w:rPr>
          <w:i/>
          <w:lang w:val="ru-RU"/>
        </w:rPr>
      </w:pPr>
      <m:oMath>
        <m:sSup>
          <m:sSupPr>
            <m:ctrlPr>
              <w:rPr>
                <w:rFonts w:ascii="Cambria Math" w:eastAsiaTheme="minorEastAsia" w:hAnsi="Cambria Math"/>
                <w:i/>
                <w:lang w:val="ru-RU"/>
              </w:rPr>
            </m:ctrlPr>
          </m:sSupPr>
          <m:e>
            <m:r>
              <w:rPr>
                <w:rFonts w:ascii="Cambria Math" w:eastAsiaTheme="minorEastAsia" w:hAnsi="Cambria Math"/>
                <w:lang w:val="ru-RU"/>
              </w:rPr>
              <m:t>2t</m:t>
            </m:r>
          </m:e>
          <m:sup>
            <m:r>
              <w:rPr>
                <w:rFonts w:ascii="Cambria Math" w:eastAsiaTheme="minorEastAsia" w:hAnsi="Cambria Math"/>
                <w:lang w:val="ru-RU"/>
              </w:rPr>
              <m:t>h-1</m:t>
            </m:r>
          </m:sup>
        </m:sSup>
        <m:r>
          <w:rPr>
            <w:rFonts w:ascii="Cambria Math" w:eastAsiaTheme="minorEastAsia" w:hAnsi="Cambria Math"/>
            <w:lang w:val="ru-RU"/>
          </w:rPr>
          <m:t xml:space="preserve">≤ </m:t>
        </m:r>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oMath>
      <w:r w:rsidR="002B25C2">
        <w:rPr>
          <w:i/>
          <w:lang w:val="ru-RU"/>
        </w:rPr>
        <w:t xml:space="preserve"> </w:t>
      </w:r>
    </w:p>
    <w:p w14:paraId="171B75E8" w14:textId="77777777" w:rsidR="002756B5" w:rsidRPr="002756B5" w:rsidRDefault="002756B5" w:rsidP="002756B5">
      <w:pPr>
        <w:pStyle w:val="Report"/>
        <w:ind w:left="3456" w:firstLine="576"/>
        <w:rPr>
          <w:rFonts w:eastAsiaTheme="minorEastAsia"/>
          <w:i/>
          <w:lang w:val="ru-RU"/>
        </w:rPr>
      </w:pPr>
    </w:p>
    <w:p w14:paraId="2B4AE91A" w14:textId="1C911862" w:rsidR="002756B5" w:rsidRDefault="002756B5" w:rsidP="002756B5">
      <w:pPr>
        <w:pStyle w:val="Report"/>
        <w:ind w:left="3456" w:firstLine="576"/>
        <w:rPr>
          <w:i/>
          <w:lang w:val="ru-RU"/>
        </w:rPr>
      </w:pPr>
      <m:oMath>
        <m:r>
          <w:rPr>
            <w:rFonts w:ascii="Cambria Math" w:eastAsiaTheme="minorEastAsia" w:hAnsi="Cambria Math"/>
            <w:lang w:val="ru-RU"/>
          </w:rPr>
          <m:t xml:space="preserve">h-1≤ </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rPr>
                  <m:t>log</m:t>
                </m:r>
              </m:e>
              <m:sub>
                <m:r>
                  <w:rPr>
                    <w:rFonts w:ascii="Cambria Math" w:eastAsiaTheme="minorEastAsia" w:hAnsi="Cambria Math"/>
                    <w:lang w:val="ru-RU"/>
                  </w:rPr>
                  <m:t>t</m:t>
                </m:r>
              </m:sub>
            </m:sSub>
          </m:fName>
          <m:e>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e>
        </m:func>
      </m:oMath>
      <w:r>
        <w:rPr>
          <w:i/>
          <w:lang w:val="ru-RU"/>
        </w:rPr>
        <w:t xml:space="preserve"> </w:t>
      </w:r>
    </w:p>
    <w:p w14:paraId="1B2E174E" w14:textId="5240DCDB" w:rsidR="002756B5" w:rsidRDefault="002756B5" w:rsidP="002756B5">
      <w:pPr>
        <w:pStyle w:val="Report"/>
        <w:ind w:left="3456" w:firstLine="576"/>
        <w:rPr>
          <w:i/>
          <w:lang w:val="ru-RU"/>
        </w:rPr>
      </w:pPr>
    </w:p>
    <w:p w14:paraId="1D65AF61" w14:textId="517EF166" w:rsidR="002756B5" w:rsidRDefault="007514C8" w:rsidP="002756B5">
      <w:pPr>
        <w:pStyle w:val="Report"/>
        <w:ind w:left="3456" w:firstLine="576"/>
        <w:rPr>
          <w:i/>
          <w:lang w:val="ru-RU"/>
        </w:rPr>
      </w:pPr>
      <m:oMath>
        <m:func>
          <m:funcPr>
            <m:ctrlPr>
              <w:rPr>
                <w:rFonts w:ascii="Cambria Math" w:eastAsiaTheme="minorEastAsia" w:hAnsi="Cambria Math"/>
                <w:i/>
                <w:lang w:val="ru-RU"/>
              </w:rPr>
            </m:ctrlPr>
          </m:funcPr>
          <m:fName>
            <m:r>
              <w:rPr>
                <w:rFonts w:ascii="Cambria Math" w:eastAsiaTheme="minorEastAsia" w:hAnsi="Cambria Math"/>
                <w:lang w:val="ru-RU"/>
              </w:rPr>
              <m:t xml:space="preserve">h≤ </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rPr>
                      <m:t>log</m:t>
                    </m:r>
                  </m:e>
                  <m:sub>
                    <m:r>
                      <w:rPr>
                        <w:rFonts w:ascii="Cambria Math" w:eastAsiaTheme="minorEastAsia" w:hAnsi="Cambria Math"/>
                        <w:lang w:val="ru-RU"/>
                      </w:rPr>
                      <m:t>t</m:t>
                    </m:r>
                  </m:sub>
                </m:sSub>
              </m:fName>
              <m:e>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e>
            </m:func>
          </m:fName>
          <m:e>
            <m:r>
              <w:rPr>
                <w:rFonts w:ascii="Cambria Math" w:eastAsiaTheme="minorEastAsia" w:hAnsi="Cambria Math"/>
                <w:lang w:val="ru-RU"/>
              </w:rPr>
              <m:t>+1</m:t>
            </m:r>
          </m:e>
        </m:func>
      </m:oMath>
      <w:r w:rsidR="002756B5">
        <w:rPr>
          <w:i/>
          <w:lang w:val="ru-RU"/>
        </w:rPr>
        <w:t xml:space="preserve"> </w:t>
      </w:r>
    </w:p>
    <w:p w14:paraId="0DFFC5DA" w14:textId="2C121FA5" w:rsidR="002756B5" w:rsidRPr="00C201F6" w:rsidRDefault="00065CF7" w:rsidP="002756B5">
      <w:pPr>
        <w:pStyle w:val="Report"/>
        <w:ind w:firstLine="0"/>
        <w:rPr>
          <w:iCs/>
          <w:lang w:val="ru-RU"/>
        </w:rPr>
      </w:pPr>
      <w:r>
        <w:rPr>
          <w:iCs/>
          <w:lang w:val="ru-RU"/>
        </w:rPr>
        <w:t xml:space="preserve">Как можно заметить, высота </w:t>
      </w:r>
      <w:r>
        <w:rPr>
          <w:iCs/>
        </w:rPr>
        <w:t>B</w:t>
      </w:r>
      <w:r w:rsidRPr="00065CF7">
        <w:rPr>
          <w:iCs/>
          <w:lang w:val="ru-RU"/>
        </w:rPr>
        <w:t>+-</w:t>
      </w:r>
      <w:r>
        <w:rPr>
          <w:iCs/>
          <w:lang w:val="ru-RU"/>
        </w:rPr>
        <w:t>дерева</w:t>
      </w:r>
      <w:r w:rsidR="00C201F6">
        <w:rPr>
          <w:iCs/>
          <w:lang w:val="ru-RU"/>
        </w:rPr>
        <w:t xml:space="preserve"> не более чем на 1 отличается от высоты </w:t>
      </w:r>
      <w:r w:rsidR="00C201F6">
        <w:rPr>
          <w:iCs/>
        </w:rPr>
        <w:t>B</w:t>
      </w:r>
      <w:r w:rsidR="00C201F6">
        <w:rPr>
          <w:iCs/>
          <w:lang w:val="ru-RU"/>
        </w:rPr>
        <w:t>-дерева, то есть хранение информации только в листах почти не ухудшает эффективность дерева.</w:t>
      </w:r>
    </w:p>
    <w:p w14:paraId="0D91BEA1" w14:textId="77777777" w:rsidR="002756B5" w:rsidRPr="002D2DDC" w:rsidRDefault="002756B5" w:rsidP="00323BF9">
      <w:pPr>
        <w:pStyle w:val="Report"/>
        <w:ind w:left="576" w:firstLine="0"/>
        <w:rPr>
          <w:b/>
          <w:bCs/>
          <w:lang w:val="ru-RU"/>
        </w:rPr>
      </w:pPr>
    </w:p>
    <w:p w14:paraId="795CBB03" w14:textId="4077EC50" w:rsidR="00323BF9" w:rsidRDefault="00C201F6" w:rsidP="009E163B">
      <w:pPr>
        <w:pStyle w:val="Report"/>
        <w:numPr>
          <w:ilvl w:val="1"/>
          <w:numId w:val="20"/>
        </w:numPr>
        <w:rPr>
          <w:b/>
          <w:bCs/>
          <w:lang w:val="ru-RU"/>
        </w:rPr>
      </w:pPr>
      <w:r>
        <w:rPr>
          <w:b/>
          <w:bCs/>
          <w:lang w:val="ru-RU"/>
        </w:rPr>
        <w:t>Основные операции</w:t>
      </w:r>
    </w:p>
    <w:p w14:paraId="10F93554" w14:textId="62CBF80E" w:rsidR="005640F5" w:rsidRDefault="00C201F6" w:rsidP="005640F5">
      <w:pPr>
        <w:pStyle w:val="Report"/>
        <w:ind w:firstLine="576"/>
        <w:rPr>
          <w:rFonts w:eastAsiaTheme="minorEastAsia"/>
          <w:lang w:val="ru-RU"/>
        </w:rPr>
      </w:pPr>
      <w:r>
        <w:t>B</w:t>
      </w:r>
      <w:r w:rsidRPr="00C201F6">
        <w:rPr>
          <w:lang w:val="ru-RU"/>
        </w:rPr>
        <w:t>+-</w:t>
      </w:r>
      <w:r>
        <w:rPr>
          <w:lang w:val="ru-RU"/>
        </w:rPr>
        <w:t xml:space="preserve">деревья являются сбалансированными, поэтому время выполнения стандартных операций в них пропорционально высоте, то есть </w:t>
      </w:r>
      <m:oMath>
        <m:r>
          <w:rPr>
            <w:rFonts w:ascii="Cambria Math" w:hAnsi="Cambria Math"/>
            <w:lang w:val="ru-RU"/>
          </w:rPr>
          <m:t>O(</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oMath>
      <w:r w:rsidRPr="00C201F6">
        <w:rPr>
          <w:rFonts w:eastAsiaTheme="minorEastAsia"/>
          <w:lang w:val="ru-RU"/>
        </w:rPr>
        <w:t xml:space="preserve">. </w:t>
      </w:r>
      <w:r>
        <w:rPr>
          <w:rFonts w:eastAsiaTheme="minorEastAsia"/>
          <w:lang w:val="ru-RU"/>
        </w:rPr>
        <w:t>Однако стоит заметить, что так как степень дерева зачастую выбирается большой, константа при выполнении операций тоже большая. Это связано с большим количеством ключей в узлах, которые необходимо сравнить. Но из-за небольшой высоты дерева это не сильно сказывается на скорости работы.</w:t>
      </w:r>
    </w:p>
    <w:p w14:paraId="45F82992" w14:textId="77777777" w:rsidR="005640F5" w:rsidRPr="005640F5" w:rsidRDefault="005640F5" w:rsidP="005640F5">
      <w:pPr>
        <w:pStyle w:val="Report"/>
        <w:ind w:firstLine="576"/>
        <w:rPr>
          <w:rFonts w:eastAsiaTheme="minorEastAsia"/>
          <w:lang w:val="ru-RU"/>
        </w:rPr>
      </w:pPr>
    </w:p>
    <w:p w14:paraId="0331F63F" w14:textId="06CF2473" w:rsidR="00C201F6" w:rsidRDefault="005640F5" w:rsidP="00C201F6">
      <w:pPr>
        <w:pStyle w:val="Report"/>
        <w:numPr>
          <w:ilvl w:val="0"/>
          <w:numId w:val="23"/>
        </w:numPr>
        <w:rPr>
          <w:lang w:val="ru-RU"/>
        </w:rPr>
      </w:pPr>
      <w:r>
        <w:rPr>
          <w:lang w:val="ru-RU"/>
        </w:rPr>
        <w:t>Разбиение узла</w:t>
      </w:r>
    </w:p>
    <w:p w14:paraId="0A68121D" w14:textId="77777777" w:rsidR="005640F5" w:rsidRDefault="005640F5" w:rsidP="005640F5">
      <w:pPr>
        <w:pStyle w:val="Report"/>
        <w:ind w:firstLine="288"/>
        <w:rPr>
          <w:lang w:val="ru-RU"/>
        </w:rPr>
      </w:pPr>
      <w:r>
        <w:rPr>
          <w:lang w:val="ru-RU"/>
        </w:rPr>
        <w:t xml:space="preserve">Разбиение на два узла происходит следующим образом: в первый добавляем первые </w:t>
      </w:r>
      <m:oMath>
        <m:r>
          <w:rPr>
            <w:rFonts w:ascii="Cambria Math" w:hAnsi="Cambria Math"/>
          </w:rPr>
          <m:t>t</m:t>
        </m:r>
      </m:oMath>
      <w:r>
        <w:rPr>
          <w:rFonts w:eastAsiaTheme="minorEastAsia"/>
          <w:lang w:val="ru-RU"/>
        </w:rPr>
        <w:t xml:space="preserve"> ключей, во второй последние </w:t>
      </w:r>
      <m:oMath>
        <m:r>
          <w:rPr>
            <w:rFonts w:ascii="Cambria Math" w:hAnsi="Cambria Math"/>
          </w:rPr>
          <m:t>t</m:t>
        </m:r>
        <m:r>
          <w:rPr>
            <w:rFonts w:ascii="Cambria Math" w:hAnsi="Cambria Math"/>
            <w:lang w:val="ru-RU"/>
          </w:rPr>
          <m:t>-1</m:t>
        </m:r>
      </m:oMath>
      <w:r>
        <w:rPr>
          <w:rFonts w:eastAsiaTheme="minorEastAsia"/>
          <w:lang w:val="ru-RU"/>
        </w:rPr>
        <w:t xml:space="preserve">. Если узел </w:t>
      </w:r>
      <w:r w:rsidRPr="00290C32">
        <w:rPr>
          <w:lang w:val="ru-RU"/>
        </w:rPr>
        <w:t>—</w:t>
      </w:r>
      <w:r>
        <w:rPr>
          <w:lang w:val="ru-RU"/>
        </w:rPr>
        <w:t xml:space="preserve"> лист, то оставшийся ключ также добавляется в правое поддерево, а его копия отправляется в родительский узел, где становится разделительной точкой для новых поддеревьев.</w:t>
      </w:r>
    </w:p>
    <w:p w14:paraId="558B9EDA" w14:textId="77777777" w:rsidR="005640F5" w:rsidRDefault="005640F5" w:rsidP="005640F5">
      <w:pPr>
        <w:pStyle w:val="Report"/>
        <w:ind w:firstLine="0"/>
        <w:rPr>
          <w:lang w:val="ru-RU"/>
        </w:rPr>
      </w:pPr>
      <w:r>
        <w:rPr>
          <w:lang w:val="ru-RU"/>
        </w:rPr>
        <w:t xml:space="preserve">Если и родительский узел заполнен </w:t>
      </w:r>
      <w:r w:rsidRPr="00290C32">
        <w:rPr>
          <w:lang w:val="ru-RU"/>
        </w:rPr>
        <w:t>—</w:t>
      </w:r>
      <w:r>
        <w:rPr>
          <w:lang w:val="ru-RU"/>
        </w:rPr>
        <w:t xml:space="preserve"> поступаем аналогично, но не копируем, а просто перемещаем оставшийся ключ в родительский узел, так как это просто копия. Повторяем пока не встретим незаполненный узел или не дойдем до корня. В последнем случае корень разбивается на два узла и высота дерева увеличивается.</w:t>
      </w:r>
    </w:p>
    <w:p w14:paraId="6859F380" w14:textId="77777777" w:rsidR="005640F5" w:rsidRPr="005640F5" w:rsidRDefault="005640F5" w:rsidP="005640F5">
      <w:pPr>
        <w:pStyle w:val="Report"/>
        <w:ind w:firstLine="0"/>
        <w:rPr>
          <w:lang w:val="ru-RU"/>
        </w:rPr>
      </w:pPr>
      <w:r>
        <w:rPr>
          <w:lang w:val="ru-RU"/>
        </w:rPr>
        <w:t xml:space="preserve">Поскольку в родителя всегда отправляется минимальный ключ из второй половины, то каждый ключ, который хранится во внутренней вершине </w:t>
      </w:r>
      <w:r w:rsidRPr="00290C32">
        <w:rPr>
          <w:lang w:val="ru-RU"/>
        </w:rPr>
        <w:t>—</w:t>
      </w:r>
      <w:r>
        <w:rPr>
          <w:lang w:val="ru-RU"/>
        </w:rPr>
        <w:t xml:space="preserve"> это минимум правого поддерева для этого ключа.</w:t>
      </w:r>
    </w:p>
    <w:p w14:paraId="53B60EF1" w14:textId="77777777" w:rsidR="005640F5" w:rsidRDefault="005640F5" w:rsidP="005640F5">
      <w:pPr>
        <w:pStyle w:val="Report"/>
        <w:ind w:left="432" w:firstLine="0"/>
        <w:rPr>
          <w:lang w:val="ru-RU"/>
        </w:rPr>
      </w:pPr>
    </w:p>
    <w:p w14:paraId="6D7B4D34" w14:textId="376080B4" w:rsidR="005640F5" w:rsidRDefault="005640F5" w:rsidP="00C201F6">
      <w:pPr>
        <w:pStyle w:val="Report"/>
        <w:numPr>
          <w:ilvl w:val="0"/>
          <w:numId w:val="23"/>
        </w:numPr>
        <w:rPr>
          <w:lang w:val="ru-RU"/>
        </w:rPr>
      </w:pPr>
      <w:r>
        <w:rPr>
          <w:lang w:val="ru-RU"/>
        </w:rPr>
        <w:lastRenderedPageBreak/>
        <w:t>Добавление ключа</w:t>
      </w:r>
    </w:p>
    <w:p w14:paraId="0C3650D6" w14:textId="013F6082" w:rsidR="005640F5" w:rsidRDefault="005640F5" w:rsidP="005640F5">
      <w:pPr>
        <w:pStyle w:val="Report"/>
        <w:ind w:firstLine="432"/>
        <w:rPr>
          <w:lang w:val="ru-RU"/>
        </w:rPr>
      </w:pPr>
      <w:r>
        <w:rPr>
          <w:lang w:val="ru-RU"/>
        </w:rPr>
        <w:t>Ищем лист, в который можно добавить ключ и добавляем его в список ключей. Если узел не заполнен, то добавление завершено. Иначе разбиваем узел на два узла. Будем считать, что в дереве не может находиться 2 одинаковых ключа, поэтому добавление будет возрващать был ли добавлен ключ.</w:t>
      </w:r>
    </w:p>
    <w:p w14:paraId="6FA21084" w14:textId="567451D0" w:rsidR="005640F5" w:rsidRDefault="006C791D" w:rsidP="00C201F6">
      <w:pPr>
        <w:pStyle w:val="Report"/>
        <w:numPr>
          <w:ilvl w:val="0"/>
          <w:numId w:val="23"/>
        </w:numPr>
        <w:rPr>
          <w:lang w:val="ru-RU"/>
        </w:rPr>
      </w:pPr>
      <w:r>
        <w:rPr>
          <w:lang w:val="ru-RU"/>
        </w:rPr>
        <w:t>Удаление ключа</w:t>
      </w:r>
    </w:p>
    <w:p w14:paraId="47737EEA" w14:textId="64A4CD2C" w:rsidR="006C791D" w:rsidRPr="006C791D" w:rsidRDefault="006C791D" w:rsidP="006C791D">
      <w:pPr>
        <w:pStyle w:val="Report"/>
        <w:ind w:firstLine="432"/>
        <w:rPr>
          <w:lang w:val="ru-RU"/>
        </w:rPr>
      </w:pPr>
      <w:r>
        <w:rPr>
          <w:lang w:val="ru-RU"/>
        </w:rPr>
        <w:t xml:space="preserve">Поскольку все ключи находятся в листах, для удаления </w:t>
      </w:r>
      <w:r w:rsidRPr="006C791D">
        <w:rPr>
          <w:lang w:val="ru-RU"/>
        </w:rPr>
        <w:t>в первую очередь необходимо найти листовой узел, в котором он находится. Если узел содержит не менее</w:t>
      </w:r>
      <w:r w:rsidRPr="006C791D">
        <w:t> </w:t>
      </w:r>
      <m:oMath>
        <m:r>
          <w:rPr>
            <w:rFonts w:ascii="Cambria Math" w:hAnsi="Cambria Math"/>
          </w:rPr>
          <m:t>t</m:t>
        </m:r>
        <m:r>
          <w:rPr>
            <w:rFonts w:ascii="Cambria Math" w:hAnsi="Cambria Math"/>
            <w:lang w:val="ru-RU"/>
          </w:rPr>
          <m:t>-1</m:t>
        </m:r>
      </m:oMath>
      <w:r>
        <w:rPr>
          <w:rFonts w:eastAsiaTheme="minorEastAsia"/>
          <w:lang w:val="ru-RU"/>
        </w:rPr>
        <w:t xml:space="preserve"> </w:t>
      </w:r>
      <w:r w:rsidRPr="006C791D">
        <w:rPr>
          <w:lang w:val="ru-RU"/>
        </w:rPr>
        <w:t>ключей, где</w:t>
      </w:r>
      <w:r w:rsidRPr="006C791D">
        <w:t> </w:t>
      </w:r>
      <m:oMath>
        <m:r>
          <w:rPr>
            <w:rFonts w:ascii="Cambria Math" w:hAnsi="Cambria Math"/>
          </w:rPr>
          <m:t>t</m:t>
        </m:r>
      </m:oMath>
      <w:r w:rsidRPr="006C791D">
        <w:t> </w:t>
      </w:r>
      <w:r w:rsidRPr="006C791D">
        <w:rPr>
          <w:lang w:val="ru-RU"/>
        </w:rPr>
        <w:t>— это степень дерева, то удаление завершено. Иначе необходимо выполнить попытку перераспределения элементов, то есть добавить в узел элемент из левого или правого брата (не забыв обновить информацию в родителе). Если это невозможно, необходимо выполнить слияние с братом и удалить ключ, который указывает на удалённый узел. Объединение может распространяться на корень, тогда происходит уменьшение высоты дерева. Так как мы считаем, что в дереве не может находиться</w:t>
      </w:r>
      <w:r w:rsidRPr="006C791D">
        <w:t> </w:t>
      </w:r>
      <w:r w:rsidRPr="006C791D">
        <w:rPr>
          <w:lang w:val="ru-RU"/>
        </w:rPr>
        <w:t>22</w:t>
      </w:r>
      <w:r w:rsidRPr="006C791D">
        <w:t> </w:t>
      </w:r>
      <w:r w:rsidRPr="006C791D">
        <w:rPr>
          <w:lang w:val="ru-RU"/>
        </w:rPr>
        <w:t>одинаковых ключей, то</w:t>
      </w:r>
      <w:r w:rsidRPr="006C791D">
        <w:t> </w:t>
      </w:r>
      <w:r>
        <w:rPr>
          <w:lang w:val="ru-RU"/>
        </w:rPr>
        <w:t>удаление</w:t>
      </w:r>
      <w:r w:rsidRPr="006C791D">
        <w:t> </w:t>
      </w:r>
      <w:r w:rsidRPr="006C791D">
        <w:rPr>
          <w:lang w:val="ru-RU"/>
        </w:rPr>
        <w:t>будет возвращать был ли удален ключ.</w:t>
      </w:r>
    </w:p>
    <w:p w14:paraId="670DA4BA" w14:textId="5E15328A" w:rsidR="006C791D" w:rsidRDefault="006C791D">
      <w:pPr>
        <w:rPr>
          <w:rFonts w:ascii="Times New Roman" w:hAnsi="Times New Roman"/>
          <w:sz w:val="28"/>
          <w:lang w:val="ru-RU"/>
        </w:rPr>
      </w:pPr>
    </w:p>
    <w:tbl>
      <w:tblPr>
        <w:tblStyle w:val="TableGrid"/>
        <w:tblW w:w="0" w:type="auto"/>
        <w:tblLook w:val="04A0" w:firstRow="1" w:lastRow="0" w:firstColumn="1" w:lastColumn="0" w:noHBand="0" w:noVBand="1"/>
      </w:tblPr>
      <w:tblGrid>
        <w:gridCol w:w="3320"/>
        <w:gridCol w:w="3321"/>
        <w:gridCol w:w="3321"/>
      </w:tblGrid>
      <w:tr w:rsidR="006C791D" w14:paraId="223C86BF" w14:textId="77777777" w:rsidTr="007514C8">
        <w:tc>
          <w:tcPr>
            <w:tcW w:w="3320" w:type="dxa"/>
          </w:tcPr>
          <w:p w14:paraId="11756B02" w14:textId="77777777" w:rsidR="006C791D" w:rsidRPr="00792C63" w:rsidRDefault="006C791D" w:rsidP="007514C8">
            <w:pPr>
              <w:pStyle w:val="Report"/>
              <w:jc w:val="center"/>
              <w:rPr>
                <w:b/>
                <w:lang w:val="ru-RU"/>
              </w:rPr>
            </w:pPr>
            <w:r w:rsidRPr="00792C63">
              <w:rPr>
                <w:b/>
                <w:lang w:val="ru-RU"/>
              </w:rPr>
              <w:t>Алгоритм</w:t>
            </w:r>
          </w:p>
        </w:tc>
        <w:tc>
          <w:tcPr>
            <w:tcW w:w="3321" w:type="dxa"/>
          </w:tcPr>
          <w:p w14:paraId="6096F3BB" w14:textId="77777777" w:rsidR="006C791D" w:rsidRPr="00792C63" w:rsidRDefault="006C791D" w:rsidP="007514C8">
            <w:pPr>
              <w:pStyle w:val="Report"/>
              <w:jc w:val="center"/>
              <w:rPr>
                <w:b/>
                <w:lang w:val="ru-RU"/>
              </w:rPr>
            </w:pPr>
            <w:r w:rsidRPr="00792C63">
              <w:rPr>
                <w:b/>
                <w:lang w:val="ru-RU"/>
              </w:rPr>
              <w:t>Обращений к диску</w:t>
            </w:r>
          </w:p>
        </w:tc>
        <w:tc>
          <w:tcPr>
            <w:tcW w:w="3321" w:type="dxa"/>
          </w:tcPr>
          <w:p w14:paraId="1A113C21" w14:textId="77777777" w:rsidR="006C791D" w:rsidRPr="00792C63" w:rsidRDefault="006C791D" w:rsidP="007514C8">
            <w:pPr>
              <w:pStyle w:val="Report"/>
              <w:jc w:val="center"/>
              <w:rPr>
                <w:b/>
                <w:lang w:val="ru-RU"/>
              </w:rPr>
            </w:pPr>
            <w:r w:rsidRPr="00792C63">
              <w:rPr>
                <w:b/>
                <w:lang w:val="ru-RU"/>
              </w:rPr>
              <w:t>Процессорное время</w:t>
            </w:r>
          </w:p>
        </w:tc>
      </w:tr>
      <w:tr w:rsidR="006C791D" w14:paraId="5222BEA5" w14:textId="77777777" w:rsidTr="007514C8">
        <w:tc>
          <w:tcPr>
            <w:tcW w:w="3320" w:type="dxa"/>
          </w:tcPr>
          <w:p w14:paraId="070A0F2D" w14:textId="77777777" w:rsidR="006C791D" w:rsidRDefault="006C791D" w:rsidP="007514C8">
            <w:pPr>
              <w:pStyle w:val="Report"/>
              <w:jc w:val="center"/>
              <w:rPr>
                <w:lang w:val="ru-RU"/>
              </w:rPr>
            </w:pPr>
            <w:r>
              <w:rPr>
                <w:lang w:val="ru-RU"/>
              </w:rPr>
              <w:t>Добавление ключа</w:t>
            </w:r>
          </w:p>
        </w:tc>
        <w:tc>
          <w:tcPr>
            <w:tcW w:w="3321" w:type="dxa"/>
          </w:tcPr>
          <w:p w14:paraId="27F4F742" w14:textId="77777777" w:rsidR="006C791D" w:rsidRDefault="006C791D" w:rsidP="007514C8">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e>
                </m:d>
              </m:oMath>
            </m:oMathPara>
          </w:p>
        </w:tc>
        <w:tc>
          <w:tcPr>
            <w:tcW w:w="3321" w:type="dxa"/>
          </w:tcPr>
          <w:p w14:paraId="7BBE6482" w14:textId="6B67AC0E" w:rsidR="006C791D" w:rsidRDefault="006C791D" w:rsidP="007514C8">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t>
                    </m:r>
                  </m:e>
                </m:d>
              </m:oMath>
            </m:oMathPara>
          </w:p>
        </w:tc>
      </w:tr>
      <w:tr w:rsidR="006C791D" w14:paraId="5B84C720" w14:textId="77777777" w:rsidTr="007514C8">
        <w:tc>
          <w:tcPr>
            <w:tcW w:w="3320" w:type="dxa"/>
          </w:tcPr>
          <w:p w14:paraId="19F89DAE" w14:textId="77777777" w:rsidR="006C791D" w:rsidRDefault="006C791D" w:rsidP="007514C8">
            <w:pPr>
              <w:pStyle w:val="Report"/>
              <w:jc w:val="center"/>
              <w:rPr>
                <w:lang w:val="ru-RU"/>
              </w:rPr>
            </w:pPr>
            <w:r>
              <w:rPr>
                <w:lang w:val="ru-RU"/>
              </w:rPr>
              <w:t>Удаление ключа</w:t>
            </w:r>
          </w:p>
        </w:tc>
        <w:tc>
          <w:tcPr>
            <w:tcW w:w="3321" w:type="dxa"/>
          </w:tcPr>
          <w:p w14:paraId="71C5D89A" w14:textId="77777777" w:rsidR="006C791D" w:rsidRDefault="006C791D" w:rsidP="007514C8">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4E137538" w14:textId="656FA929" w:rsidR="006C791D" w:rsidRDefault="006C791D" w:rsidP="007514C8">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t>
                    </m:r>
                  </m:e>
                </m:d>
              </m:oMath>
            </m:oMathPara>
          </w:p>
        </w:tc>
      </w:tr>
      <w:tr w:rsidR="006C791D" w14:paraId="64997A2E" w14:textId="77777777" w:rsidTr="007514C8">
        <w:tc>
          <w:tcPr>
            <w:tcW w:w="3320" w:type="dxa"/>
          </w:tcPr>
          <w:p w14:paraId="0FD7F20A" w14:textId="77777777" w:rsidR="006C791D" w:rsidRDefault="006C791D" w:rsidP="007514C8">
            <w:pPr>
              <w:pStyle w:val="Report"/>
              <w:jc w:val="center"/>
              <w:rPr>
                <w:lang w:val="ru-RU"/>
              </w:rPr>
            </w:pPr>
            <w:r>
              <w:rPr>
                <w:lang w:val="ru-RU"/>
              </w:rPr>
              <w:t>Поиск ключа</w:t>
            </w:r>
          </w:p>
        </w:tc>
        <w:tc>
          <w:tcPr>
            <w:tcW w:w="3321" w:type="dxa"/>
          </w:tcPr>
          <w:p w14:paraId="6A6D342F" w14:textId="77777777" w:rsidR="006C791D" w:rsidRDefault="006C791D" w:rsidP="007514C8">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7A77E502" w14:textId="25A3FC50" w:rsidR="006C791D" w:rsidRDefault="006C791D" w:rsidP="007514C8">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T</m:t>
                        </m:r>
                      </m:e>
                    </m:func>
                  </m:e>
                </m:d>
              </m:oMath>
            </m:oMathPara>
          </w:p>
        </w:tc>
      </w:tr>
      <w:tr w:rsidR="006C791D" w14:paraId="08262F6B" w14:textId="77777777" w:rsidTr="007514C8">
        <w:tc>
          <w:tcPr>
            <w:tcW w:w="3320" w:type="dxa"/>
          </w:tcPr>
          <w:p w14:paraId="74176100" w14:textId="4611CB6F" w:rsidR="006C791D" w:rsidRPr="00AC1F80" w:rsidRDefault="006C791D" w:rsidP="006C791D">
            <w:pPr>
              <w:pStyle w:val="Report"/>
              <w:jc w:val="center"/>
              <w:rPr>
                <w:lang w:val="ru-RU"/>
              </w:rPr>
            </w:pPr>
            <w:r>
              <w:rPr>
                <w:lang w:val="ru-RU"/>
              </w:rPr>
              <w:t>Разбиение узла</w:t>
            </w:r>
          </w:p>
        </w:tc>
        <w:tc>
          <w:tcPr>
            <w:tcW w:w="3321" w:type="dxa"/>
          </w:tcPr>
          <w:p w14:paraId="3FF11FC1" w14:textId="77777777" w:rsidR="006C791D" w:rsidRDefault="006C791D" w:rsidP="007514C8">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1</m:t>
                    </m:r>
                  </m:e>
                </m:d>
              </m:oMath>
            </m:oMathPara>
          </w:p>
        </w:tc>
        <w:tc>
          <w:tcPr>
            <w:tcW w:w="3321" w:type="dxa"/>
          </w:tcPr>
          <w:p w14:paraId="205C188A" w14:textId="4055CF9B" w:rsidR="006C791D" w:rsidRDefault="006C791D" w:rsidP="007514C8">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T</m:t>
                    </m:r>
                  </m:e>
                </m:d>
              </m:oMath>
            </m:oMathPara>
          </w:p>
        </w:tc>
      </w:tr>
    </w:tbl>
    <w:p w14:paraId="3BF5C1B6" w14:textId="42AFC87A" w:rsidR="006C791D" w:rsidRPr="00890517" w:rsidRDefault="006C791D" w:rsidP="006C791D">
      <w:pPr>
        <w:pStyle w:val="Report"/>
        <w:jc w:val="center"/>
        <w:rPr>
          <w:lang w:val="ru-RU"/>
        </w:rPr>
      </w:pPr>
      <w:r w:rsidRPr="00AD3D78">
        <w:rPr>
          <w:bCs/>
          <w:lang w:val="ru-RU"/>
        </w:rPr>
        <w:t>Таблица 2.1</w:t>
      </w:r>
      <w:r w:rsidR="00AD3D78" w:rsidRPr="00AD3D78">
        <w:rPr>
          <w:bCs/>
          <w:lang w:val="ru-RU"/>
        </w:rPr>
        <w:t>.</w:t>
      </w:r>
      <w:r>
        <w:rPr>
          <w:b/>
          <w:lang w:val="ru-RU"/>
        </w:rPr>
        <w:t xml:space="preserve"> </w:t>
      </w:r>
      <w:r>
        <w:rPr>
          <w:lang w:val="ru-RU"/>
        </w:rPr>
        <w:t>Сложность операций</w:t>
      </w:r>
    </w:p>
    <w:p w14:paraId="537E12BE" w14:textId="10FD78BD" w:rsidR="004B5B39" w:rsidRDefault="004B5B39">
      <w:pPr>
        <w:rPr>
          <w:rFonts w:ascii="Times New Roman" w:hAnsi="Times New Roman"/>
          <w:sz w:val="28"/>
          <w:lang w:val="ru-RU"/>
        </w:rPr>
      </w:pPr>
    </w:p>
    <w:p w14:paraId="667888BE" w14:textId="7A6E08BF" w:rsidR="009E163B" w:rsidRPr="006C791D" w:rsidRDefault="009E163B" w:rsidP="006C791D">
      <w:pPr>
        <w:pStyle w:val="Report"/>
        <w:rPr>
          <w:lang w:val="ru-RU"/>
        </w:rPr>
      </w:pPr>
      <w:r>
        <w:rPr>
          <w:lang w:val="ru-RU"/>
        </w:rPr>
        <w:br w:type="page"/>
      </w:r>
    </w:p>
    <w:p w14:paraId="531AB63C" w14:textId="6478610C" w:rsidR="00C03705" w:rsidRDefault="00216A17" w:rsidP="00AE5B95">
      <w:pPr>
        <w:pStyle w:val="Heading1"/>
        <w:numPr>
          <w:ilvl w:val="0"/>
          <w:numId w:val="0"/>
        </w:numPr>
        <w:spacing w:before="0"/>
        <w:rPr>
          <w:lang w:val="ru-RU"/>
        </w:rPr>
      </w:pPr>
      <w:bookmarkStart w:id="112" w:name="_Toc72322170"/>
      <w:r w:rsidRPr="009E4186">
        <w:rPr>
          <w:lang w:val="ru-RU"/>
        </w:rPr>
        <w:lastRenderedPageBreak/>
        <w:t xml:space="preserve">ГЛАВА </w:t>
      </w:r>
      <w:bookmarkStart w:id="113" w:name="_Toc58942198"/>
      <w:bookmarkEnd w:id="107"/>
      <w:r w:rsidR="009E163B" w:rsidRPr="009E163B">
        <w:rPr>
          <w:lang w:val="ru-RU"/>
        </w:rPr>
        <w:t>3</w:t>
      </w:r>
      <w:r w:rsidR="00AE5B95">
        <w:rPr>
          <w:lang w:val="ru-RU"/>
        </w:rPr>
        <w:br/>
      </w:r>
      <w:r w:rsidRPr="009E4186">
        <w:rPr>
          <w:lang w:val="ru-RU"/>
        </w:rPr>
        <w:t>ХРАНЕНИЕ В ПАМЯТИ</w:t>
      </w:r>
      <w:bookmarkEnd w:id="108"/>
      <w:bookmarkEnd w:id="109"/>
      <w:bookmarkEnd w:id="110"/>
      <w:bookmarkEnd w:id="111"/>
      <w:bookmarkEnd w:id="112"/>
      <w:bookmarkEnd w:id="113"/>
    </w:p>
    <w:p w14:paraId="42CDEC32" w14:textId="77777777" w:rsidR="009E4186" w:rsidRPr="009E4186" w:rsidRDefault="009E4186" w:rsidP="00224113">
      <w:pPr>
        <w:spacing w:after="0"/>
        <w:rPr>
          <w:lang w:val="ru-RU"/>
        </w:rPr>
      </w:pPr>
    </w:p>
    <w:p w14:paraId="70EB102E" w14:textId="77777777" w:rsidR="00216A17" w:rsidRPr="00216A17" w:rsidRDefault="00216A17" w:rsidP="00224113">
      <w:pPr>
        <w:pStyle w:val="Report"/>
        <w:spacing w:after="0"/>
        <w:rPr>
          <w:lang w:val="ru-RU"/>
        </w:rPr>
      </w:pPr>
      <w:r w:rsidRPr="00216A17">
        <w:rPr>
          <w:lang w:val="ru-RU"/>
        </w:rPr>
        <w:t xml:space="preserve">Вторичное хранилище обычно относится к фиксированным дискам, найденным в современных компьютерах. Эти устройства содержат несколько пластин из быстро вращающегося магнитно-чувствительного материала. Данные хранятся в виде изменений магнитных свойств на различных частях пластин. Данные разделены на дорожки, концентрические круги на пластинах. Каждая дорожка далее делится на сектора, которые образуют единицу транзакции между диском и процессором. Типичный размер сектора составляет 512 байт. Данные считываются и записываются </w:t>
      </w:r>
      <w:r w:rsidR="004C334D">
        <w:rPr>
          <w:lang w:val="ru-RU"/>
        </w:rPr>
        <w:t>головкой, которая идет</w:t>
      </w:r>
      <w:r w:rsidRPr="00216A17">
        <w:rPr>
          <w:lang w:val="ru-RU"/>
        </w:rPr>
        <w:t xml:space="preserve"> по пластинам, получая доступ к различным секторам по мере их запроса. Диск вращается с постоянной </w:t>
      </w:r>
      <w:r w:rsidR="004C334D">
        <w:rPr>
          <w:lang w:val="ru-RU"/>
        </w:rPr>
        <w:t>скоростью (7200 об/</w:t>
      </w:r>
      <w:r w:rsidRPr="00216A17">
        <w:rPr>
          <w:lang w:val="ru-RU"/>
        </w:rPr>
        <w:t>мин характерно для систем среднего класса 1998 года).</w:t>
      </w:r>
    </w:p>
    <w:p w14:paraId="04D8A2A2" w14:textId="77777777" w:rsidR="00216A17" w:rsidRDefault="00216A17" w:rsidP="00224113">
      <w:pPr>
        <w:pStyle w:val="Report"/>
        <w:spacing w:after="0"/>
        <w:rPr>
          <w:lang w:val="ru-RU"/>
        </w:rPr>
      </w:pPr>
      <w:r w:rsidRPr="00216A17">
        <w:rPr>
          <w:lang w:val="ru-RU"/>
        </w:rPr>
        <w:t>Время, необходимое для доступа к данным во вторичном хранилище, зависит от трех переменных:</w:t>
      </w:r>
    </w:p>
    <w:p w14:paraId="05E3E650" w14:textId="77777777" w:rsidR="004C334D" w:rsidRDefault="004C334D" w:rsidP="00224113">
      <w:pPr>
        <w:pStyle w:val="Report"/>
        <w:numPr>
          <w:ilvl w:val="0"/>
          <w:numId w:val="8"/>
        </w:numPr>
        <w:spacing w:after="0"/>
        <w:rPr>
          <w:lang w:val="ru-RU"/>
        </w:rPr>
      </w:pPr>
      <w:r>
        <w:rPr>
          <w:lang w:val="ru-RU"/>
        </w:rPr>
        <w:t>Время, необходимое головке</w:t>
      </w:r>
      <w:r w:rsidRPr="004C334D">
        <w:rPr>
          <w:lang w:val="ru-RU"/>
        </w:rPr>
        <w:t xml:space="preserve"> для перемещения на </w:t>
      </w:r>
      <w:r>
        <w:rPr>
          <w:lang w:val="ru-RU"/>
        </w:rPr>
        <w:t>дорожку</w:t>
      </w:r>
      <w:r w:rsidRPr="004C334D">
        <w:rPr>
          <w:lang w:val="ru-RU"/>
        </w:rPr>
        <w:t>, где находится требуемый сектор. Обычно около 10 миллисекунд.</w:t>
      </w:r>
    </w:p>
    <w:p w14:paraId="13074D27" w14:textId="77777777" w:rsidR="004C334D" w:rsidRDefault="004C334D" w:rsidP="00224113">
      <w:pPr>
        <w:pStyle w:val="Report"/>
        <w:numPr>
          <w:ilvl w:val="0"/>
          <w:numId w:val="8"/>
        </w:numPr>
        <w:spacing w:after="0"/>
        <w:rPr>
          <w:lang w:val="ru-RU"/>
        </w:rPr>
      </w:pPr>
      <w:r>
        <w:rPr>
          <w:lang w:val="ru-RU"/>
        </w:rPr>
        <w:t>Время, необходимое п</w:t>
      </w:r>
      <w:r w:rsidRPr="004C334D">
        <w:rPr>
          <w:lang w:val="ru-RU"/>
        </w:rPr>
        <w:t xml:space="preserve">равому сектору, чтобы крутануться под </w:t>
      </w:r>
      <w:r>
        <w:rPr>
          <w:lang w:val="ru-RU"/>
        </w:rPr>
        <w:t>головкой</w:t>
      </w:r>
      <w:r w:rsidRPr="004C334D">
        <w:rPr>
          <w:lang w:val="ru-RU"/>
        </w:rPr>
        <w:t>. Для привода с частотой вращения 7</w:t>
      </w:r>
      <w:r>
        <w:rPr>
          <w:lang w:val="ru-RU"/>
        </w:rPr>
        <w:t xml:space="preserve">200 об/мин это составляет 4,1 </w:t>
      </w:r>
      <w:r w:rsidRPr="004C334D">
        <w:rPr>
          <w:lang w:val="ru-RU"/>
        </w:rPr>
        <w:t>миллисекунды.</w:t>
      </w:r>
    </w:p>
    <w:p w14:paraId="1A278C97" w14:textId="77777777" w:rsidR="004C334D" w:rsidRPr="00216A17" w:rsidRDefault="004C334D" w:rsidP="00224113">
      <w:pPr>
        <w:pStyle w:val="Report"/>
        <w:numPr>
          <w:ilvl w:val="0"/>
          <w:numId w:val="8"/>
        </w:numPr>
        <w:spacing w:after="0"/>
        <w:rPr>
          <w:lang w:val="ru-RU"/>
        </w:rPr>
      </w:pPr>
      <w:r w:rsidRPr="004C334D">
        <w:rPr>
          <w:lang w:val="ru-RU"/>
        </w:rPr>
        <w:t>Время, необходимое для чтения или записи данных. В зависимости от плотности данных это время ничтожно мало по сравнению с двумя другими.</w:t>
      </w:r>
    </w:p>
    <w:p w14:paraId="7A4931E7" w14:textId="77777777" w:rsidR="004C334D" w:rsidRPr="004C334D" w:rsidRDefault="004C334D" w:rsidP="00224113">
      <w:pPr>
        <w:pStyle w:val="Report"/>
        <w:spacing w:after="0"/>
        <w:rPr>
          <w:lang w:val="ru-RU"/>
        </w:rPr>
      </w:pPr>
      <w:r w:rsidRPr="004C334D">
        <w:rPr>
          <w:lang w:val="ru-RU"/>
        </w:rPr>
        <w:t>Таким образом, произвольный 512-байтовый сектор может быть доступен (прочитан или записан) примерно за 15 миллисекунд. Последующее считывание на соседнюю область диска будет происходить намного быстрее, так как головка уже находится точно в нужном месте. Данные могут быть организованы в "блоки", которые являются этими смежными многосекторными агрегатами.</w:t>
      </w:r>
    </w:p>
    <w:p w14:paraId="650C5BD5" w14:textId="77777777" w:rsidR="004C334D" w:rsidRPr="004C334D" w:rsidRDefault="00984BC8" w:rsidP="000D49B6">
      <w:pPr>
        <w:pStyle w:val="Report"/>
        <w:spacing w:after="0"/>
        <w:rPr>
          <w:lang w:val="ru-RU"/>
        </w:rPr>
      </w:pPr>
      <w:r>
        <w:rPr>
          <w:lang w:val="ru-RU"/>
        </w:rPr>
        <w:t xml:space="preserve">В сравнении со временем последовательного доступа к оперативной памяти, время доступа к диску очень велико (доступ к оперативной памяти примерно 5 микросекунд). </w:t>
      </w:r>
      <w:r w:rsidR="004C334D" w:rsidRPr="004C334D">
        <w:rPr>
          <w:lang w:val="ru-RU"/>
        </w:rPr>
        <w:t>Это в 3000 раз быстрее; мы можем сделать по крайней мере 3000 обращений к памяти за время, необходимое для выполнения одного доступа к диску, и, вероятно, больше, поскольку алгоритм, выполняющий доступ к памяти, обычн</w:t>
      </w:r>
      <w:r w:rsidR="000D49B6">
        <w:rPr>
          <w:lang w:val="ru-RU"/>
        </w:rPr>
        <w:t>о следует принципу локальности.</w:t>
      </w:r>
    </w:p>
    <w:p w14:paraId="262BF065" w14:textId="77777777" w:rsidR="004C334D" w:rsidRDefault="004C334D" w:rsidP="00224113">
      <w:pPr>
        <w:pStyle w:val="Report"/>
        <w:spacing w:after="0"/>
        <w:rPr>
          <w:lang w:val="ru-RU"/>
        </w:rPr>
      </w:pPr>
      <w:r w:rsidRPr="004C334D">
        <w:rPr>
          <w:lang w:val="ru-RU"/>
        </w:rPr>
        <w:t>Поэтому нам лучше сделать так, чтобы каждый доступ к диску считался как можно больше</w:t>
      </w:r>
      <w:r w:rsidR="00984BC8">
        <w:rPr>
          <w:lang w:val="ru-RU"/>
        </w:rPr>
        <w:t>. Это то, что делают B-деревья.</w:t>
      </w:r>
    </w:p>
    <w:p w14:paraId="7EB20963" w14:textId="77777777" w:rsidR="00FB0CBA" w:rsidRDefault="00984BC8" w:rsidP="00224113">
      <w:pPr>
        <w:pStyle w:val="Report"/>
        <w:spacing w:after="0"/>
        <w:rPr>
          <w:lang w:val="ru-RU"/>
        </w:rPr>
      </w:pPr>
      <w:r w:rsidRPr="004C334D">
        <w:rPr>
          <w:lang w:val="ru-RU"/>
        </w:rPr>
        <w:t>Размер блока и объем данных можно настроить с помощью экспериментов или анализа, выходящих за рамки</w:t>
      </w:r>
      <w:r>
        <w:rPr>
          <w:lang w:val="ru-RU"/>
        </w:rPr>
        <w:t xml:space="preserve"> данной курсовой работы.</w:t>
      </w:r>
      <w:r w:rsidRPr="00984BC8">
        <w:rPr>
          <w:lang w:val="ru-RU"/>
        </w:rPr>
        <w:t xml:space="preserve"> </w:t>
      </w:r>
      <w:r w:rsidRPr="004C334D">
        <w:rPr>
          <w:lang w:val="ru-RU"/>
        </w:rPr>
        <w:t xml:space="preserve">На практике иногда во внутренних узлах B-дерева хранятся только "указатели" на другие дисковые блоки, </w:t>
      </w:r>
      <w:r w:rsidRPr="004C334D">
        <w:rPr>
          <w:lang w:val="ru-RU"/>
        </w:rPr>
        <w:lastRenderedPageBreak/>
        <w:t>причем листовые узлы содержат реальные данные; это позволяет хранить гораздо больше ключей и/или иметь меньшие (а значит, и более быстрые) блоки.</w:t>
      </w:r>
    </w:p>
    <w:p w14:paraId="0F1F0BBC" w14:textId="77777777" w:rsidR="009E4186" w:rsidRPr="009E4186" w:rsidRDefault="009E4186" w:rsidP="00224113">
      <w:pPr>
        <w:pStyle w:val="Report"/>
        <w:spacing w:after="0"/>
        <w:rPr>
          <w:lang w:val="ru-RU"/>
        </w:rPr>
      </w:pPr>
      <w:r w:rsidRPr="009E4186">
        <w:rPr>
          <w:lang w:val="ru-RU"/>
        </w:rPr>
        <w:t>Обычно алгоритмы сортировки и поиска характеризуются количеством операций сравнения,</w:t>
      </w:r>
      <w:r w:rsidR="00FB0CBA">
        <w:rPr>
          <w:lang w:val="ru-RU"/>
        </w:rPr>
        <w:t xml:space="preserve"> </w:t>
      </w:r>
      <w:r w:rsidRPr="009E4186">
        <w:rPr>
          <w:lang w:val="ru-RU"/>
        </w:rPr>
        <w:t>которые должны быть выполнены с использованием нотации порядка. Двоичный поиск отсортированной таблицы с N записями, например, может быть выпол</w:t>
      </w:r>
      <w:r w:rsidR="00FB0CBA">
        <w:rPr>
          <w:lang w:val="ru-RU"/>
        </w:rPr>
        <w:t xml:space="preserve">нен примерно в log </w:t>
      </w:r>
      <w:r w:rsidRPr="009E4186">
        <w:rPr>
          <w:lang w:val="ru-RU"/>
        </w:rPr>
        <w:t>N сравнениях. Если таблица содержит 1 000 000 записей,</w:t>
      </w:r>
      <w:r w:rsidR="00FB0CBA">
        <w:rPr>
          <w:lang w:val="ru-RU"/>
        </w:rPr>
        <w:t xml:space="preserve"> </w:t>
      </w:r>
      <w:r w:rsidRPr="009E4186">
        <w:rPr>
          <w:lang w:val="ru-RU"/>
        </w:rPr>
        <w:t>то конкретная запись может быть найдена не более чем с 20 сравнениями</w:t>
      </w:r>
      <w:r w:rsidR="00FB0CBA">
        <w:rPr>
          <w:lang w:val="ru-RU"/>
        </w:rPr>
        <w:t>.</w:t>
      </w:r>
    </w:p>
    <w:p w14:paraId="3511ED03" w14:textId="77777777" w:rsidR="009E4186" w:rsidRPr="009E4186" w:rsidRDefault="009E4186" w:rsidP="00224113">
      <w:pPr>
        <w:pStyle w:val="Report"/>
        <w:spacing w:after="0"/>
        <w:rPr>
          <w:lang w:val="ru-RU"/>
        </w:rPr>
      </w:pPr>
      <w:r w:rsidRPr="009E4186">
        <w:rPr>
          <w:lang w:val="ru-RU"/>
        </w:rPr>
        <w:t>Время не будет таким уж плохим, потому что отдельные записи сгруппированы вместе в дисковом блоке. Дисковый блок может составлять 16 килобайт. Если каждая запись составляет 160 байт, то в каждом блоке может храниться 100 записей. Время чтения диска выше было фактически для целого блока. Как только дисковая головка находится в нужном положении, один или несколько дисковых блоков могут быть считаны с небольшой задержкой. При 100 записях на блок последние 6 или около того сравнений не нуждаются в чтении диска—все сравнения находятся в пределах после</w:t>
      </w:r>
      <w:r w:rsidR="00FB0CBA">
        <w:rPr>
          <w:lang w:val="ru-RU"/>
        </w:rPr>
        <w:t>днего прочитанного блока диска.</w:t>
      </w:r>
    </w:p>
    <w:p w14:paraId="0BBE4B08" w14:textId="77777777" w:rsidR="00216A17" w:rsidRDefault="009E4186" w:rsidP="00224113">
      <w:pPr>
        <w:pStyle w:val="Report"/>
        <w:spacing w:after="0"/>
        <w:rPr>
          <w:lang w:val="ru-RU"/>
        </w:rPr>
      </w:pPr>
      <w:r w:rsidRPr="009E4186">
        <w:rPr>
          <w:lang w:val="ru-RU"/>
        </w:rPr>
        <w:t>Чтобы ускорить поиск, необходимо ускорить первые 13-14 сравнений (каждое из которых требовало доступа к диску).</w:t>
      </w:r>
    </w:p>
    <w:p w14:paraId="1E513B90" w14:textId="77777777" w:rsidR="00FB0CBA" w:rsidRDefault="00FB0CBA" w:rsidP="00224113">
      <w:pPr>
        <w:pStyle w:val="Report"/>
        <w:spacing w:after="0"/>
        <w:rPr>
          <w:lang w:val="ru-RU"/>
        </w:rPr>
      </w:pPr>
    </w:p>
    <w:p w14:paraId="2D66CBFF" w14:textId="77777777" w:rsidR="00FB0CBA" w:rsidRDefault="00FB0CBA" w:rsidP="00224113">
      <w:pPr>
        <w:pStyle w:val="Report"/>
        <w:spacing w:after="0"/>
        <w:rPr>
          <w:lang w:val="ru-RU"/>
        </w:rPr>
      </w:pPr>
    </w:p>
    <w:p w14:paraId="5BACB074" w14:textId="77777777" w:rsidR="00FB0CBA" w:rsidRDefault="00FB0CBA" w:rsidP="00224113">
      <w:pPr>
        <w:pStyle w:val="Report"/>
        <w:spacing w:after="0"/>
        <w:rPr>
          <w:lang w:val="ru-RU"/>
        </w:rPr>
      </w:pPr>
    </w:p>
    <w:p w14:paraId="0AFA4289" w14:textId="77777777" w:rsidR="00FB0CBA" w:rsidRDefault="00FB0CBA" w:rsidP="00224113">
      <w:pPr>
        <w:pStyle w:val="Report"/>
        <w:spacing w:after="0"/>
        <w:rPr>
          <w:lang w:val="ru-RU"/>
        </w:rPr>
      </w:pPr>
    </w:p>
    <w:p w14:paraId="3DD746EE" w14:textId="77777777" w:rsidR="00B56565" w:rsidRPr="000D49B6" w:rsidRDefault="000D49B6" w:rsidP="000D49B6">
      <w:pPr>
        <w:rPr>
          <w:rFonts w:ascii="Times New Roman" w:hAnsi="Times New Roman"/>
          <w:sz w:val="28"/>
          <w:lang w:val="ru-RU"/>
        </w:rPr>
      </w:pPr>
      <w:r>
        <w:rPr>
          <w:lang w:val="ru-RU"/>
        </w:rPr>
        <w:br w:type="page"/>
      </w:r>
    </w:p>
    <w:p w14:paraId="06C8E50B" w14:textId="3E5C9F7E" w:rsidR="00FB0CBA" w:rsidRDefault="000D49B6" w:rsidP="00AE5B95">
      <w:pPr>
        <w:pStyle w:val="Heading1"/>
        <w:numPr>
          <w:ilvl w:val="0"/>
          <w:numId w:val="0"/>
        </w:numPr>
        <w:spacing w:before="0"/>
        <w:rPr>
          <w:lang w:val="ru-RU"/>
        </w:rPr>
      </w:pPr>
      <w:bookmarkStart w:id="114" w:name="_Toc58942199"/>
      <w:bookmarkStart w:id="115" w:name="_Toc58886531"/>
      <w:bookmarkStart w:id="116" w:name="_Toc58934950"/>
      <w:bookmarkStart w:id="117" w:name="_Toc58942320"/>
      <w:bookmarkStart w:id="118" w:name="_Toc58943598"/>
      <w:bookmarkStart w:id="119" w:name="_Toc72322171"/>
      <w:r>
        <w:rPr>
          <w:lang w:val="ru-RU"/>
        </w:rPr>
        <w:lastRenderedPageBreak/>
        <w:t xml:space="preserve">ГЛАВА </w:t>
      </w:r>
      <w:bookmarkStart w:id="120" w:name="_Toc58942200"/>
      <w:bookmarkEnd w:id="114"/>
      <w:r w:rsidR="009E163B" w:rsidRPr="006C791D">
        <w:rPr>
          <w:lang w:val="ru-RU"/>
        </w:rPr>
        <w:t>4</w:t>
      </w:r>
      <w:r w:rsidR="00AE5B95">
        <w:rPr>
          <w:lang w:val="ru-RU"/>
        </w:rPr>
        <w:br/>
      </w:r>
      <w:r w:rsidR="00B56565">
        <w:rPr>
          <w:lang w:val="ru-RU"/>
        </w:rPr>
        <w:t>ВЫБОР ПАРАМЕТРА ДЕРЕВА</w:t>
      </w:r>
      <w:bookmarkEnd w:id="115"/>
      <w:bookmarkEnd w:id="116"/>
      <w:bookmarkEnd w:id="117"/>
      <w:bookmarkEnd w:id="118"/>
      <w:bookmarkEnd w:id="119"/>
      <w:bookmarkEnd w:id="120"/>
    </w:p>
    <w:p w14:paraId="64077C89" w14:textId="77777777" w:rsidR="00B56565" w:rsidRDefault="00B56565" w:rsidP="00224113">
      <w:pPr>
        <w:pStyle w:val="Report"/>
        <w:spacing w:after="0"/>
        <w:rPr>
          <w:lang w:val="ru-RU"/>
        </w:rPr>
      </w:pPr>
    </w:p>
    <w:p w14:paraId="0E416DB0" w14:textId="0080F395" w:rsidR="00B56565" w:rsidRDefault="00B56565" w:rsidP="00224113">
      <w:pPr>
        <w:pStyle w:val="Report"/>
        <w:spacing w:after="0"/>
        <w:rPr>
          <w:lang w:val="ru-RU"/>
        </w:rPr>
      </w:pPr>
      <w:r>
        <w:rPr>
          <w:lang w:val="ru-RU"/>
        </w:rPr>
        <w:t xml:space="preserve">Производительность </w:t>
      </w:r>
      <w:r>
        <w:t>B</w:t>
      </w:r>
      <w:r w:rsidRPr="00B56565">
        <w:rPr>
          <w:lang w:val="ru-RU"/>
        </w:rPr>
        <w:t>-</w:t>
      </w:r>
      <w:r>
        <w:rPr>
          <w:lang w:val="ru-RU"/>
        </w:rPr>
        <w:t xml:space="preserve">дерева напрямую зависит от параметра </w:t>
      </w:r>
      <w:r w:rsidR="006C791D">
        <w:rPr>
          <w:b/>
          <w:i/>
        </w:rPr>
        <w:t>T</w:t>
      </w:r>
      <w:r w:rsidRPr="00B56565">
        <w:rPr>
          <w:lang w:val="ru-RU"/>
        </w:rPr>
        <w:t xml:space="preserve">. </w:t>
      </w:r>
      <w:r>
        <w:rPr>
          <w:lang w:val="ru-RU"/>
        </w:rPr>
        <w:t xml:space="preserve">Таким образом следует позаботиться </w:t>
      </w:r>
      <w:r w:rsidR="00B41FF7">
        <w:rPr>
          <w:lang w:val="ru-RU"/>
        </w:rPr>
        <w:t>о выборе параметра, чтобы обеспечить производительность как можно более хорошей.</w:t>
      </w:r>
    </w:p>
    <w:p w14:paraId="7F19AB36" w14:textId="77777777" w:rsidR="00B41FF7" w:rsidRDefault="00B41FF7" w:rsidP="00224113">
      <w:pPr>
        <w:pStyle w:val="Report"/>
        <w:spacing w:after="0"/>
        <w:rPr>
          <w:lang w:val="ru-RU"/>
        </w:rPr>
      </w:pPr>
      <w:r w:rsidRPr="00B41FF7">
        <w:rPr>
          <w:lang w:val="ru-RU"/>
        </w:rPr>
        <w:t>Чтобы получить очень грубое п</w:t>
      </w:r>
      <w:r>
        <w:rPr>
          <w:lang w:val="ru-RU"/>
        </w:rPr>
        <w:t xml:space="preserve">риближение к производительности </w:t>
      </w:r>
      <w:r w:rsidRPr="00B41FF7">
        <w:rPr>
          <w:lang w:val="ru-RU"/>
        </w:rPr>
        <w:t>схемы мы делаем следующие предположения:</w:t>
      </w:r>
    </w:p>
    <w:p w14:paraId="16CA3240" w14:textId="77777777" w:rsidR="00B41FF7" w:rsidRDefault="00B41FF7" w:rsidP="000D49B6">
      <w:pPr>
        <w:pStyle w:val="Report"/>
        <w:numPr>
          <w:ilvl w:val="0"/>
          <w:numId w:val="9"/>
        </w:numPr>
        <w:spacing w:after="0"/>
        <w:jc w:val="left"/>
        <w:rPr>
          <w:lang w:val="ru-RU"/>
        </w:rPr>
      </w:pPr>
      <w:r w:rsidRPr="00B41FF7">
        <w:rPr>
          <w:lang w:val="ru-RU"/>
        </w:rPr>
        <w:t xml:space="preserve">Время, затраченное на каждую страницу, которая </w:t>
      </w:r>
      <w:r>
        <w:rPr>
          <w:lang w:val="ru-RU"/>
        </w:rPr>
        <w:t>записана</w:t>
      </w:r>
      <w:r w:rsidRPr="00B41FF7">
        <w:rPr>
          <w:lang w:val="ru-RU"/>
        </w:rPr>
        <w:t xml:space="preserve"> или извлечена, может</w:t>
      </w:r>
      <w:r>
        <w:rPr>
          <w:lang w:val="ru-RU"/>
        </w:rPr>
        <w:t xml:space="preserve"> </w:t>
      </w:r>
      <w:r w:rsidRPr="00B41FF7">
        <w:rPr>
          <w:lang w:val="ru-RU"/>
        </w:rPr>
        <w:t>быть выражено в виде:</w:t>
      </w:r>
    </w:p>
    <w:p w14:paraId="65F68FFF" w14:textId="77777777" w:rsidR="00B41FF7" w:rsidRPr="004455F4" w:rsidRDefault="00B41FF7" w:rsidP="000D49B6">
      <w:pPr>
        <w:pStyle w:val="Report"/>
        <w:spacing w:after="0"/>
        <w:jc w:val="left"/>
        <w:rPr>
          <w:rFonts w:eastAsiaTheme="minorEastAsia"/>
          <w:lang w:val="ru-RU"/>
        </w:rPr>
      </w:pPr>
      <m:oMathPara>
        <m:oMathParaPr>
          <m:jc m:val="center"/>
        </m:oMathParaPr>
        <m:oMath>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14:paraId="3EFF262B" w14:textId="77777777" w:rsidR="004455F4" w:rsidRDefault="004455F4" w:rsidP="000D49B6">
      <w:pPr>
        <w:pStyle w:val="Report"/>
        <w:spacing w:after="0"/>
        <w:jc w:val="left"/>
        <w:rPr>
          <w:rFonts w:eastAsiaTheme="minorEastAsia"/>
          <w:lang w:val="ru-RU"/>
        </w:rPr>
      </w:pPr>
      <m:oMath>
        <m:r>
          <w:rPr>
            <w:rFonts w:ascii="Cambria Math" w:hAnsi="Cambria Math"/>
            <w:lang w:val="ru-RU"/>
          </w:rPr>
          <m:t>α:</m:t>
        </m:r>
      </m:oMath>
      <w:r>
        <w:rPr>
          <w:rFonts w:eastAsiaTheme="minorEastAsia"/>
          <w:lang w:val="ru-RU"/>
        </w:rPr>
        <w:t xml:space="preserve"> </w:t>
      </w:r>
      <w:r w:rsidRPr="004455F4">
        <w:rPr>
          <w:rFonts w:eastAsiaTheme="minorEastAsia"/>
          <w:lang w:val="ru-RU"/>
        </w:rPr>
        <w:t>фиксированное время, затраченное на страницу, напри</w:t>
      </w:r>
      <w:r>
        <w:rPr>
          <w:rFonts w:eastAsiaTheme="minorEastAsia"/>
          <w:lang w:val="ru-RU"/>
        </w:rPr>
        <w:t xml:space="preserve">мер, среднее время </w:t>
      </w:r>
    </w:p>
    <w:p w14:paraId="5D68151D" w14:textId="77777777" w:rsidR="004455F4" w:rsidRDefault="004455F4" w:rsidP="000D49B6">
      <w:pPr>
        <w:pStyle w:val="Report"/>
        <w:spacing w:after="0"/>
        <w:jc w:val="left"/>
        <w:rPr>
          <w:rFonts w:eastAsiaTheme="minorEastAsia"/>
          <w:lang w:val="ru-RU"/>
        </w:rPr>
      </w:pPr>
      <w:r>
        <w:rPr>
          <w:rFonts w:eastAsiaTheme="minorEastAsia"/>
          <w:lang w:val="ru-RU"/>
        </w:rPr>
        <w:t>поиска диска, а также</w:t>
      </w:r>
      <w:r w:rsidRPr="004455F4">
        <w:rPr>
          <w:rFonts w:eastAsiaTheme="minorEastAsia"/>
          <w:lang w:val="ru-RU"/>
        </w:rPr>
        <w:t xml:space="preserve"> фиксированные затраты процессора и т. д.</w:t>
      </w:r>
    </w:p>
    <w:p w14:paraId="7CFEDD09" w14:textId="77777777" w:rsidR="004455F4" w:rsidRDefault="000D49B6" w:rsidP="000D49B6">
      <w:pPr>
        <w:pStyle w:val="Report"/>
        <w:spacing w:after="0"/>
        <w:ind w:firstLine="0"/>
        <w:jc w:val="left"/>
        <w:rPr>
          <w:rFonts w:eastAsiaTheme="minorEastAsia"/>
          <w:lang w:val="ru-RU"/>
        </w:rPr>
      </w:pPr>
      <w:r>
        <w:rPr>
          <w:rFonts w:eastAsiaTheme="minorEastAsia"/>
          <w:lang w:val="ru-RU"/>
        </w:rPr>
        <w:t xml:space="preserve">         </w:t>
      </w:r>
      <w:r w:rsidR="004455F4">
        <w:rPr>
          <w:rFonts w:eastAsiaTheme="minorEastAsia"/>
          <w:lang w:val="ru-RU"/>
        </w:rPr>
        <w:t xml:space="preserve"> </w:t>
      </w:r>
      <m:oMath>
        <m:r>
          <w:rPr>
            <w:rFonts w:ascii="Cambria Math" w:hAnsi="Cambria Math"/>
            <w:lang w:val="ru-RU"/>
          </w:rPr>
          <m:t>β:</m:t>
        </m:r>
      </m:oMath>
      <w:r w:rsidR="004455F4" w:rsidRPr="004455F4">
        <w:rPr>
          <w:lang w:val="ru-RU"/>
        </w:rPr>
        <w:t xml:space="preserve"> </w:t>
      </w:r>
      <w:r w:rsidR="004455F4" w:rsidRPr="004455F4">
        <w:rPr>
          <w:rFonts w:eastAsiaTheme="minorEastAsia"/>
          <w:lang w:val="ru-RU"/>
        </w:rPr>
        <w:t>время передачи на одну страницу записи.</w:t>
      </w:r>
    </w:p>
    <w:p w14:paraId="5872AADD" w14:textId="77777777" w:rsidR="004455F4" w:rsidRDefault="000D49B6" w:rsidP="000D49B6">
      <w:pPr>
        <w:pStyle w:val="Report"/>
        <w:spacing w:after="0"/>
        <w:ind w:firstLine="0"/>
        <w:jc w:val="left"/>
        <w:rPr>
          <w:rFonts w:eastAsiaTheme="minorEastAsia"/>
          <w:lang w:val="ru-RU"/>
        </w:rPr>
      </w:pPr>
      <w:r>
        <w:rPr>
          <w:rFonts w:eastAsiaTheme="minorEastAsia"/>
          <w:lang w:val="ru-RU"/>
        </w:rPr>
        <w:t xml:space="preserve">     </w:t>
      </w:r>
      <w:r w:rsidR="004455F4" w:rsidRPr="004455F4">
        <w:rPr>
          <w:rFonts w:eastAsiaTheme="minorEastAsia"/>
          <w:lang w:val="ru-RU"/>
        </w:rPr>
        <w:t xml:space="preserve"> </w:t>
      </w:r>
      <w:r w:rsidR="004455F4">
        <w:rPr>
          <w:rFonts w:eastAsiaTheme="minorEastAsia"/>
          <w:lang w:val="ru-RU"/>
        </w:rPr>
        <w:t xml:space="preserve">    </w:t>
      </w:r>
      <m:oMath>
        <m:r>
          <w:rPr>
            <w:rFonts w:ascii="Cambria Math" w:hAnsi="Cambria Math"/>
            <w:lang w:val="ru-RU"/>
          </w:rPr>
          <m:t>γ:</m:t>
        </m:r>
      </m:oMath>
      <w:r w:rsidR="004455F4">
        <w:rPr>
          <w:rFonts w:eastAsiaTheme="minorEastAsia"/>
          <w:lang w:val="ru-RU"/>
        </w:rPr>
        <w:t xml:space="preserve"> </w:t>
      </w:r>
      <w:r w:rsidR="004455F4" w:rsidRPr="004455F4">
        <w:rPr>
          <w:rFonts w:eastAsiaTheme="minorEastAsia"/>
          <w:lang w:val="ru-RU"/>
        </w:rPr>
        <w:t>константа для логарифми</w:t>
      </w:r>
      <w:r w:rsidR="004455F4">
        <w:rPr>
          <w:rFonts w:eastAsiaTheme="minorEastAsia"/>
          <w:lang w:val="ru-RU"/>
        </w:rPr>
        <w:t xml:space="preserve">ческой части времени, например, </w:t>
      </w:r>
    </w:p>
    <w:p w14:paraId="4211BF38" w14:textId="77777777" w:rsidR="004455F4" w:rsidRDefault="004455F4" w:rsidP="000D49B6">
      <w:pPr>
        <w:pStyle w:val="Report"/>
        <w:spacing w:after="0"/>
        <w:jc w:val="left"/>
        <w:rPr>
          <w:rFonts w:eastAsiaTheme="minorEastAsia"/>
          <w:lang w:val="ru-RU"/>
        </w:rPr>
      </w:pPr>
      <w:r w:rsidRPr="004455F4">
        <w:rPr>
          <w:rFonts w:eastAsiaTheme="minorEastAsia"/>
          <w:lang w:val="ru-RU"/>
        </w:rPr>
        <w:t>для двоичного поиска.</w:t>
      </w:r>
    </w:p>
    <w:p w14:paraId="3DE1A681" w14:textId="77777777" w:rsidR="004455F4" w:rsidRDefault="000D49B6" w:rsidP="000D49B6">
      <w:pPr>
        <w:pStyle w:val="Report"/>
        <w:spacing w:after="0"/>
        <w:ind w:firstLine="0"/>
        <w:jc w:val="left"/>
        <w:rPr>
          <w:rFonts w:eastAsiaTheme="minorEastAsia"/>
          <w:lang w:val="ru-RU"/>
        </w:rPr>
      </w:pPr>
      <m:oMath>
        <m:r>
          <w:rPr>
            <w:rFonts w:ascii="Cambria Math" w:eastAsiaTheme="minorEastAsia" w:hAnsi="Cambria Math"/>
            <w:lang w:val="ru-RU"/>
          </w:rPr>
          <m:t xml:space="preserve">           </m:t>
        </m:r>
        <m:r>
          <w:rPr>
            <w:rFonts w:ascii="Cambria Math" w:hAnsi="Cambria Math"/>
            <w:lang w:val="ru-RU"/>
          </w:rPr>
          <m:t>v:</m:t>
        </m:r>
      </m:oMath>
      <w:r w:rsidR="004455F4">
        <w:rPr>
          <w:rFonts w:eastAsiaTheme="minorEastAsia"/>
          <w:lang w:val="ru-RU"/>
        </w:rPr>
        <w:t xml:space="preserve"> </w:t>
      </w:r>
      <w:r w:rsidR="004455F4" w:rsidRPr="004455F4">
        <w:rPr>
          <w:rFonts w:eastAsiaTheme="minorEastAsia"/>
          <w:lang w:val="ru-RU"/>
        </w:rPr>
        <w:t>коэффициент средней заполняемости страницы</w:t>
      </w:r>
      <w:r w:rsidR="004455F4">
        <w:rPr>
          <w:rFonts w:eastAsiaTheme="minorEastAsia"/>
          <w:lang w:val="ru-RU"/>
        </w:rPr>
        <w:t xml:space="preserve">, </w:t>
      </w:r>
      <m:oMath>
        <m:r>
          <w:rPr>
            <w:rFonts w:ascii="Cambria Math" w:eastAsiaTheme="minorEastAsia" w:hAnsi="Cambria Math"/>
            <w:lang w:val="ru-RU"/>
          </w:rPr>
          <m:t>1≤</m:t>
        </m:r>
        <m:r>
          <w:rPr>
            <w:rFonts w:ascii="Cambria Math" w:hAnsi="Cambria Math"/>
            <w:lang w:val="ru-RU"/>
          </w:rPr>
          <m:t>v≤2</m:t>
        </m:r>
      </m:oMath>
    </w:p>
    <w:p w14:paraId="14BD7091" w14:textId="77777777" w:rsidR="004455F4" w:rsidRDefault="004455F4" w:rsidP="00224113">
      <w:pPr>
        <w:pStyle w:val="Report"/>
        <w:spacing w:after="0"/>
        <w:rPr>
          <w:lang w:val="ru-RU"/>
        </w:rPr>
      </w:pPr>
      <w:r w:rsidRPr="004455F4">
        <w:rPr>
          <w:lang w:val="ru-RU"/>
        </w:rPr>
        <w:t>Мы предполагаем, что изменение страницы не требует перемещения ключей внутри страницы, но что необходимые под</w:t>
      </w:r>
      <w:r>
        <w:rPr>
          <w:lang w:val="ru-RU"/>
        </w:rPr>
        <w:t>команды канала генерируются для</w:t>
      </w:r>
      <w:r w:rsidRPr="004455F4">
        <w:rPr>
          <w:lang w:val="ru-RU"/>
        </w:rPr>
        <w:t xml:space="preserve"> записи страницы путем объединения нес</w:t>
      </w:r>
      <w:r>
        <w:rPr>
          <w:lang w:val="ru-RU"/>
        </w:rPr>
        <w:t>кольких фрагментов информации в главном</w:t>
      </w:r>
      <w:r w:rsidRPr="004455F4">
        <w:rPr>
          <w:lang w:val="ru-RU"/>
        </w:rPr>
        <w:t xml:space="preserve"> хранилище. Это является причиной нашего предположения, что извлечение и написание страницы занимает одно и то же время.</w:t>
      </w:r>
    </w:p>
    <w:p w14:paraId="42942C03" w14:textId="77777777" w:rsidR="004455F4" w:rsidRDefault="004455F4" w:rsidP="00224113">
      <w:pPr>
        <w:pStyle w:val="Report"/>
        <w:spacing w:after="0"/>
        <w:rPr>
          <w:lang w:val="ru-RU"/>
        </w:rPr>
      </w:pPr>
      <w:r w:rsidRPr="004455F4">
        <w:rPr>
          <w:lang w:val="ru-RU"/>
        </w:rPr>
        <w:t>Среднее число страниц, и</w:t>
      </w:r>
      <w:r>
        <w:rPr>
          <w:lang w:val="ru-RU"/>
        </w:rPr>
        <w:t>звлеченных и записанных за одну</w:t>
      </w:r>
      <w:r w:rsidRPr="004455F4">
        <w:rPr>
          <w:lang w:val="ru-RU"/>
        </w:rPr>
        <w:t xml:space="preserve"> транзакцию в сред</w:t>
      </w:r>
      <w:r>
        <w:rPr>
          <w:lang w:val="ru-RU"/>
        </w:rPr>
        <w:t>е смешанных извлечений, вставок</w:t>
      </w:r>
      <w:r w:rsidRPr="004455F4">
        <w:rPr>
          <w:lang w:val="ru-RU"/>
        </w:rPr>
        <w:t xml:space="preserve"> и удалений, примерно пропорционально </w:t>
      </w:r>
      <w:r>
        <w:t>h</w:t>
      </w:r>
      <w:r w:rsidRPr="004455F4">
        <w:rPr>
          <w:lang w:val="ru-RU"/>
        </w:rPr>
        <w:t xml:space="preserve">. Затем общее время </w:t>
      </w:r>
      <w:r>
        <w:t>t</w:t>
      </w:r>
      <w:r w:rsidRPr="004455F4">
        <w:rPr>
          <w:lang w:val="ru-RU"/>
        </w:rPr>
        <w:t xml:space="preserve">, затраченное на </w:t>
      </w:r>
      <w:r>
        <w:rPr>
          <w:lang w:val="ru-RU"/>
        </w:rPr>
        <w:t>одну транзакцию, может быть</w:t>
      </w:r>
      <w:r w:rsidRPr="004455F4">
        <w:rPr>
          <w:lang w:val="ru-RU"/>
        </w:rPr>
        <w:t xml:space="preserve"> аппроксимировано:</w:t>
      </w:r>
    </w:p>
    <w:p w14:paraId="496957EA" w14:textId="77777777" w:rsidR="004455F4" w:rsidRPr="00357451" w:rsidRDefault="00357451" w:rsidP="00224113">
      <w:pPr>
        <w:pStyle w:val="Report"/>
        <w:spacing w:after="0"/>
        <w:rPr>
          <w:rFonts w:eastAsiaTheme="minorEastAsia"/>
          <w:lang w:val="ru-RU"/>
        </w:rPr>
      </w:pPr>
      <m:oMathPara>
        <m:oMath>
          <m:r>
            <w:rPr>
              <w:rFonts w:ascii="Cambria Math" w:hAnsi="Cambria Math"/>
              <w:lang w:val="ru-RU"/>
            </w:rPr>
            <m:t>t≈h(α+β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14:paraId="695E8A44" w14:textId="77777777" w:rsidR="00357451" w:rsidRPr="00357451" w:rsidRDefault="00357451" w:rsidP="00224113">
      <w:pPr>
        <w:pStyle w:val="Report"/>
        <w:spacing w:after="0"/>
        <w:rPr>
          <w:rFonts w:eastAsiaTheme="minorEastAsia"/>
          <w:i/>
          <w:lang w:val="ru-RU"/>
        </w:rPr>
      </w:pPr>
      <m:oMathPara>
        <m:oMath>
          <m:r>
            <w:rPr>
              <w:rFonts w:ascii="Cambria Math" w:hAnsi="Cambria Math"/>
              <w:lang w:val="ru-RU"/>
            </w:rPr>
            <m:t>h≈</m:t>
          </m:r>
          <m:func>
            <m:funcPr>
              <m:ctrlPr>
                <w:rPr>
                  <w:rFonts w:ascii="Cambria Math" w:hAnsi="Cambria Math"/>
                  <w:i/>
                  <w:lang w:val="ru-RU"/>
                </w:rPr>
              </m:ctrlPr>
            </m:funcPr>
            <m:fName>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m:t>
          </m:r>
        </m:oMath>
      </m:oMathPara>
    </w:p>
    <w:p w14:paraId="6AEB3FDF" w14:textId="77777777" w:rsidR="00357451" w:rsidRDefault="00357451" w:rsidP="000D49B6">
      <w:pPr>
        <w:pStyle w:val="Report"/>
        <w:spacing w:after="0"/>
        <w:rPr>
          <w:rFonts w:eastAsiaTheme="minorEastAsia"/>
          <w:i/>
          <w:lang w:val="ru-RU"/>
        </w:rPr>
      </w:pP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rPr>
        <w:t>I</w:t>
      </w:r>
      <w:r w:rsidRPr="00830DA3">
        <w:rPr>
          <w:rFonts w:eastAsiaTheme="minorEastAsia"/>
          <w:i/>
          <w:lang w:val="ru-RU"/>
        </w:rPr>
        <w:t xml:space="preserve"> – </w:t>
      </w:r>
      <w:r w:rsidR="000D49B6">
        <w:rPr>
          <w:rFonts w:eastAsiaTheme="minorEastAsia"/>
          <w:i/>
          <w:lang w:val="ru-RU"/>
        </w:rPr>
        <w:t>размер индекса</w:t>
      </w:r>
    </w:p>
    <w:p w14:paraId="5DFE40CD" w14:textId="77777777" w:rsidR="00357451" w:rsidRDefault="00357451" w:rsidP="00224113">
      <w:pPr>
        <w:pStyle w:val="Report"/>
        <w:spacing w:after="0"/>
        <w:rPr>
          <w:rFonts w:eastAsiaTheme="minorEastAsia"/>
          <w:lang w:val="ru-RU"/>
        </w:rPr>
      </w:pPr>
      <w:r>
        <w:rPr>
          <w:rFonts w:eastAsiaTheme="minorEastAsia"/>
          <w:lang w:val="ru-RU"/>
        </w:rPr>
        <w:t>Отсюда получаем такую оценку:</w:t>
      </w:r>
    </w:p>
    <w:p w14:paraId="7E08DCCC" w14:textId="77777777" w:rsidR="00357451" w:rsidRPr="00357451" w:rsidRDefault="00357451" w:rsidP="00224113">
      <w:pPr>
        <w:pStyle w:val="Report"/>
        <w:spacing w:after="0"/>
        <w:rPr>
          <w:rFonts w:eastAsiaTheme="minorEastAsia"/>
          <w:i/>
        </w:rPr>
      </w:pPr>
      <m:oMathPara>
        <m:oMath>
          <m:r>
            <w:rPr>
              <w:rFonts w:ascii="Cambria Math" w:eastAsiaTheme="minorEastAsia" w:hAnsi="Cambria Math"/>
            </w:rPr>
            <m:t>t</m:t>
          </m:r>
          <m:r>
            <w:rPr>
              <w:rFonts w:ascii="Cambria Math" w:hAnsi="Cambria Math"/>
              <w:lang w:val="ru-RU"/>
            </w:rPr>
            <m:t>≈Ta</m:t>
          </m:r>
          <m:func>
            <m:funcPr>
              <m:ctrlPr>
                <w:rPr>
                  <w:rFonts w:ascii="Cambria Math" w:hAnsi="Cambria Math"/>
                  <w:i/>
                  <w:lang w:val="ru-RU"/>
                </w:rPr>
              </m:ctrlPr>
            </m:funcPr>
            <m:fName>
              <m:r>
                <w:rPr>
                  <w:rFonts w:ascii="Cambria Math" w:hAnsi="Cambria Math"/>
                  <w:lang w:val="ru-RU"/>
                </w:rPr>
                <m:t>≈</m:t>
              </m:r>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14:paraId="350B86A1" w14:textId="11538D8D" w:rsidR="00357451" w:rsidRDefault="00357451" w:rsidP="00224113">
      <w:pPr>
        <w:pStyle w:val="Report"/>
        <w:spacing w:after="0"/>
        <w:rPr>
          <w:lang w:val="ru-RU"/>
        </w:rPr>
      </w:pPr>
      <w:r w:rsidRPr="00357451">
        <w:rPr>
          <w:lang w:val="ru-RU"/>
        </w:rPr>
        <w:t xml:space="preserve">Теперь легко получить минимум </w:t>
      </w:r>
      <w:r w:rsidRPr="00357451">
        <w:t>Ta</w:t>
      </w:r>
      <w:r w:rsidRPr="00357451">
        <w:rPr>
          <w:lang w:val="ru-RU"/>
        </w:rPr>
        <w:t xml:space="preserve">, если </w:t>
      </w:r>
      <w:r w:rsidR="006C791D">
        <w:rPr>
          <w:b/>
          <w:i/>
        </w:rPr>
        <w:t>T</w:t>
      </w:r>
      <w:r w:rsidRPr="00357451">
        <w:rPr>
          <w:lang w:val="ru-RU"/>
        </w:rPr>
        <w:t xml:space="preserve"> выбрано таким образом, что </w:t>
      </w:r>
    </w:p>
    <w:p w14:paraId="1638A688" w14:textId="77777777" w:rsidR="000D49B6" w:rsidRDefault="007514C8" w:rsidP="000D49B6">
      <w:pPr>
        <w:pStyle w:val="Report"/>
        <w:spacing w:before="240" w:after="100" w:afterAutospacing="1"/>
        <w:rPr>
          <w:rFonts w:eastAsiaTheme="minorEastAsia"/>
          <w:i/>
          <w:lang w:val="ru-RU"/>
        </w:rPr>
      </w:pPr>
      <m:oMathPara>
        <m:oMath>
          <m:f>
            <m:fPr>
              <m:ctrlPr>
                <w:rPr>
                  <w:rFonts w:ascii="Cambria Math" w:hAnsi="Cambria Math"/>
                  <w:i/>
                  <w:szCs w:val="28"/>
                  <w:lang w:val="ru-RU"/>
                </w:rPr>
              </m:ctrlPr>
            </m:fPr>
            <m:num>
              <m:r>
                <w:rPr>
                  <w:rFonts w:ascii="Cambria Math" w:hAnsi="Cambria Math"/>
                  <w:szCs w:val="28"/>
                  <w:lang w:val="ru-RU"/>
                </w:rPr>
                <m:t>α</m:t>
              </m:r>
            </m:num>
            <m:den>
              <m:r>
                <w:rPr>
                  <w:rFonts w:ascii="Cambria Math" w:hAnsi="Cambria Math"/>
                  <w:szCs w:val="28"/>
                  <w:lang w:val="ru-RU"/>
                </w:rPr>
                <m:t>β</m:t>
              </m:r>
            </m:den>
          </m:f>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2</m:t>
              </m:r>
            </m:num>
            <m:den>
              <m:r>
                <w:rPr>
                  <w:rFonts w:ascii="Cambria Math" w:hAnsi="Cambria Math"/>
                  <w:szCs w:val="28"/>
                  <w:lang w:val="ru-RU"/>
                </w:rPr>
                <m:t>v</m:t>
              </m:r>
            </m:den>
          </m:f>
          <m:d>
            <m:dPr>
              <m:ctrlPr>
                <w:rPr>
                  <w:rFonts w:ascii="Cambria Math" w:eastAsiaTheme="minorEastAsia" w:hAnsi="Cambria Math"/>
                  <w:i/>
                  <w:szCs w:val="28"/>
                  <w:lang w:val="ru-RU"/>
                </w:rPr>
              </m:ctrlPr>
            </m:dPr>
            <m:e>
              <m:d>
                <m:dPr>
                  <m:ctrlPr>
                    <w:rPr>
                      <w:rFonts w:ascii="Cambria Math" w:eastAsiaTheme="minorEastAsia" w:hAnsi="Cambria Math"/>
                      <w:i/>
                      <w:szCs w:val="28"/>
                      <w:lang w:val="ru-RU"/>
                    </w:rPr>
                  </m:ctrlPr>
                </m:dPr>
                <m:e>
                  <m:r>
                    <w:rPr>
                      <w:rFonts w:ascii="Cambria Math" w:eastAsiaTheme="minorEastAsia" w:hAnsi="Cambria Math"/>
                      <w:szCs w:val="28"/>
                    </w:rPr>
                    <m:t>vTmin+1</m:t>
                  </m:r>
                  <m:ctrlPr>
                    <w:rPr>
                      <w:rFonts w:ascii="Cambria Math" w:eastAsiaTheme="minorEastAsia" w:hAnsi="Cambria Math"/>
                      <w:i/>
                      <w:szCs w:val="28"/>
                    </w:rPr>
                  </m:ctrlPr>
                </m:e>
              </m:d>
              <m:func>
                <m:funcPr>
                  <m:ctrlPr>
                    <w:rPr>
                      <w:rFonts w:ascii="Cambria Math" w:hAnsi="Cambria Math"/>
                      <w:i/>
                      <w:lang w:val="ru-RU"/>
                    </w:rPr>
                  </m:ctrlPr>
                </m:funcPr>
                <m:fName>
                  <m:r>
                    <m:rPr>
                      <m:sty m:val="p"/>
                    </m:rPr>
                    <w:rPr>
                      <w:rFonts w:ascii="Cambria Math" w:hAnsi="Cambria Math"/>
                      <w:lang w:val="ru-RU"/>
                    </w:rPr>
                    <m:t>ln</m:t>
                  </m:r>
                </m:fName>
                <m:e>
                  <m:d>
                    <m:dPr>
                      <m:ctrlPr>
                        <w:rPr>
                          <w:rFonts w:ascii="Cambria Math" w:hAnsi="Cambria Math"/>
                          <w:i/>
                          <w:lang w:val="ru-RU"/>
                        </w:rPr>
                      </m:ctrlPr>
                    </m:dPr>
                    <m:e>
                      <m:r>
                        <w:rPr>
                          <w:rFonts w:ascii="Cambria Math" w:hAnsi="Cambria Math"/>
                          <w:lang w:val="ru-RU"/>
                        </w:rPr>
                        <m:t>vTmin+1</m:t>
                      </m:r>
                    </m:e>
                  </m:d>
                </m:e>
              </m:func>
              <m:r>
                <w:rPr>
                  <w:rFonts w:ascii="Cambria Math" w:hAnsi="Cambria Math"/>
                  <w:lang w:val="ru-RU"/>
                </w:rPr>
                <m:t>-</m:t>
              </m:r>
              <m:d>
                <m:dPr>
                  <m:ctrlPr>
                    <w:rPr>
                      <w:rFonts w:ascii="Cambria Math" w:hAnsi="Cambria Math"/>
                      <w:i/>
                      <w:lang w:val="ru-RU"/>
                    </w:rPr>
                  </m:ctrlPr>
                </m:dPr>
                <m:e>
                  <m:r>
                    <w:rPr>
                      <w:rFonts w:ascii="Cambria Math" w:hAnsi="Cambria Math"/>
                      <w:lang w:val="ru-RU"/>
                    </w:rPr>
                    <m:t>2Tmin+1</m:t>
                  </m:r>
                </m:e>
              </m:d>
              <m:ctrlPr>
                <w:rPr>
                  <w:rFonts w:ascii="Cambria Math" w:hAnsi="Cambria Math"/>
                  <w:i/>
                  <w:lang w:val="ru-RU"/>
                </w:rPr>
              </m:ctrlPr>
            </m:e>
          </m:d>
          <m:r>
            <w:rPr>
              <w:rFonts w:ascii="Cambria Math" w:hAnsi="Cambria Math"/>
              <w:lang w:val="ru-RU"/>
            </w:rPr>
            <m:t>=f(Tmin, v)</m:t>
          </m:r>
        </m:oMath>
      </m:oMathPara>
    </w:p>
    <w:p w14:paraId="1659734B" w14:textId="77777777" w:rsidR="003F069B" w:rsidRPr="000D49B6" w:rsidRDefault="000D49B6" w:rsidP="000D49B6">
      <w:pPr>
        <w:rPr>
          <w:rFonts w:ascii="Times New Roman" w:eastAsiaTheme="minorEastAsia" w:hAnsi="Times New Roman"/>
          <w:i/>
          <w:sz w:val="28"/>
          <w:lang w:val="ru-RU"/>
        </w:rPr>
      </w:pPr>
      <w:r>
        <w:rPr>
          <w:rFonts w:eastAsiaTheme="minorEastAsia"/>
          <w:i/>
          <w:lang w:val="ru-RU"/>
        </w:rPr>
        <w:br w:type="page"/>
      </w:r>
    </w:p>
    <w:p w14:paraId="00A8CD75" w14:textId="223EB917" w:rsidR="003F069B" w:rsidRDefault="000D49B6" w:rsidP="00AE5B95">
      <w:pPr>
        <w:pStyle w:val="Heading1"/>
        <w:numPr>
          <w:ilvl w:val="0"/>
          <w:numId w:val="0"/>
        </w:numPr>
        <w:spacing w:before="0"/>
        <w:rPr>
          <w:lang w:val="ru-RU"/>
        </w:rPr>
      </w:pPr>
      <w:bookmarkStart w:id="121" w:name="_Toc58942201"/>
      <w:bookmarkStart w:id="122" w:name="_Toc58886532"/>
      <w:bookmarkStart w:id="123" w:name="_Toc58934951"/>
      <w:bookmarkStart w:id="124" w:name="_Toc58942321"/>
      <w:bookmarkStart w:id="125" w:name="_Toc58943599"/>
      <w:bookmarkStart w:id="126" w:name="_Toc72322172"/>
      <w:r>
        <w:rPr>
          <w:lang w:val="ru-RU"/>
        </w:rPr>
        <w:lastRenderedPageBreak/>
        <w:t xml:space="preserve">ГЛАВА </w:t>
      </w:r>
      <w:bookmarkStart w:id="127" w:name="_Toc58942202"/>
      <w:bookmarkEnd w:id="121"/>
      <w:r w:rsidR="009E163B" w:rsidRPr="00A27CFD">
        <w:rPr>
          <w:lang w:val="ru-RU"/>
        </w:rPr>
        <w:t>5</w:t>
      </w:r>
      <w:r w:rsidR="00AE5B95">
        <w:rPr>
          <w:lang w:val="ru-RU"/>
        </w:rPr>
        <w:br/>
      </w:r>
      <w:r w:rsidR="00241276">
        <w:rPr>
          <w:lang w:val="ru-RU"/>
        </w:rPr>
        <w:t>АНАЛИЗ ПРОИЗВОДИТЕЛЬНОСТИ</w:t>
      </w:r>
      <w:bookmarkEnd w:id="122"/>
      <w:bookmarkEnd w:id="123"/>
      <w:bookmarkEnd w:id="124"/>
      <w:bookmarkEnd w:id="125"/>
      <w:bookmarkEnd w:id="126"/>
      <w:bookmarkEnd w:id="127"/>
    </w:p>
    <w:p w14:paraId="66DEA05F" w14:textId="77777777" w:rsidR="000D49B6" w:rsidRPr="000D49B6" w:rsidRDefault="000D49B6" w:rsidP="000D49B6">
      <w:pPr>
        <w:rPr>
          <w:lang w:val="ru-RU"/>
        </w:rPr>
      </w:pPr>
    </w:p>
    <w:p w14:paraId="05BB566D" w14:textId="77777777" w:rsidR="00241276" w:rsidRDefault="00830DA3" w:rsidP="00224113">
      <w:pPr>
        <w:pStyle w:val="Report"/>
        <w:spacing w:after="0"/>
        <w:rPr>
          <w:lang w:val="ru-RU"/>
        </w:rPr>
      </w:pPr>
      <w:r>
        <w:rPr>
          <w:lang w:val="ru-RU"/>
        </w:rPr>
        <w:t>Для анализа производительности я выбрал способ хранения узлов дерева в отдельных файлах.</w:t>
      </w:r>
    </w:p>
    <w:p w14:paraId="7EEF407A" w14:textId="77777777" w:rsidR="00830DA3" w:rsidRDefault="00830DA3" w:rsidP="00224113">
      <w:pPr>
        <w:pStyle w:val="Report"/>
        <w:spacing w:after="0"/>
        <w:rPr>
          <w:lang w:val="ru-RU"/>
        </w:rPr>
      </w:pPr>
      <w:r>
        <w:rPr>
          <w:lang w:val="ru-RU"/>
        </w:rPr>
        <w:t>Вся информация дерева хранится в какой-то папке, а узел имеет вид:</w:t>
      </w:r>
    </w:p>
    <w:p w14:paraId="3B8980F5" w14:textId="77777777" w:rsidR="00830DA3" w:rsidRPr="0092141A" w:rsidRDefault="00830DA3" w:rsidP="00224113">
      <w:pPr>
        <w:pStyle w:val="Report"/>
        <w:numPr>
          <w:ilvl w:val="0"/>
          <w:numId w:val="9"/>
        </w:numPr>
        <w:spacing w:after="0"/>
        <w:rPr>
          <w:lang w:val="ru-RU"/>
        </w:rPr>
      </w:pPr>
      <w:r>
        <w:t>Storage</w:t>
      </w:r>
      <w:r w:rsidRPr="0092141A">
        <w:rPr>
          <w:lang w:val="ru-RU"/>
        </w:rPr>
        <w:t>/</w:t>
      </w:r>
      <w:r>
        <w:t>node</w:t>
      </w:r>
      <w:r w:rsidRPr="0092141A">
        <w:rPr>
          <w:lang w:val="ru-RU"/>
        </w:rPr>
        <w:t>-</w:t>
      </w:r>
      <w:r>
        <w:t>k</w:t>
      </w:r>
      <w:r w:rsidRPr="0092141A">
        <w:rPr>
          <w:lang w:val="ru-RU"/>
        </w:rPr>
        <w:t>{</w:t>
      </w:r>
      <w:r>
        <w:t>index</w:t>
      </w:r>
      <w:r w:rsidRPr="0092141A">
        <w:rPr>
          <w:lang w:val="ru-RU"/>
        </w:rPr>
        <w:t>}.</w:t>
      </w:r>
      <w:r>
        <w:t>bin</w:t>
      </w:r>
      <w:r w:rsidR="0092141A" w:rsidRPr="0092141A">
        <w:rPr>
          <w:lang w:val="ru-RU"/>
        </w:rPr>
        <w:t xml:space="preserve"> (</w:t>
      </w:r>
      <w:r w:rsidR="0092141A">
        <w:rPr>
          <w:lang w:val="ru-RU"/>
        </w:rPr>
        <w:t>в этом файле хранятся захешированные значения узла и информация о потомках узла)</w:t>
      </w:r>
    </w:p>
    <w:p w14:paraId="2524FB91" w14:textId="77777777" w:rsidR="00830DA3" w:rsidRDefault="00830DA3" w:rsidP="00224113">
      <w:pPr>
        <w:pStyle w:val="Report"/>
        <w:numPr>
          <w:ilvl w:val="0"/>
          <w:numId w:val="9"/>
        </w:numPr>
        <w:spacing w:after="0"/>
        <w:rPr>
          <w:lang w:val="ru-RU"/>
        </w:rPr>
      </w:pPr>
      <w:r>
        <w:t>Storage</w:t>
      </w:r>
      <w:r w:rsidRPr="0092141A">
        <w:rPr>
          <w:lang w:val="ru-RU"/>
        </w:rPr>
        <w:t>/</w:t>
      </w:r>
      <w:r>
        <w:t>node</w:t>
      </w:r>
      <w:r w:rsidRPr="0092141A">
        <w:rPr>
          <w:lang w:val="ru-RU"/>
        </w:rPr>
        <w:t>-</w:t>
      </w:r>
      <w:r>
        <w:t>v</w:t>
      </w:r>
      <w:r w:rsidRPr="0092141A">
        <w:rPr>
          <w:lang w:val="ru-RU"/>
        </w:rPr>
        <w:t>{</w:t>
      </w:r>
      <w:r>
        <w:t>index</w:t>
      </w:r>
      <w:r w:rsidRPr="0092141A">
        <w:rPr>
          <w:lang w:val="ru-RU"/>
        </w:rPr>
        <w:t>}.</w:t>
      </w:r>
      <w:r>
        <w:t>bin</w:t>
      </w:r>
      <w:r w:rsidR="0092141A" w:rsidRPr="0092141A">
        <w:rPr>
          <w:lang w:val="ru-RU"/>
        </w:rPr>
        <w:t xml:space="preserve"> (</w:t>
      </w:r>
      <w:r w:rsidR="0092141A">
        <w:rPr>
          <w:lang w:val="ru-RU"/>
        </w:rPr>
        <w:t>в этом файле хранятся сами значения)</w:t>
      </w:r>
    </w:p>
    <w:p w14:paraId="16D3A4DF" w14:textId="77777777" w:rsidR="0092141A" w:rsidRPr="0092141A" w:rsidRDefault="0092141A" w:rsidP="00224113">
      <w:pPr>
        <w:pStyle w:val="Report"/>
        <w:spacing w:after="0"/>
        <w:rPr>
          <w:lang w:val="ru-RU"/>
        </w:rPr>
      </w:pPr>
      <w:r>
        <w:rPr>
          <w:lang w:val="ru-RU"/>
        </w:rPr>
        <w:t xml:space="preserve">Сгенерируем таблицу </w:t>
      </w:r>
      <w:proofErr w:type="spellStart"/>
      <w:r>
        <w:t>NxN</w:t>
      </w:r>
      <w:proofErr w:type="spellEnd"/>
      <w:r w:rsidRPr="0092141A">
        <w:rPr>
          <w:lang w:val="ru-RU"/>
        </w:rPr>
        <w:t xml:space="preserve">, </w:t>
      </w:r>
      <w:r>
        <w:t>N</w:t>
      </w:r>
      <w:r w:rsidRPr="0092141A">
        <w:rPr>
          <w:lang w:val="ru-RU"/>
        </w:rPr>
        <w:t xml:space="preserve"> = 35000</w:t>
      </w:r>
    </w:p>
    <w:p w14:paraId="5068C585" w14:textId="77777777" w:rsidR="0092141A" w:rsidRDefault="0092141A" w:rsidP="00224113">
      <w:pPr>
        <w:pStyle w:val="Report"/>
        <w:spacing w:after="0"/>
        <w:rPr>
          <w:lang w:val="ru-RU"/>
        </w:rPr>
      </w:pPr>
      <w:r>
        <w:rPr>
          <w:lang w:val="ru-RU"/>
        </w:rPr>
        <w:t>В качестве информации будем хранить ячейки таблицы, к которым мы будем иметь доступ на изменение</w:t>
      </w:r>
      <w:r w:rsidRPr="0092141A">
        <w:rPr>
          <w:lang w:val="ru-RU"/>
        </w:rPr>
        <w:t>/</w:t>
      </w:r>
      <w:r>
        <w:rPr>
          <w:lang w:val="ru-RU"/>
        </w:rPr>
        <w:t>удаление</w:t>
      </w:r>
      <w:r w:rsidRPr="0092141A">
        <w:rPr>
          <w:lang w:val="ru-RU"/>
        </w:rPr>
        <w:t>/</w:t>
      </w:r>
      <w:r>
        <w:rPr>
          <w:lang w:val="ru-RU"/>
        </w:rPr>
        <w:t>добавление информации.</w:t>
      </w:r>
    </w:p>
    <w:p w14:paraId="5E6E563B" w14:textId="77777777" w:rsidR="0092141A" w:rsidRDefault="0092141A" w:rsidP="00224113">
      <w:pPr>
        <w:pStyle w:val="Report"/>
        <w:spacing w:after="0"/>
        <w:rPr>
          <w:lang w:val="ru-RU"/>
        </w:rPr>
      </w:pPr>
      <w:r>
        <w:rPr>
          <w:noProof/>
        </w:rPr>
        <w:drawing>
          <wp:anchor distT="0" distB="0" distL="114300" distR="114300" simplePos="0" relativeHeight="251666432" behindDoc="0" locked="0" layoutInCell="1" allowOverlap="1" wp14:anchorId="4D6E94B2" wp14:editId="264B469C">
            <wp:simplePos x="0" y="0"/>
            <wp:positionH relativeFrom="margin">
              <wp:align>center</wp:align>
            </wp:positionH>
            <wp:positionV relativeFrom="paragraph">
              <wp:posOffset>515811</wp:posOffset>
            </wp:positionV>
            <wp:extent cx="3458058" cy="4582164"/>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8058" cy="4582164"/>
                    </a:xfrm>
                    <a:prstGeom prst="rect">
                      <a:avLst/>
                    </a:prstGeom>
                  </pic:spPr>
                </pic:pic>
              </a:graphicData>
            </a:graphic>
          </wp:anchor>
        </w:drawing>
      </w:r>
      <w:r>
        <w:rPr>
          <w:lang w:val="ru-RU"/>
        </w:rPr>
        <w:t xml:space="preserve">В качестве хеша ячейки </w:t>
      </w:r>
      <w:r w:rsidRPr="0092141A">
        <w:rPr>
          <w:lang w:val="ru-RU"/>
        </w:rPr>
        <w:t>(</w:t>
      </w:r>
      <w:proofErr w:type="spellStart"/>
      <w:r>
        <w:t>i</w:t>
      </w:r>
      <w:proofErr w:type="spellEnd"/>
      <w:r w:rsidRPr="0092141A">
        <w:rPr>
          <w:lang w:val="ru-RU"/>
        </w:rPr>
        <w:t>,</w:t>
      </w:r>
      <w:r>
        <w:t>j</w:t>
      </w:r>
      <w:r w:rsidRPr="0092141A">
        <w:rPr>
          <w:lang w:val="ru-RU"/>
        </w:rPr>
        <w:t xml:space="preserve">) </w:t>
      </w:r>
      <w:r>
        <w:rPr>
          <w:lang w:val="ru-RU"/>
        </w:rPr>
        <w:t xml:space="preserve">будем использовать </w:t>
      </w:r>
      <w:r>
        <w:t>size</w:t>
      </w:r>
      <w:r w:rsidRPr="0092141A">
        <w:rPr>
          <w:lang w:val="ru-RU"/>
        </w:rPr>
        <w:t xml:space="preserve"> * </w:t>
      </w:r>
      <w:proofErr w:type="spellStart"/>
      <w:r>
        <w:t>i</w:t>
      </w:r>
      <w:proofErr w:type="spellEnd"/>
      <w:r w:rsidRPr="0092141A">
        <w:rPr>
          <w:lang w:val="ru-RU"/>
        </w:rPr>
        <w:t xml:space="preserve"> </w:t>
      </w:r>
      <w:r>
        <w:rPr>
          <w:lang w:val="ru-RU"/>
        </w:rPr>
        <w:t>+ j для большей локальности.</w:t>
      </w:r>
    </w:p>
    <w:p w14:paraId="49EF0A3F" w14:textId="2F24D311" w:rsidR="006C791D" w:rsidRDefault="000D49B6" w:rsidP="000D49B6">
      <w:pPr>
        <w:pStyle w:val="Report"/>
        <w:spacing w:after="0"/>
        <w:ind w:firstLine="0"/>
        <w:jc w:val="center"/>
        <w:rPr>
          <w:lang w:val="ru-RU"/>
        </w:rPr>
      </w:pPr>
      <w:r w:rsidRPr="00AD3D78">
        <w:rPr>
          <w:bCs/>
          <w:lang w:val="ru-RU"/>
        </w:rPr>
        <w:t>Рис</w:t>
      </w:r>
      <w:r w:rsidR="00AD3D78" w:rsidRPr="00AD3D78">
        <w:rPr>
          <w:bCs/>
          <w:lang w:val="ru-RU"/>
        </w:rPr>
        <w:t>унок</w:t>
      </w:r>
      <w:r w:rsidRPr="00AD3D78">
        <w:rPr>
          <w:bCs/>
          <w:lang w:val="ru-RU"/>
        </w:rPr>
        <w:t xml:space="preserve"> </w:t>
      </w:r>
      <w:r w:rsidR="009E163B" w:rsidRPr="00AD3D78">
        <w:rPr>
          <w:bCs/>
          <w:lang w:val="ru-RU"/>
        </w:rPr>
        <w:t>5</w:t>
      </w:r>
      <w:r w:rsidRPr="00AD3D78">
        <w:rPr>
          <w:bCs/>
          <w:lang w:val="ru-RU"/>
        </w:rPr>
        <w:t>.1</w:t>
      </w:r>
      <w:r w:rsidR="00AD3D78" w:rsidRPr="00AD3D78">
        <w:rPr>
          <w:bCs/>
          <w:lang w:val="ru-RU"/>
        </w:rPr>
        <w:t>.</w:t>
      </w:r>
      <w:r>
        <w:rPr>
          <w:lang w:val="ru-RU"/>
        </w:rPr>
        <w:t xml:space="preserve"> Папка хранилища</w:t>
      </w:r>
    </w:p>
    <w:p w14:paraId="60082A45" w14:textId="641EFD7D" w:rsidR="000C3CAD" w:rsidRPr="000C3CAD" w:rsidRDefault="000C3CAD" w:rsidP="000C3CAD">
      <w:pPr>
        <w:pStyle w:val="Report"/>
        <w:rPr>
          <w:rFonts w:asciiTheme="minorHAnsi" w:hAnsiTheme="minorHAnsi"/>
          <w:sz w:val="22"/>
          <w:lang w:val="ru-RU"/>
        </w:rPr>
      </w:pPr>
      <w:r>
        <w:rPr>
          <w:lang w:val="ru-RU"/>
        </w:rPr>
        <w:br w:type="page"/>
      </w:r>
      <w:r w:rsidRPr="0071259F">
        <w:rPr>
          <w:lang w:val="ru-RU"/>
        </w:rPr>
        <w:lastRenderedPageBreak/>
        <w:t xml:space="preserve">Все тестирование проводилось на ноутбуке </w:t>
      </w:r>
      <w:r w:rsidRPr="0071259F">
        <w:t>c</w:t>
      </w:r>
      <w:r w:rsidRPr="0071259F">
        <w:rPr>
          <w:lang w:val="ru-RU"/>
        </w:rPr>
        <w:t xml:space="preserve"> процессором </w:t>
      </w:r>
      <w:r w:rsidRPr="0071259F">
        <w:t>Intel</w:t>
      </w:r>
      <w:r w:rsidRPr="0071259F">
        <w:rPr>
          <w:lang w:val="ru-RU"/>
        </w:rPr>
        <w:t>(</w:t>
      </w:r>
      <w:r w:rsidRPr="0071259F">
        <w:t>R</w:t>
      </w:r>
      <w:r w:rsidRPr="0071259F">
        <w:rPr>
          <w:lang w:val="ru-RU"/>
        </w:rPr>
        <w:t xml:space="preserve">) </w:t>
      </w:r>
      <w:r w:rsidRPr="0071259F">
        <w:t>Core</w:t>
      </w:r>
      <w:r w:rsidRPr="0071259F">
        <w:rPr>
          <w:lang w:val="ru-RU"/>
        </w:rPr>
        <w:t>(</w:t>
      </w:r>
      <w:r w:rsidRPr="0071259F">
        <w:t>TM</w:t>
      </w:r>
      <w:r w:rsidRPr="0071259F">
        <w:rPr>
          <w:lang w:val="ru-RU"/>
        </w:rPr>
        <w:t xml:space="preserve">) </w:t>
      </w:r>
      <w:proofErr w:type="spellStart"/>
      <w:r w:rsidRPr="0071259F">
        <w:t>i</w:t>
      </w:r>
      <w:proofErr w:type="spellEnd"/>
      <w:r w:rsidRPr="0071259F">
        <w:rPr>
          <w:lang w:val="ru-RU"/>
        </w:rPr>
        <w:t>5-8250U CPU @ 1.60GHz, 1800 Mhz, 4 ядра, 8 логических процессоров и 8 ГБ оперативной памяти. В качестве внешнего хранилища использовался встроенный Seagate Hybrid Drive ST2000DX001 2TB MLC/8GB 64MB Cache SATA 6.0Gb/s NCQ 3.5" Desktop SSHD.</w:t>
      </w:r>
    </w:p>
    <w:p w14:paraId="344A88A3" w14:textId="77777777" w:rsidR="000C3CAD" w:rsidRPr="0071259F" w:rsidRDefault="000C3CAD" w:rsidP="000C3CAD">
      <w:pPr>
        <w:spacing w:after="0" w:line="240" w:lineRule="auto"/>
        <w:rPr>
          <w:rFonts w:ascii="Times New Roman" w:hAnsi="Times New Roman" w:cs="Times New Roman"/>
          <w:sz w:val="28"/>
          <w:szCs w:val="28"/>
          <w:lang w:val="ru-RU"/>
        </w:rPr>
      </w:pPr>
    </w:p>
    <w:p w14:paraId="2A689A73" w14:textId="77777777" w:rsidR="000C3CAD" w:rsidRPr="000C3CAD" w:rsidRDefault="000C3CAD" w:rsidP="000C3CAD">
      <w:pPr>
        <w:pStyle w:val="Report"/>
      </w:pPr>
      <w:r w:rsidRPr="00A27CFD">
        <w:rPr>
          <w:lang w:val="ru-RU"/>
        </w:rPr>
        <w:t xml:space="preserve">Тестирование </w:t>
      </w:r>
      <w:r w:rsidRPr="000C3CAD">
        <w:t>B</w:t>
      </w:r>
      <w:r w:rsidRPr="00A27CFD">
        <w:rPr>
          <w:lang w:val="ru-RU"/>
        </w:rPr>
        <w:t xml:space="preserve">-дерева проводилось с параметром 160, так как при этом параметре вершина помещается на одну буферную страницу в памяти. В качестве ключей и значений использовались целые числа типа </w:t>
      </w:r>
      <w:r w:rsidRPr="000C3CAD">
        <w:t>int</w:t>
      </w:r>
      <w:r w:rsidRPr="00A27CFD">
        <w:rPr>
          <w:lang w:val="ru-RU"/>
        </w:rPr>
        <w:t xml:space="preserve">, файлы вершин хранились в бинарном формате.  </w:t>
      </w:r>
      <w:proofErr w:type="spellStart"/>
      <w:r w:rsidRPr="000C3CAD">
        <w:t>Результаты</w:t>
      </w:r>
      <w:proofErr w:type="spellEnd"/>
      <w:r w:rsidRPr="000C3CAD">
        <w:t xml:space="preserve"> </w:t>
      </w:r>
      <w:proofErr w:type="spellStart"/>
      <w:r w:rsidRPr="000C3CAD">
        <w:t>приведены</w:t>
      </w:r>
      <w:proofErr w:type="spellEnd"/>
      <w:r w:rsidRPr="000C3CAD">
        <w:t xml:space="preserve"> в </w:t>
      </w:r>
      <w:proofErr w:type="spellStart"/>
      <w:r w:rsidRPr="000C3CAD">
        <w:t>таблице</w:t>
      </w:r>
      <w:proofErr w:type="spellEnd"/>
      <w:r w:rsidRPr="000C3CAD">
        <w:t>.</w:t>
      </w:r>
    </w:p>
    <w:p w14:paraId="09FA0153" w14:textId="77777777" w:rsidR="000C3CAD" w:rsidRPr="0071259F" w:rsidRDefault="000C3CAD" w:rsidP="000C3CAD">
      <w:pPr>
        <w:pStyle w:val="Report"/>
        <w:rPr>
          <w:lang w:val="ru-RU"/>
        </w:rPr>
      </w:pPr>
    </w:p>
    <w:tbl>
      <w:tblPr>
        <w:tblStyle w:val="TableGrid"/>
        <w:tblW w:w="9351" w:type="dxa"/>
        <w:tblLook w:val="04A0" w:firstRow="1" w:lastRow="0" w:firstColumn="1" w:lastColumn="0" w:noHBand="0" w:noVBand="1"/>
      </w:tblPr>
      <w:tblGrid>
        <w:gridCol w:w="1823"/>
        <w:gridCol w:w="1655"/>
        <w:gridCol w:w="1695"/>
        <w:gridCol w:w="1768"/>
        <w:gridCol w:w="2410"/>
      </w:tblGrid>
      <w:tr w:rsidR="000C3CAD" w:rsidRPr="0071259F" w14:paraId="7C859C41" w14:textId="77777777" w:rsidTr="007514C8">
        <w:tc>
          <w:tcPr>
            <w:tcW w:w="1823" w:type="dxa"/>
          </w:tcPr>
          <w:p w14:paraId="571194EF" w14:textId="77777777" w:rsidR="000C3CAD" w:rsidRPr="0071259F" w:rsidRDefault="000C3CAD" w:rsidP="007514C8">
            <w:pPr>
              <w:jc w:val="both"/>
              <w:rPr>
                <w:rFonts w:ascii="Times New Roman" w:hAnsi="Times New Roman" w:cs="Times New Roman"/>
                <w:iCs/>
                <w:sz w:val="28"/>
                <w:szCs w:val="28"/>
                <w:lang w:val="ru-RU"/>
              </w:rPr>
            </w:pPr>
          </w:p>
        </w:tc>
        <w:tc>
          <w:tcPr>
            <w:tcW w:w="1655" w:type="dxa"/>
          </w:tcPr>
          <w:p w14:paraId="588B6F1D" w14:textId="77777777" w:rsidR="000C3CAD" w:rsidRPr="0071259F" w:rsidRDefault="000C3CAD" w:rsidP="007514C8">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14:paraId="783280A7" w14:textId="77777777" w:rsidR="000C3CAD" w:rsidRPr="0071259F" w:rsidRDefault="000C3CAD" w:rsidP="007514C8">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вставки</w:t>
            </w:r>
          </w:p>
        </w:tc>
        <w:tc>
          <w:tcPr>
            <w:tcW w:w="1695" w:type="dxa"/>
          </w:tcPr>
          <w:p w14:paraId="447E6DB2" w14:textId="77777777" w:rsidR="000C3CAD" w:rsidRPr="0071259F" w:rsidRDefault="000C3CAD" w:rsidP="007514C8">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14:paraId="41431636" w14:textId="77777777" w:rsidR="000C3CAD" w:rsidRPr="0071259F" w:rsidRDefault="000C3CAD" w:rsidP="007514C8">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удаления</w:t>
            </w:r>
          </w:p>
        </w:tc>
        <w:tc>
          <w:tcPr>
            <w:tcW w:w="1768" w:type="dxa"/>
          </w:tcPr>
          <w:p w14:paraId="45B7F992" w14:textId="77777777" w:rsidR="000C3CAD" w:rsidRPr="0071259F" w:rsidRDefault="000C3CAD" w:rsidP="007514C8">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 запросов поиска</w:t>
            </w:r>
          </w:p>
        </w:tc>
        <w:tc>
          <w:tcPr>
            <w:tcW w:w="2410" w:type="dxa"/>
          </w:tcPr>
          <w:p w14:paraId="3DEE3BB8" w14:textId="77777777" w:rsidR="000C3CAD" w:rsidRPr="0071259F" w:rsidRDefault="000C3CAD" w:rsidP="007514C8">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14:paraId="7775C7F9" w14:textId="77777777" w:rsidR="000C3CAD" w:rsidRPr="0071259F" w:rsidRDefault="000C3CAD" w:rsidP="007514C8">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обновления</w:t>
            </w:r>
          </w:p>
        </w:tc>
      </w:tr>
      <w:tr w:rsidR="000C3CAD" w:rsidRPr="0071259F" w14:paraId="15D2A743" w14:textId="77777777" w:rsidTr="007514C8">
        <w:tc>
          <w:tcPr>
            <w:tcW w:w="1823" w:type="dxa"/>
          </w:tcPr>
          <w:p w14:paraId="2CC8731C" w14:textId="77777777" w:rsidR="000C3CAD" w:rsidRPr="0071259F" w:rsidRDefault="000C3CAD" w:rsidP="007514C8">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8 </w:t>
            </w:r>
            <w:r w:rsidRPr="0071259F">
              <w:rPr>
                <w:rFonts w:ascii="Times New Roman" w:hAnsi="Times New Roman" w:cs="Times New Roman"/>
                <w:iCs/>
                <w:sz w:val="28"/>
                <w:szCs w:val="28"/>
                <w:lang w:val="ru-RU"/>
              </w:rPr>
              <w:t>записей</w:t>
            </w:r>
          </w:p>
        </w:tc>
        <w:tc>
          <w:tcPr>
            <w:tcW w:w="1655" w:type="dxa"/>
          </w:tcPr>
          <w:p w14:paraId="20F4B8A3" w14:textId="77777777" w:rsidR="000C3CAD" w:rsidRPr="0071259F" w:rsidRDefault="000C3CAD" w:rsidP="007514C8">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8.83 c</w:t>
            </w:r>
          </w:p>
        </w:tc>
        <w:tc>
          <w:tcPr>
            <w:tcW w:w="1695" w:type="dxa"/>
          </w:tcPr>
          <w:p w14:paraId="675C1948" w14:textId="77777777" w:rsidR="000C3CAD" w:rsidRPr="0071259F" w:rsidRDefault="000C3CAD" w:rsidP="007514C8">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8.25 c</w:t>
            </w:r>
          </w:p>
        </w:tc>
        <w:tc>
          <w:tcPr>
            <w:tcW w:w="1768" w:type="dxa"/>
          </w:tcPr>
          <w:p w14:paraId="5342D7B7" w14:textId="77777777" w:rsidR="000C3CAD" w:rsidRPr="0071259F" w:rsidRDefault="000C3CAD" w:rsidP="007514C8">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4.01 c</w:t>
            </w:r>
          </w:p>
        </w:tc>
        <w:tc>
          <w:tcPr>
            <w:tcW w:w="2410" w:type="dxa"/>
          </w:tcPr>
          <w:p w14:paraId="465A6B49" w14:textId="77777777" w:rsidR="000C3CAD" w:rsidRPr="0071259F" w:rsidRDefault="000C3CAD" w:rsidP="007514C8">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5.40 c</w:t>
            </w:r>
          </w:p>
        </w:tc>
      </w:tr>
      <w:tr w:rsidR="000C3CAD" w:rsidRPr="0071259F" w14:paraId="4D874E0E" w14:textId="77777777" w:rsidTr="007514C8">
        <w:tc>
          <w:tcPr>
            <w:tcW w:w="1823" w:type="dxa"/>
          </w:tcPr>
          <w:p w14:paraId="4D6783B7" w14:textId="77777777" w:rsidR="000C3CAD" w:rsidRPr="0071259F" w:rsidRDefault="000C3CAD" w:rsidP="007514C8">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9 </w:t>
            </w:r>
            <w:r w:rsidRPr="0071259F">
              <w:rPr>
                <w:rFonts w:ascii="Times New Roman" w:hAnsi="Times New Roman" w:cs="Times New Roman"/>
                <w:iCs/>
                <w:sz w:val="28"/>
                <w:szCs w:val="28"/>
                <w:lang w:val="ru-RU"/>
              </w:rPr>
              <w:t>записей</w:t>
            </w:r>
          </w:p>
        </w:tc>
        <w:tc>
          <w:tcPr>
            <w:tcW w:w="1655" w:type="dxa"/>
          </w:tcPr>
          <w:p w14:paraId="1734DD2C" w14:textId="77777777" w:rsidR="000C3CAD" w:rsidRPr="0071259F" w:rsidRDefault="000C3CAD" w:rsidP="007514C8">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10.56 c</w:t>
            </w:r>
          </w:p>
        </w:tc>
        <w:tc>
          <w:tcPr>
            <w:tcW w:w="1695" w:type="dxa"/>
          </w:tcPr>
          <w:p w14:paraId="6215A4B8" w14:textId="77777777" w:rsidR="000C3CAD" w:rsidRPr="0071259F" w:rsidRDefault="000C3CAD" w:rsidP="007514C8">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10.53 c</w:t>
            </w:r>
          </w:p>
        </w:tc>
        <w:tc>
          <w:tcPr>
            <w:tcW w:w="1768" w:type="dxa"/>
          </w:tcPr>
          <w:p w14:paraId="735D0879" w14:textId="77777777" w:rsidR="000C3CAD" w:rsidRPr="0071259F" w:rsidRDefault="000C3CAD" w:rsidP="007514C8">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5.76 c</w:t>
            </w:r>
          </w:p>
        </w:tc>
        <w:tc>
          <w:tcPr>
            <w:tcW w:w="2410" w:type="dxa"/>
          </w:tcPr>
          <w:p w14:paraId="531AFDCC" w14:textId="77777777" w:rsidR="000C3CAD" w:rsidRPr="0071259F" w:rsidRDefault="000C3CAD" w:rsidP="007514C8">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6.79 c</w:t>
            </w:r>
          </w:p>
        </w:tc>
      </w:tr>
    </w:tbl>
    <w:p w14:paraId="5ACA4BD9" w14:textId="6EFA0B4C" w:rsidR="000C3CAD" w:rsidRDefault="000C3CAD" w:rsidP="000C3CAD">
      <w:pPr>
        <w:spacing w:after="0" w:line="240" w:lineRule="auto"/>
        <w:jc w:val="center"/>
        <w:rPr>
          <w:rFonts w:ascii="Times New Roman" w:hAnsi="Times New Roman" w:cs="Times New Roman"/>
          <w:sz w:val="28"/>
          <w:szCs w:val="28"/>
          <w:lang w:val="ru-RU"/>
        </w:rPr>
      </w:pPr>
      <w:r w:rsidRPr="00AD3D78">
        <w:rPr>
          <w:rFonts w:ascii="Times New Roman" w:hAnsi="Times New Roman" w:cs="Times New Roman"/>
          <w:bCs/>
          <w:sz w:val="28"/>
          <w:szCs w:val="28"/>
          <w:lang w:val="ru-RU"/>
        </w:rPr>
        <w:t xml:space="preserve">Таблица </w:t>
      </w:r>
      <w:r w:rsidRPr="00AD3D78">
        <w:rPr>
          <w:rFonts w:ascii="Times New Roman" w:hAnsi="Times New Roman" w:cs="Times New Roman"/>
          <w:bCs/>
          <w:sz w:val="28"/>
          <w:szCs w:val="28"/>
        </w:rPr>
        <w:t>5</w:t>
      </w:r>
      <w:r w:rsidRPr="00AD3D78">
        <w:rPr>
          <w:rFonts w:ascii="Times New Roman" w:hAnsi="Times New Roman" w:cs="Times New Roman"/>
          <w:bCs/>
          <w:sz w:val="28"/>
          <w:szCs w:val="28"/>
          <w:lang w:val="ru-RU"/>
        </w:rPr>
        <w:t>.1</w:t>
      </w:r>
      <w:r w:rsidR="00AD3D78" w:rsidRPr="00AD3D78">
        <w:rPr>
          <w:rFonts w:ascii="Times New Roman" w:hAnsi="Times New Roman" w:cs="Times New Roman"/>
          <w:bCs/>
          <w:sz w:val="28"/>
          <w:szCs w:val="28"/>
          <w:lang w:val="ru-RU"/>
        </w:rPr>
        <w:t>.</w:t>
      </w:r>
      <w:r>
        <w:rPr>
          <w:rFonts w:ascii="Times New Roman" w:hAnsi="Times New Roman" w:cs="Times New Roman"/>
          <w:sz w:val="28"/>
          <w:szCs w:val="28"/>
          <w:lang w:val="ru-RU"/>
        </w:rPr>
        <w:t xml:space="preserve"> </w:t>
      </w:r>
      <w:r w:rsidRPr="0071259F">
        <w:rPr>
          <w:rFonts w:ascii="Times New Roman" w:hAnsi="Times New Roman" w:cs="Times New Roman"/>
          <w:sz w:val="28"/>
          <w:szCs w:val="28"/>
          <w:lang w:val="ru-RU"/>
        </w:rPr>
        <w:t>Производительность B-дерева</w:t>
      </w:r>
    </w:p>
    <w:p w14:paraId="1DCC98BA" w14:textId="77777777" w:rsidR="000C3CAD" w:rsidRDefault="000C3CAD" w:rsidP="000C3CAD">
      <w:pPr>
        <w:spacing w:after="0" w:line="240" w:lineRule="auto"/>
        <w:jc w:val="center"/>
        <w:rPr>
          <w:rFonts w:ascii="Times New Roman" w:hAnsi="Times New Roman" w:cs="Times New Roman"/>
          <w:sz w:val="28"/>
          <w:szCs w:val="28"/>
          <w:lang w:val="ru-RU"/>
        </w:rPr>
      </w:pPr>
    </w:p>
    <w:p w14:paraId="4D0BE9B1" w14:textId="77777777" w:rsidR="000C3CAD" w:rsidRDefault="000C3CAD" w:rsidP="000C3CAD">
      <w:pPr>
        <w:pStyle w:val="Report"/>
        <w:rPr>
          <w:lang w:val="ru-RU"/>
        </w:rPr>
      </w:pPr>
      <w:r w:rsidRPr="0071259F">
        <w:rPr>
          <w:lang w:val="ru-RU"/>
        </w:rPr>
        <w:t xml:space="preserve">Из результатов видно, что операции поиска выполняются немного быстрее всех остальных. Это связано с тем, что при остальных операциях необходимо совершить перезапись вершин. Также следует отметить, что при многократном обращении к одним и тем же вершинам, то есть при использовании близких ключей, производительность сильно возрастает, т. к. файлы кэшируются операционной системой. </w:t>
      </w:r>
      <w:r>
        <w:rPr>
          <w:lang w:val="ru-RU"/>
        </w:rPr>
        <w:t>При увели</w:t>
      </w:r>
      <w:r w:rsidRPr="0071259F">
        <w:rPr>
          <w:lang w:val="ru-RU"/>
        </w:rPr>
        <w:t xml:space="preserve">чении количества записей в 10 раз, затраченное время увеличивается несущественно, что и является главным преимуществом </w:t>
      </w:r>
      <w:r>
        <w:t>B</w:t>
      </w:r>
      <w:r w:rsidRPr="0071259F">
        <w:rPr>
          <w:lang w:val="ru-RU"/>
        </w:rPr>
        <w:t>-дерева.</w:t>
      </w:r>
    </w:p>
    <w:p w14:paraId="5D110823" w14:textId="77777777" w:rsidR="000C3CAD" w:rsidRDefault="000C3CAD" w:rsidP="000C3CAD">
      <w:pPr>
        <w:pStyle w:val="Report"/>
        <w:rPr>
          <w:lang w:val="ru-RU"/>
        </w:rPr>
      </w:pPr>
      <w:r>
        <w:rPr>
          <w:lang w:val="ru-RU"/>
        </w:rPr>
        <w:t>Б</w:t>
      </w:r>
      <w:r w:rsidRPr="0071259F">
        <w:rPr>
          <w:lang w:val="ru-RU"/>
        </w:rPr>
        <w:t xml:space="preserve">ольшое время модификации структуры данных обусловлено тем, что был выбран способ хранения "каждый узел в отдельном файле", а взаимодействие с ними осуществляется через </w:t>
      </w:r>
      <w:r>
        <w:rPr>
          <w:lang w:val="ru-RU"/>
        </w:rPr>
        <w:t>файловые системы</w:t>
      </w:r>
      <w:r w:rsidRPr="0071259F">
        <w:rPr>
          <w:lang w:val="ru-RU"/>
        </w:rPr>
        <w:t xml:space="preserve"> операционной системы</w:t>
      </w:r>
      <w:r>
        <w:rPr>
          <w:lang w:val="ru-RU"/>
        </w:rPr>
        <w:t xml:space="preserve">. </w:t>
      </w:r>
    </w:p>
    <w:p w14:paraId="21FF73BF" w14:textId="5D525205" w:rsidR="000C3CAD" w:rsidRDefault="000C3CAD">
      <w:pPr>
        <w:rPr>
          <w:lang w:val="ru-RU"/>
        </w:rPr>
      </w:pPr>
    </w:p>
    <w:p w14:paraId="3A2163A8" w14:textId="2DF8F5B4" w:rsidR="000C3CAD" w:rsidRDefault="000C3CAD">
      <w:pPr>
        <w:rPr>
          <w:lang w:val="ru-RU"/>
        </w:rPr>
      </w:pPr>
    </w:p>
    <w:p w14:paraId="42F6D3C8" w14:textId="77777777" w:rsidR="000C3CAD" w:rsidRDefault="000C3CAD">
      <w:pPr>
        <w:rPr>
          <w:lang w:val="ru-RU"/>
        </w:rPr>
      </w:pPr>
    </w:p>
    <w:p w14:paraId="331871AA" w14:textId="77777777" w:rsidR="006C791D" w:rsidRDefault="006C791D">
      <w:pPr>
        <w:rPr>
          <w:rFonts w:ascii="Times New Roman" w:hAnsi="Times New Roman"/>
          <w:sz w:val="28"/>
          <w:lang w:val="ru-RU"/>
        </w:rPr>
      </w:pPr>
    </w:p>
    <w:p w14:paraId="2C9C1B0D" w14:textId="38860545" w:rsidR="004F527A" w:rsidRDefault="004F527A" w:rsidP="004F527A">
      <w:pPr>
        <w:pStyle w:val="Heading1"/>
        <w:numPr>
          <w:ilvl w:val="0"/>
          <w:numId w:val="0"/>
        </w:numPr>
        <w:spacing w:before="0"/>
        <w:rPr>
          <w:lang w:val="ru-RU"/>
        </w:rPr>
      </w:pPr>
      <w:bookmarkStart w:id="128" w:name="_Toc72322173"/>
      <w:r>
        <w:rPr>
          <w:lang w:val="ru-RU"/>
        </w:rPr>
        <w:lastRenderedPageBreak/>
        <w:t xml:space="preserve">ГЛАВА </w:t>
      </w:r>
      <w:r w:rsidRPr="004F527A">
        <w:rPr>
          <w:lang w:val="ru-RU"/>
        </w:rPr>
        <w:t>6</w:t>
      </w:r>
      <w:r>
        <w:rPr>
          <w:lang w:val="ru-RU"/>
        </w:rPr>
        <w:br/>
        <w:t xml:space="preserve">СРАВНИТЕЛЬНАЯ ХАРАКТЕРИСТИКА </w:t>
      </w:r>
      <w:r>
        <w:t>B</w:t>
      </w:r>
      <w:r w:rsidRPr="004F527A">
        <w:rPr>
          <w:lang w:val="ru-RU"/>
        </w:rPr>
        <w:t xml:space="preserve"> </w:t>
      </w:r>
      <w:r>
        <w:rPr>
          <w:lang w:val="ru-RU"/>
        </w:rPr>
        <w:t xml:space="preserve">И </w:t>
      </w:r>
      <w:r>
        <w:t>B</w:t>
      </w:r>
      <w:r w:rsidRPr="004F527A">
        <w:rPr>
          <w:lang w:val="ru-RU"/>
        </w:rPr>
        <w:t>+-</w:t>
      </w:r>
      <w:r>
        <w:rPr>
          <w:lang w:val="ru-RU"/>
        </w:rPr>
        <w:t>ДЕРЕВЬЕВ</w:t>
      </w:r>
      <w:bookmarkEnd w:id="128"/>
    </w:p>
    <w:p w14:paraId="0884FD7E" w14:textId="70FD7195" w:rsidR="004F527A" w:rsidRDefault="004F527A" w:rsidP="004F527A">
      <w:pPr>
        <w:rPr>
          <w:lang w:val="ru-RU"/>
        </w:rPr>
      </w:pPr>
    </w:p>
    <w:p w14:paraId="56F1E6D8" w14:textId="273B033C" w:rsidR="008D04E9" w:rsidRPr="008D04E9" w:rsidRDefault="008D04E9" w:rsidP="008D04E9">
      <w:pPr>
        <w:pStyle w:val="Report"/>
        <w:rPr>
          <w:lang w:val="ru-RU"/>
        </w:rPr>
      </w:pPr>
      <w:r w:rsidRPr="008D04E9">
        <w:rPr>
          <w:lang w:val="ru-RU"/>
        </w:rPr>
        <w:t xml:space="preserve">Поскольку дерево </w:t>
      </w:r>
      <w:r>
        <w:t>B</w:t>
      </w:r>
      <w:r w:rsidRPr="008D04E9">
        <w:rPr>
          <w:lang w:val="ru-RU"/>
        </w:rPr>
        <w:t xml:space="preserve">+ является продолжением дерева </w:t>
      </w:r>
      <w:r>
        <w:t>B</w:t>
      </w:r>
      <w:r w:rsidRPr="008D04E9">
        <w:rPr>
          <w:lang w:val="ru-RU"/>
        </w:rPr>
        <w:t xml:space="preserve">, основные операции, которые мы обсуждали в разделе дерево </w:t>
      </w:r>
      <w:r>
        <w:t>B</w:t>
      </w:r>
      <w:r w:rsidRPr="008D04E9">
        <w:rPr>
          <w:lang w:val="ru-RU"/>
        </w:rPr>
        <w:t>, все еще выполняются.</w:t>
      </w:r>
    </w:p>
    <w:p w14:paraId="45FB64C7" w14:textId="3C85FDF9" w:rsidR="004F527A" w:rsidRDefault="008D04E9" w:rsidP="008D04E9">
      <w:pPr>
        <w:pStyle w:val="Report"/>
        <w:rPr>
          <w:lang w:val="ru-RU"/>
        </w:rPr>
      </w:pPr>
      <w:r w:rsidRPr="008D04E9">
        <w:rPr>
          <w:lang w:val="ru-RU"/>
        </w:rPr>
        <w:t xml:space="preserve">При вставке, а также удалении мы должны сохранять основные свойства деревьев </w:t>
      </w:r>
      <w:r>
        <w:t>B</w:t>
      </w:r>
      <w:r w:rsidRPr="008D04E9">
        <w:rPr>
          <w:lang w:val="ru-RU"/>
        </w:rPr>
        <w:t xml:space="preserve">+ нетронутыми. Однако операция удаления в дереве </w:t>
      </w:r>
      <w:r>
        <w:t>B</w:t>
      </w:r>
      <w:r w:rsidRPr="008D04E9">
        <w:rPr>
          <w:lang w:val="ru-RU"/>
        </w:rPr>
        <w:t>+ сравнительно проще, так как данные хранятся только в конечных узлах, и они всегда будут удалены из конечных узлов.</w:t>
      </w:r>
    </w:p>
    <w:p w14:paraId="7B6CFEC3" w14:textId="77777777" w:rsidR="008D04E9" w:rsidRDefault="008D04E9" w:rsidP="008D04E9">
      <w:pPr>
        <w:pStyle w:val="Report"/>
        <w:rPr>
          <w:lang w:val="ru-RU"/>
        </w:rPr>
      </w:pPr>
    </w:p>
    <w:p w14:paraId="5E7E20A3" w14:textId="1E22ECA1" w:rsidR="008D04E9" w:rsidRDefault="008D04E9" w:rsidP="008D04E9">
      <w:pPr>
        <w:pStyle w:val="Report"/>
        <w:numPr>
          <w:ilvl w:val="0"/>
          <w:numId w:val="24"/>
        </w:numPr>
        <w:spacing w:after="0"/>
        <w:rPr>
          <w:b/>
          <w:bCs/>
          <w:lang w:val="ru-RU"/>
        </w:rPr>
      </w:pPr>
      <w:r w:rsidRPr="00A27CFD">
        <w:rPr>
          <w:lang w:val="ru-RU"/>
        </w:rPr>
        <w:t xml:space="preserve">  </w:t>
      </w:r>
      <w:r w:rsidRPr="008D04E9">
        <w:rPr>
          <w:b/>
          <w:bCs/>
          <w:lang w:val="ru-RU"/>
        </w:rPr>
        <w:t>Преимущества Деревьев B+</w:t>
      </w:r>
    </w:p>
    <w:p w14:paraId="798AEED9" w14:textId="77777777" w:rsidR="00EC6BF9" w:rsidRPr="008D04E9" w:rsidRDefault="00EC6BF9" w:rsidP="00EC6BF9">
      <w:pPr>
        <w:pStyle w:val="Report"/>
        <w:numPr>
          <w:ilvl w:val="0"/>
          <w:numId w:val="28"/>
        </w:numPr>
        <w:spacing w:after="0"/>
        <w:rPr>
          <w:lang w:val="ru-RU"/>
        </w:rPr>
      </w:pPr>
      <w:r w:rsidRPr="008D04E9">
        <w:rPr>
          <w:lang w:val="ru-RU"/>
        </w:rPr>
        <w:t>Мы можем извлекать записи в равном количестве обращений к диску.</w:t>
      </w:r>
    </w:p>
    <w:p w14:paraId="61FA0227" w14:textId="77777777" w:rsidR="00EC6BF9" w:rsidRPr="008D04E9" w:rsidRDefault="00EC6BF9" w:rsidP="00EC6BF9">
      <w:pPr>
        <w:pStyle w:val="Report"/>
        <w:numPr>
          <w:ilvl w:val="0"/>
          <w:numId w:val="28"/>
        </w:numPr>
        <w:spacing w:after="0"/>
        <w:rPr>
          <w:lang w:val="ru-RU"/>
        </w:rPr>
      </w:pPr>
      <w:r w:rsidRPr="008D04E9">
        <w:rPr>
          <w:lang w:val="ru-RU"/>
        </w:rPr>
        <w:t>По сравнению с деревом B высота дерева B+ меньше и остается сбалансированной.</w:t>
      </w:r>
    </w:p>
    <w:p w14:paraId="4F316DCE" w14:textId="77777777" w:rsidR="00EC6BF9" w:rsidRPr="008D04E9" w:rsidRDefault="00EC6BF9" w:rsidP="00EC6BF9">
      <w:pPr>
        <w:pStyle w:val="Report"/>
        <w:numPr>
          <w:ilvl w:val="0"/>
          <w:numId w:val="28"/>
        </w:numPr>
        <w:spacing w:after="0"/>
        <w:rPr>
          <w:lang w:val="ru-RU"/>
        </w:rPr>
      </w:pPr>
      <w:r w:rsidRPr="008D04E9">
        <w:rPr>
          <w:lang w:val="ru-RU"/>
        </w:rPr>
        <w:t>Мы используем ключи для индексации.</w:t>
      </w:r>
    </w:p>
    <w:p w14:paraId="364E574C" w14:textId="77777777" w:rsidR="00EC6BF9" w:rsidRPr="008D04E9" w:rsidRDefault="00EC6BF9" w:rsidP="00EC6BF9">
      <w:pPr>
        <w:pStyle w:val="Report"/>
        <w:numPr>
          <w:ilvl w:val="0"/>
          <w:numId w:val="28"/>
        </w:numPr>
        <w:spacing w:after="0"/>
        <w:rPr>
          <w:lang w:val="ru-RU"/>
        </w:rPr>
      </w:pPr>
      <w:r w:rsidRPr="008D04E9">
        <w:rPr>
          <w:lang w:val="ru-RU"/>
        </w:rPr>
        <w:t>К данным в дереве B+ можно обращаться последовательно или напрямую, поскольку конечные узлы расположены в связанном списке.</w:t>
      </w:r>
    </w:p>
    <w:p w14:paraId="7677C1D1" w14:textId="77777777" w:rsidR="00EC6BF9" w:rsidRDefault="00EC6BF9" w:rsidP="00EC6BF9">
      <w:pPr>
        <w:pStyle w:val="Report"/>
        <w:numPr>
          <w:ilvl w:val="0"/>
          <w:numId w:val="28"/>
        </w:numPr>
        <w:spacing w:after="0"/>
        <w:rPr>
          <w:lang w:val="ru-RU"/>
        </w:rPr>
      </w:pPr>
      <w:r w:rsidRPr="008D04E9">
        <w:rPr>
          <w:lang w:val="ru-RU"/>
        </w:rPr>
        <w:t>Поиск выполняется быстрее, так как данные хранятся только в конечных узлах и в виде связанного списка.</w:t>
      </w:r>
    </w:p>
    <w:p w14:paraId="6B536C81" w14:textId="77777777" w:rsidR="00EC6BF9" w:rsidRDefault="00EC6BF9" w:rsidP="00EC6BF9">
      <w:pPr>
        <w:pStyle w:val="Report"/>
        <w:spacing w:after="0"/>
        <w:rPr>
          <w:lang w:val="ru-RU"/>
        </w:rPr>
      </w:pPr>
    </w:p>
    <w:p w14:paraId="7A767B2F" w14:textId="77777777" w:rsidR="00EC6BF9" w:rsidRDefault="00EC6BF9" w:rsidP="00EC6BF9">
      <w:pPr>
        <w:pStyle w:val="Report"/>
        <w:spacing w:after="0"/>
        <w:rPr>
          <w:lang w:val="ru-RU"/>
        </w:rPr>
      </w:pPr>
      <w:r w:rsidRPr="00807C75">
        <w:rPr>
          <w:noProof/>
          <w:lang w:val="ru-RU"/>
        </w:rPr>
        <w:drawing>
          <wp:anchor distT="0" distB="0" distL="114300" distR="114300" simplePos="0" relativeHeight="251673600" behindDoc="0" locked="0" layoutInCell="1" allowOverlap="1" wp14:anchorId="552C2FA1" wp14:editId="1B2C1B57">
            <wp:simplePos x="0" y="0"/>
            <wp:positionH relativeFrom="margin">
              <wp:align>right</wp:align>
            </wp:positionH>
            <wp:positionV relativeFrom="paragraph">
              <wp:posOffset>245970</wp:posOffset>
            </wp:positionV>
            <wp:extent cx="5583555" cy="178498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83555" cy="1784985"/>
                    </a:xfrm>
                    <a:prstGeom prst="rect">
                      <a:avLst/>
                    </a:prstGeom>
                  </pic:spPr>
                </pic:pic>
              </a:graphicData>
            </a:graphic>
            <wp14:sizeRelH relativeFrom="margin">
              <wp14:pctWidth>0</wp14:pctWidth>
            </wp14:sizeRelH>
            <wp14:sizeRelV relativeFrom="margin">
              <wp14:pctHeight>0</wp14:pctHeight>
            </wp14:sizeRelV>
          </wp:anchor>
        </w:drawing>
      </w:r>
    </w:p>
    <w:p w14:paraId="2E60B0B0" w14:textId="77777777" w:rsidR="00EC6BF9" w:rsidRDefault="00EC6BF9" w:rsidP="00EC6BF9">
      <w:pPr>
        <w:pStyle w:val="Report"/>
        <w:spacing w:after="0"/>
        <w:rPr>
          <w:lang w:val="ru-RU"/>
        </w:rPr>
      </w:pPr>
    </w:p>
    <w:p w14:paraId="4E671818" w14:textId="4D3F6A89" w:rsidR="00EC6BF9" w:rsidRPr="000C3CAD" w:rsidRDefault="00EC6BF9" w:rsidP="00EC6BF9">
      <w:pPr>
        <w:pStyle w:val="Report"/>
        <w:spacing w:after="0"/>
        <w:jc w:val="center"/>
        <w:rPr>
          <w:lang w:val="ru-RU"/>
        </w:rPr>
      </w:pPr>
      <w:r w:rsidRPr="00AD3D78">
        <w:rPr>
          <w:bCs/>
          <w:lang w:val="ru-RU"/>
        </w:rPr>
        <w:t>Рис</w:t>
      </w:r>
      <w:r w:rsidR="00AD3D78" w:rsidRPr="00AD3D78">
        <w:rPr>
          <w:bCs/>
          <w:lang w:val="ru-RU"/>
        </w:rPr>
        <w:t>унок</w:t>
      </w:r>
      <w:r w:rsidRPr="00AD3D78">
        <w:rPr>
          <w:bCs/>
          <w:lang w:val="ru-RU"/>
        </w:rPr>
        <w:t xml:space="preserve"> 6.1</w:t>
      </w:r>
      <w:r w:rsidR="00AD3D78" w:rsidRPr="00AD3D78">
        <w:rPr>
          <w:bCs/>
          <w:lang w:val="ru-RU"/>
        </w:rPr>
        <w:t>.</w:t>
      </w:r>
      <w:r>
        <w:rPr>
          <w:b/>
          <w:lang w:val="ru-RU"/>
        </w:rPr>
        <w:t xml:space="preserve"> </w:t>
      </w:r>
      <w:r w:rsidRPr="000C3CAD">
        <w:rPr>
          <w:bCs/>
          <w:lang w:val="ru-RU"/>
        </w:rPr>
        <w:t>Графическое представление деревьев</w:t>
      </w:r>
    </w:p>
    <w:p w14:paraId="6414277C" w14:textId="77777777" w:rsidR="00EC6BF9" w:rsidRDefault="00EC6BF9" w:rsidP="00EC6BF9">
      <w:pPr>
        <w:pStyle w:val="Report"/>
        <w:spacing w:after="0"/>
        <w:rPr>
          <w:lang w:val="ru-RU"/>
        </w:rPr>
      </w:pPr>
    </w:p>
    <w:p w14:paraId="743BA6EC" w14:textId="77777777" w:rsidR="00EC6BF9" w:rsidRDefault="00EC6BF9" w:rsidP="00EC6BF9">
      <w:pPr>
        <w:pStyle w:val="Report"/>
        <w:spacing w:after="0"/>
        <w:rPr>
          <w:lang w:val="ru-RU"/>
        </w:rPr>
      </w:pPr>
    </w:p>
    <w:p w14:paraId="2F7F94A3" w14:textId="77777777" w:rsidR="00EC6BF9" w:rsidRDefault="00EC6BF9" w:rsidP="00EC6BF9">
      <w:pPr>
        <w:pStyle w:val="Report"/>
        <w:spacing w:after="0"/>
        <w:ind w:firstLine="0"/>
        <w:rPr>
          <w:lang w:val="ru-RU"/>
        </w:rPr>
      </w:pPr>
    </w:p>
    <w:p w14:paraId="4C75F014" w14:textId="77777777" w:rsidR="00EC6BF9" w:rsidRPr="008D04E9" w:rsidRDefault="00EC6BF9" w:rsidP="00EC6BF9">
      <w:pPr>
        <w:pStyle w:val="Report"/>
        <w:spacing w:after="0"/>
        <w:ind w:left="1440" w:firstLine="0"/>
        <w:rPr>
          <w:lang w:val="ru-RU"/>
        </w:rPr>
      </w:pPr>
    </w:p>
    <w:tbl>
      <w:tblPr>
        <w:tblStyle w:val="TableGrid"/>
        <w:tblW w:w="0" w:type="auto"/>
        <w:tblLook w:val="04A0" w:firstRow="1" w:lastRow="0" w:firstColumn="1" w:lastColumn="0" w:noHBand="0" w:noVBand="1"/>
      </w:tblPr>
      <w:tblGrid>
        <w:gridCol w:w="4867"/>
        <w:gridCol w:w="4867"/>
      </w:tblGrid>
      <w:tr w:rsidR="00EC6BF9" w14:paraId="2E5799E1" w14:textId="77777777" w:rsidTr="007514C8">
        <w:trPr>
          <w:trHeight w:val="484"/>
        </w:trPr>
        <w:tc>
          <w:tcPr>
            <w:tcW w:w="4867" w:type="dxa"/>
          </w:tcPr>
          <w:p w14:paraId="63881850" w14:textId="77777777" w:rsidR="00EC6BF9" w:rsidRPr="00807C75" w:rsidRDefault="00EC6BF9" w:rsidP="007514C8">
            <w:pPr>
              <w:pStyle w:val="Report"/>
              <w:jc w:val="center"/>
              <w:rPr>
                <w:b/>
                <w:lang w:val="ru-RU"/>
              </w:rPr>
            </w:pPr>
            <w:r>
              <w:rPr>
                <w:b/>
              </w:rPr>
              <w:lastRenderedPageBreak/>
              <w:t>B-</w:t>
            </w:r>
            <w:r>
              <w:rPr>
                <w:b/>
                <w:lang w:val="ru-RU"/>
              </w:rPr>
              <w:t>дерево</w:t>
            </w:r>
          </w:p>
        </w:tc>
        <w:tc>
          <w:tcPr>
            <w:tcW w:w="4867" w:type="dxa"/>
          </w:tcPr>
          <w:p w14:paraId="7719A839" w14:textId="77777777" w:rsidR="00EC6BF9" w:rsidRPr="00807C75" w:rsidRDefault="00EC6BF9" w:rsidP="007514C8">
            <w:pPr>
              <w:pStyle w:val="Report"/>
              <w:jc w:val="center"/>
              <w:rPr>
                <w:b/>
                <w:lang w:val="ru-RU"/>
              </w:rPr>
            </w:pPr>
            <w:r>
              <w:rPr>
                <w:b/>
              </w:rPr>
              <w:t>B+</w:t>
            </w:r>
            <w:r>
              <w:rPr>
                <w:b/>
                <w:lang w:val="ru-RU"/>
              </w:rPr>
              <w:t>-дерево</w:t>
            </w:r>
          </w:p>
        </w:tc>
      </w:tr>
      <w:tr w:rsidR="00EC6BF9" w:rsidRPr="007514C8" w14:paraId="5D6D4528" w14:textId="77777777" w:rsidTr="007514C8">
        <w:trPr>
          <w:trHeight w:val="246"/>
        </w:trPr>
        <w:tc>
          <w:tcPr>
            <w:tcW w:w="4867" w:type="dxa"/>
          </w:tcPr>
          <w:p w14:paraId="71B71A49" w14:textId="77777777" w:rsidR="00EC6BF9" w:rsidRDefault="00EC6BF9" w:rsidP="007514C8">
            <w:pPr>
              <w:pStyle w:val="Report"/>
              <w:ind w:firstLine="0"/>
              <w:jc w:val="left"/>
              <w:rPr>
                <w:lang w:val="ru-RU"/>
              </w:rPr>
            </w:pPr>
            <w:r>
              <w:rPr>
                <w:lang w:val="ru-RU"/>
              </w:rPr>
              <w:t xml:space="preserve">          </w:t>
            </w:r>
            <w:r w:rsidRPr="00807C75">
              <w:rPr>
                <w:lang w:val="ru-RU"/>
              </w:rPr>
              <w:t>Данные хранятся как в конечных узлах, так и во внутренних узлах.</w:t>
            </w:r>
          </w:p>
        </w:tc>
        <w:tc>
          <w:tcPr>
            <w:tcW w:w="4867" w:type="dxa"/>
          </w:tcPr>
          <w:p w14:paraId="187862A6" w14:textId="77777777" w:rsidR="00EC6BF9" w:rsidRDefault="00EC6BF9" w:rsidP="007514C8">
            <w:pPr>
              <w:pStyle w:val="Report"/>
              <w:jc w:val="left"/>
              <w:rPr>
                <w:lang w:val="ru-RU"/>
              </w:rPr>
            </w:pPr>
            <w:r w:rsidRPr="00807C75">
              <w:rPr>
                <w:lang w:val="ru-RU"/>
              </w:rPr>
              <w:t>Данные хранятся только в конечных узлах.</w:t>
            </w:r>
          </w:p>
        </w:tc>
      </w:tr>
      <w:tr w:rsidR="00EC6BF9" w:rsidRPr="007514C8" w14:paraId="44E8A21B" w14:textId="77777777" w:rsidTr="007514C8">
        <w:trPr>
          <w:trHeight w:val="246"/>
        </w:trPr>
        <w:tc>
          <w:tcPr>
            <w:tcW w:w="4867" w:type="dxa"/>
          </w:tcPr>
          <w:p w14:paraId="4402FAFA" w14:textId="77777777" w:rsidR="00EC6BF9" w:rsidRDefault="00EC6BF9" w:rsidP="007514C8">
            <w:pPr>
              <w:pStyle w:val="Report"/>
              <w:jc w:val="left"/>
              <w:rPr>
                <w:lang w:val="ru-RU"/>
              </w:rPr>
            </w:pPr>
            <w:r w:rsidRPr="00807C75">
              <w:rPr>
                <w:lang w:val="ru-RU"/>
              </w:rPr>
              <w:t>Поиск немного медленнее, так как данные хранятся как во внутренних, так и в конечных узлах.</w:t>
            </w:r>
          </w:p>
        </w:tc>
        <w:tc>
          <w:tcPr>
            <w:tcW w:w="4867" w:type="dxa"/>
          </w:tcPr>
          <w:p w14:paraId="416334CB" w14:textId="77777777" w:rsidR="00EC6BF9" w:rsidRDefault="00EC6BF9" w:rsidP="007514C8">
            <w:pPr>
              <w:pStyle w:val="Report"/>
              <w:jc w:val="left"/>
              <w:rPr>
                <w:lang w:val="ru-RU"/>
              </w:rPr>
            </w:pPr>
            <w:r w:rsidRPr="00807C75">
              <w:rPr>
                <w:lang w:val="ru-RU"/>
              </w:rPr>
              <w:t>Поиск выполняется быстрее, так как данные хранятся только в конечных узлах.</w:t>
            </w:r>
          </w:p>
          <w:p w14:paraId="15ED1FC6" w14:textId="77777777" w:rsidR="00EC6BF9" w:rsidRDefault="00EC6BF9" w:rsidP="007514C8">
            <w:pPr>
              <w:pStyle w:val="Report"/>
              <w:jc w:val="left"/>
              <w:rPr>
                <w:lang w:val="ru-RU"/>
              </w:rPr>
            </w:pPr>
            <w:r w:rsidRPr="00807C75">
              <w:rPr>
                <w:lang w:val="ru-RU"/>
              </w:rPr>
              <w:t>Могут присутствовать избыточные ключи поиска.</w:t>
            </w:r>
          </w:p>
        </w:tc>
      </w:tr>
      <w:tr w:rsidR="00EC6BF9" w:rsidRPr="007514C8" w14:paraId="1C2066D3" w14:textId="77777777" w:rsidTr="007514C8">
        <w:trPr>
          <w:trHeight w:val="246"/>
        </w:trPr>
        <w:tc>
          <w:tcPr>
            <w:tcW w:w="4867" w:type="dxa"/>
          </w:tcPr>
          <w:p w14:paraId="2B9FC1F9" w14:textId="77777777" w:rsidR="00EC6BF9" w:rsidRPr="000C3CAD" w:rsidRDefault="00EC6BF9" w:rsidP="007514C8">
            <w:pPr>
              <w:pStyle w:val="Report"/>
              <w:jc w:val="left"/>
            </w:pPr>
            <w:r w:rsidRPr="00807C75">
              <w:rPr>
                <w:lang w:val="ru-RU"/>
              </w:rPr>
              <w:t>Операция удаления сложна.</w:t>
            </w:r>
          </w:p>
        </w:tc>
        <w:tc>
          <w:tcPr>
            <w:tcW w:w="4867" w:type="dxa"/>
          </w:tcPr>
          <w:p w14:paraId="2AE130F8" w14:textId="77777777" w:rsidR="00EC6BF9" w:rsidRDefault="00EC6BF9" w:rsidP="007514C8">
            <w:pPr>
              <w:pStyle w:val="Report"/>
              <w:jc w:val="left"/>
              <w:rPr>
                <w:lang w:val="ru-RU"/>
              </w:rPr>
            </w:pPr>
            <w:r w:rsidRPr="00807C75">
              <w:rPr>
                <w:lang w:val="ru-RU"/>
              </w:rPr>
              <w:t>Операция удаления проста, так как данные могут быть непосредственно удалены с конечных узлов.</w:t>
            </w:r>
          </w:p>
        </w:tc>
      </w:tr>
      <w:tr w:rsidR="00EC6BF9" w:rsidRPr="007514C8" w14:paraId="3E3463C9" w14:textId="77777777" w:rsidTr="007514C8">
        <w:trPr>
          <w:trHeight w:val="246"/>
        </w:trPr>
        <w:tc>
          <w:tcPr>
            <w:tcW w:w="4867" w:type="dxa"/>
          </w:tcPr>
          <w:p w14:paraId="22156021" w14:textId="77777777" w:rsidR="00EC6BF9" w:rsidRDefault="00EC6BF9" w:rsidP="007514C8">
            <w:pPr>
              <w:pStyle w:val="Report"/>
              <w:jc w:val="left"/>
              <w:rPr>
                <w:lang w:val="ru-RU"/>
              </w:rPr>
            </w:pPr>
            <w:r w:rsidRPr="00807C75">
              <w:rPr>
                <w:lang w:val="ru-RU"/>
              </w:rPr>
              <w:t>Конечные узлы не могут быть связаны друг с другом.</w:t>
            </w:r>
          </w:p>
        </w:tc>
        <w:tc>
          <w:tcPr>
            <w:tcW w:w="4867" w:type="dxa"/>
          </w:tcPr>
          <w:p w14:paraId="2915A3A9" w14:textId="77777777" w:rsidR="00EC6BF9" w:rsidRPr="00807C75" w:rsidRDefault="00EC6BF9" w:rsidP="007514C8">
            <w:pPr>
              <w:pStyle w:val="Report"/>
              <w:jc w:val="left"/>
              <w:rPr>
                <w:rFonts w:eastAsia="Calibri" w:cs="Times New Roman"/>
                <w:lang w:val="ru-RU"/>
              </w:rPr>
            </w:pPr>
            <w:r w:rsidRPr="00807C75">
              <w:rPr>
                <w:rFonts w:eastAsia="Calibri" w:cs="Times New Roman"/>
                <w:lang w:val="ru-RU"/>
              </w:rPr>
              <w:t>Конечные узлы связаны друг с другом, образуя связанный список.</w:t>
            </w:r>
          </w:p>
        </w:tc>
      </w:tr>
    </w:tbl>
    <w:p w14:paraId="7AE4E43E" w14:textId="77777777" w:rsidR="00EC6BF9" w:rsidRDefault="00EC6BF9" w:rsidP="00EC6BF9">
      <w:pPr>
        <w:pStyle w:val="Report"/>
        <w:ind w:firstLine="0"/>
        <w:jc w:val="center"/>
        <w:rPr>
          <w:b/>
          <w:lang w:val="ru-RU"/>
        </w:rPr>
      </w:pPr>
    </w:p>
    <w:p w14:paraId="3A1510A4" w14:textId="17459D08" w:rsidR="00EC6BF9" w:rsidRPr="00807C75" w:rsidRDefault="00EC6BF9" w:rsidP="00EC6BF9">
      <w:pPr>
        <w:pStyle w:val="Report"/>
        <w:ind w:firstLine="0"/>
        <w:jc w:val="center"/>
        <w:rPr>
          <w:lang w:val="ru-RU"/>
        </w:rPr>
      </w:pPr>
      <w:r w:rsidRPr="00AD3D78">
        <w:rPr>
          <w:bCs/>
          <w:lang w:val="ru-RU"/>
        </w:rPr>
        <w:t>Таблица 6.1</w:t>
      </w:r>
      <w:r w:rsidR="00AD3D78" w:rsidRPr="00AD3D78">
        <w:rPr>
          <w:bCs/>
          <w:lang w:val="ru-RU"/>
        </w:rPr>
        <w:t>.</w:t>
      </w:r>
      <w:r>
        <w:rPr>
          <w:b/>
          <w:lang w:val="ru-RU"/>
        </w:rPr>
        <w:t xml:space="preserve"> </w:t>
      </w:r>
      <w:r>
        <w:rPr>
          <w:lang w:val="ru-RU"/>
        </w:rPr>
        <w:t>Различия деревьев</w:t>
      </w:r>
    </w:p>
    <w:p w14:paraId="3CDCB14F" w14:textId="77777777" w:rsidR="00EC6BF9" w:rsidRDefault="00EC6BF9" w:rsidP="00EC6BF9">
      <w:pPr>
        <w:pStyle w:val="Report"/>
        <w:spacing w:after="0"/>
        <w:ind w:left="720" w:firstLine="0"/>
        <w:rPr>
          <w:b/>
          <w:bCs/>
          <w:lang w:val="ru-RU"/>
        </w:rPr>
      </w:pPr>
    </w:p>
    <w:p w14:paraId="54108531" w14:textId="7D587F4A" w:rsidR="00CD559C" w:rsidRDefault="00EC6BF9" w:rsidP="00CD559C">
      <w:pPr>
        <w:pStyle w:val="Report"/>
        <w:numPr>
          <w:ilvl w:val="0"/>
          <w:numId w:val="24"/>
        </w:numPr>
        <w:spacing w:after="0"/>
        <w:rPr>
          <w:b/>
          <w:bCs/>
          <w:lang w:val="ru-RU"/>
        </w:rPr>
      </w:pPr>
      <w:r>
        <w:rPr>
          <w:b/>
          <w:bCs/>
        </w:rPr>
        <w:t xml:space="preserve">  </w:t>
      </w:r>
      <w:r w:rsidRPr="00EC6BF9">
        <w:rPr>
          <w:b/>
          <w:bCs/>
          <w:lang w:val="ru-RU"/>
        </w:rPr>
        <w:t>B+-</w:t>
      </w:r>
      <w:r w:rsidR="00F8450C">
        <w:rPr>
          <w:b/>
          <w:bCs/>
          <w:lang w:val="ru-RU"/>
        </w:rPr>
        <w:t>индексирование</w:t>
      </w:r>
      <w:r w:rsidRPr="00EC6BF9">
        <w:rPr>
          <w:b/>
          <w:bCs/>
          <w:lang w:val="ru-RU"/>
        </w:rPr>
        <w:t xml:space="preserve"> деревье</w:t>
      </w:r>
      <w:r w:rsidR="00CD559C">
        <w:rPr>
          <w:b/>
          <w:bCs/>
          <w:lang w:val="ru-RU"/>
        </w:rPr>
        <w:t>в</w:t>
      </w:r>
    </w:p>
    <w:p w14:paraId="471822DB" w14:textId="77777777" w:rsidR="00CD559C" w:rsidRDefault="00CD559C" w:rsidP="00CD559C">
      <w:pPr>
        <w:pStyle w:val="Report"/>
        <w:spacing w:after="0"/>
        <w:ind w:left="644" w:firstLine="0"/>
        <w:rPr>
          <w:b/>
          <w:bCs/>
          <w:lang w:val="ru-RU"/>
        </w:rPr>
      </w:pPr>
    </w:p>
    <w:p w14:paraId="4661715C" w14:textId="03FE17D5" w:rsidR="00CD559C" w:rsidRPr="00EC6BF9" w:rsidRDefault="00CD559C" w:rsidP="00940E58">
      <w:pPr>
        <w:pStyle w:val="Report"/>
        <w:spacing w:after="0"/>
        <w:ind w:firstLine="851"/>
        <w:rPr>
          <w:lang w:val="ru-RU"/>
        </w:rPr>
      </w:pPr>
      <w:r w:rsidRPr="00EC6BF9">
        <w:rPr>
          <w:lang w:val="ru-RU"/>
        </w:rPr>
        <w:t>Все записи таблицы в СУБД хранятся на диске, чтобы гарантировать их постоянство в случае сбоев программного и/или аппаратного обеспечения. Записи в таблице организованы в файлы, управляемые СУБД, а не ОС. Всякий раз, когда запрос отправляется в СУБД, запрос обрабатывается, и записи в таблицах реляционной базы данных, удовлетворяющие запросу, возвращаются СУБД. Способ обработки запроса зависит от конкретной структуры хранения записей в файле. Если записи организованы не в определенном порядке, то структура хранения называется кучей. В то время как когда записи упорядочены в соответствии со значениями некоторых его атрибутов, структура хранения файла считается отсортированной.</w:t>
      </w:r>
    </w:p>
    <w:p w14:paraId="2346BC54" w14:textId="77777777" w:rsidR="00CD559C" w:rsidRPr="00CD559C" w:rsidRDefault="00CD559C" w:rsidP="00940E58">
      <w:pPr>
        <w:pStyle w:val="Report"/>
        <w:spacing w:after="0"/>
        <w:rPr>
          <w:lang w:val="ru-RU"/>
        </w:rPr>
      </w:pPr>
      <w:r w:rsidRPr="00CD559C">
        <w:rPr>
          <w:lang w:val="ru-RU"/>
        </w:rPr>
        <w:t>Чтобы получить записи в файле, организованном в кучу, все, что может сделать СУБД, - это последовательное сканирование страниц диска, на которых хранятся записи. Как правило, страницы, составляющие файл, являются смежными на диске.</w:t>
      </w:r>
    </w:p>
    <w:p w14:paraId="6BB39730" w14:textId="77777777" w:rsidR="00CD559C" w:rsidRPr="00EC6BF9" w:rsidRDefault="00CD559C" w:rsidP="00940E58">
      <w:pPr>
        <w:pStyle w:val="Report"/>
        <w:spacing w:after="0"/>
        <w:ind w:left="644" w:firstLine="0"/>
        <w:rPr>
          <w:lang w:val="ru-RU"/>
        </w:rPr>
      </w:pPr>
    </w:p>
    <w:p w14:paraId="3E7A75B4" w14:textId="4163317F" w:rsidR="00CD559C" w:rsidRPr="00CD559C" w:rsidRDefault="00CD559C" w:rsidP="00940E58">
      <w:pPr>
        <w:pStyle w:val="Report"/>
        <w:spacing w:after="0"/>
        <w:rPr>
          <w:lang w:val="ru-RU"/>
        </w:rPr>
      </w:pPr>
      <w:r w:rsidRPr="00CD559C">
        <w:rPr>
          <w:lang w:val="ru-RU"/>
        </w:rPr>
        <w:lastRenderedPageBreak/>
        <w:t>С другой стороны, если записи находятся в отсортированном файле, то двоичный поиск на страницах диска файла может использоваться для извлечения записей, если критерии запроса используют те же атрибуты, что и те, которые используются для поддержания порядка сортировки записей в файле. Например, если файл, в котором хранятся записи для таблицы "Студенты", отсортирован по фамилии и имени (в таком порядке), то двоичный поиск можно использовать для обработки запросов, которые ищут студентов только по фамилии, или запросов, которые ищут студентов по их полному имени. Запрос, который ищет студентов по дате их рождения, должен быть обработан с помощью последовательного сканирования отсортированного файла; аналогично, если запрос ищет студентов по их имени.</w:t>
      </w:r>
    </w:p>
    <w:p w14:paraId="24A53EC1" w14:textId="459B929B" w:rsidR="00CD559C" w:rsidRPr="00CD559C" w:rsidRDefault="00CD559C" w:rsidP="00940E58">
      <w:pPr>
        <w:pStyle w:val="Report"/>
        <w:spacing w:after="0"/>
        <w:rPr>
          <w:lang w:val="ru-RU"/>
        </w:rPr>
      </w:pPr>
      <w:r w:rsidRPr="00CD559C">
        <w:rPr>
          <w:lang w:val="ru-RU"/>
        </w:rPr>
        <w:t>Индекс таблицы-это структура данных и связанные с ней алгоритмы, которые обеспечивают механизм, с помощью которого записи таблицы можно искать более эффективно, чем последовательное сканирование или двоичный поиск. Наиболее распространенными индексными структурами, используемыми СУБД, являются B+-деревья-другая индексная структура-хэш-таблица. Остальная часть этого документа описывает структуру индекса B+-дерева.</w:t>
      </w:r>
    </w:p>
    <w:p w14:paraId="2DC19F22" w14:textId="7C541980" w:rsidR="00CD559C" w:rsidRPr="00CD559C" w:rsidRDefault="00CD559C" w:rsidP="00940E58">
      <w:pPr>
        <w:pStyle w:val="Report"/>
        <w:spacing w:after="0"/>
        <w:rPr>
          <w:lang w:val="ru-RU"/>
        </w:rPr>
      </w:pPr>
      <w:r w:rsidRPr="00CD559C">
        <w:rPr>
          <w:lang w:val="ru-RU"/>
        </w:rPr>
        <w:t>Время извлечения из внешней памяти (например, диска) в тысячи раз больше, чем в высокоскоростной памяти. Цель внешнего поиска состоит в том, чтобы свести к минимуму количество обращений к диску, поскольку доступ к диску занимает больше времени, чем вычисления. Это отличается от цели минимизации количества вычислений (т.е. сравнений) при поиске данных, которые находятся в более быстрой основной памяти. По этой причине типичный доступ к записи из внешней памяти считывает сразу всю страницу или блок данных. Извлекая страницу диска, содержащую много записей, мы используем локальность ссылки-если извлекается запись и мы организовали записи в зависимости от того, как к ним обращаются, то, скорее всего, записи, находящиеся в извлеченном блоке, будут извлечены следующими.</w:t>
      </w:r>
    </w:p>
    <w:p w14:paraId="171C9672" w14:textId="156EA17E" w:rsidR="00CD559C" w:rsidRPr="00CD559C" w:rsidRDefault="00CD559C" w:rsidP="00940E58">
      <w:pPr>
        <w:pStyle w:val="Report"/>
        <w:spacing w:after="0"/>
        <w:rPr>
          <w:lang w:val="ru-RU"/>
        </w:rPr>
      </w:pPr>
      <w:r w:rsidRPr="00CD559C">
        <w:rPr>
          <w:lang w:val="ru-RU"/>
        </w:rPr>
        <w:t>B+-дерево-это одно из семейств деревьев многоходового поиска (другие: B-дерево, 2-3-4 дерева, B*-деревья). Эти деревья были впервые предложены Байером и Маккрайтом в 1972 году и всего за несколько лет заменили почти все методы доступа к большим файлам, кроме хэширования. Эти многоходовые сбалансированные деревья поиска теперь являются стандартной организацией файлов для приложений, требующих вставки, удаления и поиска по диапазону ключей. Они имеют следующие преимущества:</w:t>
      </w:r>
    </w:p>
    <w:p w14:paraId="3EC45AAC" w14:textId="77777777" w:rsidR="00CD559C" w:rsidRPr="00CD559C" w:rsidRDefault="00CD559C" w:rsidP="00940E58">
      <w:pPr>
        <w:pStyle w:val="Report"/>
        <w:spacing w:after="0"/>
        <w:rPr>
          <w:lang w:val="ru-RU"/>
        </w:rPr>
      </w:pPr>
      <w:r w:rsidRPr="00CD559C">
        <w:rPr>
          <w:lang w:val="ru-RU"/>
        </w:rPr>
        <w:t>B-деревья всегда сбалансированы по высоте, все листовые узлы находятся на одном уровне</w:t>
      </w:r>
    </w:p>
    <w:p w14:paraId="0DD7485C" w14:textId="77777777" w:rsidR="00CD559C" w:rsidRPr="00CD559C" w:rsidRDefault="00CD559C" w:rsidP="00940E58">
      <w:pPr>
        <w:pStyle w:val="Report"/>
        <w:spacing w:after="0"/>
        <w:rPr>
          <w:lang w:val="ru-RU"/>
        </w:rPr>
      </w:pPr>
      <w:r w:rsidRPr="00CD559C">
        <w:rPr>
          <w:lang w:val="ru-RU"/>
        </w:rPr>
        <w:lastRenderedPageBreak/>
        <w:t>Операции обновления и поиска затрагивают только несколько страниц диска, поэтому производительность хорошая.</w:t>
      </w:r>
    </w:p>
    <w:p w14:paraId="16FFBD07" w14:textId="77777777" w:rsidR="00CD559C" w:rsidRPr="00CD559C" w:rsidRDefault="00CD559C" w:rsidP="00940E58">
      <w:pPr>
        <w:pStyle w:val="Report"/>
        <w:spacing w:after="0"/>
        <w:rPr>
          <w:lang w:val="ru-RU"/>
        </w:rPr>
      </w:pPr>
      <w:r w:rsidRPr="00CD559C">
        <w:rPr>
          <w:lang w:val="ru-RU"/>
        </w:rPr>
        <w:t>B-деревья хранят связанные записи на одной и той же странице диска, что позволяет использовать локальность ссылок.</w:t>
      </w:r>
    </w:p>
    <w:p w14:paraId="5B760441" w14:textId="503615C5" w:rsidR="00CD559C" w:rsidRPr="00CD559C" w:rsidRDefault="00CD559C" w:rsidP="00940E58">
      <w:pPr>
        <w:pStyle w:val="Report"/>
        <w:spacing w:after="0"/>
        <w:rPr>
          <w:lang w:val="ru-RU"/>
        </w:rPr>
      </w:pPr>
      <w:r w:rsidRPr="00CD559C">
        <w:rPr>
          <w:lang w:val="ru-RU"/>
        </w:rPr>
        <w:t>B-деревья гарантируют, что каждый узел в дереве будет заполнен, по крайней мере, до определенного минимального процента. Это повышает эффективность использования пространства при одновременном уменьшении типичного количества извлечений диска, необходимых во время операции поиска или обновления по многим тысячам записей.</w:t>
      </w:r>
    </w:p>
    <w:p w14:paraId="38743D29" w14:textId="45EE0CD8" w:rsidR="00CD559C" w:rsidRPr="00CD559C" w:rsidRDefault="00CD559C" w:rsidP="00940E58">
      <w:pPr>
        <w:pStyle w:val="Report"/>
        <w:spacing w:after="0"/>
        <w:rPr>
          <w:lang w:val="ru-RU"/>
        </w:rPr>
      </w:pPr>
      <w:r w:rsidRPr="00CD559C">
        <w:rPr>
          <w:lang w:val="ru-RU"/>
        </w:rPr>
        <w:t>Индекс таблицы-это структура данных и связанные с ней алгоритмы, которые обеспечивают механизм, с помощью которого записи таблицы можно искать более эффективно, чем последовательное сканирование или двоичный поиск. Наиболее распространенными индексными структурами, используемыми СУБД, являются B+-деревья-другая индексная структура-хэш-таблица. Остальная часть этого документа описывает структуру индекса B+-дерева.</w:t>
      </w:r>
    </w:p>
    <w:p w14:paraId="5E5B17B3" w14:textId="77777777" w:rsidR="00CD559C" w:rsidRPr="00CD559C" w:rsidRDefault="00CD559C" w:rsidP="00940E58">
      <w:pPr>
        <w:pStyle w:val="Report"/>
        <w:spacing w:after="0"/>
        <w:rPr>
          <w:lang w:val="ru-RU"/>
        </w:rPr>
      </w:pPr>
      <w:r w:rsidRPr="00CD559C">
        <w:rPr>
          <w:lang w:val="ru-RU"/>
        </w:rPr>
        <w:t>Простейшее B+-дерево возникает, когда m = 3: каждый внутренний узел имеет либо 2, либо 3 дочерних элемента. На практике размер узла в дереве B+выбирается для заполнения страницы диска. Реализация узла B+-дерева обычно допускает от 100 до 200 дочерних элементов, фактическое число зависит от требований к памяти ключей и адресов памяти. Было сообщено (Рамакришнаном и Герке), что типичный коэффициент заполнения узлов составляет 67%, что дает средний коэффициент ветвления или разветвления 133 (т.е. Каждый внутренний узел указывает на 133 дочерних узла). В B+-дереве высотой 4, которое имеет средний разветвитель 133, можно использовать для индексации таблицы с более чем 300 миллионами записей (если быть точным, это 1334 = 312 900 700). B+-дерево высотой 3 может индексировать таблицу из 1333 = 2 352 637 записей. Получив доступ всего к пяти страницам диска (количество пройденных уровней на один больше, чем высота дерева), СУБД может найти одну из более чем 300 миллионов записей. Кроме того, обычно верхние уровни дерева B+кэшируются в основной памяти. Требования к памяти не так высоки. При типичном размере страницы 8 Кб первые два уровня B+-дерева (до 134 страниц на диске) могут быть кэшированы примерно за 1 Мбайт. Теперь СУБД необходимо получить доступ только к трем страницам диска, соответствующим трем нижним уровням индекса B+-дерева, чтобы найти одну из более чем 300 миллионов записей! Это ясно иллюстрирует, почему B+-деревья так успешно применяются для индексирования данных в базах</w:t>
      </w:r>
      <w:r w:rsidRPr="00A27CFD">
        <w:rPr>
          <w:lang w:val="ru-RU"/>
        </w:rPr>
        <w:t xml:space="preserve"> </w:t>
      </w:r>
      <w:r w:rsidRPr="00CD559C">
        <w:rPr>
          <w:lang w:val="ru-RU"/>
        </w:rPr>
        <w:t>данных.</w:t>
      </w:r>
    </w:p>
    <w:p w14:paraId="48B4EC8E" w14:textId="77777777" w:rsidR="00CD559C" w:rsidRDefault="00CD559C" w:rsidP="00940E58">
      <w:pPr>
        <w:pStyle w:val="Report"/>
        <w:spacing w:after="0"/>
        <w:ind w:left="644" w:firstLine="0"/>
        <w:rPr>
          <w:b/>
          <w:bCs/>
          <w:lang w:val="ru-RU"/>
        </w:rPr>
      </w:pPr>
    </w:p>
    <w:p w14:paraId="13FA56E4" w14:textId="3D2F603B" w:rsidR="006C791D" w:rsidRDefault="00CD559C" w:rsidP="00940E58">
      <w:pPr>
        <w:pStyle w:val="Report"/>
        <w:numPr>
          <w:ilvl w:val="0"/>
          <w:numId w:val="24"/>
        </w:numPr>
        <w:spacing w:after="0"/>
        <w:rPr>
          <w:b/>
          <w:bCs/>
          <w:lang w:val="ru-RU"/>
        </w:rPr>
      </w:pPr>
      <w:r>
        <w:rPr>
          <w:b/>
          <w:bCs/>
          <w:lang w:val="ru-RU"/>
        </w:rPr>
        <w:lastRenderedPageBreak/>
        <w:t xml:space="preserve">  </w:t>
      </w:r>
      <w:r w:rsidRPr="00CD559C">
        <w:rPr>
          <w:b/>
          <w:bCs/>
          <w:lang w:val="ru-RU"/>
        </w:rPr>
        <w:t>Определение размера B+-дерева</w:t>
      </w:r>
    </w:p>
    <w:p w14:paraId="5D8B9F0F" w14:textId="5061E44E" w:rsidR="00CD559C" w:rsidRDefault="00CD559C" w:rsidP="00940E58">
      <w:pPr>
        <w:pStyle w:val="Report"/>
        <w:spacing w:after="0"/>
        <w:ind w:left="644" w:firstLine="0"/>
        <w:rPr>
          <w:b/>
          <w:bCs/>
          <w:lang w:val="ru-RU"/>
        </w:rPr>
      </w:pPr>
    </w:p>
    <w:p w14:paraId="68217DB4" w14:textId="07C8A3EE" w:rsidR="00CD559C" w:rsidRPr="00CD559C" w:rsidRDefault="00CD559C" w:rsidP="00940E58">
      <w:pPr>
        <w:pStyle w:val="Report"/>
        <w:spacing w:after="0"/>
        <w:rPr>
          <w:lang w:val="ru-RU"/>
        </w:rPr>
      </w:pPr>
      <w:r w:rsidRPr="00CD559C">
        <w:rPr>
          <w:lang w:val="ru-RU"/>
        </w:rPr>
        <w:t>Рассмотрим отношение из 2 000 000 кортежей (это 2 миллиона кортежей), хранящихся в файловой структуре кучи. Насколько большим (по количеству страниц на диске) будет индекс B+-дерева в этом отношении? Будем считать, что мы строим B+-дерево, которое заполнено как можно больше. Чтобы определить это, нам нужно знать следующее:</w:t>
      </w:r>
    </w:p>
    <w:p w14:paraId="67E06104" w14:textId="77777777" w:rsidR="00CD559C" w:rsidRPr="00CD559C" w:rsidRDefault="00CD559C" w:rsidP="00940E58">
      <w:pPr>
        <w:pStyle w:val="Report"/>
        <w:spacing w:after="0"/>
        <w:rPr>
          <w:lang w:val="ru-RU"/>
        </w:rPr>
      </w:pPr>
      <w:r w:rsidRPr="00CD559C">
        <w:rPr>
          <w:lang w:val="ru-RU"/>
        </w:rPr>
        <w:t>Размер одной страницы диска. В то время как страницы обычно составляют 4 Кб или 8 Кб, чтобы упростить наши вычисления, мы будем использовать размер страницы 1000 байт</w:t>
      </w:r>
    </w:p>
    <w:p w14:paraId="25F6D59C" w14:textId="77777777" w:rsidR="00CD559C" w:rsidRPr="00CD559C" w:rsidRDefault="00CD559C" w:rsidP="00940E58">
      <w:pPr>
        <w:pStyle w:val="Report"/>
        <w:spacing w:after="0"/>
        <w:rPr>
          <w:lang w:val="ru-RU"/>
        </w:rPr>
      </w:pPr>
      <w:r w:rsidRPr="00CD559C">
        <w:rPr>
          <w:lang w:val="ru-RU"/>
        </w:rPr>
        <w:t>Размер значения ключа поиска. Предположим, что мы индексируем отношение с помощью атрибута, представляющего собой 40-байтовую строку и являющегося ключом-кандидатом отношения.</w:t>
      </w:r>
    </w:p>
    <w:p w14:paraId="096D7E84" w14:textId="3C4F46C4" w:rsidR="00CD559C" w:rsidRPr="00CD559C" w:rsidRDefault="00CD559C" w:rsidP="00940E58">
      <w:pPr>
        <w:pStyle w:val="Report"/>
        <w:spacing w:after="0"/>
        <w:rPr>
          <w:lang w:val="ru-RU"/>
        </w:rPr>
      </w:pPr>
      <w:r w:rsidRPr="00CD559C">
        <w:rPr>
          <w:lang w:val="ru-RU"/>
        </w:rPr>
        <w:t xml:space="preserve">Размер физических адресов страниц. Это необходимо для наших вычислений, так как каждый узел в нашем B+-дереве будет хранить значения ключей поиска, а также ссылки на страницы диска, т. </w:t>
      </w:r>
      <w:r>
        <w:rPr>
          <w:lang w:val="ru-RU"/>
        </w:rPr>
        <w:t>е</w:t>
      </w:r>
      <w:r w:rsidRPr="00CD559C">
        <w:rPr>
          <w:lang w:val="ru-RU"/>
        </w:rPr>
        <w:t>. Адрес страницы диска, на которую ссылаются. Опять же, для удобства вычислений мы используем 10-байтовый адрес страницы.</w:t>
      </w:r>
    </w:p>
    <w:p w14:paraId="09FE4A0C" w14:textId="3745A605" w:rsidR="00CD559C" w:rsidRPr="00CD559C" w:rsidRDefault="00CD559C" w:rsidP="00940E58">
      <w:pPr>
        <w:pStyle w:val="Report"/>
        <w:spacing w:after="0"/>
        <w:rPr>
          <w:lang w:val="ru-RU"/>
        </w:rPr>
      </w:pPr>
      <w:r w:rsidRPr="00CD559C">
        <w:rPr>
          <w:lang w:val="ru-RU"/>
        </w:rPr>
        <w:t>Теперь, когда у нас есть информация выше, мы можем приступить к определению размера нашего индекса B+-дерева. Мы определим это, работая снизу вверх по дереву:</w:t>
      </w:r>
    </w:p>
    <w:p w14:paraId="7B6B5EAF" w14:textId="77777777" w:rsidR="00CD559C" w:rsidRPr="00CD559C" w:rsidRDefault="00CD559C" w:rsidP="00940E58">
      <w:pPr>
        <w:pStyle w:val="Report"/>
        <w:spacing w:after="0"/>
        <w:rPr>
          <w:lang w:val="ru-RU"/>
        </w:rPr>
      </w:pPr>
      <w:r w:rsidRPr="00CD559C">
        <w:rPr>
          <w:lang w:val="ru-RU"/>
        </w:rPr>
        <w:t>Поскольку размер страницы составляет 1000 байт, она может хранить только ограниченное количество записей индекса. Кроме того, мы строим дерево B+, которое заполняется как можно больше, поэтому мы будем хранить столько записей индекса, сколько может поместиться на странице диска. Запись индекса представляет собой пару значений: [значение ключа поиска, ссылка на кортеж], и в нашем случае размер(значение ключа поиска)=40 и размер(ссылка на кортеж)=10. Таким образом, чтобы определить количество записей индекса, которые могут поместиться на листовой странице, мы можем использовать этот расчет:</w:t>
      </w:r>
    </w:p>
    <w:p w14:paraId="611C65D8" w14:textId="3469C1BC" w:rsidR="00CD559C" w:rsidRPr="00CD559C" w:rsidRDefault="00CD559C" w:rsidP="00940E58">
      <w:pPr>
        <w:pStyle w:val="Report"/>
        <w:spacing w:after="0"/>
        <w:rPr>
          <w:lang w:val="ru-RU"/>
        </w:rPr>
      </w:pPr>
      <w:r w:rsidRPr="00CD559C">
        <w:rPr>
          <w:lang w:val="ru-RU"/>
        </w:rPr>
        <w:t xml:space="preserve">Количество записей индекса на листовую страницу = </w:t>
      </w:r>
      <m:oMath>
        <m:d>
          <m:dPr>
            <m:begChr m:val="⌊"/>
            <m:endChr m:val="⌋"/>
            <m:ctrlPr>
              <w:rPr>
                <w:rFonts w:ascii="Cambria Math" w:hAnsi="Cambria Math"/>
                <w:i/>
                <w:lang w:val="ru-RU"/>
              </w:rPr>
            </m:ctrlPr>
          </m:dPr>
          <m:e>
            <m:r>
              <m:rPr>
                <m:sty m:val="p"/>
              </m:rPr>
              <w:rPr>
                <w:rFonts w:ascii="Cambria Math" w:hAnsi="Cambria Math"/>
                <w:lang w:val="ru-RU"/>
              </w:rPr>
              <m:t>Размер страницы / (размер(значение ключа поиска) + размер(ссылка на кортеж))</m:t>
            </m:r>
          </m:e>
        </m:d>
      </m:oMath>
    </w:p>
    <w:p w14:paraId="197BFC7E" w14:textId="34771C97" w:rsidR="00CD559C" w:rsidRPr="00CD559C" w:rsidRDefault="00CD559C" w:rsidP="00940E58">
      <w:pPr>
        <w:pStyle w:val="Report"/>
        <w:spacing w:after="0"/>
        <w:rPr>
          <w:lang w:val="ru-RU"/>
        </w:rPr>
      </w:pPr>
      <w:r w:rsidRPr="00CD559C">
        <w:rPr>
          <w:lang w:val="ru-RU"/>
        </w:rPr>
        <w:t xml:space="preserve">Количество записей индекса на листовой странице = </w:t>
      </w:r>
      <m:oMath>
        <m:r>
          <w:rPr>
            <w:rFonts w:ascii="Cambria Math" w:hAnsi="Cambria Math"/>
            <w:lang w:val="ru-RU"/>
          </w:rPr>
          <m:t xml:space="preserve"> </m:t>
        </m:r>
        <m:d>
          <m:dPr>
            <m:begChr m:val="⌊"/>
            <m:endChr m:val="⌋"/>
            <m:ctrlPr>
              <w:rPr>
                <w:rFonts w:ascii="Cambria Math" w:hAnsi="Cambria Math"/>
                <w:i/>
                <w:lang w:val="ru-RU"/>
              </w:rPr>
            </m:ctrlPr>
          </m:dPr>
          <m:e>
            <m:r>
              <m:rPr>
                <m:sty m:val="p"/>
              </m:rPr>
              <w:rPr>
                <w:rFonts w:ascii="Cambria Math" w:hAnsi="Cambria Math"/>
                <w:lang w:val="ru-RU"/>
              </w:rPr>
              <m:t>1000 / (40 + 10)</m:t>
            </m:r>
          </m:e>
        </m:d>
      </m:oMath>
      <w:r w:rsidRPr="00CD559C">
        <w:rPr>
          <w:lang w:val="ru-RU"/>
        </w:rPr>
        <w:t>= 20</w:t>
      </w:r>
    </w:p>
    <w:p w14:paraId="44922C44" w14:textId="77777777" w:rsidR="00CD559C" w:rsidRPr="00CD559C" w:rsidRDefault="00CD559C" w:rsidP="00940E58">
      <w:pPr>
        <w:pStyle w:val="Report"/>
        <w:spacing w:after="0"/>
        <w:rPr>
          <w:lang w:val="ru-RU"/>
        </w:rPr>
      </w:pPr>
      <w:r w:rsidRPr="00CD559C">
        <w:rPr>
          <w:lang w:val="ru-RU"/>
        </w:rPr>
        <w:t>Листовые страницы B+-дерева связаны друг с другом, эти ссылки хранятся в виде адресов соседних дисковых страниц. Опять же, для простоты, дисковое пространство, используемое для хранения этих ссылок, не учитывается в расчетах, показанных здесь.</w:t>
      </w:r>
    </w:p>
    <w:p w14:paraId="36B8F2E9" w14:textId="2A5EF4DF" w:rsidR="00CD559C" w:rsidRDefault="00CD559C" w:rsidP="00940E58">
      <w:pPr>
        <w:pStyle w:val="Report"/>
        <w:spacing w:after="0"/>
        <w:rPr>
          <w:lang w:val="ru-RU"/>
        </w:rPr>
      </w:pPr>
      <w:r w:rsidRPr="00CD559C">
        <w:rPr>
          <w:lang w:val="ru-RU"/>
        </w:rPr>
        <w:lastRenderedPageBreak/>
        <w:t>Теперь мы должны определить необходимое количество листовых страниц. Поскольку таблица, которую мы индексируем, хранится в виде кучи, кортежи не упорядочены в файле данных. Таким образом, наш индекс B+-дерева должен содержать один ввод индекса на кортеж в таблице; это называется плотным индексом. Таким образом, на листовых страницах будет храниться 2 миллиона записей индекса в совокупности. Необходимое количество листовых страниц задается:</w:t>
      </w:r>
    </w:p>
    <w:p w14:paraId="24050871" w14:textId="2E594BCC" w:rsidR="00695CEE" w:rsidRPr="00695CEE" w:rsidRDefault="00695CEE" w:rsidP="00940E58">
      <w:pPr>
        <w:pStyle w:val="Report"/>
        <w:spacing w:after="0"/>
        <w:rPr>
          <w:rFonts w:eastAsiaTheme="minorEastAsia"/>
          <w:lang w:val="ru-RU"/>
        </w:rPr>
      </w:pPr>
      <m:oMathPara>
        <m:oMath>
          <m:r>
            <m:rPr>
              <m:sty m:val="p"/>
            </m:rPr>
            <w:rPr>
              <w:rFonts w:ascii="Cambria Math" w:hAnsi="Cambria Math"/>
              <w:lang w:val="ru-RU"/>
            </w:rPr>
            <m:t>Cnt1-</m:t>
          </m:r>
          <m:r>
            <m:rPr>
              <m:sty m:val="p"/>
            </m:rPr>
            <w:rPr>
              <w:rFonts w:ascii="Cambria Math" w:hAnsi="Cambria Math"/>
              <w:lang w:val="ru-RU"/>
            </w:rPr>
            <m:t>Кол</m:t>
          </m:r>
          <m:r>
            <m:rPr>
              <m:sty m:val="p"/>
            </m:rPr>
            <w:rPr>
              <w:rFonts w:ascii="Cambria Math" w:hAnsi="Cambria Math"/>
              <w:lang w:val="ru-RU"/>
            </w:rPr>
            <m:t>ичест</m:t>
          </m:r>
          <m:r>
            <m:rPr>
              <m:sty m:val="p"/>
            </m:rPr>
            <w:rPr>
              <w:rFonts w:ascii="Cambria Math" w:hAnsi="Cambria Math"/>
              <w:lang w:val="ru-RU"/>
            </w:rPr>
            <m:t>во записей индекса, которые будут сохранены</m:t>
          </m:r>
          <m:r>
            <m:rPr>
              <m:sty m:val="p"/>
            </m:rPr>
            <w:rPr>
              <w:rFonts w:ascii="Cambria Math" w:hAnsi="Cambria Math"/>
              <w:lang w:val="ru-RU"/>
            </w:rPr>
            <w:br/>
          </m:r>
        </m:oMath>
        <m:oMath>
          <m:r>
            <m:rPr>
              <m:sty m:val="p"/>
            </m:rPr>
            <w:rPr>
              <w:rFonts w:ascii="Cambria Math" w:hAnsi="Cambria Math"/>
              <w:lang w:val="ru-RU"/>
            </w:rPr>
            <m:t>Cnt</m:t>
          </m:r>
          <m:r>
            <m:rPr>
              <m:sty m:val="p"/>
            </m:rPr>
            <w:rPr>
              <w:rFonts w:ascii="Cambria Math" w:hAnsi="Cambria Math"/>
              <w:lang w:val="ru-RU"/>
            </w:rPr>
            <m:t>2</m:t>
          </m:r>
          <m:r>
            <m:rPr>
              <m:sty m:val="p"/>
            </m:rPr>
            <w:rPr>
              <w:rFonts w:ascii="Cambria Math" w:hAnsi="Cambria Math"/>
              <w:lang w:val="ru-RU"/>
            </w:rPr>
            <m:t>-Кол</m:t>
          </m:r>
          <m:r>
            <w:rPr>
              <w:rFonts w:ascii="Cambria Math" w:hAnsi="Cambria Math"/>
              <w:lang w:val="ru-RU"/>
            </w:rPr>
            <m:t>ичест</m:t>
          </m:r>
          <m:r>
            <m:rPr>
              <m:sty m:val="p"/>
            </m:rPr>
            <w:rPr>
              <w:rFonts w:ascii="Cambria Math" w:hAnsi="Cambria Math"/>
              <w:lang w:val="ru-RU"/>
            </w:rPr>
            <m:t>во записей индекса, которые будут сохранены</m:t>
          </m:r>
        </m:oMath>
      </m:oMathPara>
    </w:p>
    <w:p w14:paraId="704BB60C" w14:textId="11FA8610" w:rsidR="00CD559C" w:rsidRPr="00CD559C" w:rsidRDefault="00CD559C" w:rsidP="00940E58">
      <w:pPr>
        <w:pStyle w:val="Report"/>
        <w:spacing w:after="0"/>
        <w:rPr>
          <w:lang w:val="ru-RU"/>
        </w:rPr>
      </w:pPr>
      <w:r w:rsidRPr="00CD559C">
        <w:rPr>
          <w:lang w:val="ru-RU"/>
        </w:rPr>
        <w:t>Количество листовых страниц =</w:t>
      </w:r>
      <w:r w:rsidR="00F6214C">
        <w:rPr>
          <w:lang w:val="ru-RU"/>
        </w:rPr>
        <w:t xml:space="preserve"> </w:t>
      </w:r>
      <m:oMath>
        <m:d>
          <m:dPr>
            <m:begChr m:val="⌈"/>
            <m:endChr m:val="⌉"/>
            <m:ctrlPr>
              <w:rPr>
                <w:rFonts w:ascii="Cambria Math" w:hAnsi="Cambria Math"/>
                <w:i/>
                <w:lang w:val="ru-RU"/>
              </w:rPr>
            </m:ctrlPr>
          </m:dPr>
          <m:e>
            <m:r>
              <w:rPr>
                <w:rFonts w:ascii="Cambria Math" w:hAnsi="Cambria Math"/>
                <w:lang w:val="ru-RU"/>
              </w:rPr>
              <m:t>Cnt1/Cnt2</m:t>
            </m:r>
          </m:e>
        </m:d>
      </m:oMath>
    </w:p>
    <w:p w14:paraId="2393EFA9" w14:textId="73E76A7D" w:rsidR="00CD559C" w:rsidRPr="00CD559C" w:rsidRDefault="00CD559C" w:rsidP="00940E58">
      <w:pPr>
        <w:pStyle w:val="Report"/>
        <w:spacing w:after="0"/>
        <w:rPr>
          <w:lang w:val="ru-RU"/>
        </w:rPr>
      </w:pPr>
      <w:r w:rsidRPr="00CD559C">
        <w:rPr>
          <w:lang w:val="ru-RU"/>
        </w:rPr>
        <w:t xml:space="preserve">Количество листовых страниц = </w:t>
      </w:r>
      <m:oMath>
        <m:d>
          <m:dPr>
            <m:begChr m:val="⌈"/>
            <m:endChr m:val="⌉"/>
            <m:ctrlPr>
              <w:rPr>
                <w:rFonts w:ascii="Cambria Math" w:hAnsi="Cambria Math"/>
                <w:i/>
                <w:lang w:val="ru-RU"/>
              </w:rPr>
            </m:ctrlPr>
          </m:dPr>
          <m:e>
            <m:r>
              <m:rPr>
                <m:sty m:val="p"/>
              </m:rPr>
              <w:rPr>
                <w:rFonts w:ascii="Cambria Math" w:hAnsi="Cambria Math"/>
                <w:lang w:val="ru-RU"/>
              </w:rPr>
              <m:t>2,000,000 / 20</m:t>
            </m:r>
          </m:e>
        </m:d>
      </m:oMath>
      <w:r w:rsidRPr="00CD559C">
        <w:rPr>
          <w:lang w:val="ru-RU"/>
        </w:rPr>
        <w:t xml:space="preserve"> = 100,000</w:t>
      </w:r>
    </w:p>
    <w:p w14:paraId="7D5DDF43" w14:textId="1D917790" w:rsidR="00CD559C" w:rsidRPr="00CD559C" w:rsidRDefault="00CD559C" w:rsidP="00940E58">
      <w:pPr>
        <w:pStyle w:val="Report"/>
        <w:spacing w:after="0"/>
        <w:rPr>
          <w:lang w:val="ru-RU"/>
        </w:rPr>
      </w:pPr>
      <w:r w:rsidRPr="00CD559C">
        <w:rPr>
          <w:lang w:val="ru-RU"/>
        </w:rPr>
        <w:t>Затем мы должны определить коэффициент ветвления, m, нашего B+-дерева. Это можно сделать, повторив шаг 1 выше с некоторыми небольшими изменениями. В B+-дереве порядка m каждый внутренний узел должен иметь возможность хранить до m ветвей (т.</w:t>
      </w:r>
      <w:r>
        <w:rPr>
          <w:lang w:val="ru-RU"/>
        </w:rPr>
        <w:t>е</w:t>
      </w:r>
      <w:r w:rsidRPr="00CD559C">
        <w:rPr>
          <w:lang w:val="ru-RU"/>
        </w:rPr>
        <w:t>. указателей на узлы на уровне ниже) и, таким образом, до m-1 значений ключей поиска (обычно называемых значениями разделителей, когда они появляются во внутренних узлах).</w:t>
      </w:r>
    </w:p>
    <w:p w14:paraId="154B0860" w14:textId="77777777" w:rsidR="00CD559C" w:rsidRPr="00CD559C" w:rsidRDefault="00CD559C" w:rsidP="00940E58">
      <w:pPr>
        <w:pStyle w:val="Report"/>
        <w:spacing w:after="0"/>
        <w:rPr>
          <w:lang w:val="ru-RU"/>
        </w:rPr>
      </w:pPr>
      <w:r w:rsidRPr="00CD559C">
        <w:rPr>
          <w:lang w:val="ru-RU"/>
        </w:rPr>
        <w:t>Page_size &gt;= (m-1) * размер(значение ключа поиска) + m * размер(указатель)</w:t>
      </w:r>
    </w:p>
    <w:p w14:paraId="7A8D083D" w14:textId="77777777" w:rsidR="00CD559C" w:rsidRPr="00CD559C" w:rsidRDefault="00CD559C" w:rsidP="00940E58">
      <w:pPr>
        <w:pStyle w:val="Report"/>
        <w:spacing w:after="0"/>
        <w:rPr>
          <w:lang w:val="ru-RU"/>
        </w:rPr>
      </w:pPr>
      <w:r w:rsidRPr="00CD559C">
        <w:rPr>
          <w:lang w:val="ru-RU"/>
        </w:rPr>
        <w:t>В нашем случае мы имеем: 1000 &gt;= (m-1) * 40 + m * 10</w:t>
      </w:r>
    </w:p>
    <w:p w14:paraId="0F82034D" w14:textId="182F8288" w:rsidR="00CD559C" w:rsidRPr="00CD559C" w:rsidRDefault="00CD559C" w:rsidP="00940E58">
      <w:pPr>
        <w:pStyle w:val="Report"/>
        <w:spacing w:after="0"/>
        <w:rPr>
          <w:lang w:val="ru-RU"/>
        </w:rPr>
      </w:pPr>
      <w:r w:rsidRPr="00CD559C">
        <w:rPr>
          <w:lang w:val="ru-RU"/>
        </w:rPr>
        <w:t xml:space="preserve">Решая для m, которое должно быть целым числом, мы получаем: m = </w:t>
      </w:r>
      <m:oMath>
        <m:d>
          <m:dPr>
            <m:begChr m:val="⌊"/>
            <m:endChr m:val="⌋"/>
            <m:ctrlPr>
              <w:rPr>
                <w:rFonts w:ascii="Cambria Math" w:eastAsiaTheme="minorEastAsia" w:hAnsi="Cambria Math"/>
                <w:i/>
                <w:lang w:val="ru-RU"/>
              </w:rPr>
            </m:ctrlPr>
          </m:dPr>
          <m:e>
            <m:r>
              <w:rPr>
                <w:rFonts w:ascii="Cambria Math" w:eastAsiaTheme="minorEastAsia" w:hAnsi="Cambria Math"/>
                <w:lang w:val="ru-RU"/>
              </w:rPr>
              <m:t>( 1000 + 40 ) / 50</m:t>
            </m:r>
          </m:e>
        </m:d>
      </m:oMath>
      <w:r w:rsidR="00F6214C" w:rsidRPr="00CD559C">
        <w:rPr>
          <w:lang w:val="ru-RU"/>
        </w:rPr>
        <w:t xml:space="preserve"> </w:t>
      </w:r>
      <w:r w:rsidRPr="00CD559C">
        <w:rPr>
          <w:lang w:val="ru-RU"/>
        </w:rPr>
        <w:t xml:space="preserve"> = 20</w:t>
      </w:r>
    </w:p>
    <w:p w14:paraId="09C54D42" w14:textId="77777777" w:rsidR="00CD559C" w:rsidRPr="00CD559C" w:rsidRDefault="00CD559C" w:rsidP="00940E58">
      <w:pPr>
        <w:pStyle w:val="Report"/>
        <w:spacing w:after="0"/>
        <w:rPr>
          <w:lang w:val="ru-RU"/>
        </w:rPr>
      </w:pPr>
      <w:r w:rsidRPr="00CD559C">
        <w:rPr>
          <w:lang w:val="ru-RU"/>
        </w:rPr>
        <w:t>Таким образом, каждый внутренний узел будет хранить 20 указателей на узлы на уровне ниже и соответствующие 19 значений ключа поиска. Обратите внимание на небольшое, но важное различие между внутренними узлами и конечными узлами.</w:t>
      </w:r>
    </w:p>
    <w:p w14:paraId="71319DDD" w14:textId="1E370D01" w:rsidR="00CD559C" w:rsidRDefault="00CD559C" w:rsidP="00940E58">
      <w:pPr>
        <w:pStyle w:val="Report"/>
        <w:spacing w:after="0"/>
        <w:rPr>
          <w:lang w:val="ru-RU"/>
        </w:rPr>
      </w:pPr>
      <w:r w:rsidRPr="00CD559C">
        <w:rPr>
          <w:lang w:val="ru-RU"/>
        </w:rPr>
        <w:t>Теперь, когда у нас есть m, мы можем определить количество страниц на каждом уровне в дереве B+. Поскольку на каждый лист в нашем дереве нужно ссылаться с уровня выше, в совокупности нам понадобится 100 000 указателей (т.</w:t>
      </w:r>
      <w:r>
        <w:rPr>
          <w:lang w:val="ru-RU"/>
        </w:rPr>
        <w:t>е</w:t>
      </w:r>
      <w:r w:rsidRPr="00CD559C">
        <w:rPr>
          <w:lang w:val="ru-RU"/>
        </w:rPr>
        <w:t>. ветвей), по одному на листовую страницу. Поэтому количество внутренних страниц на уровне над листами равно:</w:t>
      </w:r>
    </w:p>
    <w:p w14:paraId="40FAA3B3" w14:textId="2136985F" w:rsidR="00695CEE" w:rsidRDefault="00940E58" w:rsidP="00940E58">
      <w:pPr>
        <w:pStyle w:val="Report"/>
        <w:spacing w:after="0"/>
        <w:rPr>
          <w:rFonts w:eastAsiaTheme="minorEastAsia"/>
        </w:rPr>
      </w:pPr>
      <m:oMath>
        <m:r>
          <m:rPr>
            <m:sty m:val="p"/>
          </m:rPr>
          <w:rPr>
            <w:rFonts w:ascii="Cambria Math" w:hAnsi="Cambria Math"/>
            <w:lang w:val="ru-RU"/>
          </w:rPr>
          <m:t>C</m:t>
        </m:r>
        <m:r>
          <w:rPr>
            <w:rFonts w:ascii="Cambria Math" w:hAnsi="Cambria Math"/>
            <w:lang w:val="ru-RU"/>
          </w:rPr>
          <m:t>nt</m:t>
        </m:r>
        <m:r>
          <m:rPr>
            <m:sty m:val="p"/>
          </m:rPr>
          <w:rPr>
            <w:rFonts w:ascii="Cambria Math" w:hAnsi="Cambria Math"/>
            <w:lang w:val="ru-RU"/>
          </w:rPr>
          <m:t>3</m:t>
        </m:r>
        <m:r>
          <m:rPr>
            <m:sty m:val="p"/>
          </m:rPr>
          <w:rPr>
            <w:rFonts w:ascii="Cambria Math" w:hAnsi="Cambria Math"/>
          </w:rPr>
          <m:t>-</m:t>
        </m:r>
        <m:r>
          <m:rPr>
            <m:sty m:val="p"/>
          </m:rPr>
          <w:rPr>
            <w:rFonts w:ascii="Cambria Math" w:hAnsi="Cambria Math"/>
            <w:lang w:val="ru-RU"/>
          </w:rPr>
          <m:t>количество листовых страниц</m:t>
        </m:r>
      </m:oMath>
      <w:r w:rsidR="00695CEE">
        <w:rPr>
          <w:rFonts w:eastAsiaTheme="minorEastAsia"/>
        </w:rPr>
        <w:t>.</w:t>
      </w:r>
    </w:p>
    <w:p w14:paraId="4CC8BEB7" w14:textId="53D9C709" w:rsidR="00695CEE" w:rsidRPr="00940E58" w:rsidRDefault="00940E58" w:rsidP="00940E58">
      <w:pPr>
        <w:pStyle w:val="Report"/>
        <w:spacing w:after="0"/>
        <w:ind w:left="720" w:firstLine="0"/>
      </w:pPr>
      <m:oMathPara>
        <m:oMathParaPr>
          <m:jc m:val="left"/>
        </m:oMathParaPr>
        <m:oMath>
          <m:r>
            <m:rPr>
              <m:sty m:val="p"/>
            </m:rPr>
            <w:rPr>
              <w:rFonts w:ascii="Cambria Math" w:hAnsi="Cambria Math"/>
              <w:lang w:val="ru-RU"/>
            </w:rPr>
            <m:t>C</m:t>
          </m:r>
          <m:r>
            <w:rPr>
              <w:rFonts w:ascii="Cambria Math" w:hAnsi="Cambria Math"/>
              <w:lang w:val="ru-RU"/>
            </w:rPr>
            <m:t>nt4-</m:t>
          </m:r>
          <m:r>
            <m:rPr>
              <m:sty m:val="p"/>
            </m:rPr>
            <w:rPr>
              <w:rFonts w:ascii="Cambria Math" w:hAnsi="Cambria Math"/>
              <w:lang w:val="ru-RU"/>
            </w:rPr>
            <m:t>коэффициент ветвления</m:t>
          </m:r>
          <m:r>
            <m:rPr>
              <m:sty m:val="p"/>
            </m:rPr>
            <w:rPr>
              <w:rFonts w:ascii="Cambria Math" w:hAnsi="Cambria Math"/>
              <w:lang w:val="ru-RU"/>
            </w:rPr>
            <m:t>.</m:t>
          </m:r>
        </m:oMath>
      </m:oMathPara>
    </w:p>
    <w:p w14:paraId="17820CAA" w14:textId="4F307EE5" w:rsidR="00CD559C" w:rsidRPr="00CD559C" w:rsidRDefault="00CD559C" w:rsidP="00940E58">
      <w:pPr>
        <w:pStyle w:val="Report"/>
        <w:spacing w:after="0"/>
        <w:rPr>
          <w:lang w:val="ru-RU"/>
        </w:rPr>
      </w:pPr>
      <w:r w:rsidRPr="00CD559C">
        <w:rPr>
          <w:lang w:val="ru-RU"/>
        </w:rPr>
        <w:t xml:space="preserve">Количество страниц на уровне выше листьев = </w:t>
      </w:r>
      <m:oMath>
        <m:d>
          <m:dPr>
            <m:begChr m:val="⌊"/>
            <m:endChr m:val="⌋"/>
            <m:ctrlPr>
              <w:rPr>
                <w:rFonts w:ascii="Cambria Math" w:eastAsiaTheme="minorEastAsia" w:hAnsi="Cambria Math"/>
                <w:i/>
                <w:lang w:val="ru-RU"/>
              </w:rPr>
            </m:ctrlPr>
          </m:dPr>
          <m:e>
            <m:r>
              <m:rPr>
                <m:sty m:val="p"/>
              </m:rPr>
              <w:rPr>
                <w:rFonts w:ascii="Cambria Math" w:hAnsi="Cambria Math"/>
                <w:lang w:val="ru-RU"/>
              </w:rPr>
              <m:t>Cnt3/Cnt4</m:t>
            </m:r>
          </m:e>
        </m:d>
      </m:oMath>
    </w:p>
    <w:p w14:paraId="732CA674" w14:textId="32BD97FE" w:rsidR="00CD559C" w:rsidRPr="00CD559C" w:rsidRDefault="00CD559C" w:rsidP="00940E58">
      <w:pPr>
        <w:pStyle w:val="Report"/>
        <w:spacing w:after="0"/>
        <w:rPr>
          <w:lang w:val="ru-RU"/>
        </w:rPr>
      </w:pPr>
      <w:r w:rsidRPr="00CD559C">
        <w:rPr>
          <w:lang w:val="ru-RU"/>
        </w:rPr>
        <w:t xml:space="preserve">Количество страниц на уровне выше листьев = </w:t>
      </w:r>
      <m:oMath>
        <m:d>
          <m:dPr>
            <m:begChr m:val="⌊"/>
            <m:endChr m:val="⌋"/>
            <m:ctrlPr>
              <w:rPr>
                <w:rFonts w:ascii="Cambria Math" w:eastAsiaTheme="minorEastAsia" w:hAnsi="Cambria Math"/>
                <w:i/>
                <w:lang w:val="ru-RU"/>
              </w:rPr>
            </m:ctrlPr>
          </m:dPr>
          <m:e>
            <m:r>
              <m:rPr>
                <m:sty m:val="p"/>
              </m:rPr>
              <w:rPr>
                <w:rFonts w:ascii="Cambria Math" w:hAnsi="Cambria Math"/>
                <w:lang w:val="ru-RU"/>
              </w:rPr>
              <m:t>100 000/20</m:t>
            </m:r>
          </m:e>
        </m:d>
      </m:oMath>
      <w:r w:rsidRPr="00CD559C">
        <w:rPr>
          <w:lang w:val="ru-RU"/>
        </w:rPr>
        <w:t xml:space="preserve"> = 5000</w:t>
      </w:r>
    </w:p>
    <w:p w14:paraId="00F0FF11" w14:textId="296AD8BC" w:rsidR="00CD559C" w:rsidRPr="00CD559C" w:rsidRDefault="00CD559C" w:rsidP="00940E58">
      <w:pPr>
        <w:pStyle w:val="Report"/>
        <w:spacing w:after="0"/>
        <w:rPr>
          <w:lang w:val="ru-RU"/>
        </w:rPr>
      </w:pPr>
      <w:r w:rsidRPr="00CD559C">
        <w:rPr>
          <w:lang w:val="ru-RU"/>
        </w:rPr>
        <w:t>Нам нужно продолжать выполнять эти вычисления до тех пор, пока мы не достигнем точки, когда у нас будет только один внутренний узел, который будет корнем нашего дерева</w:t>
      </w:r>
    </w:p>
    <w:p w14:paraId="3875EB58" w14:textId="77777777" w:rsidR="00CD559C" w:rsidRPr="00CD559C" w:rsidRDefault="00CD559C" w:rsidP="00940E58">
      <w:pPr>
        <w:pStyle w:val="Report"/>
        <w:spacing w:after="0"/>
        <w:rPr>
          <w:lang w:val="ru-RU"/>
        </w:rPr>
      </w:pPr>
      <w:r w:rsidRPr="00CD559C">
        <w:rPr>
          <w:lang w:val="ru-RU"/>
        </w:rPr>
        <w:lastRenderedPageBreak/>
        <w:t>Наконец-то мы можем ответить на вопрос о размере нашего B+ - дерева:</w:t>
      </w:r>
    </w:p>
    <w:p w14:paraId="1ED26357" w14:textId="1280F23B" w:rsidR="00CD559C" w:rsidRPr="00940E58" w:rsidRDefault="00CD559C" w:rsidP="00940E58">
      <w:pPr>
        <w:pStyle w:val="Report"/>
        <w:spacing w:after="0"/>
      </w:pPr>
      <w:r w:rsidRPr="00CD559C">
        <w:rPr>
          <w:lang w:val="ru-RU"/>
        </w:rPr>
        <w:t>Общее количество страниц = 100,000 + 5,000 + 250 + 13 + 1 = 105,264 страницы</w:t>
      </w:r>
      <w:r w:rsidR="00940E58">
        <w:t>.</w:t>
      </w:r>
    </w:p>
    <w:p w14:paraId="0839D3C8" w14:textId="77777777" w:rsidR="00CD559C" w:rsidRPr="00CD559C" w:rsidRDefault="00CD559C" w:rsidP="00940E58">
      <w:pPr>
        <w:pStyle w:val="Report"/>
        <w:spacing w:after="0"/>
        <w:rPr>
          <w:lang w:val="ru-RU"/>
        </w:rPr>
      </w:pPr>
      <w:r w:rsidRPr="00CD559C">
        <w:rPr>
          <w:lang w:val="ru-RU"/>
        </w:rPr>
        <w:t>У нас есть 5-уровневое B+-дерево, индексирующее 2 миллиона кортежей, поэтому, обратившись к 5 дисковым страницам B+-дерева, за которыми следует 1 страница файла, мы можем найти любой из этих кортежей.</w:t>
      </w:r>
    </w:p>
    <w:p w14:paraId="2D7E4499" w14:textId="77777777" w:rsidR="00CD559C" w:rsidRPr="00CD559C" w:rsidRDefault="00CD559C" w:rsidP="00940E58">
      <w:pPr>
        <w:pStyle w:val="Report"/>
        <w:spacing w:after="0"/>
        <w:rPr>
          <w:lang w:val="ru-RU"/>
        </w:rPr>
      </w:pPr>
      <w:r w:rsidRPr="00CD559C">
        <w:rPr>
          <w:lang w:val="ru-RU"/>
        </w:rPr>
        <w:t>Обратите внимание, что системы баз данных используют кэширование, и обычно два верхних уровня дерева B+находятся в кэше, что позволяет сохранить два доступа к диску в этом примере.</w:t>
      </w:r>
    </w:p>
    <w:p w14:paraId="601A6A1C" w14:textId="77777777" w:rsidR="00CD559C" w:rsidRPr="00CD559C" w:rsidRDefault="00CD559C" w:rsidP="00940E58">
      <w:pPr>
        <w:pStyle w:val="Report"/>
        <w:spacing w:after="0"/>
        <w:rPr>
          <w:lang w:val="ru-RU"/>
        </w:rPr>
      </w:pPr>
      <w:r w:rsidRPr="00CD559C">
        <w:rPr>
          <w:lang w:val="ru-RU"/>
        </w:rPr>
        <w:t>Наконец, стоит отметить, что в этом примере для упрощения вычислений использовался небольшой размер страницы в 1000 байт. Общие размеры страниц составляют 4 Кб, 8 Кб или даже 16 Кб. Большие размеры страниц приводят к большим факторам ветвления и, следовательно, к более мелким деревьям. Конечно, существует компромисс между размером страницы и использованием страницы. Занимать только половину страницы размером 4 Кб не так важно, как занимать только половину страницы размером 16 Кб. B*-деревья могут решить эту проблему, см. Следующий раздел.</w:t>
      </w:r>
    </w:p>
    <w:p w14:paraId="52792E5F" w14:textId="0DF4CA08" w:rsidR="00CD559C" w:rsidRPr="00CD559C" w:rsidRDefault="00CD559C" w:rsidP="00940E58">
      <w:pPr>
        <w:pStyle w:val="Report"/>
        <w:spacing w:after="0"/>
        <w:rPr>
          <w:lang w:val="ru-RU"/>
        </w:rPr>
      </w:pPr>
      <w:r w:rsidRPr="00CD559C">
        <w:rPr>
          <w:lang w:val="ru-RU"/>
        </w:rPr>
        <w:t>Наконец, если бы нас попросили найти размер дерева B+, страницы которого заполнены до минимальной емкости, мы могли бы следовать описанному выше процессу с одним дополнительным соображением. Страницы B+-дерева должны иметь минимум потолочных(m/2) дочерних узлов (т.</w:t>
      </w:r>
      <w:r>
        <w:rPr>
          <w:lang w:val="ru-RU"/>
        </w:rPr>
        <w:t>е</w:t>
      </w:r>
      <w:r w:rsidRPr="00CD559C">
        <w:rPr>
          <w:lang w:val="ru-RU"/>
        </w:rPr>
        <w:t>. половина страницы должна быть заполнена). Таким образом, приведенные выше вычисления должны были бы принять это во внимание, чтобы найти размер такого дерева.</w:t>
      </w:r>
    </w:p>
    <w:p w14:paraId="2E81745E" w14:textId="34655651" w:rsidR="006C791D" w:rsidRPr="00F8450C" w:rsidRDefault="006C791D" w:rsidP="006C791D">
      <w:pPr>
        <w:rPr>
          <w:rFonts w:ascii="Times New Roman" w:hAnsi="Times New Roman"/>
          <w:sz w:val="28"/>
          <w:lang w:val="ru-RU"/>
        </w:rPr>
      </w:pPr>
    </w:p>
    <w:p w14:paraId="347078EB" w14:textId="685E063C" w:rsidR="00AE5B95" w:rsidRPr="00F8450C" w:rsidRDefault="006C791D">
      <w:pPr>
        <w:rPr>
          <w:rFonts w:ascii="Times New Roman" w:hAnsi="Times New Roman"/>
          <w:sz w:val="28"/>
          <w:lang w:val="ru-RU"/>
        </w:rPr>
      </w:pPr>
      <w:r w:rsidRPr="00F8450C">
        <w:rPr>
          <w:rFonts w:ascii="Times New Roman" w:hAnsi="Times New Roman"/>
          <w:sz w:val="28"/>
          <w:lang w:val="ru-RU"/>
        </w:rPr>
        <w:br w:type="page"/>
      </w:r>
    </w:p>
    <w:p w14:paraId="59DBA77C" w14:textId="581BBE7F" w:rsidR="00AE5B95" w:rsidRDefault="00AE5B95" w:rsidP="002A5688">
      <w:pPr>
        <w:pStyle w:val="Heading1"/>
        <w:numPr>
          <w:ilvl w:val="0"/>
          <w:numId w:val="0"/>
        </w:numPr>
        <w:rPr>
          <w:sz w:val="28"/>
          <w:lang w:val="ru-RU"/>
        </w:rPr>
      </w:pPr>
      <w:bookmarkStart w:id="129" w:name="_Toc58943600"/>
      <w:bookmarkStart w:id="130" w:name="_Toc72322174"/>
      <w:r>
        <w:rPr>
          <w:lang w:val="ru-RU"/>
        </w:rPr>
        <w:lastRenderedPageBreak/>
        <w:t xml:space="preserve">ГЛАВА </w:t>
      </w:r>
      <w:r w:rsidR="00B7238A" w:rsidRPr="00A27CFD">
        <w:rPr>
          <w:lang w:val="ru-RU"/>
        </w:rPr>
        <w:t>7</w:t>
      </w:r>
      <w:r>
        <w:rPr>
          <w:lang w:val="ru-RU"/>
        </w:rPr>
        <w:br/>
        <w:t>ПРОГРАММНАЯ РЕАЛИЗАЦИЯ</w:t>
      </w:r>
      <w:bookmarkStart w:id="131" w:name="_Toc58943601"/>
      <w:bookmarkEnd w:id="129"/>
      <w:bookmarkEnd w:id="130"/>
      <w:bookmarkEnd w:id="131"/>
    </w:p>
    <w:p w14:paraId="5AB53143" w14:textId="77777777" w:rsidR="002A5688" w:rsidRPr="002A5688" w:rsidRDefault="002A5688" w:rsidP="002A5688">
      <w:pPr>
        <w:rPr>
          <w:lang w:val="ru-RU"/>
        </w:rPr>
      </w:pPr>
    </w:p>
    <w:p w14:paraId="742FC2C9" w14:textId="77777777" w:rsidR="002F31D7" w:rsidRDefault="002F31D7" w:rsidP="002F31D7">
      <w:pPr>
        <w:pStyle w:val="Report"/>
        <w:ind w:firstLine="0"/>
        <w:jc w:val="left"/>
        <w:rPr>
          <w:b/>
          <w:lang w:val="ru-RU"/>
        </w:rPr>
      </w:pPr>
      <w:r>
        <w:rPr>
          <w:lang w:val="ru-RU"/>
        </w:rPr>
        <w:t xml:space="preserve">Исходный код: </w:t>
      </w:r>
      <w:hyperlink r:id="rId17" w:history="1">
        <w:r w:rsidRPr="0026176A">
          <w:rPr>
            <w:rStyle w:val="Hyperlink"/>
            <w:b/>
            <w:lang w:val="ru-RU"/>
          </w:rPr>
          <w:t>https://github.com/MelehAlexei/b-trees</w:t>
        </w:r>
      </w:hyperlink>
    </w:p>
    <w:p w14:paraId="675084FD" w14:textId="79237416" w:rsidR="002F31D7" w:rsidRDefault="002F31D7" w:rsidP="002F31D7">
      <w:pPr>
        <w:pStyle w:val="Report"/>
        <w:ind w:firstLine="0"/>
        <w:rPr>
          <w:lang w:val="ru-RU"/>
        </w:rPr>
      </w:pPr>
      <w:r>
        <w:rPr>
          <w:lang w:val="ru-RU"/>
        </w:rPr>
        <w:t>Реализованн</w:t>
      </w:r>
      <w:r w:rsidR="00860604">
        <w:rPr>
          <w:lang w:val="ru-RU"/>
        </w:rPr>
        <w:t>ые</w:t>
      </w:r>
      <w:r>
        <w:rPr>
          <w:lang w:val="ru-RU"/>
        </w:rPr>
        <w:t xml:space="preserve"> дерев</w:t>
      </w:r>
      <w:r w:rsidR="00860604">
        <w:rPr>
          <w:lang w:val="ru-RU"/>
        </w:rPr>
        <w:t>ья</w:t>
      </w:r>
      <w:r>
        <w:rPr>
          <w:lang w:val="ru-RU"/>
        </w:rPr>
        <w:t xml:space="preserve"> име</w:t>
      </w:r>
      <w:r w:rsidR="00860604">
        <w:rPr>
          <w:lang w:val="ru-RU"/>
        </w:rPr>
        <w:t>ю</w:t>
      </w:r>
      <w:r>
        <w:rPr>
          <w:lang w:val="ru-RU"/>
        </w:rPr>
        <w:t>т операции:</w:t>
      </w:r>
    </w:p>
    <w:p w14:paraId="170AD460" w14:textId="77777777" w:rsidR="002F31D7" w:rsidRDefault="002F31D7" w:rsidP="002F31D7">
      <w:pPr>
        <w:pStyle w:val="Report"/>
        <w:numPr>
          <w:ilvl w:val="0"/>
          <w:numId w:val="18"/>
        </w:numPr>
        <w:rPr>
          <w:lang w:val="ru-RU"/>
        </w:rPr>
      </w:pPr>
      <w:r>
        <w:rPr>
          <w:lang w:val="ru-RU"/>
        </w:rPr>
        <w:t>Вставка ключа</w:t>
      </w:r>
    </w:p>
    <w:p w14:paraId="15822106" w14:textId="77777777" w:rsidR="002F31D7" w:rsidRDefault="002F31D7" w:rsidP="002F31D7">
      <w:pPr>
        <w:pStyle w:val="Report"/>
        <w:numPr>
          <w:ilvl w:val="0"/>
          <w:numId w:val="18"/>
        </w:numPr>
        <w:rPr>
          <w:lang w:val="ru-RU"/>
        </w:rPr>
      </w:pPr>
      <w:r>
        <w:rPr>
          <w:lang w:val="ru-RU"/>
        </w:rPr>
        <w:t>Удаление ключа</w:t>
      </w:r>
    </w:p>
    <w:p w14:paraId="3C3994DC" w14:textId="77777777" w:rsidR="002F31D7" w:rsidRDefault="002F31D7" w:rsidP="002F31D7">
      <w:pPr>
        <w:pStyle w:val="Report"/>
        <w:numPr>
          <w:ilvl w:val="0"/>
          <w:numId w:val="18"/>
        </w:numPr>
        <w:rPr>
          <w:lang w:val="ru-RU"/>
        </w:rPr>
      </w:pPr>
      <w:r>
        <w:rPr>
          <w:lang w:val="ru-RU"/>
        </w:rPr>
        <w:t>Поиск ключа</w:t>
      </w:r>
    </w:p>
    <w:p w14:paraId="08107FD0" w14:textId="77777777" w:rsidR="002F31D7" w:rsidRDefault="002F31D7" w:rsidP="002F31D7">
      <w:pPr>
        <w:pStyle w:val="Report"/>
        <w:numPr>
          <w:ilvl w:val="0"/>
          <w:numId w:val="18"/>
        </w:numPr>
        <w:rPr>
          <w:lang w:val="ru-RU"/>
        </w:rPr>
      </w:pPr>
      <w:r>
        <w:rPr>
          <w:lang w:val="ru-RU"/>
        </w:rPr>
        <w:t xml:space="preserve">Обращение к значению ключа </w:t>
      </w:r>
    </w:p>
    <w:p w14:paraId="7E9965F8" w14:textId="0A028326" w:rsidR="00B11D9A" w:rsidRPr="00B11D9A" w:rsidRDefault="002F31D7" w:rsidP="002F31D7">
      <w:pPr>
        <w:pStyle w:val="Report"/>
        <w:ind w:firstLine="0"/>
        <w:rPr>
          <w:lang w:val="ru-RU"/>
        </w:rPr>
      </w:pPr>
      <w:r>
        <w:rPr>
          <w:lang w:val="ru-RU"/>
        </w:rPr>
        <w:t>В качестве формата хранения данных был выбран формат бинарного файла, поскольку им удобнее и быстрее записывать</w:t>
      </w:r>
      <w:r w:rsidRPr="002F31D7">
        <w:rPr>
          <w:lang w:val="ru-RU"/>
        </w:rPr>
        <w:t>/</w:t>
      </w:r>
      <w:r>
        <w:rPr>
          <w:lang w:val="ru-RU"/>
        </w:rPr>
        <w:t xml:space="preserve">читать структуры любого содержания. В качестве полезной информации </w:t>
      </w:r>
      <w:r w:rsidR="00B11D9A">
        <w:rPr>
          <w:lang w:val="ru-RU"/>
        </w:rPr>
        <w:t xml:space="preserve">была выбрана база данных </w:t>
      </w:r>
      <w:r w:rsidR="00B11D9A">
        <w:t>IMDB</w:t>
      </w:r>
      <w:r w:rsidR="00B11D9A" w:rsidRPr="00B11D9A">
        <w:rPr>
          <w:lang w:val="ru-RU"/>
        </w:rPr>
        <w:t xml:space="preserve">, </w:t>
      </w:r>
      <w:r w:rsidR="00B11D9A">
        <w:rPr>
          <w:lang w:val="ru-RU"/>
        </w:rPr>
        <w:t>которая содержит в кортеже информацию о теге фильма, его среднюю оценку и количество голосовавших людей. В качестве индексации была выбрана колонка со средней оценкой фильма. Для тестирования был выбран размер блока в 100</w:t>
      </w:r>
      <w:r w:rsidR="00B11D9A">
        <w:t>B</w:t>
      </w:r>
      <w:r w:rsidR="00B11D9A" w:rsidRPr="00B11D9A">
        <w:rPr>
          <w:lang w:val="ru-RU"/>
        </w:rPr>
        <w:t xml:space="preserve">, </w:t>
      </w:r>
      <w:r w:rsidR="00B11D9A">
        <w:rPr>
          <w:lang w:val="ru-RU"/>
        </w:rPr>
        <w:t>где каждая запись фильма примерно 20</w:t>
      </w:r>
      <w:r w:rsidR="00B11D9A">
        <w:t>B</w:t>
      </w:r>
      <w:r w:rsidR="00B11D9A" w:rsidRPr="00B11D9A">
        <w:rPr>
          <w:lang w:val="ru-RU"/>
        </w:rPr>
        <w:t xml:space="preserve">. В каждом блоке может храниться несколько записей. Память дерева B+ динамически выделяется при создании. Каждый узел дерева </w:t>
      </w:r>
      <w:r w:rsidR="00B11D9A" w:rsidRPr="00B11D9A">
        <w:t>B</w:t>
      </w:r>
      <w:r w:rsidR="00B11D9A" w:rsidRPr="00B11D9A">
        <w:rPr>
          <w:lang w:val="ru-RU"/>
        </w:rPr>
        <w:t>+ имеет размер одного блока. Конечные узлы связаны в двусвязном списке. Конечные узлы поддерживают указатели на фактический адрес данных в пуле памяти.</w:t>
      </w:r>
    </w:p>
    <w:p w14:paraId="3E50E804" w14:textId="57174186" w:rsidR="00B7238A" w:rsidRDefault="00332AF9" w:rsidP="002A5688">
      <w:pPr>
        <w:pStyle w:val="Report"/>
        <w:ind w:firstLine="0"/>
        <w:jc w:val="center"/>
        <w:rPr>
          <w:lang w:val="ru-RU"/>
        </w:rPr>
      </w:pPr>
      <w:r w:rsidRPr="00B3488B">
        <w:rPr>
          <w:bCs/>
          <w:noProof/>
        </w:rPr>
        <w:lastRenderedPageBreak/>
        <w:drawing>
          <wp:anchor distT="0" distB="0" distL="114300" distR="114300" simplePos="0" relativeHeight="251670528" behindDoc="0" locked="0" layoutInCell="1" allowOverlap="1" wp14:anchorId="30E08F43" wp14:editId="68284467">
            <wp:simplePos x="0" y="0"/>
            <wp:positionH relativeFrom="margin">
              <wp:align>center</wp:align>
            </wp:positionH>
            <wp:positionV relativeFrom="paragraph">
              <wp:posOffset>0</wp:posOffset>
            </wp:positionV>
            <wp:extent cx="6466205" cy="5334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66205" cy="5334000"/>
                    </a:xfrm>
                    <a:prstGeom prst="rect">
                      <a:avLst/>
                    </a:prstGeom>
                  </pic:spPr>
                </pic:pic>
              </a:graphicData>
            </a:graphic>
            <wp14:sizeRelH relativeFrom="margin">
              <wp14:pctWidth>0</wp14:pctWidth>
            </wp14:sizeRelH>
            <wp14:sizeRelV relativeFrom="margin">
              <wp14:pctHeight>0</wp14:pctHeight>
            </wp14:sizeRelV>
          </wp:anchor>
        </w:drawing>
      </w:r>
      <w:r w:rsidR="002A5688" w:rsidRPr="00B3488B">
        <w:rPr>
          <w:bCs/>
          <w:lang w:val="ru-RU"/>
        </w:rPr>
        <w:t>Рис</w:t>
      </w:r>
      <w:r w:rsidR="00B3488B" w:rsidRPr="00B3488B">
        <w:rPr>
          <w:bCs/>
          <w:lang w:val="ru-RU"/>
        </w:rPr>
        <w:t>унок</w:t>
      </w:r>
      <w:r w:rsidR="002A5688" w:rsidRPr="00B3488B">
        <w:rPr>
          <w:bCs/>
          <w:lang w:val="ru-RU"/>
        </w:rPr>
        <w:t xml:space="preserve"> </w:t>
      </w:r>
      <w:r w:rsidR="00B11D9A" w:rsidRPr="00B3488B">
        <w:rPr>
          <w:bCs/>
          <w:lang w:val="ru-RU"/>
        </w:rPr>
        <w:t>7</w:t>
      </w:r>
      <w:r w:rsidR="002A5688" w:rsidRPr="00B3488B">
        <w:rPr>
          <w:bCs/>
          <w:lang w:val="ru-RU"/>
        </w:rPr>
        <w:t>.1</w:t>
      </w:r>
      <w:r w:rsidR="00B3488B" w:rsidRPr="00B3488B">
        <w:rPr>
          <w:bCs/>
          <w:lang w:val="ru-RU"/>
        </w:rPr>
        <w:t>.</w:t>
      </w:r>
      <w:r w:rsidR="002A5688">
        <w:rPr>
          <w:lang w:val="ru-RU"/>
        </w:rPr>
        <w:t xml:space="preserve"> Список методов класса</w:t>
      </w:r>
    </w:p>
    <w:p w14:paraId="2C2741D3" w14:textId="41CBAEBE" w:rsidR="00B11D9A" w:rsidRDefault="00B11D9A" w:rsidP="00B11D9A">
      <w:pPr>
        <w:pStyle w:val="Report"/>
        <w:ind w:firstLine="284"/>
        <w:jc w:val="center"/>
        <w:rPr>
          <w:b/>
          <w:lang w:val="ru-RU"/>
        </w:rPr>
      </w:pPr>
    </w:p>
    <w:p w14:paraId="3DFB8677" w14:textId="75625C18" w:rsidR="00332AF9" w:rsidRDefault="00332AF9" w:rsidP="00B11D9A">
      <w:pPr>
        <w:pStyle w:val="Report"/>
        <w:ind w:firstLine="284"/>
        <w:jc w:val="center"/>
        <w:rPr>
          <w:b/>
          <w:lang w:val="ru-RU"/>
        </w:rPr>
      </w:pPr>
    </w:p>
    <w:p w14:paraId="5973EEE4" w14:textId="4FA08981" w:rsidR="00332AF9" w:rsidRDefault="00332AF9" w:rsidP="00B11D9A">
      <w:pPr>
        <w:pStyle w:val="Report"/>
        <w:ind w:firstLine="284"/>
        <w:jc w:val="center"/>
        <w:rPr>
          <w:b/>
          <w:lang w:val="ru-RU"/>
        </w:rPr>
      </w:pPr>
    </w:p>
    <w:p w14:paraId="5CC7EA2F" w14:textId="7C70027C" w:rsidR="00332AF9" w:rsidRDefault="00332AF9" w:rsidP="00B11D9A">
      <w:pPr>
        <w:pStyle w:val="Report"/>
        <w:ind w:firstLine="284"/>
        <w:jc w:val="center"/>
        <w:rPr>
          <w:b/>
          <w:lang w:val="ru-RU"/>
        </w:rPr>
      </w:pPr>
    </w:p>
    <w:p w14:paraId="701C4116" w14:textId="75FE072C" w:rsidR="00332AF9" w:rsidRDefault="00332AF9" w:rsidP="00B11D9A">
      <w:pPr>
        <w:pStyle w:val="Report"/>
        <w:ind w:firstLine="284"/>
        <w:jc w:val="center"/>
        <w:rPr>
          <w:b/>
          <w:lang w:val="ru-RU"/>
        </w:rPr>
      </w:pPr>
    </w:p>
    <w:p w14:paraId="395A989B" w14:textId="6F090296" w:rsidR="00332AF9" w:rsidRDefault="00332AF9" w:rsidP="00B11D9A">
      <w:pPr>
        <w:pStyle w:val="Report"/>
        <w:ind w:firstLine="284"/>
        <w:jc w:val="center"/>
        <w:rPr>
          <w:b/>
          <w:lang w:val="ru-RU"/>
        </w:rPr>
      </w:pPr>
    </w:p>
    <w:p w14:paraId="2373CB82" w14:textId="2C52ECE1" w:rsidR="00332AF9" w:rsidRDefault="00332AF9" w:rsidP="00B11D9A">
      <w:pPr>
        <w:pStyle w:val="Report"/>
        <w:ind w:firstLine="284"/>
        <w:jc w:val="center"/>
        <w:rPr>
          <w:b/>
          <w:lang w:val="ru-RU"/>
        </w:rPr>
      </w:pPr>
    </w:p>
    <w:p w14:paraId="0456457D" w14:textId="7CB48667" w:rsidR="00332AF9" w:rsidRDefault="00332AF9" w:rsidP="00B11D9A">
      <w:pPr>
        <w:pStyle w:val="Report"/>
        <w:ind w:firstLine="284"/>
        <w:jc w:val="center"/>
        <w:rPr>
          <w:b/>
          <w:lang w:val="ru-RU"/>
        </w:rPr>
      </w:pPr>
    </w:p>
    <w:p w14:paraId="7E1C3350" w14:textId="192BF1DC" w:rsidR="00332AF9" w:rsidRDefault="00332AF9" w:rsidP="00332AF9">
      <w:pPr>
        <w:pStyle w:val="Report"/>
        <w:ind w:firstLine="284"/>
        <w:jc w:val="center"/>
        <w:rPr>
          <w:b/>
          <w:lang w:val="ru-RU"/>
        </w:rPr>
      </w:pPr>
      <w:r w:rsidRPr="00B3488B">
        <w:rPr>
          <w:bCs/>
          <w:noProof/>
        </w:rPr>
        <w:lastRenderedPageBreak/>
        <w:drawing>
          <wp:anchor distT="0" distB="0" distL="114300" distR="114300" simplePos="0" relativeHeight="251674624" behindDoc="0" locked="0" layoutInCell="1" allowOverlap="1" wp14:anchorId="39F7F454" wp14:editId="643F30A4">
            <wp:simplePos x="0" y="0"/>
            <wp:positionH relativeFrom="margin">
              <wp:align>center</wp:align>
            </wp:positionH>
            <wp:positionV relativeFrom="paragraph">
              <wp:posOffset>0</wp:posOffset>
            </wp:positionV>
            <wp:extent cx="4873625" cy="6591300"/>
            <wp:effectExtent l="0" t="0" r="317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73625" cy="6591300"/>
                    </a:xfrm>
                    <a:prstGeom prst="rect">
                      <a:avLst/>
                    </a:prstGeom>
                  </pic:spPr>
                </pic:pic>
              </a:graphicData>
            </a:graphic>
            <wp14:sizeRelH relativeFrom="margin">
              <wp14:pctWidth>0</wp14:pctWidth>
            </wp14:sizeRelH>
            <wp14:sizeRelV relativeFrom="margin">
              <wp14:pctHeight>0</wp14:pctHeight>
            </wp14:sizeRelV>
          </wp:anchor>
        </w:drawing>
      </w:r>
    </w:p>
    <w:p w14:paraId="1C0AD381" w14:textId="1711EC68" w:rsidR="00B7238A" w:rsidRPr="00B11D9A" w:rsidRDefault="00B11D9A" w:rsidP="00B11D9A">
      <w:pPr>
        <w:pStyle w:val="Report"/>
        <w:ind w:firstLine="284"/>
        <w:jc w:val="center"/>
        <w:rPr>
          <w:lang w:val="ru-RU"/>
        </w:rPr>
      </w:pPr>
      <w:r w:rsidRPr="00B3488B">
        <w:rPr>
          <w:bCs/>
          <w:lang w:val="ru-RU"/>
        </w:rPr>
        <w:t>Рис</w:t>
      </w:r>
      <w:r w:rsidR="00B3488B" w:rsidRPr="00B3488B">
        <w:rPr>
          <w:bCs/>
          <w:lang w:val="ru-RU"/>
        </w:rPr>
        <w:t>унок</w:t>
      </w:r>
      <w:r w:rsidRPr="00B3488B">
        <w:rPr>
          <w:bCs/>
          <w:lang w:val="ru-RU"/>
        </w:rPr>
        <w:t xml:space="preserve"> 7.2</w:t>
      </w:r>
      <w:r w:rsidR="00B3488B" w:rsidRPr="00B3488B">
        <w:rPr>
          <w:bCs/>
          <w:lang w:val="ru-RU"/>
        </w:rPr>
        <w:t>.</w:t>
      </w:r>
      <w:r>
        <w:rPr>
          <w:lang w:val="ru-RU"/>
        </w:rPr>
        <w:t xml:space="preserve"> Список кортежей</w:t>
      </w:r>
    </w:p>
    <w:p w14:paraId="40E1B500" w14:textId="4D1548B0" w:rsidR="002C5F83" w:rsidRDefault="000D49B6" w:rsidP="002A5688">
      <w:pPr>
        <w:rPr>
          <w:lang w:val="ru-RU"/>
        </w:rPr>
      </w:pPr>
      <w:r>
        <w:rPr>
          <w:lang w:val="ru-RU"/>
        </w:rPr>
        <w:br w:type="page"/>
      </w:r>
      <w:r w:rsidR="00B7238A">
        <w:rPr>
          <w:noProof/>
        </w:rPr>
        <w:lastRenderedPageBreak/>
        <w:drawing>
          <wp:inline distT="0" distB="0" distL="0" distR="0" wp14:anchorId="6111FD17" wp14:editId="469285ED">
            <wp:extent cx="6134100" cy="411031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0219" cy="4134518"/>
                    </a:xfrm>
                    <a:prstGeom prst="rect">
                      <a:avLst/>
                    </a:prstGeom>
                  </pic:spPr>
                </pic:pic>
              </a:graphicData>
            </a:graphic>
          </wp:inline>
        </w:drawing>
      </w:r>
    </w:p>
    <w:p w14:paraId="2DA7AA81" w14:textId="2E9E9261" w:rsidR="00B11D9A" w:rsidRPr="00B11D9A" w:rsidRDefault="00B11D9A" w:rsidP="00B11D9A">
      <w:pPr>
        <w:pStyle w:val="Report"/>
        <w:ind w:firstLine="284"/>
        <w:jc w:val="center"/>
        <w:rPr>
          <w:lang w:val="ru-RU"/>
        </w:rPr>
      </w:pPr>
      <w:r w:rsidRPr="00B3488B">
        <w:rPr>
          <w:bCs/>
          <w:lang w:val="ru-RU"/>
        </w:rPr>
        <w:t>Рис</w:t>
      </w:r>
      <w:r w:rsidR="00B3488B" w:rsidRPr="00B3488B">
        <w:rPr>
          <w:bCs/>
          <w:lang w:val="ru-RU"/>
        </w:rPr>
        <w:t>унок</w:t>
      </w:r>
      <w:r w:rsidRPr="00B3488B">
        <w:rPr>
          <w:bCs/>
          <w:lang w:val="ru-RU"/>
        </w:rPr>
        <w:t xml:space="preserve"> 7.3</w:t>
      </w:r>
      <w:r w:rsidR="00B3488B" w:rsidRPr="00B3488B">
        <w:rPr>
          <w:bCs/>
          <w:lang w:val="ru-RU"/>
        </w:rPr>
        <w:t>.</w:t>
      </w:r>
      <w:r>
        <w:rPr>
          <w:lang w:val="ru-RU"/>
        </w:rPr>
        <w:t xml:space="preserve"> Результат эксперимента №1</w:t>
      </w:r>
    </w:p>
    <w:p w14:paraId="363F26EA" w14:textId="4527D65F" w:rsidR="00B7238A" w:rsidRDefault="00B7238A" w:rsidP="002A5688">
      <w:pPr>
        <w:rPr>
          <w:rFonts w:ascii="Times New Roman" w:hAnsi="Times New Roman"/>
          <w:sz w:val="28"/>
          <w:lang w:val="ru-RU"/>
        </w:rPr>
      </w:pPr>
      <w:r>
        <w:rPr>
          <w:noProof/>
        </w:rPr>
        <w:drawing>
          <wp:inline distT="0" distB="0" distL="0" distR="0" wp14:anchorId="4375B6BB" wp14:editId="4D2C61C3">
            <wp:extent cx="6134400" cy="322406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4400" cy="3224066"/>
                    </a:xfrm>
                    <a:prstGeom prst="rect">
                      <a:avLst/>
                    </a:prstGeom>
                  </pic:spPr>
                </pic:pic>
              </a:graphicData>
            </a:graphic>
          </wp:inline>
        </w:drawing>
      </w:r>
    </w:p>
    <w:p w14:paraId="586ED2E2" w14:textId="46439854" w:rsidR="00B11D9A" w:rsidRPr="00B11D9A" w:rsidRDefault="00B11D9A" w:rsidP="00B11D9A">
      <w:pPr>
        <w:pStyle w:val="Report"/>
        <w:ind w:firstLine="284"/>
        <w:jc w:val="center"/>
        <w:rPr>
          <w:lang w:val="ru-RU"/>
        </w:rPr>
      </w:pPr>
      <w:r w:rsidRPr="00B3488B">
        <w:rPr>
          <w:bCs/>
          <w:lang w:val="ru-RU"/>
        </w:rPr>
        <w:t>Рис</w:t>
      </w:r>
      <w:r w:rsidR="00B3488B" w:rsidRPr="00B3488B">
        <w:rPr>
          <w:bCs/>
          <w:lang w:val="ru-RU"/>
        </w:rPr>
        <w:t>унок</w:t>
      </w:r>
      <w:r w:rsidRPr="00B3488B">
        <w:rPr>
          <w:bCs/>
          <w:lang w:val="ru-RU"/>
        </w:rPr>
        <w:t xml:space="preserve"> 7.4</w:t>
      </w:r>
      <w:r w:rsidR="00B3488B" w:rsidRPr="00B3488B">
        <w:rPr>
          <w:bCs/>
          <w:lang w:val="ru-RU"/>
        </w:rPr>
        <w:t>.</w:t>
      </w:r>
      <w:r>
        <w:rPr>
          <w:lang w:val="ru-RU"/>
        </w:rPr>
        <w:t xml:space="preserve"> Результат эксперимента №2</w:t>
      </w:r>
    </w:p>
    <w:p w14:paraId="2457D40E" w14:textId="78495808" w:rsidR="00B11D9A" w:rsidRDefault="00B11D9A" w:rsidP="002A5688">
      <w:pPr>
        <w:rPr>
          <w:rFonts w:ascii="Times New Roman" w:hAnsi="Times New Roman"/>
          <w:sz w:val="28"/>
          <w:lang w:val="ru-RU"/>
        </w:rPr>
      </w:pPr>
      <w:r>
        <w:rPr>
          <w:noProof/>
        </w:rPr>
        <w:lastRenderedPageBreak/>
        <w:drawing>
          <wp:anchor distT="0" distB="0" distL="114300" distR="114300" simplePos="0" relativeHeight="251675648" behindDoc="0" locked="0" layoutInCell="1" allowOverlap="1" wp14:anchorId="6FF53069" wp14:editId="56271555">
            <wp:simplePos x="0" y="0"/>
            <wp:positionH relativeFrom="column">
              <wp:posOffset>-72635</wp:posOffset>
            </wp:positionH>
            <wp:positionV relativeFrom="paragraph">
              <wp:posOffset>275</wp:posOffset>
            </wp:positionV>
            <wp:extent cx="6332220" cy="332803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2220" cy="3328035"/>
                    </a:xfrm>
                    <a:prstGeom prst="rect">
                      <a:avLst/>
                    </a:prstGeom>
                  </pic:spPr>
                </pic:pic>
              </a:graphicData>
            </a:graphic>
          </wp:anchor>
        </w:drawing>
      </w:r>
    </w:p>
    <w:p w14:paraId="30C31515" w14:textId="37077722" w:rsidR="00B11D9A" w:rsidRPr="00B11D9A" w:rsidRDefault="00B11D9A" w:rsidP="00B11D9A">
      <w:pPr>
        <w:pStyle w:val="Report"/>
        <w:ind w:firstLine="284"/>
        <w:jc w:val="center"/>
        <w:rPr>
          <w:lang w:val="ru-RU"/>
        </w:rPr>
      </w:pPr>
      <w:r w:rsidRPr="00B3488B">
        <w:rPr>
          <w:bCs/>
          <w:lang w:val="ru-RU"/>
        </w:rPr>
        <w:t>Рис</w:t>
      </w:r>
      <w:r w:rsidR="00B3488B" w:rsidRPr="00B3488B">
        <w:rPr>
          <w:bCs/>
          <w:lang w:val="ru-RU"/>
        </w:rPr>
        <w:t>унок</w:t>
      </w:r>
      <w:r w:rsidRPr="00B3488B">
        <w:rPr>
          <w:bCs/>
          <w:lang w:val="ru-RU"/>
        </w:rPr>
        <w:t xml:space="preserve"> 7.5</w:t>
      </w:r>
      <w:r w:rsidR="00B3488B" w:rsidRPr="00B3488B">
        <w:rPr>
          <w:bCs/>
          <w:lang w:val="ru-RU"/>
        </w:rPr>
        <w:t>.</w:t>
      </w:r>
      <w:r>
        <w:rPr>
          <w:lang w:val="ru-RU"/>
        </w:rPr>
        <w:t xml:space="preserve"> Результат эксперимента №3</w:t>
      </w:r>
    </w:p>
    <w:p w14:paraId="33397A80" w14:textId="488B053E" w:rsidR="00B7238A" w:rsidRDefault="00B11D9A" w:rsidP="002A5688">
      <w:pPr>
        <w:rPr>
          <w:rFonts w:ascii="Times New Roman" w:hAnsi="Times New Roman"/>
          <w:sz w:val="28"/>
          <w:lang w:val="ru-RU"/>
        </w:rPr>
      </w:pPr>
      <w:r>
        <w:rPr>
          <w:noProof/>
        </w:rPr>
        <w:drawing>
          <wp:anchor distT="0" distB="0" distL="114300" distR="114300" simplePos="0" relativeHeight="251676672" behindDoc="0" locked="0" layoutInCell="1" allowOverlap="1" wp14:anchorId="510FADC9" wp14:editId="1854E8DA">
            <wp:simplePos x="0" y="0"/>
            <wp:positionH relativeFrom="margin">
              <wp:align>right</wp:align>
            </wp:positionH>
            <wp:positionV relativeFrom="paragraph">
              <wp:posOffset>240055</wp:posOffset>
            </wp:positionV>
            <wp:extent cx="6332220" cy="3328035"/>
            <wp:effectExtent l="0" t="0" r="0"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32220" cy="3328035"/>
                    </a:xfrm>
                    <a:prstGeom prst="rect">
                      <a:avLst/>
                    </a:prstGeom>
                  </pic:spPr>
                </pic:pic>
              </a:graphicData>
            </a:graphic>
          </wp:anchor>
        </w:drawing>
      </w:r>
    </w:p>
    <w:p w14:paraId="0244B1D8" w14:textId="20BE2079" w:rsidR="00B11D9A" w:rsidRDefault="00B11D9A" w:rsidP="002A5688">
      <w:pPr>
        <w:rPr>
          <w:rFonts w:ascii="Times New Roman" w:hAnsi="Times New Roman"/>
          <w:sz w:val="28"/>
          <w:lang w:val="ru-RU"/>
        </w:rPr>
      </w:pPr>
    </w:p>
    <w:p w14:paraId="1B22C828" w14:textId="1AF01099" w:rsidR="00B11D9A" w:rsidRPr="00B11D9A" w:rsidRDefault="00B11D9A" w:rsidP="00B11D9A">
      <w:pPr>
        <w:pStyle w:val="Report"/>
        <w:ind w:firstLine="284"/>
        <w:jc w:val="center"/>
        <w:rPr>
          <w:lang w:val="ru-RU"/>
        </w:rPr>
      </w:pPr>
      <w:r w:rsidRPr="00B3488B">
        <w:rPr>
          <w:bCs/>
          <w:lang w:val="ru-RU"/>
        </w:rPr>
        <w:t>Рис</w:t>
      </w:r>
      <w:r w:rsidR="00B3488B" w:rsidRPr="00B3488B">
        <w:rPr>
          <w:bCs/>
          <w:lang w:val="ru-RU"/>
        </w:rPr>
        <w:t>унок</w:t>
      </w:r>
      <w:r w:rsidRPr="00B3488B">
        <w:rPr>
          <w:bCs/>
          <w:lang w:val="ru-RU"/>
        </w:rPr>
        <w:t xml:space="preserve"> 7.6</w:t>
      </w:r>
      <w:r w:rsidR="00B3488B" w:rsidRPr="00B3488B">
        <w:rPr>
          <w:bCs/>
          <w:lang w:val="ru-RU"/>
        </w:rPr>
        <w:t>.</w:t>
      </w:r>
      <w:r>
        <w:rPr>
          <w:lang w:val="ru-RU"/>
        </w:rPr>
        <w:t xml:space="preserve"> Результат эксперимента №4</w:t>
      </w:r>
    </w:p>
    <w:p w14:paraId="0242990F" w14:textId="083DDE6F" w:rsidR="00B7238A" w:rsidRDefault="00B7238A" w:rsidP="002A5688">
      <w:pPr>
        <w:rPr>
          <w:rFonts w:ascii="Times New Roman" w:hAnsi="Times New Roman"/>
          <w:sz w:val="28"/>
          <w:lang w:val="ru-RU"/>
        </w:rPr>
      </w:pPr>
    </w:p>
    <w:p w14:paraId="0FE5E9D2" w14:textId="5A862719" w:rsidR="00B7238A" w:rsidRPr="002A5688" w:rsidRDefault="00B7238A" w:rsidP="002A5688">
      <w:pPr>
        <w:rPr>
          <w:rFonts w:ascii="Times New Roman" w:hAnsi="Times New Roman"/>
          <w:sz w:val="28"/>
          <w:lang w:val="ru-RU"/>
        </w:rPr>
      </w:pPr>
      <w:r>
        <w:rPr>
          <w:noProof/>
        </w:rPr>
        <w:lastRenderedPageBreak/>
        <w:drawing>
          <wp:inline distT="0" distB="0" distL="0" distR="0" wp14:anchorId="6796C7F7" wp14:editId="3E09F976">
            <wp:extent cx="6386589" cy="3356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9583" cy="3363439"/>
                    </a:xfrm>
                    <a:prstGeom prst="rect">
                      <a:avLst/>
                    </a:prstGeom>
                  </pic:spPr>
                </pic:pic>
              </a:graphicData>
            </a:graphic>
          </wp:inline>
        </w:drawing>
      </w:r>
    </w:p>
    <w:p w14:paraId="2239D350" w14:textId="0DF07BC3" w:rsidR="00B11D9A" w:rsidRPr="00B11D9A" w:rsidRDefault="00B11D9A" w:rsidP="00B11D9A">
      <w:pPr>
        <w:pStyle w:val="Report"/>
        <w:ind w:firstLine="284"/>
        <w:jc w:val="center"/>
        <w:rPr>
          <w:lang w:val="ru-RU"/>
        </w:rPr>
      </w:pPr>
      <w:bookmarkStart w:id="132" w:name="_Toc58886533"/>
      <w:bookmarkStart w:id="133" w:name="_Toc58934952"/>
      <w:bookmarkStart w:id="134" w:name="_Toc58942203"/>
      <w:bookmarkStart w:id="135" w:name="_Toc58942322"/>
      <w:bookmarkStart w:id="136" w:name="_Toc58943602"/>
      <w:r w:rsidRPr="00B3488B">
        <w:rPr>
          <w:bCs/>
          <w:lang w:val="ru-RU"/>
        </w:rPr>
        <w:t>Рис</w:t>
      </w:r>
      <w:r w:rsidR="00B3488B" w:rsidRPr="00B3488B">
        <w:rPr>
          <w:bCs/>
          <w:lang w:val="ru-RU"/>
        </w:rPr>
        <w:t>унок</w:t>
      </w:r>
      <w:r w:rsidRPr="00B3488B">
        <w:rPr>
          <w:bCs/>
          <w:lang w:val="ru-RU"/>
        </w:rPr>
        <w:t xml:space="preserve"> 7.7</w:t>
      </w:r>
      <w:r w:rsidR="00B3488B" w:rsidRPr="00B3488B">
        <w:rPr>
          <w:bCs/>
          <w:lang w:val="ru-RU"/>
        </w:rPr>
        <w:t>.</w:t>
      </w:r>
      <w:r>
        <w:rPr>
          <w:lang w:val="ru-RU"/>
        </w:rPr>
        <w:t xml:space="preserve"> Результат эксперимента №5</w:t>
      </w:r>
    </w:p>
    <w:p w14:paraId="034846BA" w14:textId="61206102" w:rsidR="00B7238A" w:rsidRDefault="00B7238A" w:rsidP="00224113">
      <w:pPr>
        <w:pStyle w:val="Heading1"/>
        <w:numPr>
          <w:ilvl w:val="0"/>
          <w:numId w:val="0"/>
        </w:numPr>
        <w:spacing w:before="0"/>
        <w:ind w:left="3551"/>
        <w:jc w:val="left"/>
        <w:rPr>
          <w:lang w:val="ru-RU"/>
        </w:rPr>
      </w:pPr>
    </w:p>
    <w:p w14:paraId="32366F41" w14:textId="6D56EF2C" w:rsidR="001A7A2E" w:rsidRDefault="001A7A2E" w:rsidP="001A7A2E">
      <w:pPr>
        <w:rPr>
          <w:lang w:val="ru-RU"/>
        </w:rPr>
      </w:pPr>
    </w:p>
    <w:p w14:paraId="3B224DAA" w14:textId="2E0A5524" w:rsidR="001A7A2E" w:rsidRDefault="001A7A2E" w:rsidP="001A7A2E">
      <w:pPr>
        <w:rPr>
          <w:lang w:val="ru-RU"/>
        </w:rPr>
      </w:pPr>
    </w:p>
    <w:p w14:paraId="5D710C82" w14:textId="54F9CD8A" w:rsidR="001A7A2E" w:rsidRDefault="001A7A2E" w:rsidP="001A7A2E">
      <w:pPr>
        <w:rPr>
          <w:lang w:val="ru-RU"/>
        </w:rPr>
      </w:pPr>
    </w:p>
    <w:p w14:paraId="0E4EF9B5" w14:textId="06CE4EAD" w:rsidR="001A7A2E" w:rsidRDefault="001A7A2E" w:rsidP="001A7A2E">
      <w:pPr>
        <w:rPr>
          <w:lang w:val="ru-RU"/>
        </w:rPr>
      </w:pPr>
    </w:p>
    <w:p w14:paraId="33AD05FC" w14:textId="0FCB64CC" w:rsidR="001A7A2E" w:rsidRDefault="001A7A2E" w:rsidP="001A7A2E">
      <w:pPr>
        <w:rPr>
          <w:lang w:val="ru-RU"/>
        </w:rPr>
      </w:pPr>
    </w:p>
    <w:p w14:paraId="08E6AE32" w14:textId="14B55D9A" w:rsidR="001A7A2E" w:rsidRDefault="001A7A2E" w:rsidP="001A7A2E">
      <w:pPr>
        <w:rPr>
          <w:lang w:val="ru-RU"/>
        </w:rPr>
      </w:pPr>
    </w:p>
    <w:p w14:paraId="0CD4A195" w14:textId="5447934A" w:rsidR="001A7A2E" w:rsidRDefault="001A7A2E" w:rsidP="001A7A2E">
      <w:pPr>
        <w:rPr>
          <w:lang w:val="ru-RU"/>
        </w:rPr>
      </w:pPr>
    </w:p>
    <w:p w14:paraId="58EA66A2" w14:textId="33702C25" w:rsidR="001A7A2E" w:rsidRDefault="001A7A2E" w:rsidP="001A7A2E">
      <w:pPr>
        <w:rPr>
          <w:lang w:val="ru-RU"/>
        </w:rPr>
      </w:pPr>
    </w:p>
    <w:p w14:paraId="715A525E" w14:textId="3116D291" w:rsidR="001A7A2E" w:rsidRDefault="001A7A2E" w:rsidP="001A7A2E">
      <w:pPr>
        <w:rPr>
          <w:lang w:val="ru-RU"/>
        </w:rPr>
      </w:pPr>
    </w:p>
    <w:p w14:paraId="5398C63D" w14:textId="26F9E987" w:rsidR="001A7A2E" w:rsidRDefault="001A7A2E" w:rsidP="001A7A2E">
      <w:pPr>
        <w:rPr>
          <w:lang w:val="ru-RU"/>
        </w:rPr>
      </w:pPr>
    </w:p>
    <w:p w14:paraId="5C80B1F0" w14:textId="5037327B" w:rsidR="001A7A2E" w:rsidRDefault="001A7A2E" w:rsidP="001A7A2E">
      <w:pPr>
        <w:rPr>
          <w:lang w:val="ru-RU"/>
        </w:rPr>
      </w:pPr>
    </w:p>
    <w:p w14:paraId="709880E8" w14:textId="25963786" w:rsidR="001A7A2E" w:rsidRDefault="001A7A2E" w:rsidP="001A7A2E">
      <w:pPr>
        <w:rPr>
          <w:lang w:val="ru-RU"/>
        </w:rPr>
      </w:pPr>
    </w:p>
    <w:p w14:paraId="0EDCD13F" w14:textId="48540EE4" w:rsidR="001A7A2E" w:rsidRDefault="001A7A2E" w:rsidP="001A7A2E">
      <w:pPr>
        <w:rPr>
          <w:lang w:val="ru-RU"/>
        </w:rPr>
      </w:pPr>
    </w:p>
    <w:p w14:paraId="5BCC12B9" w14:textId="3EF73180" w:rsidR="001A7A2E" w:rsidRDefault="001A7A2E" w:rsidP="001A7A2E">
      <w:pPr>
        <w:rPr>
          <w:lang w:val="ru-RU"/>
        </w:rPr>
      </w:pPr>
    </w:p>
    <w:p w14:paraId="20AC0293" w14:textId="77777777" w:rsidR="001A7A2E" w:rsidRPr="001A7A2E" w:rsidRDefault="001A7A2E" w:rsidP="001A7A2E">
      <w:pPr>
        <w:rPr>
          <w:lang w:val="ru-RU"/>
        </w:rPr>
      </w:pPr>
    </w:p>
    <w:p w14:paraId="2DE988C8" w14:textId="460D321C" w:rsidR="002C5F83" w:rsidRDefault="002C5F83" w:rsidP="00224113">
      <w:pPr>
        <w:pStyle w:val="Heading1"/>
        <w:numPr>
          <w:ilvl w:val="0"/>
          <w:numId w:val="0"/>
        </w:numPr>
        <w:spacing w:before="0"/>
        <w:ind w:left="3551"/>
        <w:jc w:val="left"/>
        <w:rPr>
          <w:lang w:val="ru-RU"/>
        </w:rPr>
      </w:pPr>
      <w:bookmarkStart w:id="137" w:name="_Toc72322175"/>
      <w:r>
        <w:rPr>
          <w:lang w:val="ru-RU"/>
        </w:rPr>
        <w:lastRenderedPageBreak/>
        <w:t>ЗАКЛЮЧЕНИЕ</w:t>
      </w:r>
      <w:bookmarkEnd w:id="132"/>
      <w:bookmarkEnd w:id="133"/>
      <w:bookmarkEnd w:id="134"/>
      <w:bookmarkEnd w:id="135"/>
      <w:bookmarkEnd w:id="136"/>
      <w:bookmarkEnd w:id="137"/>
    </w:p>
    <w:p w14:paraId="73313AF1" w14:textId="77777777" w:rsidR="000D49B6" w:rsidRPr="000D49B6" w:rsidRDefault="000D49B6" w:rsidP="00F6214C">
      <w:pPr>
        <w:jc w:val="both"/>
        <w:rPr>
          <w:lang w:val="ru-RU"/>
        </w:rPr>
      </w:pPr>
    </w:p>
    <w:p w14:paraId="42AF2B08" w14:textId="5D449C0D" w:rsidR="001F5CF7" w:rsidRPr="00F6214C" w:rsidRDefault="001F5CF7" w:rsidP="00F6214C">
      <w:pPr>
        <w:pStyle w:val="Report"/>
        <w:spacing w:after="0"/>
        <w:rPr>
          <w:lang w:val="ru-RU"/>
        </w:rPr>
      </w:pPr>
      <w:r w:rsidRPr="003A037C">
        <w:rPr>
          <w:lang w:val="ru-RU"/>
        </w:rPr>
        <w:t xml:space="preserve">В ходе курсового </w:t>
      </w:r>
      <w:r w:rsidR="00B11D9A">
        <w:rPr>
          <w:lang w:val="ru-RU"/>
        </w:rPr>
        <w:t>работы</w:t>
      </w:r>
      <w:r w:rsidRPr="003A037C">
        <w:rPr>
          <w:lang w:val="ru-RU"/>
        </w:rPr>
        <w:t xml:space="preserve"> был </w:t>
      </w:r>
      <w:r w:rsidR="003A037C">
        <w:rPr>
          <w:lang w:val="ru-RU"/>
        </w:rPr>
        <w:t>изучен и реализован</w:t>
      </w:r>
      <w:r w:rsidRPr="003A037C">
        <w:rPr>
          <w:lang w:val="ru-RU"/>
        </w:rPr>
        <w:t xml:space="preserve"> алгоритм </w:t>
      </w:r>
      <w:r w:rsidR="00F6214C">
        <w:t>B</w:t>
      </w:r>
      <w:r w:rsidR="00F6214C" w:rsidRPr="00F6214C">
        <w:rPr>
          <w:lang w:val="ru-RU"/>
        </w:rPr>
        <w:t>-</w:t>
      </w:r>
      <w:r w:rsidR="00F6214C">
        <w:rPr>
          <w:lang w:val="ru-RU"/>
        </w:rPr>
        <w:t>дерева</w:t>
      </w:r>
      <w:r w:rsidR="00F6214C" w:rsidRPr="00F6214C">
        <w:rPr>
          <w:lang w:val="ru-RU"/>
        </w:rPr>
        <w:t xml:space="preserve"> </w:t>
      </w:r>
      <w:r w:rsidR="00F6214C">
        <w:rPr>
          <w:lang w:val="ru-RU"/>
        </w:rPr>
        <w:t xml:space="preserve">и </w:t>
      </w:r>
      <w:r w:rsidRPr="003A037C">
        <w:rPr>
          <w:lang w:val="ru-RU"/>
        </w:rPr>
        <w:t>B</w:t>
      </w:r>
      <w:r w:rsidR="00B11D9A">
        <w:rPr>
          <w:lang w:val="ru-RU"/>
        </w:rPr>
        <w:t>+</w:t>
      </w:r>
      <w:r w:rsidRPr="003A037C">
        <w:rPr>
          <w:lang w:val="ru-RU"/>
        </w:rPr>
        <w:t>-дерева, котор</w:t>
      </w:r>
      <w:r w:rsidR="00F6214C">
        <w:rPr>
          <w:lang w:val="ru-RU"/>
        </w:rPr>
        <w:t>ые</w:t>
      </w:r>
      <w:r w:rsidRPr="003A037C">
        <w:rPr>
          <w:lang w:val="ru-RU"/>
        </w:rPr>
        <w:t xml:space="preserve"> использу</w:t>
      </w:r>
      <w:r w:rsidR="00F6214C">
        <w:rPr>
          <w:lang w:val="ru-RU"/>
        </w:rPr>
        <w:t>ю</w:t>
      </w:r>
      <w:r w:rsidRPr="003A037C">
        <w:rPr>
          <w:lang w:val="ru-RU"/>
        </w:rPr>
        <w:t xml:space="preserve">т взаимодействие с диском через файловые системы операционной системы. </w:t>
      </w:r>
      <w:r w:rsidR="003A037C">
        <w:rPr>
          <w:lang w:val="ru-RU"/>
        </w:rPr>
        <w:t xml:space="preserve">Были изучены свойства, которые помогают выбрать оптимальный параметр ветвления для </w:t>
      </w:r>
      <w:r w:rsidR="003A037C">
        <w:t>B</w:t>
      </w:r>
      <w:r w:rsidR="003A037C" w:rsidRPr="003A037C">
        <w:rPr>
          <w:lang w:val="ru-RU"/>
        </w:rPr>
        <w:t>-</w:t>
      </w:r>
      <w:r w:rsidR="003A037C">
        <w:rPr>
          <w:lang w:val="ru-RU"/>
        </w:rPr>
        <w:t>дерев</w:t>
      </w:r>
      <w:r w:rsidR="00F6214C">
        <w:rPr>
          <w:lang w:val="ru-RU"/>
        </w:rPr>
        <w:t>ьев</w:t>
      </w:r>
      <w:r w:rsidR="003A037C">
        <w:rPr>
          <w:lang w:val="ru-RU"/>
        </w:rPr>
        <w:t xml:space="preserve">. </w:t>
      </w:r>
      <w:r w:rsidRPr="003A037C">
        <w:rPr>
          <w:lang w:val="ru-RU"/>
        </w:rPr>
        <w:t xml:space="preserve">Для анализа </w:t>
      </w:r>
      <w:r w:rsidR="00F6214C">
        <w:rPr>
          <w:lang w:val="ru-RU"/>
        </w:rPr>
        <w:t xml:space="preserve">была взята база данных фильмов </w:t>
      </w:r>
      <w:r w:rsidR="00F6214C">
        <w:t>IMDB</w:t>
      </w:r>
      <w:r w:rsidR="00F6214C" w:rsidRPr="00F6214C">
        <w:rPr>
          <w:lang w:val="ru-RU"/>
        </w:rPr>
        <w:t xml:space="preserve">, </w:t>
      </w:r>
      <w:r w:rsidR="00F6214C">
        <w:rPr>
          <w:lang w:val="ru-RU"/>
        </w:rPr>
        <w:t>численностью более 10 миллионов фильмов</w:t>
      </w:r>
      <w:r w:rsidR="00890517">
        <w:rPr>
          <w:lang w:val="ru-RU"/>
        </w:rPr>
        <w:t>.</w:t>
      </w:r>
      <w:r w:rsidR="00F6214C">
        <w:rPr>
          <w:lang w:val="ru-RU"/>
        </w:rPr>
        <w:t xml:space="preserve"> Была проведена сравнительная характеристика </w:t>
      </w:r>
      <w:r w:rsidR="00F6214C">
        <w:t>B</w:t>
      </w:r>
      <w:r w:rsidR="00F6214C">
        <w:rPr>
          <w:lang w:val="ru-RU"/>
        </w:rPr>
        <w:t>-дерева</w:t>
      </w:r>
      <w:r w:rsidR="00F6214C" w:rsidRPr="00F6214C">
        <w:rPr>
          <w:lang w:val="ru-RU"/>
        </w:rPr>
        <w:t xml:space="preserve"> </w:t>
      </w:r>
      <w:r w:rsidR="00F6214C">
        <w:rPr>
          <w:lang w:val="ru-RU"/>
        </w:rPr>
        <w:t xml:space="preserve">и </w:t>
      </w:r>
      <w:r w:rsidR="00F6214C">
        <w:t>B</w:t>
      </w:r>
      <w:r w:rsidR="00F6214C" w:rsidRPr="00F6214C">
        <w:rPr>
          <w:lang w:val="ru-RU"/>
        </w:rPr>
        <w:t>+-</w:t>
      </w:r>
      <w:r w:rsidR="00F6214C">
        <w:rPr>
          <w:lang w:val="ru-RU"/>
        </w:rPr>
        <w:t>дерева, выявлены преимущества и недостатки каждого из алгоритмов.</w:t>
      </w:r>
    </w:p>
    <w:p w14:paraId="4A4D794C" w14:textId="6CBD2577" w:rsidR="001F5CF7" w:rsidRPr="003A037C" w:rsidRDefault="001F5CF7" w:rsidP="00F6214C">
      <w:pPr>
        <w:spacing w:after="0" w:line="240" w:lineRule="auto"/>
        <w:ind w:firstLine="720"/>
        <w:jc w:val="both"/>
        <w:rPr>
          <w:lang w:val="ru-RU"/>
        </w:rPr>
      </w:pPr>
      <w:r w:rsidRPr="001F5CF7">
        <w:rPr>
          <w:rFonts w:ascii="Times New Roman" w:hAnsi="Times New Roman" w:cs="Times New Roman"/>
          <w:sz w:val="28"/>
          <w:szCs w:val="28"/>
          <w:lang w:val="ru-RU"/>
        </w:rPr>
        <w:t>На данный момент, обработка больших данных является задачей первостепенной важности. Не всегда имеется возможность разместить эти данные полностью в оперативной памяти. В таких случаях, применение алгоритмов во внешней памяти является необходимым. Несмотря на то, что алгоритмы во внешней памяти позволяют обрабатывать большие объемы данных, следует помнить, что они часто медленнее своих классических аналогов и, если данные возможно разместить в оперативной памяти, то не следует использова</w:t>
      </w:r>
      <w:r w:rsidR="000D49B6">
        <w:rPr>
          <w:rFonts w:ascii="Times New Roman" w:hAnsi="Times New Roman" w:cs="Times New Roman"/>
          <w:sz w:val="28"/>
          <w:szCs w:val="28"/>
          <w:lang w:val="ru-RU"/>
        </w:rPr>
        <w:t>ть алгоритмы во внешней памяти.</w:t>
      </w:r>
    </w:p>
    <w:p w14:paraId="19333599" w14:textId="77777777" w:rsidR="001F5CF7" w:rsidRDefault="001F5CF7" w:rsidP="00224113">
      <w:pPr>
        <w:pStyle w:val="Report"/>
        <w:spacing w:after="0"/>
        <w:rPr>
          <w:lang w:val="ru-RU"/>
        </w:rPr>
      </w:pPr>
    </w:p>
    <w:p w14:paraId="5C9BF204" w14:textId="77777777" w:rsidR="001F5CF7" w:rsidRDefault="001F5CF7" w:rsidP="00224113">
      <w:pPr>
        <w:pStyle w:val="Report"/>
        <w:spacing w:after="0"/>
        <w:rPr>
          <w:lang w:val="ru-RU"/>
        </w:rPr>
      </w:pPr>
    </w:p>
    <w:p w14:paraId="65A06F93" w14:textId="77777777" w:rsidR="001F5CF7" w:rsidRDefault="001F5CF7" w:rsidP="00224113">
      <w:pPr>
        <w:pStyle w:val="Report"/>
        <w:spacing w:after="0"/>
        <w:rPr>
          <w:lang w:val="ru-RU"/>
        </w:rPr>
      </w:pPr>
    </w:p>
    <w:p w14:paraId="56E5385D" w14:textId="77777777" w:rsidR="001F5CF7" w:rsidRDefault="001F5CF7" w:rsidP="00224113">
      <w:pPr>
        <w:pStyle w:val="Report"/>
        <w:spacing w:after="0"/>
        <w:rPr>
          <w:lang w:val="ru-RU"/>
        </w:rPr>
      </w:pPr>
    </w:p>
    <w:p w14:paraId="32B01915" w14:textId="77777777" w:rsidR="001F5CF7" w:rsidRDefault="001F5CF7" w:rsidP="00224113">
      <w:pPr>
        <w:pStyle w:val="Report"/>
        <w:spacing w:after="0"/>
        <w:rPr>
          <w:lang w:val="ru-RU"/>
        </w:rPr>
      </w:pPr>
    </w:p>
    <w:p w14:paraId="28BF178B" w14:textId="77777777" w:rsidR="001F5CF7" w:rsidRDefault="001F5CF7" w:rsidP="00224113">
      <w:pPr>
        <w:pStyle w:val="Report"/>
        <w:spacing w:after="0"/>
        <w:rPr>
          <w:lang w:val="ru-RU"/>
        </w:rPr>
      </w:pPr>
    </w:p>
    <w:p w14:paraId="45F6EBF7" w14:textId="77777777" w:rsidR="001F5CF7" w:rsidRDefault="001F5CF7" w:rsidP="00224113">
      <w:pPr>
        <w:pStyle w:val="Report"/>
        <w:spacing w:after="0"/>
        <w:rPr>
          <w:lang w:val="ru-RU"/>
        </w:rPr>
      </w:pPr>
    </w:p>
    <w:p w14:paraId="2CC72C9C" w14:textId="77777777" w:rsidR="001F5CF7" w:rsidRDefault="001F5CF7" w:rsidP="00224113">
      <w:pPr>
        <w:pStyle w:val="Report"/>
        <w:spacing w:after="0"/>
        <w:rPr>
          <w:lang w:val="ru-RU"/>
        </w:rPr>
      </w:pPr>
    </w:p>
    <w:p w14:paraId="70073A41" w14:textId="77777777" w:rsidR="001F5CF7" w:rsidRDefault="001F5CF7" w:rsidP="00224113">
      <w:pPr>
        <w:pStyle w:val="Report"/>
        <w:spacing w:after="0"/>
        <w:rPr>
          <w:lang w:val="ru-RU"/>
        </w:rPr>
      </w:pPr>
    </w:p>
    <w:p w14:paraId="6052CACB" w14:textId="77777777" w:rsidR="001F5CF7" w:rsidRDefault="001F5CF7" w:rsidP="00224113">
      <w:pPr>
        <w:pStyle w:val="Report"/>
        <w:spacing w:after="0"/>
        <w:rPr>
          <w:lang w:val="ru-RU"/>
        </w:rPr>
      </w:pPr>
    </w:p>
    <w:p w14:paraId="633ABF43" w14:textId="77777777" w:rsidR="001F5CF7" w:rsidRDefault="001F5CF7" w:rsidP="00224113">
      <w:pPr>
        <w:pStyle w:val="Report"/>
        <w:spacing w:after="0"/>
        <w:rPr>
          <w:lang w:val="ru-RU"/>
        </w:rPr>
      </w:pPr>
    </w:p>
    <w:p w14:paraId="5FC84E4C" w14:textId="77777777" w:rsidR="001F5CF7" w:rsidRPr="000D49B6" w:rsidRDefault="000D49B6" w:rsidP="000D49B6">
      <w:pPr>
        <w:rPr>
          <w:rFonts w:ascii="Times New Roman" w:eastAsiaTheme="majorEastAsia" w:hAnsi="Times New Roman" w:cstheme="majorBidi"/>
          <w:color w:val="000000" w:themeColor="text1"/>
          <w:sz w:val="28"/>
          <w:szCs w:val="32"/>
          <w:lang w:val="ru-RU"/>
        </w:rPr>
      </w:pPr>
      <w:r>
        <w:rPr>
          <w:rFonts w:eastAsiaTheme="majorEastAsia" w:cstheme="majorBidi"/>
          <w:color w:val="000000" w:themeColor="text1"/>
          <w:szCs w:val="32"/>
          <w:lang w:val="ru-RU"/>
        </w:rPr>
        <w:br w:type="page"/>
      </w:r>
    </w:p>
    <w:p w14:paraId="22709519" w14:textId="77777777" w:rsidR="002C5F83" w:rsidRDefault="002C5F83" w:rsidP="00224113">
      <w:pPr>
        <w:pStyle w:val="Heading1"/>
        <w:numPr>
          <w:ilvl w:val="0"/>
          <w:numId w:val="0"/>
        </w:numPr>
        <w:spacing w:before="0"/>
        <w:ind w:left="3551"/>
        <w:jc w:val="left"/>
        <w:rPr>
          <w:lang w:val="ru-RU"/>
        </w:rPr>
      </w:pPr>
      <w:bookmarkStart w:id="138" w:name="_Toc58886534"/>
      <w:bookmarkStart w:id="139" w:name="_Toc58934953"/>
      <w:bookmarkStart w:id="140" w:name="_Toc58942204"/>
      <w:bookmarkStart w:id="141" w:name="_Toc58942323"/>
      <w:bookmarkStart w:id="142" w:name="_Toc58943603"/>
      <w:bookmarkStart w:id="143" w:name="_Toc72322176"/>
      <w:r>
        <w:rPr>
          <w:lang w:val="ru-RU"/>
        </w:rPr>
        <w:lastRenderedPageBreak/>
        <w:t>СПИСОК ЛИТЕРАТУРЫ</w:t>
      </w:r>
      <w:bookmarkEnd w:id="138"/>
      <w:bookmarkEnd w:id="139"/>
      <w:bookmarkEnd w:id="140"/>
      <w:bookmarkEnd w:id="141"/>
      <w:bookmarkEnd w:id="142"/>
      <w:bookmarkEnd w:id="143"/>
    </w:p>
    <w:p w14:paraId="5414B19A" w14:textId="77777777" w:rsidR="000D49B6" w:rsidRPr="000D49B6" w:rsidRDefault="000D49B6" w:rsidP="000D49B6">
      <w:pPr>
        <w:rPr>
          <w:lang w:val="ru-RU"/>
        </w:rPr>
      </w:pPr>
    </w:p>
    <w:p w14:paraId="38EE52C3" w14:textId="77777777" w:rsidR="00AE5B95" w:rsidRPr="00AE5B95" w:rsidRDefault="00890517" w:rsidP="00AE5B95">
      <w:pPr>
        <w:pStyle w:val="Report"/>
        <w:numPr>
          <w:ilvl w:val="0"/>
          <w:numId w:val="17"/>
        </w:numPr>
        <w:spacing w:after="0"/>
        <w:rPr>
          <w:lang w:val="ru-RU"/>
        </w:rPr>
      </w:pPr>
      <w:r w:rsidRPr="002C5F83">
        <w:rPr>
          <w:lang w:val="ru-RU"/>
        </w:rPr>
        <w:t>Д. Кнут «Искусство программирования. Сортировка и поиск», часть 6.2.4</w:t>
      </w:r>
    </w:p>
    <w:p w14:paraId="29E9D94F" w14:textId="77777777" w:rsidR="002C5F83" w:rsidRDefault="002C5F83" w:rsidP="00890517">
      <w:pPr>
        <w:pStyle w:val="Report"/>
        <w:numPr>
          <w:ilvl w:val="0"/>
          <w:numId w:val="17"/>
        </w:numPr>
        <w:spacing w:after="0"/>
        <w:rPr>
          <w:lang w:val="ru-RU"/>
        </w:rPr>
      </w:pPr>
      <w:r w:rsidRPr="002C5F83">
        <w:rPr>
          <w:lang w:val="ru-RU"/>
        </w:rPr>
        <w:t>Т. Кормен «Алгоритмы: построение и анализ» второе издание, глава 18</w:t>
      </w:r>
    </w:p>
    <w:p w14:paraId="0B4276B5" w14:textId="77777777" w:rsidR="00AE5B95" w:rsidRDefault="00AE5B95" w:rsidP="00AE5B95">
      <w:pPr>
        <w:pStyle w:val="Report"/>
        <w:numPr>
          <w:ilvl w:val="0"/>
          <w:numId w:val="17"/>
        </w:numPr>
        <w:spacing w:after="0"/>
        <w:rPr>
          <w:lang w:val="ru-RU"/>
        </w:rPr>
      </w:pPr>
      <w:r>
        <w:rPr>
          <w:rFonts w:eastAsiaTheme="minorEastAsia" w:cs="Times New Roman"/>
          <w:lang w:val="ru-RU"/>
        </w:rPr>
        <w:t>Е. МакКрейт</w:t>
      </w:r>
      <w:r>
        <w:rPr>
          <w:lang w:val="ru-RU"/>
        </w:rPr>
        <w:t xml:space="preserve"> </w:t>
      </w:r>
      <w:r>
        <w:t>[</w:t>
      </w:r>
      <w:r>
        <w:rPr>
          <w:lang w:val="ru-RU"/>
        </w:rPr>
        <w:t>Электронный ресурс</w:t>
      </w:r>
      <w:r>
        <w:t>]</w:t>
      </w:r>
    </w:p>
    <w:p w14:paraId="0FD0AA6A" w14:textId="77777777" w:rsidR="00AE5B95" w:rsidRPr="002C5F83" w:rsidRDefault="00AE5B95" w:rsidP="00AE5B95">
      <w:pPr>
        <w:pStyle w:val="Report"/>
        <w:spacing w:after="0"/>
        <w:ind w:left="720" w:firstLine="0"/>
        <w:rPr>
          <w:lang w:val="ru-RU"/>
        </w:rPr>
      </w:pPr>
      <w:r w:rsidRPr="008341E0">
        <w:rPr>
          <w:lang w:val="ru-RU"/>
        </w:rPr>
        <w:t>https://infolab.usc.edu/csci585/Spring2010/den_ar/indexing.pdf</w:t>
      </w:r>
    </w:p>
    <w:p w14:paraId="532661E0" w14:textId="12276DE2" w:rsidR="002C5F83" w:rsidRDefault="001F5CF7" w:rsidP="00890517">
      <w:pPr>
        <w:pStyle w:val="Report"/>
        <w:numPr>
          <w:ilvl w:val="0"/>
          <w:numId w:val="17"/>
        </w:numPr>
        <w:spacing w:after="0"/>
        <w:rPr>
          <w:lang w:val="ru-RU"/>
        </w:rPr>
      </w:pPr>
      <w:r>
        <w:rPr>
          <w:lang w:val="ru-RU"/>
        </w:rPr>
        <w:t xml:space="preserve">Алгоритм </w:t>
      </w:r>
      <w:r>
        <w:t>B</w:t>
      </w:r>
      <w:r w:rsidR="000C3CAD">
        <w:rPr>
          <w:lang w:val="ru-RU"/>
        </w:rPr>
        <w:t>+</w:t>
      </w:r>
      <w:r>
        <w:rPr>
          <w:lang w:val="ru-RU"/>
        </w:rPr>
        <w:t xml:space="preserve">-дерева </w:t>
      </w:r>
      <w:r w:rsidRPr="001F5CF7">
        <w:rPr>
          <w:lang w:val="ru-RU"/>
        </w:rPr>
        <w:t>[</w:t>
      </w:r>
      <w:r>
        <w:rPr>
          <w:lang w:val="ru-RU"/>
        </w:rPr>
        <w:t>Электронный ресурс</w:t>
      </w:r>
      <w:r w:rsidRPr="001F5CF7">
        <w:rPr>
          <w:lang w:val="ru-RU"/>
        </w:rPr>
        <w:t>]</w:t>
      </w:r>
      <w:r>
        <w:rPr>
          <w:lang w:val="ru-RU"/>
        </w:rPr>
        <w:t xml:space="preserve"> </w:t>
      </w:r>
      <w:r w:rsidRPr="001F5CF7">
        <w:rPr>
          <w:lang w:val="ru-RU"/>
        </w:rPr>
        <w:t>https://habr.com/ru/post/114154/</w:t>
      </w:r>
    </w:p>
    <w:p w14:paraId="02859F27" w14:textId="77777777" w:rsidR="00890517" w:rsidRDefault="001F5CF7" w:rsidP="00890517">
      <w:pPr>
        <w:pStyle w:val="Report"/>
        <w:numPr>
          <w:ilvl w:val="0"/>
          <w:numId w:val="17"/>
        </w:numPr>
        <w:spacing w:after="0"/>
        <w:rPr>
          <w:lang w:val="ru-RU"/>
        </w:rPr>
      </w:pPr>
      <w:r>
        <w:t>B</w:t>
      </w:r>
      <w:r w:rsidRPr="001F5CF7">
        <w:rPr>
          <w:lang w:val="ru-RU"/>
        </w:rPr>
        <w:t xml:space="preserve">-деревья и </w:t>
      </w:r>
      <w:r>
        <w:t>TRIE</w:t>
      </w:r>
      <w:r w:rsidRPr="001F5CF7">
        <w:rPr>
          <w:lang w:val="ru-RU"/>
        </w:rPr>
        <w:t>-деревья</w:t>
      </w:r>
      <w:r>
        <w:rPr>
          <w:lang w:val="ru-RU"/>
        </w:rPr>
        <w:t xml:space="preserve"> </w:t>
      </w:r>
      <w:r w:rsidRPr="001F5CF7">
        <w:rPr>
          <w:lang w:val="ru-RU"/>
        </w:rPr>
        <w:t>[</w:t>
      </w:r>
      <w:r>
        <w:rPr>
          <w:lang w:val="ru-RU"/>
        </w:rPr>
        <w:t>Электронный ресурс</w:t>
      </w:r>
      <w:r w:rsidRPr="001F5CF7">
        <w:rPr>
          <w:lang w:val="ru-RU"/>
        </w:rPr>
        <w:t>]</w:t>
      </w:r>
    </w:p>
    <w:p w14:paraId="5B37474D" w14:textId="77777777" w:rsidR="002C5F83" w:rsidRPr="002C5F83" w:rsidRDefault="001F5CF7" w:rsidP="00AE5B95">
      <w:pPr>
        <w:pStyle w:val="Report"/>
        <w:spacing w:after="0"/>
        <w:ind w:left="720" w:firstLine="0"/>
        <w:rPr>
          <w:lang w:val="ru-RU"/>
        </w:rPr>
      </w:pPr>
      <w:r w:rsidRPr="001F5CF7">
        <w:rPr>
          <w:lang w:val="ru-RU"/>
        </w:rPr>
        <w:t xml:space="preserve"> </w:t>
      </w:r>
      <w:r w:rsidR="008341E0" w:rsidRPr="00890517">
        <w:rPr>
          <w:lang w:val="ru-RU"/>
        </w:rPr>
        <w:t>https://www.ibm.com/developerworks/ru/library/l-data_structures_10/</w:t>
      </w:r>
    </w:p>
    <w:sectPr w:rsidR="002C5F83" w:rsidRPr="002C5F83" w:rsidSect="00A70E4E">
      <w:footerReference w:type="default" r:id="rId25"/>
      <w:pgSz w:w="12240" w:h="15840" w:code="1"/>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3442" w14:textId="77777777" w:rsidR="000961D6" w:rsidRDefault="000961D6" w:rsidP="00430253">
      <w:pPr>
        <w:spacing w:after="0" w:line="240" w:lineRule="auto"/>
      </w:pPr>
      <w:r>
        <w:separator/>
      </w:r>
    </w:p>
  </w:endnote>
  <w:endnote w:type="continuationSeparator" w:id="0">
    <w:p w14:paraId="3E808CE2" w14:textId="77777777" w:rsidR="000961D6" w:rsidRDefault="000961D6" w:rsidP="0043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11550"/>
      <w:docPartObj>
        <w:docPartGallery w:val="Page Numbers (Bottom of Page)"/>
        <w:docPartUnique/>
      </w:docPartObj>
    </w:sdtPr>
    <w:sdtEndPr>
      <w:rPr>
        <w:rStyle w:val="ReportChar"/>
        <w:rFonts w:ascii="Times New Roman" w:hAnsi="Times New Roman"/>
        <w:sz w:val="28"/>
      </w:rPr>
    </w:sdtEndPr>
    <w:sdtContent>
      <w:p w14:paraId="51B91C4F" w14:textId="77777777" w:rsidR="007514C8" w:rsidRPr="00775550" w:rsidRDefault="007514C8">
        <w:pPr>
          <w:pStyle w:val="Footer"/>
          <w:jc w:val="center"/>
          <w:rPr>
            <w:rStyle w:val="ReportChar"/>
          </w:rPr>
        </w:pPr>
        <w:r w:rsidRPr="00775550">
          <w:rPr>
            <w:rStyle w:val="ReportChar"/>
          </w:rPr>
          <w:fldChar w:fldCharType="begin"/>
        </w:r>
        <w:r w:rsidRPr="00775550">
          <w:rPr>
            <w:rStyle w:val="ReportChar"/>
          </w:rPr>
          <w:instrText xml:space="preserve"> PAGE   \* MERGEFORMAT </w:instrText>
        </w:r>
        <w:r w:rsidRPr="00775550">
          <w:rPr>
            <w:rStyle w:val="ReportChar"/>
          </w:rPr>
          <w:fldChar w:fldCharType="separate"/>
        </w:r>
        <w:r>
          <w:rPr>
            <w:rStyle w:val="ReportChar"/>
            <w:noProof/>
          </w:rPr>
          <w:t>19</w:t>
        </w:r>
        <w:r w:rsidRPr="00775550">
          <w:rPr>
            <w:rStyle w:val="ReportChar"/>
          </w:rPr>
          <w:fldChar w:fldCharType="end"/>
        </w:r>
      </w:p>
    </w:sdtContent>
  </w:sdt>
  <w:p w14:paraId="457FEBAC" w14:textId="77777777" w:rsidR="007514C8" w:rsidRDefault="00751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C4A5" w14:textId="77777777" w:rsidR="000961D6" w:rsidRDefault="000961D6" w:rsidP="00430253">
      <w:pPr>
        <w:spacing w:after="0" w:line="240" w:lineRule="auto"/>
      </w:pPr>
      <w:r>
        <w:separator/>
      </w:r>
    </w:p>
  </w:footnote>
  <w:footnote w:type="continuationSeparator" w:id="0">
    <w:p w14:paraId="0E419D09" w14:textId="77777777" w:rsidR="000961D6" w:rsidRDefault="000961D6" w:rsidP="0043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8F8"/>
    <w:multiLevelType w:val="hybridMultilevel"/>
    <w:tmpl w:val="25B8877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07987CEF"/>
    <w:multiLevelType w:val="hybridMultilevel"/>
    <w:tmpl w:val="414A3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A06D5"/>
    <w:multiLevelType w:val="multilevel"/>
    <w:tmpl w:val="6A3297E2"/>
    <w:lvl w:ilvl="0">
      <w:start w:val="1"/>
      <w:numFmt w:val="decimal"/>
      <w:lvlText w:val="2.5.%1"/>
      <w:lvlJc w:val="left"/>
      <w:pPr>
        <w:ind w:left="432" w:hanging="432"/>
      </w:pPr>
      <w:rPr>
        <w:rFonts w:hint="default"/>
      </w:rPr>
    </w:lvl>
    <w:lvl w:ilvl="1">
      <w:start w:val="1"/>
      <w:numFmt w:val="decimal"/>
      <w:lvlText w:val="2.%2"/>
      <w:lvlJc w:val="left"/>
      <w:pPr>
        <w:ind w:left="576" w:hanging="576"/>
      </w:pPr>
      <w:rPr>
        <w:rFonts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2F2C85"/>
    <w:multiLevelType w:val="hybridMultilevel"/>
    <w:tmpl w:val="A16E8B36"/>
    <w:lvl w:ilvl="0" w:tplc="DC240DFA">
      <w:start w:val="1"/>
      <w:numFmt w:val="decimal"/>
      <w:lvlText w:val="6.%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814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960F5"/>
    <w:multiLevelType w:val="hybridMultilevel"/>
    <w:tmpl w:val="9F10D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BE3EEE"/>
    <w:multiLevelType w:val="hybridMultilevel"/>
    <w:tmpl w:val="5462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C4B78"/>
    <w:multiLevelType w:val="multilevel"/>
    <w:tmpl w:val="DB6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7721A"/>
    <w:multiLevelType w:val="hybridMultilevel"/>
    <w:tmpl w:val="2C16A8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E2D3968"/>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B00CEF"/>
    <w:multiLevelType w:val="hybridMultilevel"/>
    <w:tmpl w:val="C010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93AC1"/>
    <w:multiLevelType w:val="hybridMultilevel"/>
    <w:tmpl w:val="706A2E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91653C"/>
    <w:multiLevelType w:val="hybridMultilevel"/>
    <w:tmpl w:val="03C0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62461"/>
    <w:multiLevelType w:val="hybridMultilevel"/>
    <w:tmpl w:val="AEB2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27ACA"/>
    <w:multiLevelType w:val="multilevel"/>
    <w:tmpl w:val="688E7B72"/>
    <w:lvl w:ilvl="0">
      <w:start w:val="1"/>
      <w:numFmt w:val="decimal"/>
      <w:lvlText w:val="2.3.%1"/>
      <w:lvlJc w:val="left"/>
      <w:pPr>
        <w:ind w:left="432" w:hanging="432"/>
      </w:pPr>
      <w:rPr>
        <w:rFonts w:hint="default"/>
      </w:rPr>
    </w:lvl>
    <w:lvl w:ilvl="1">
      <w:start w:val="1"/>
      <w:numFmt w:val="decimal"/>
      <w:lvlText w:val="2.%2"/>
      <w:lvlJc w:val="left"/>
      <w:pPr>
        <w:ind w:left="576" w:hanging="576"/>
      </w:pPr>
      <w:rPr>
        <w:rFonts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E666660"/>
    <w:multiLevelType w:val="multilevel"/>
    <w:tmpl w:val="96E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B0483B"/>
    <w:multiLevelType w:val="multilevel"/>
    <w:tmpl w:val="1A187A6A"/>
    <w:lvl w:ilvl="0">
      <w:start w:val="1"/>
      <w:numFmt w:val="decimal"/>
      <w:pStyle w:val="Heading1"/>
      <w:lvlText w:val="%1"/>
      <w:lvlJc w:val="left"/>
      <w:pPr>
        <w:ind w:left="2592" w:hanging="432"/>
      </w:pPr>
      <w:rPr>
        <w:color w:val="FFFFFF" w:themeColor="background1"/>
      </w:rPr>
    </w:lvl>
    <w:lvl w:ilvl="1">
      <w:start w:val="1"/>
      <w:numFmt w:val="decimal"/>
      <w:pStyle w:val="Heading2"/>
      <w:lvlText w:val="%1.%2"/>
      <w:lvlJc w:val="left"/>
      <w:pPr>
        <w:ind w:left="-383" w:hanging="576"/>
      </w:pPr>
    </w:lvl>
    <w:lvl w:ilvl="2">
      <w:start w:val="1"/>
      <w:numFmt w:val="decimal"/>
      <w:pStyle w:val="Heading3"/>
      <w:lvlText w:val="%1.%2.%3"/>
      <w:lvlJc w:val="left"/>
      <w:pPr>
        <w:ind w:left="6533" w:hanging="720"/>
      </w:pPr>
    </w:lvl>
    <w:lvl w:ilvl="3">
      <w:start w:val="1"/>
      <w:numFmt w:val="decimal"/>
      <w:pStyle w:val="Heading4"/>
      <w:lvlText w:val="%1.%2.%3.%4"/>
      <w:lvlJc w:val="left"/>
      <w:pPr>
        <w:ind w:left="-95" w:hanging="864"/>
      </w:pPr>
    </w:lvl>
    <w:lvl w:ilvl="4">
      <w:start w:val="1"/>
      <w:numFmt w:val="decimal"/>
      <w:pStyle w:val="Heading5"/>
      <w:lvlText w:val="%1.%2.%3.%4.%5"/>
      <w:lvlJc w:val="left"/>
      <w:pPr>
        <w:ind w:left="49" w:hanging="1008"/>
      </w:pPr>
    </w:lvl>
    <w:lvl w:ilvl="5">
      <w:start w:val="1"/>
      <w:numFmt w:val="decimal"/>
      <w:pStyle w:val="Heading6"/>
      <w:lvlText w:val="%1.%2.%3.%4.%5.%6"/>
      <w:lvlJc w:val="left"/>
      <w:pPr>
        <w:ind w:left="193" w:hanging="1152"/>
      </w:pPr>
    </w:lvl>
    <w:lvl w:ilvl="6">
      <w:start w:val="1"/>
      <w:numFmt w:val="decimal"/>
      <w:pStyle w:val="Heading7"/>
      <w:lvlText w:val="%1.%2.%3.%4.%5.%6.%7"/>
      <w:lvlJc w:val="left"/>
      <w:pPr>
        <w:ind w:left="337" w:hanging="1296"/>
      </w:pPr>
    </w:lvl>
    <w:lvl w:ilvl="7">
      <w:start w:val="1"/>
      <w:numFmt w:val="decimal"/>
      <w:pStyle w:val="Heading8"/>
      <w:lvlText w:val="%1.%2.%3.%4.%5.%6.%7.%8"/>
      <w:lvlJc w:val="left"/>
      <w:pPr>
        <w:ind w:left="481" w:hanging="1440"/>
      </w:pPr>
    </w:lvl>
    <w:lvl w:ilvl="8">
      <w:start w:val="1"/>
      <w:numFmt w:val="decimal"/>
      <w:pStyle w:val="Heading9"/>
      <w:lvlText w:val="%1.%2.%3.%4.%5.%6.%7.%8.%9"/>
      <w:lvlJc w:val="left"/>
      <w:pPr>
        <w:ind w:left="625" w:hanging="1584"/>
      </w:pPr>
    </w:lvl>
  </w:abstractNum>
  <w:abstractNum w:abstractNumId="17" w15:restartNumberingAfterBreak="0">
    <w:nsid w:val="505F1C8C"/>
    <w:multiLevelType w:val="hybridMultilevel"/>
    <w:tmpl w:val="A252B2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D84B2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E77BFA"/>
    <w:multiLevelType w:val="multilevel"/>
    <w:tmpl w:val="1A3CF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0642CB"/>
    <w:multiLevelType w:val="multilevel"/>
    <w:tmpl w:val="690A2A44"/>
    <w:lvl w:ilvl="0">
      <w:start w:val="1"/>
      <w:numFmt w:val="decimal"/>
      <w:lvlText w:val="%1"/>
      <w:lvlJc w:val="left"/>
      <w:pPr>
        <w:ind w:left="432" w:hanging="432"/>
      </w:pPr>
    </w:lvl>
    <w:lvl w:ilvl="1">
      <w:start w:val="1"/>
      <w:numFmt w:val="decimal"/>
      <w:lvlText w:val="2.%2"/>
      <w:lvlJc w:val="left"/>
      <w:pPr>
        <w:ind w:left="576" w:hanging="576"/>
      </w:pPr>
      <w:rPr>
        <w:rFonts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1BC2E86"/>
    <w:multiLevelType w:val="hybridMultilevel"/>
    <w:tmpl w:val="05F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40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1776D7"/>
    <w:multiLevelType w:val="hybridMultilevel"/>
    <w:tmpl w:val="C422D83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E64E3"/>
    <w:multiLevelType w:val="hybridMultilevel"/>
    <w:tmpl w:val="2B42D0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CA63A27"/>
    <w:multiLevelType w:val="multilevel"/>
    <w:tmpl w:val="460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62466B"/>
    <w:multiLevelType w:val="hybridMultilevel"/>
    <w:tmpl w:val="54C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9"/>
  </w:num>
  <w:num w:numId="4">
    <w:abstractNumId w:val="16"/>
  </w:num>
  <w:num w:numId="5">
    <w:abstractNumId w:val="4"/>
  </w:num>
  <w:num w:numId="6">
    <w:abstractNumId w:val="21"/>
  </w:num>
  <w:num w:numId="7">
    <w:abstractNumId w:val="26"/>
  </w:num>
  <w:num w:numId="8">
    <w:abstractNumId w:val="13"/>
  </w:num>
  <w:num w:numId="9">
    <w:abstractNumId w:val="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0"/>
  </w:num>
  <w:num w:numId="13">
    <w:abstractNumId w:val="15"/>
  </w:num>
  <w:num w:numId="14">
    <w:abstractNumId w:val="7"/>
  </w:num>
  <w:num w:numId="15">
    <w:abstractNumId w:val="25"/>
  </w:num>
  <w:num w:numId="16">
    <w:abstractNumId w:val="0"/>
  </w:num>
  <w:num w:numId="17">
    <w:abstractNumId w:val="23"/>
  </w:num>
  <w:num w:numId="18">
    <w:abstractNumId w:val="5"/>
  </w:num>
  <w:num w:numId="19">
    <w:abstractNumId w:val="18"/>
  </w:num>
  <w:num w:numId="20">
    <w:abstractNumId w:val="20"/>
  </w:num>
  <w:num w:numId="21">
    <w:abstractNumId w:val="9"/>
  </w:num>
  <w:num w:numId="22">
    <w:abstractNumId w:val="14"/>
  </w:num>
  <w:num w:numId="23">
    <w:abstractNumId w:val="2"/>
  </w:num>
  <w:num w:numId="24">
    <w:abstractNumId w:val="3"/>
  </w:num>
  <w:num w:numId="25">
    <w:abstractNumId w:val="8"/>
  </w:num>
  <w:num w:numId="26">
    <w:abstractNumId w:val="11"/>
  </w:num>
  <w:num w:numId="27">
    <w:abstractNumId w:val="1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333"/>
    <w:rsid w:val="00061519"/>
    <w:rsid w:val="00065CF7"/>
    <w:rsid w:val="000961D6"/>
    <w:rsid w:val="000B4AC6"/>
    <w:rsid w:val="000C3CAD"/>
    <w:rsid w:val="000D49B6"/>
    <w:rsid w:val="00125670"/>
    <w:rsid w:val="001A7A2E"/>
    <w:rsid w:val="001F5CF7"/>
    <w:rsid w:val="00216A17"/>
    <w:rsid w:val="00224113"/>
    <w:rsid w:val="00224AA3"/>
    <w:rsid w:val="002377C8"/>
    <w:rsid w:val="00241276"/>
    <w:rsid w:val="00247405"/>
    <w:rsid w:val="002626A4"/>
    <w:rsid w:val="002756B5"/>
    <w:rsid w:val="002A5688"/>
    <w:rsid w:val="002B25C2"/>
    <w:rsid w:val="002C5F83"/>
    <w:rsid w:val="002D2DDC"/>
    <w:rsid w:val="002D5D05"/>
    <w:rsid w:val="002E3C94"/>
    <w:rsid w:val="002F31D7"/>
    <w:rsid w:val="00310177"/>
    <w:rsid w:val="00323BF9"/>
    <w:rsid w:val="00332AF9"/>
    <w:rsid w:val="00357451"/>
    <w:rsid w:val="00390780"/>
    <w:rsid w:val="003A037C"/>
    <w:rsid w:val="003A2C0F"/>
    <w:rsid w:val="003A36EE"/>
    <w:rsid w:val="003A3F85"/>
    <w:rsid w:val="003D509D"/>
    <w:rsid w:val="003F069B"/>
    <w:rsid w:val="00430253"/>
    <w:rsid w:val="004455F4"/>
    <w:rsid w:val="0045189A"/>
    <w:rsid w:val="00470D04"/>
    <w:rsid w:val="004B5B39"/>
    <w:rsid w:val="004C1652"/>
    <w:rsid w:val="004C334D"/>
    <w:rsid w:val="004D61A6"/>
    <w:rsid w:val="004E13AE"/>
    <w:rsid w:val="004F2501"/>
    <w:rsid w:val="004F527A"/>
    <w:rsid w:val="005640F5"/>
    <w:rsid w:val="005736A9"/>
    <w:rsid w:val="00574E73"/>
    <w:rsid w:val="00575051"/>
    <w:rsid w:val="00575EA9"/>
    <w:rsid w:val="00586DFD"/>
    <w:rsid w:val="00610D49"/>
    <w:rsid w:val="00640D23"/>
    <w:rsid w:val="00651138"/>
    <w:rsid w:val="00666A3A"/>
    <w:rsid w:val="00695CEE"/>
    <w:rsid w:val="006B55C9"/>
    <w:rsid w:val="006B6593"/>
    <w:rsid w:val="006C4B74"/>
    <w:rsid w:val="006C6E4C"/>
    <w:rsid w:val="006C791D"/>
    <w:rsid w:val="0070353A"/>
    <w:rsid w:val="0071259F"/>
    <w:rsid w:val="00722F97"/>
    <w:rsid w:val="007412D1"/>
    <w:rsid w:val="0074607F"/>
    <w:rsid w:val="007514C8"/>
    <w:rsid w:val="00763A4B"/>
    <w:rsid w:val="00771B75"/>
    <w:rsid w:val="00775550"/>
    <w:rsid w:val="00792C63"/>
    <w:rsid w:val="007B4D51"/>
    <w:rsid w:val="007C4920"/>
    <w:rsid w:val="007F6D53"/>
    <w:rsid w:val="00807C75"/>
    <w:rsid w:val="008144F0"/>
    <w:rsid w:val="00830DA3"/>
    <w:rsid w:val="008341E0"/>
    <w:rsid w:val="00860604"/>
    <w:rsid w:val="008725C9"/>
    <w:rsid w:val="00890517"/>
    <w:rsid w:val="00897333"/>
    <w:rsid w:val="008B7226"/>
    <w:rsid w:val="008D04E9"/>
    <w:rsid w:val="008D1089"/>
    <w:rsid w:val="00915E92"/>
    <w:rsid w:val="0092141A"/>
    <w:rsid w:val="00922ADD"/>
    <w:rsid w:val="00940E58"/>
    <w:rsid w:val="00984BC8"/>
    <w:rsid w:val="009C253C"/>
    <w:rsid w:val="009D4B50"/>
    <w:rsid w:val="009E163B"/>
    <w:rsid w:val="009E4186"/>
    <w:rsid w:val="00A11550"/>
    <w:rsid w:val="00A27CFD"/>
    <w:rsid w:val="00A34FC7"/>
    <w:rsid w:val="00A42333"/>
    <w:rsid w:val="00A67F8B"/>
    <w:rsid w:val="00A70E4E"/>
    <w:rsid w:val="00A734E8"/>
    <w:rsid w:val="00A82597"/>
    <w:rsid w:val="00A85F07"/>
    <w:rsid w:val="00A95786"/>
    <w:rsid w:val="00AA20FF"/>
    <w:rsid w:val="00AC1F80"/>
    <w:rsid w:val="00AC5533"/>
    <w:rsid w:val="00AD30EA"/>
    <w:rsid w:val="00AD3D78"/>
    <w:rsid w:val="00AE5B95"/>
    <w:rsid w:val="00AF1177"/>
    <w:rsid w:val="00AF39CE"/>
    <w:rsid w:val="00B11D9A"/>
    <w:rsid w:val="00B11FFF"/>
    <w:rsid w:val="00B2495E"/>
    <w:rsid w:val="00B3488B"/>
    <w:rsid w:val="00B37CFC"/>
    <w:rsid w:val="00B41FF7"/>
    <w:rsid w:val="00B56565"/>
    <w:rsid w:val="00B7238A"/>
    <w:rsid w:val="00B82100"/>
    <w:rsid w:val="00B92844"/>
    <w:rsid w:val="00BC5643"/>
    <w:rsid w:val="00C03705"/>
    <w:rsid w:val="00C201F6"/>
    <w:rsid w:val="00C73A70"/>
    <w:rsid w:val="00CD559C"/>
    <w:rsid w:val="00D96A93"/>
    <w:rsid w:val="00DA09C3"/>
    <w:rsid w:val="00DF025F"/>
    <w:rsid w:val="00E02EAB"/>
    <w:rsid w:val="00EC6BF9"/>
    <w:rsid w:val="00F6214C"/>
    <w:rsid w:val="00F64303"/>
    <w:rsid w:val="00F8450C"/>
    <w:rsid w:val="00F94779"/>
    <w:rsid w:val="00FB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CD1E6"/>
  <w15:chartTrackingRefBased/>
  <w15:docId w15:val="{FDD45E73-B4A9-4044-A0E9-ED1286E9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9C3"/>
    <w:pPr>
      <w:keepNext/>
      <w:keepLines/>
      <w:numPr>
        <w:numId w:val="4"/>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D509D"/>
    <w:pPr>
      <w:keepNext/>
      <w:keepLines/>
      <w:numPr>
        <w:ilvl w:val="1"/>
        <w:numId w:val="4"/>
      </w:numPr>
      <w:spacing w:before="40" w:after="0"/>
      <w:ind w:left="0" w:firstLine="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377C8"/>
    <w:pPr>
      <w:keepNext/>
      <w:keepLines/>
      <w:numPr>
        <w:ilvl w:val="2"/>
        <w:numId w:val="4"/>
      </w:numPr>
      <w:spacing w:before="40" w:after="0"/>
      <w:ind w:left="0" w:firstLine="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43025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025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025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025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025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025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link w:val="ReportChar"/>
    <w:qFormat/>
    <w:rsid w:val="003D509D"/>
    <w:pPr>
      <w:spacing w:line="360" w:lineRule="exact"/>
      <w:ind w:firstLine="720"/>
      <w:jc w:val="both"/>
    </w:pPr>
    <w:rPr>
      <w:rFonts w:ascii="Times New Roman" w:hAnsi="Times New Roman"/>
      <w:sz w:val="28"/>
    </w:rPr>
  </w:style>
  <w:style w:type="paragraph" w:styleId="Header">
    <w:name w:val="header"/>
    <w:basedOn w:val="Normal"/>
    <w:link w:val="HeaderChar"/>
    <w:uiPriority w:val="99"/>
    <w:unhideWhenUsed/>
    <w:rsid w:val="00430253"/>
    <w:pPr>
      <w:tabs>
        <w:tab w:val="center" w:pos="4680"/>
        <w:tab w:val="right" w:pos="9360"/>
      </w:tabs>
      <w:spacing w:after="0" w:line="240" w:lineRule="auto"/>
    </w:pPr>
  </w:style>
  <w:style w:type="character" w:customStyle="1" w:styleId="ReportChar">
    <w:name w:val="Report Char"/>
    <w:basedOn w:val="DefaultParagraphFont"/>
    <w:link w:val="Report"/>
    <w:rsid w:val="003D509D"/>
    <w:rPr>
      <w:rFonts w:ascii="Times New Roman" w:hAnsi="Times New Roman"/>
      <w:sz w:val="28"/>
    </w:rPr>
  </w:style>
  <w:style w:type="character" w:customStyle="1" w:styleId="HeaderChar">
    <w:name w:val="Header Char"/>
    <w:basedOn w:val="DefaultParagraphFont"/>
    <w:link w:val="Header"/>
    <w:uiPriority w:val="99"/>
    <w:rsid w:val="00430253"/>
  </w:style>
  <w:style w:type="paragraph" w:styleId="Footer">
    <w:name w:val="footer"/>
    <w:basedOn w:val="Normal"/>
    <w:link w:val="FooterChar"/>
    <w:uiPriority w:val="99"/>
    <w:unhideWhenUsed/>
    <w:rsid w:val="0043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53"/>
  </w:style>
  <w:style w:type="character" w:customStyle="1" w:styleId="Heading1Char">
    <w:name w:val="Heading 1 Char"/>
    <w:basedOn w:val="DefaultParagraphFont"/>
    <w:link w:val="Heading1"/>
    <w:uiPriority w:val="9"/>
    <w:rsid w:val="00DA09C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D509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377C8"/>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4302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02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02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02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0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025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22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DD"/>
    <w:rPr>
      <w:rFonts w:ascii="Segoe UI" w:hAnsi="Segoe UI" w:cs="Segoe UI"/>
      <w:sz w:val="18"/>
      <w:szCs w:val="18"/>
    </w:rPr>
  </w:style>
  <w:style w:type="character" w:styleId="PlaceholderText">
    <w:name w:val="Placeholder Text"/>
    <w:basedOn w:val="DefaultParagraphFont"/>
    <w:uiPriority w:val="99"/>
    <w:semiHidden/>
    <w:rsid w:val="00922ADD"/>
    <w:rPr>
      <w:color w:val="808080"/>
    </w:rPr>
  </w:style>
  <w:style w:type="paragraph" w:styleId="HTMLPreformatted">
    <w:name w:val="HTML Preformatted"/>
    <w:basedOn w:val="Normal"/>
    <w:link w:val="HTMLPreformattedChar"/>
    <w:uiPriority w:val="99"/>
    <w:semiHidden/>
    <w:unhideWhenUsed/>
    <w:rsid w:val="0061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D49"/>
    <w:rPr>
      <w:rFonts w:ascii="Courier New" w:eastAsia="Times New Roman" w:hAnsi="Courier New" w:cs="Courier New"/>
      <w:sz w:val="20"/>
      <w:szCs w:val="20"/>
    </w:rPr>
  </w:style>
  <w:style w:type="paragraph" w:styleId="NormalWeb">
    <w:name w:val="Normal (Web)"/>
    <w:basedOn w:val="Normal"/>
    <w:uiPriority w:val="99"/>
    <w:semiHidden/>
    <w:unhideWhenUsed/>
    <w:rsid w:val="0024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247405"/>
  </w:style>
  <w:style w:type="character" w:customStyle="1" w:styleId="mjxassistivemathml">
    <w:name w:val="mjx_assistive_mathml"/>
    <w:basedOn w:val="DefaultParagraphFont"/>
    <w:rsid w:val="00247405"/>
  </w:style>
  <w:style w:type="character" w:customStyle="1" w:styleId="mi">
    <w:name w:val="mi"/>
    <w:basedOn w:val="DefaultParagraphFont"/>
    <w:rsid w:val="00247405"/>
  </w:style>
  <w:style w:type="character" w:customStyle="1" w:styleId="mo">
    <w:name w:val="mo"/>
    <w:basedOn w:val="DefaultParagraphFont"/>
    <w:rsid w:val="00247405"/>
  </w:style>
  <w:style w:type="table" w:styleId="TableGrid">
    <w:name w:val="Table Grid"/>
    <w:basedOn w:val="TableNormal"/>
    <w:uiPriority w:val="39"/>
    <w:rsid w:val="0079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303"/>
    <w:rPr>
      <w:color w:val="0000FF"/>
      <w:u w:val="single"/>
    </w:rPr>
  </w:style>
  <w:style w:type="paragraph" w:customStyle="1" w:styleId="a">
    <w:name w:val="Текстовый блок"/>
    <w:rsid w:val="00B82100"/>
    <w:pPr>
      <w:spacing w:line="256" w:lineRule="auto"/>
      <w:jc w:val="center"/>
    </w:pPr>
    <w:rPr>
      <w:rFonts w:ascii="Times New Roman" w:eastAsia="Arial Unicode MS" w:hAnsi="Times New Roman" w:cs="Arial Unicode MS"/>
      <w:b/>
      <w:bCs/>
      <w:color w:val="000000"/>
      <w:sz w:val="32"/>
      <w:szCs w:val="32"/>
      <w:u w:color="000000"/>
      <w:lang w:val="ru-RU" w:eastAsia="ru-RU"/>
    </w:rPr>
  </w:style>
  <w:style w:type="paragraph" w:styleId="TOCHeading">
    <w:name w:val="TOC Heading"/>
    <w:basedOn w:val="Heading1"/>
    <w:next w:val="Normal"/>
    <w:uiPriority w:val="39"/>
    <w:unhideWhenUsed/>
    <w:qFormat/>
    <w:rsid w:val="002626A4"/>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26A4"/>
    <w:pPr>
      <w:spacing w:after="100"/>
    </w:pPr>
  </w:style>
  <w:style w:type="paragraph" w:styleId="TOC2">
    <w:name w:val="toc 2"/>
    <w:basedOn w:val="Normal"/>
    <w:next w:val="Normal"/>
    <w:autoRedefine/>
    <w:uiPriority w:val="39"/>
    <w:unhideWhenUsed/>
    <w:rsid w:val="002626A4"/>
    <w:pPr>
      <w:spacing w:after="100"/>
      <w:ind w:left="220"/>
    </w:pPr>
  </w:style>
  <w:style w:type="paragraph" w:styleId="TOC3">
    <w:name w:val="toc 3"/>
    <w:basedOn w:val="Normal"/>
    <w:next w:val="Normal"/>
    <w:autoRedefine/>
    <w:uiPriority w:val="39"/>
    <w:unhideWhenUsed/>
    <w:rsid w:val="002626A4"/>
    <w:pPr>
      <w:spacing w:after="100"/>
      <w:ind w:left="440"/>
    </w:pPr>
  </w:style>
  <w:style w:type="table" w:customStyle="1" w:styleId="TableNormal1">
    <w:name w:val="Table Normal1"/>
    <w:rsid w:val="001F5CF7"/>
    <w:rPr>
      <w:rFonts w:ascii="Calibri" w:eastAsia="Calibri" w:hAnsi="Calibri" w:cs="Calibri"/>
      <w:lang w:val="ru-RU" w:eastAsia="ru-RU"/>
    </w:rPr>
    <w:tblPr>
      <w:tblCellMar>
        <w:top w:w="0" w:type="dxa"/>
        <w:left w:w="0" w:type="dxa"/>
        <w:bottom w:w="0" w:type="dxa"/>
        <w:right w:w="0" w:type="dxa"/>
      </w:tblCellMar>
    </w:tblPr>
  </w:style>
  <w:style w:type="paragraph" w:customStyle="1" w:styleId="Style1">
    <w:name w:val="Style1"/>
    <w:basedOn w:val="Report"/>
    <w:qFormat/>
    <w:rsid w:val="00771B75"/>
    <w:rPr>
      <w:lang w:val="ru-RU"/>
    </w:rPr>
  </w:style>
  <w:style w:type="paragraph" w:styleId="ListParagraph">
    <w:name w:val="List Paragraph"/>
    <w:basedOn w:val="Normal"/>
    <w:uiPriority w:val="34"/>
    <w:qFormat/>
    <w:rsid w:val="009E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8919">
      <w:bodyDiv w:val="1"/>
      <w:marLeft w:val="0"/>
      <w:marRight w:val="0"/>
      <w:marTop w:val="0"/>
      <w:marBottom w:val="0"/>
      <w:divBdr>
        <w:top w:val="none" w:sz="0" w:space="0" w:color="auto"/>
        <w:left w:val="none" w:sz="0" w:space="0" w:color="auto"/>
        <w:bottom w:val="none" w:sz="0" w:space="0" w:color="auto"/>
        <w:right w:val="none" w:sz="0" w:space="0" w:color="auto"/>
      </w:divBdr>
    </w:div>
    <w:div w:id="47805871">
      <w:bodyDiv w:val="1"/>
      <w:marLeft w:val="0"/>
      <w:marRight w:val="0"/>
      <w:marTop w:val="0"/>
      <w:marBottom w:val="0"/>
      <w:divBdr>
        <w:top w:val="none" w:sz="0" w:space="0" w:color="auto"/>
        <w:left w:val="none" w:sz="0" w:space="0" w:color="auto"/>
        <w:bottom w:val="none" w:sz="0" w:space="0" w:color="auto"/>
        <w:right w:val="none" w:sz="0" w:space="0" w:color="auto"/>
      </w:divBdr>
    </w:div>
    <w:div w:id="98794599">
      <w:bodyDiv w:val="1"/>
      <w:marLeft w:val="0"/>
      <w:marRight w:val="0"/>
      <w:marTop w:val="0"/>
      <w:marBottom w:val="0"/>
      <w:divBdr>
        <w:top w:val="none" w:sz="0" w:space="0" w:color="auto"/>
        <w:left w:val="none" w:sz="0" w:space="0" w:color="auto"/>
        <w:bottom w:val="none" w:sz="0" w:space="0" w:color="auto"/>
        <w:right w:val="none" w:sz="0" w:space="0" w:color="auto"/>
      </w:divBdr>
      <w:divsChild>
        <w:div w:id="1072196841">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128478156">
      <w:bodyDiv w:val="1"/>
      <w:marLeft w:val="0"/>
      <w:marRight w:val="0"/>
      <w:marTop w:val="0"/>
      <w:marBottom w:val="0"/>
      <w:divBdr>
        <w:top w:val="none" w:sz="0" w:space="0" w:color="auto"/>
        <w:left w:val="none" w:sz="0" w:space="0" w:color="auto"/>
        <w:bottom w:val="none" w:sz="0" w:space="0" w:color="auto"/>
        <w:right w:val="none" w:sz="0" w:space="0" w:color="auto"/>
      </w:divBdr>
    </w:div>
    <w:div w:id="138232961">
      <w:bodyDiv w:val="1"/>
      <w:marLeft w:val="0"/>
      <w:marRight w:val="0"/>
      <w:marTop w:val="0"/>
      <w:marBottom w:val="0"/>
      <w:divBdr>
        <w:top w:val="none" w:sz="0" w:space="0" w:color="auto"/>
        <w:left w:val="none" w:sz="0" w:space="0" w:color="auto"/>
        <w:bottom w:val="none" w:sz="0" w:space="0" w:color="auto"/>
        <w:right w:val="none" w:sz="0" w:space="0" w:color="auto"/>
      </w:divBdr>
    </w:div>
    <w:div w:id="200632769">
      <w:bodyDiv w:val="1"/>
      <w:marLeft w:val="0"/>
      <w:marRight w:val="0"/>
      <w:marTop w:val="0"/>
      <w:marBottom w:val="0"/>
      <w:divBdr>
        <w:top w:val="none" w:sz="0" w:space="0" w:color="auto"/>
        <w:left w:val="none" w:sz="0" w:space="0" w:color="auto"/>
        <w:bottom w:val="none" w:sz="0" w:space="0" w:color="auto"/>
        <w:right w:val="none" w:sz="0" w:space="0" w:color="auto"/>
      </w:divBdr>
    </w:div>
    <w:div w:id="353458084">
      <w:bodyDiv w:val="1"/>
      <w:marLeft w:val="0"/>
      <w:marRight w:val="0"/>
      <w:marTop w:val="0"/>
      <w:marBottom w:val="0"/>
      <w:divBdr>
        <w:top w:val="none" w:sz="0" w:space="0" w:color="auto"/>
        <w:left w:val="none" w:sz="0" w:space="0" w:color="auto"/>
        <w:bottom w:val="none" w:sz="0" w:space="0" w:color="auto"/>
        <w:right w:val="none" w:sz="0" w:space="0" w:color="auto"/>
      </w:divBdr>
    </w:div>
    <w:div w:id="442266391">
      <w:bodyDiv w:val="1"/>
      <w:marLeft w:val="0"/>
      <w:marRight w:val="0"/>
      <w:marTop w:val="0"/>
      <w:marBottom w:val="0"/>
      <w:divBdr>
        <w:top w:val="none" w:sz="0" w:space="0" w:color="auto"/>
        <w:left w:val="none" w:sz="0" w:space="0" w:color="auto"/>
        <w:bottom w:val="none" w:sz="0" w:space="0" w:color="auto"/>
        <w:right w:val="none" w:sz="0" w:space="0" w:color="auto"/>
      </w:divBdr>
    </w:div>
    <w:div w:id="445276600">
      <w:bodyDiv w:val="1"/>
      <w:marLeft w:val="0"/>
      <w:marRight w:val="0"/>
      <w:marTop w:val="0"/>
      <w:marBottom w:val="0"/>
      <w:divBdr>
        <w:top w:val="none" w:sz="0" w:space="0" w:color="auto"/>
        <w:left w:val="none" w:sz="0" w:space="0" w:color="auto"/>
        <w:bottom w:val="none" w:sz="0" w:space="0" w:color="auto"/>
        <w:right w:val="none" w:sz="0" w:space="0" w:color="auto"/>
      </w:divBdr>
      <w:divsChild>
        <w:div w:id="1867056307">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465973782">
      <w:bodyDiv w:val="1"/>
      <w:marLeft w:val="0"/>
      <w:marRight w:val="0"/>
      <w:marTop w:val="0"/>
      <w:marBottom w:val="0"/>
      <w:divBdr>
        <w:top w:val="none" w:sz="0" w:space="0" w:color="auto"/>
        <w:left w:val="none" w:sz="0" w:space="0" w:color="auto"/>
        <w:bottom w:val="none" w:sz="0" w:space="0" w:color="auto"/>
        <w:right w:val="none" w:sz="0" w:space="0" w:color="auto"/>
      </w:divBdr>
    </w:div>
    <w:div w:id="490297766">
      <w:bodyDiv w:val="1"/>
      <w:marLeft w:val="0"/>
      <w:marRight w:val="0"/>
      <w:marTop w:val="0"/>
      <w:marBottom w:val="0"/>
      <w:divBdr>
        <w:top w:val="none" w:sz="0" w:space="0" w:color="auto"/>
        <w:left w:val="none" w:sz="0" w:space="0" w:color="auto"/>
        <w:bottom w:val="none" w:sz="0" w:space="0" w:color="auto"/>
        <w:right w:val="none" w:sz="0" w:space="0" w:color="auto"/>
      </w:divBdr>
    </w:div>
    <w:div w:id="493761371">
      <w:bodyDiv w:val="1"/>
      <w:marLeft w:val="0"/>
      <w:marRight w:val="0"/>
      <w:marTop w:val="0"/>
      <w:marBottom w:val="0"/>
      <w:divBdr>
        <w:top w:val="none" w:sz="0" w:space="0" w:color="auto"/>
        <w:left w:val="none" w:sz="0" w:space="0" w:color="auto"/>
        <w:bottom w:val="none" w:sz="0" w:space="0" w:color="auto"/>
        <w:right w:val="none" w:sz="0" w:space="0" w:color="auto"/>
      </w:divBdr>
    </w:div>
    <w:div w:id="575435688">
      <w:bodyDiv w:val="1"/>
      <w:marLeft w:val="0"/>
      <w:marRight w:val="0"/>
      <w:marTop w:val="0"/>
      <w:marBottom w:val="0"/>
      <w:divBdr>
        <w:top w:val="none" w:sz="0" w:space="0" w:color="auto"/>
        <w:left w:val="none" w:sz="0" w:space="0" w:color="auto"/>
        <w:bottom w:val="none" w:sz="0" w:space="0" w:color="auto"/>
        <w:right w:val="none" w:sz="0" w:space="0" w:color="auto"/>
      </w:divBdr>
    </w:div>
    <w:div w:id="715810732">
      <w:bodyDiv w:val="1"/>
      <w:marLeft w:val="0"/>
      <w:marRight w:val="0"/>
      <w:marTop w:val="0"/>
      <w:marBottom w:val="0"/>
      <w:divBdr>
        <w:top w:val="none" w:sz="0" w:space="0" w:color="auto"/>
        <w:left w:val="none" w:sz="0" w:space="0" w:color="auto"/>
        <w:bottom w:val="none" w:sz="0" w:space="0" w:color="auto"/>
        <w:right w:val="none" w:sz="0" w:space="0" w:color="auto"/>
      </w:divBdr>
    </w:div>
    <w:div w:id="751706041">
      <w:bodyDiv w:val="1"/>
      <w:marLeft w:val="0"/>
      <w:marRight w:val="0"/>
      <w:marTop w:val="0"/>
      <w:marBottom w:val="0"/>
      <w:divBdr>
        <w:top w:val="none" w:sz="0" w:space="0" w:color="auto"/>
        <w:left w:val="none" w:sz="0" w:space="0" w:color="auto"/>
        <w:bottom w:val="none" w:sz="0" w:space="0" w:color="auto"/>
        <w:right w:val="none" w:sz="0" w:space="0" w:color="auto"/>
      </w:divBdr>
    </w:div>
    <w:div w:id="903445191">
      <w:bodyDiv w:val="1"/>
      <w:marLeft w:val="0"/>
      <w:marRight w:val="0"/>
      <w:marTop w:val="0"/>
      <w:marBottom w:val="0"/>
      <w:divBdr>
        <w:top w:val="none" w:sz="0" w:space="0" w:color="auto"/>
        <w:left w:val="none" w:sz="0" w:space="0" w:color="auto"/>
        <w:bottom w:val="none" w:sz="0" w:space="0" w:color="auto"/>
        <w:right w:val="none" w:sz="0" w:space="0" w:color="auto"/>
      </w:divBdr>
    </w:div>
    <w:div w:id="971862258">
      <w:bodyDiv w:val="1"/>
      <w:marLeft w:val="0"/>
      <w:marRight w:val="0"/>
      <w:marTop w:val="0"/>
      <w:marBottom w:val="0"/>
      <w:divBdr>
        <w:top w:val="none" w:sz="0" w:space="0" w:color="auto"/>
        <w:left w:val="none" w:sz="0" w:space="0" w:color="auto"/>
        <w:bottom w:val="none" w:sz="0" w:space="0" w:color="auto"/>
        <w:right w:val="none" w:sz="0" w:space="0" w:color="auto"/>
      </w:divBdr>
    </w:div>
    <w:div w:id="1109935235">
      <w:bodyDiv w:val="1"/>
      <w:marLeft w:val="0"/>
      <w:marRight w:val="0"/>
      <w:marTop w:val="0"/>
      <w:marBottom w:val="0"/>
      <w:divBdr>
        <w:top w:val="none" w:sz="0" w:space="0" w:color="auto"/>
        <w:left w:val="none" w:sz="0" w:space="0" w:color="auto"/>
        <w:bottom w:val="none" w:sz="0" w:space="0" w:color="auto"/>
        <w:right w:val="none" w:sz="0" w:space="0" w:color="auto"/>
      </w:divBdr>
    </w:div>
    <w:div w:id="1217157133">
      <w:bodyDiv w:val="1"/>
      <w:marLeft w:val="0"/>
      <w:marRight w:val="0"/>
      <w:marTop w:val="0"/>
      <w:marBottom w:val="0"/>
      <w:divBdr>
        <w:top w:val="none" w:sz="0" w:space="0" w:color="auto"/>
        <w:left w:val="none" w:sz="0" w:space="0" w:color="auto"/>
        <w:bottom w:val="none" w:sz="0" w:space="0" w:color="auto"/>
        <w:right w:val="none" w:sz="0" w:space="0" w:color="auto"/>
      </w:divBdr>
    </w:div>
    <w:div w:id="1219048547">
      <w:bodyDiv w:val="1"/>
      <w:marLeft w:val="0"/>
      <w:marRight w:val="0"/>
      <w:marTop w:val="0"/>
      <w:marBottom w:val="0"/>
      <w:divBdr>
        <w:top w:val="none" w:sz="0" w:space="0" w:color="auto"/>
        <w:left w:val="none" w:sz="0" w:space="0" w:color="auto"/>
        <w:bottom w:val="none" w:sz="0" w:space="0" w:color="auto"/>
        <w:right w:val="none" w:sz="0" w:space="0" w:color="auto"/>
      </w:divBdr>
    </w:div>
    <w:div w:id="1425540543">
      <w:bodyDiv w:val="1"/>
      <w:marLeft w:val="0"/>
      <w:marRight w:val="0"/>
      <w:marTop w:val="0"/>
      <w:marBottom w:val="0"/>
      <w:divBdr>
        <w:top w:val="none" w:sz="0" w:space="0" w:color="auto"/>
        <w:left w:val="none" w:sz="0" w:space="0" w:color="auto"/>
        <w:bottom w:val="none" w:sz="0" w:space="0" w:color="auto"/>
        <w:right w:val="none" w:sz="0" w:space="0" w:color="auto"/>
      </w:divBdr>
    </w:div>
    <w:div w:id="1461724402">
      <w:bodyDiv w:val="1"/>
      <w:marLeft w:val="0"/>
      <w:marRight w:val="0"/>
      <w:marTop w:val="0"/>
      <w:marBottom w:val="0"/>
      <w:divBdr>
        <w:top w:val="none" w:sz="0" w:space="0" w:color="auto"/>
        <w:left w:val="none" w:sz="0" w:space="0" w:color="auto"/>
        <w:bottom w:val="none" w:sz="0" w:space="0" w:color="auto"/>
        <w:right w:val="none" w:sz="0" w:space="0" w:color="auto"/>
      </w:divBdr>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
    <w:div w:id="1581871969">
      <w:bodyDiv w:val="1"/>
      <w:marLeft w:val="0"/>
      <w:marRight w:val="0"/>
      <w:marTop w:val="0"/>
      <w:marBottom w:val="0"/>
      <w:divBdr>
        <w:top w:val="none" w:sz="0" w:space="0" w:color="auto"/>
        <w:left w:val="none" w:sz="0" w:space="0" w:color="auto"/>
        <w:bottom w:val="none" w:sz="0" w:space="0" w:color="auto"/>
        <w:right w:val="none" w:sz="0" w:space="0" w:color="auto"/>
      </w:divBdr>
    </w:div>
    <w:div w:id="1650748088">
      <w:bodyDiv w:val="1"/>
      <w:marLeft w:val="0"/>
      <w:marRight w:val="0"/>
      <w:marTop w:val="0"/>
      <w:marBottom w:val="0"/>
      <w:divBdr>
        <w:top w:val="none" w:sz="0" w:space="0" w:color="auto"/>
        <w:left w:val="none" w:sz="0" w:space="0" w:color="auto"/>
        <w:bottom w:val="none" w:sz="0" w:space="0" w:color="auto"/>
        <w:right w:val="none" w:sz="0" w:space="0" w:color="auto"/>
      </w:divBdr>
    </w:div>
    <w:div w:id="1802768614">
      <w:bodyDiv w:val="1"/>
      <w:marLeft w:val="0"/>
      <w:marRight w:val="0"/>
      <w:marTop w:val="0"/>
      <w:marBottom w:val="0"/>
      <w:divBdr>
        <w:top w:val="none" w:sz="0" w:space="0" w:color="auto"/>
        <w:left w:val="none" w:sz="0" w:space="0" w:color="auto"/>
        <w:bottom w:val="none" w:sz="0" w:space="0" w:color="auto"/>
        <w:right w:val="none" w:sz="0" w:space="0" w:color="auto"/>
      </w:divBdr>
    </w:div>
    <w:div w:id="1952743325">
      <w:bodyDiv w:val="1"/>
      <w:marLeft w:val="0"/>
      <w:marRight w:val="0"/>
      <w:marTop w:val="0"/>
      <w:marBottom w:val="0"/>
      <w:divBdr>
        <w:top w:val="none" w:sz="0" w:space="0" w:color="auto"/>
        <w:left w:val="none" w:sz="0" w:space="0" w:color="auto"/>
        <w:bottom w:val="none" w:sz="0" w:space="0" w:color="auto"/>
        <w:right w:val="none" w:sz="0" w:space="0" w:color="auto"/>
      </w:divBdr>
    </w:div>
    <w:div w:id="2013406614">
      <w:bodyDiv w:val="1"/>
      <w:marLeft w:val="0"/>
      <w:marRight w:val="0"/>
      <w:marTop w:val="0"/>
      <w:marBottom w:val="0"/>
      <w:divBdr>
        <w:top w:val="none" w:sz="0" w:space="0" w:color="auto"/>
        <w:left w:val="none" w:sz="0" w:space="0" w:color="auto"/>
        <w:bottom w:val="none" w:sz="0" w:space="0" w:color="auto"/>
        <w:right w:val="none" w:sz="0" w:space="0" w:color="auto"/>
      </w:divBdr>
    </w:div>
    <w:div w:id="2079205985">
      <w:bodyDiv w:val="1"/>
      <w:marLeft w:val="0"/>
      <w:marRight w:val="0"/>
      <w:marTop w:val="0"/>
      <w:marBottom w:val="0"/>
      <w:divBdr>
        <w:top w:val="none" w:sz="0" w:space="0" w:color="auto"/>
        <w:left w:val="none" w:sz="0" w:space="0" w:color="auto"/>
        <w:bottom w:val="none" w:sz="0" w:space="0" w:color="auto"/>
        <w:right w:val="none" w:sz="0" w:space="0" w:color="auto"/>
      </w:divBdr>
    </w:div>
    <w:div w:id="21211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neerc.ifmo.ru/wiki/index.php?title=B-%D0%B4%D0%B5%D1%80%D0%B5%D0%B2%D0%BE" TargetMode="External"/><Relationship Id="rId17" Type="http://schemas.openxmlformats.org/officeDocument/2006/relationships/hyperlink" Target="https://github.com/MelehAlexei/b-tre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erc.ifmo.ru/wiki/index.php?title=B-%D0%B4%D0%B5%D1%80%D0%B5%D0%B2%D0%B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neerc.ifmo.ru/wiki/index.php?title=B-%D0%B4%D0%B5%D1%80%D0%B5%D0%B2%D0%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0FC9-FCA8-40CE-B9FA-0E83491D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TotalTime>
  <Pages>35</Pages>
  <Words>6555</Words>
  <Characters>37367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Meleh</dc:creator>
  <cp:keywords/>
  <dc:description/>
  <cp:lastModifiedBy>Aleksey Melekh</cp:lastModifiedBy>
  <cp:revision>7</cp:revision>
  <dcterms:created xsi:type="dcterms:W3CDTF">2020-12-06T14:39:00Z</dcterms:created>
  <dcterms:modified xsi:type="dcterms:W3CDTF">2021-05-19T21:04:00Z</dcterms:modified>
</cp:coreProperties>
</file>