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Базовая кафедра «Вычислительные технологии»</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2"/>
        <w:ind w:firstLine="0"/>
        <w:jc w:val="center"/>
        <w:rPr>
          <w:rStyle w:val="112"/>
          <w:caps/>
          <w:smallCaps w:val="0"/>
          <w:szCs w:val="28"/>
        </w:rPr>
      </w:pPr>
      <w:r>
        <w:rPr>
          <w:rStyle w:val="112"/>
          <w:caps/>
          <w:smallCaps w:val="0"/>
          <w:szCs w:val="28"/>
        </w:rPr>
        <w:t>отчет</w:t>
      </w:r>
    </w:p>
    <w:p>
      <w:pPr>
        <w:spacing w:line="360" w:lineRule="auto"/>
        <w:jc w:val="center"/>
        <w:rPr>
          <w:rFonts w:hint="default"/>
          <w:b/>
          <w:sz w:val="28"/>
          <w:szCs w:val="28"/>
          <w:lang w:val="ru-RU"/>
        </w:rPr>
      </w:pPr>
      <w:r>
        <w:rPr>
          <w:b/>
          <w:sz w:val="28"/>
          <w:szCs w:val="28"/>
        </w:rPr>
        <w:t>по лабораторной работе №</w:t>
      </w:r>
      <w:r>
        <w:rPr>
          <w:rFonts w:hint="default"/>
          <w:b/>
          <w:sz w:val="28"/>
          <w:szCs w:val="28"/>
          <w:lang w:val="ru-RU"/>
        </w:rPr>
        <w:t>2</w:t>
      </w:r>
    </w:p>
    <w:p>
      <w:pPr>
        <w:spacing w:line="360" w:lineRule="auto"/>
        <w:jc w:val="center"/>
        <w:rPr>
          <w:b/>
          <w:sz w:val="28"/>
          <w:szCs w:val="28"/>
        </w:rPr>
      </w:pPr>
      <w:r>
        <w:rPr>
          <w:b/>
          <w:sz w:val="28"/>
          <w:szCs w:val="28"/>
        </w:rPr>
        <w:t>по дисциплине «Проектирование реконфигурируемых систем</w:t>
      </w:r>
      <w:r>
        <w:rPr>
          <w:b/>
          <w:sz w:val="28"/>
          <w:szCs w:val="28"/>
        </w:rPr>
        <w:br w:type="textWrapping"/>
      </w:r>
      <w:r>
        <w:rPr>
          <w:b/>
          <w:sz w:val="28"/>
          <w:szCs w:val="28"/>
        </w:rPr>
        <w:t>на кристалле»</w:t>
      </w:r>
    </w:p>
    <w:p>
      <w:pPr>
        <w:spacing w:line="360" w:lineRule="auto"/>
        <w:jc w:val="center"/>
        <w:rPr>
          <w:rFonts w:hint="default"/>
          <w:sz w:val="28"/>
          <w:szCs w:val="28"/>
          <w:lang w:val="en-US"/>
        </w:rPr>
      </w:pPr>
      <w:r>
        <w:rPr>
          <w:rStyle w:val="112"/>
          <w:smallCaps w:val="0"/>
          <w:sz w:val="28"/>
          <w:szCs w:val="28"/>
        </w:rPr>
        <w:t xml:space="preserve">Тема: </w:t>
      </w:r>
      <w:r>
        <w:rPr>
          <w:rStyle w:val="112"/>
          <w:smallCaps w:val="0"/>
          <w:sz w:val="28"/>
          <w:szCs w:val="28"/>
          <w:lang w:val="ru-RU"/>
        </w:rPr>
        <w:t>Разработка</w:t>
      </w:r>
      <w:r>
        <w:rPr>
          <w:rStyle w:val="112"/>
          <w:rFonts w:hint="default"/>
          <w:smallCaps w:val="0"/>
          <w:sz w:val="28"/>
          <w:szCs w:val="28"/>
          <w:lang w:val="ru-RU"/>
        </w:rPr>
        <w:t xml:space="preserve"> проектов с использованием </w:t>
      </w:r>
      <w:r>
        <w:rPr>
          <w:rStyle w:val="112"/>
          <w:rFonts w:hint="default"/>
          <w:smallCaps w:val="0"/>
          <w:sz w:val="28"/>
          <w:szCs w:val="28"/>
          <w:lang w:val="en-US"/>
        </w:rPr>
        <w:t>soft-</w:t>
      </w:r>
      <w:r>
        <w:rPr>
          <w:rStyle w:val="112"/>
          <w:rFonts w:hint="default"/>
          <w:smallCaps w:val="0"/>
          <w:sz w:val="28"/>
          <w:szCs w:val="28"/>
          <w:lang w:val="ru-RU"/>
        </w:rPr>
        <w:t xml:space="preserve">ядра процессора </w:t>
      </w:r>
      <w:r>
        <w:rPr>
          <w:rStyle w:val="112"/>
          <w:rFonts w:hint="default"/>
          <w:smallCaps w:val="0"/>
          <w:sz w:val="28"/>
          <w:szCs w:val="28"/>
          <w:lang w:val="en-US"/>
        </w:rPr>
        <w:t>NIOS II</w:t>
      </w:r>
    </w:p>
    <w:p>
      <w:pPr>
        <w:spacing w:line="360" w:lineRule="auto"/>
        <w:jc w:val="center"/>
        <w:rPr>
          <w:rFonts w:hint="default"/>
          <w:sz w:val="28"/>
          <w:szCs w:val="28"/>
          <w:lang w:val="ru-RU"/>
        </w:rPr>
      </w:pPr>
      <w:r>
        <w:rPr>
          <w:sz w:val="28"/>
          <w:szCs w:val="28"/>
        </w:rPr>
        <w:t xml:space="preserve">Вариант </w:t>
      </w:r>
      <w:r>
        <w:rPr>
          <w:rFonts w:hint="default"/>
          <w:sz w:val="28"/>
          <w:szCs w:val="28"/>
          <w:lang w:val="ru-RU"/>
        </w:rPr>
        <w:t>4</w:t>
      </w: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tbl>
      <w:tblPr>
        <w:tblStyle w:val="30"/>
        <w:tblW w:w="9638" w:type="dxa"/>
        <w:tblInd w:w="0" w:type="dxa"/>
        <w:tblLayout w:type="fixed"/>
        <w:tblCellMar>
          <w:top w:w="0" w:type="dxa"/>
          <w:left w:w="108" w:type="dxa"/>
          <w:bottom w:w="0" w:type="dxa"/>
          <w:right w:w="108" w:type="dxa"/>
        </w:tblCellMar>
      </w:tblPr>
      <w:tblGrid>
        <w:gridCol w:w="4252"/>
        <w:gridCol w:w="2552"/>
        <w:gridCol w:w="2834"/>
      </w:tblGrid>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Студенты гр. 6309</w:t>
            </w: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Васин А. М.</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Жвакин К. Э.</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Ладыженский Р. С.</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Преподаватель</w:t>
            </w:r>
          </w:p>
        </w:tc>
        <w:tc>
          <w:tcPr>
            <w:tcW w:w="2552" w:type="dxa"/>
            <w:tcBorders>
              <w:top w:val="single" w:color="auto" w:sz="4" w:space="0"/>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Шарагина Н.С.</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lang w:val="en-US"/>
        </w:rPr>
      </w:pPr>
      <w:r>
        <w:rPr>
          <w:bCs/>
          <w:sz w:val="28"/>
          <w:szCs w:val="28"/>
        </w:rPr>
        <w:t>202</w:t>
      </w:r>
      <w:r>
        <w:rPr>
          <w:bCs/>
          <w:sz w:val="28"/>
          <w:szCs w:val="28"/>
          <w:lang w:val="en-US"/>
        </w:rPr>
        <w:t>1</w:t>
      </w:r>
    </w:p>
    <w:p>
      <w:pPr>
        <w:spacing w:line="360" w:lineRule="auto"/>
        <w:ind w:firstLine="709"/>
        <w:jc w:val="both"/>
        <w:rPr>
          <w:b/>
          <w:sz w:val="28"/>
          <w:szCs w:val="28"/>
        </w:rPr>
      </w:pPr>
      <w:r>
        <w:rPr>
          <w:b/>
          <w:sz w:val="28"/>
          <w:szCs w:val="28"/>
        </w:rPr>
        <w:br w:type="page"/>
      </w:r>
      <w:r>
        <w:rPr>
          <w:b/>
          <w:sz w:val="28"/>
          <w:szCs w:val="28"/>
        </w:rPr>
        <w:t>Цель работы.</w:t>
      </w:r>
    </w:p>
    <w:p>
      <w:pPr>
        <w:pStyle w:val="102"/>
        <w:rPr>
          <w:rFonts w:hint="default"/>
          <w:lang w:val="ru-RU"/>
        </w:rPr>
      </w:pPr>
      <w:r>
        <w:t xml:space="preserve">Цель работы состоит в </w:t>
      </w:r>
      <w:r>
        <w:rPr>
          <w:rFonts w:hint="default"/>
          <w:lang w:val="ru-RU"/>
        </w:rPr>
        <w:t xml:space="preserve">освоении конфигурирования системы на кристалле (СнК) на базе процессора </w:t>
      </w:r>
      <w:r>
        <w:rPr>
          <w:rFonts w:hint="default"/>
          <w:lang w:val="en-US"/>
        </w:rPr>
        <w:t>Nios</w:t>
      </w:r>
      <w:r>
        <w:rPr>
          <w:rFonts w:hint="default"/>
          <w:lang w:val="ru-RU"/>
        </w:rPr>
        <w:t xml:space="preserve"> </w:t>
      </w:r>
      <w:r>
        <w:rPr>
          <w:rFonts w:hint="default"/>
          <w:lang w:val="en-US"/>
        </w:rPr>
        <w:t>II</w:t>
      </w:r>
      <w:r>
        <w:rPr>
          <w:rFonts w:hint="default"/>
          <w:lang w:val="ru-RU"/>
        </w:rPr>
        <w:t xml:space="preserve"> с использованием среды </w:t>
      </w:r>
      <w:r>
        <w:rPr>
          <w:rFonts w:hint="default"/>
          <w:lang w:val="en-US"/>
        </w:rPr>
        <w:t>SOPC Builder</w:t>
      </w:r>
      <w:r>
        <w:rPr>
          <w:rFonts w:hint="default"/>
          <w:lang w:val="ru-RU"/>
        </w:rPr>
        <w:t xml:space="preserve"> и получения навыков разработки программного обеспечения в среде </w:t>
      </w:r>
      <w:r>
        <w:rPr>
          <w:rFonts w:hint="default"/>
          <w:lang w:val="en-US"/>
        </w:rPr>
        <w:t>Nios II IDE.</w:t>
      </w:r>
    </w:p>
    <w:p>
      <w:pPr>
        <w:pStyle w:val="102"/>
      </w:pPr>
    </w:p>
    <w:p>
      <w:pPr>
        <w:spacing w:line="360" w:lineRule="auto"/>
        <w:ind w:firstLine="709"/>
        <w:jc w:val="both"/>
        <w:rPr>
          <w:b/>
          <w:sz w:val="28"/>
          <w:szCs w:val="28"/>
        </w:rPr>
      </w:pPr>
      <w:r>
        <w:rPr>
          <w:b/>
          <w:sz w:val="28"/>
          <w:szCs w:val="28"/>
        </w:rPr>
        <w:t>Основные теоретические положения.</w:t>
      </w:r>
    </w:p>
    <w:p>
      <w:pPr>
        <w:pStyle w:val="102"/>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pPr>
        <w:pStyle w:val="102"/>
        <w:rPr>
          <w:rFonts w:hint="default"/>
          <w:lang w:val="ru-RU"/>
        </w:rPr>
      </w:pPr>
      <w:r>
        <w:t xml:space="preserve">Для получения навыков работы с реальной ПЛИС предлагается провести модельную отладку проекта, представленного исходным описанием на языке </w:t>
      </w:r>
      <w:r>
        <w:rPr>
          <w:rFonts w:hint="default"/>
          <w:lang w:val="en-US"/>
        </w:rPr>
        <w:t>Verilog</w:t>
      </w:r>
      <w:r>
        <w:t>, имплементацию проекта в ПЛИС учебного стенда и анализ работоспособности полученной схемы.</w:t>
      </w:r>
    </w:p>
    <w:p>
      <w:pPr>
        <w:pStyle w:val="102"/>
      </w:pPr>
      <w:r>
        <w:t>Отладка созданного проекта будет состоять из двух этапов: моделирования проекта и отладки на реальной схеме.</w:t>
      </w:r>
    </w:p>
    <w:p>
      <w:pPr>
        <w:pStyle w:val="102"/>
      </w:pPr>
      <w:r>
        <w:t>Отладка проекта на реальной схеме будет производиться с помощью встроенного в пакет Quartus II логического анализатора Signal Tap II Logic Analyzer. Использование встроенного логического анализатора – это один из способов внутрикристальной отладки проекта, возможный при наличии неиспользованных ресурсов ПЛИС. Созданные в процессе проектирования логические анализаторы загружаются в ПЛИС и подсоединяются к интересующим разработчика цепям; таким образом, разработчик имеет возможность наблюдать за реальными состояниями различных сигналов, фиксируемых логическим анализатором. Signal Tap II позволяет создавать и встраивать в проект определенное число логических анализаторов, оперативно изменять условия фиксации данных в их памяти и отображать эти данные на экране компьютера.</w:t>
      </w:r>
    </w:p>
    <w:p>
      <w:pPr>
        <w:pStyle w:val="102"/>
      </w:pPr>
    </w:p>
    <w:p>
      <w:pPr>
        <w:spacing w:line="360" w:lineRule="auto"/>
        <w:ind w:firstLine="709"/>
        <w:jc w:val="both"/>
        <w:rPr>
          <w:b/>
          <w:sz w:val="28"/>
          <w:szCs w:val="28"/>
        </w:rPr>
      </w:pPr>
      <w:r>
        <w:rPr>
          <w:b/>
          <w:sz w:val="28"/>
          <w:szCs w:val="28"/>
        </w:rPr>
        <w:t>Задание на работу.</w:t>
      </w:r>
    </w:p>
    <w:p>
      <w:pPr>
        <w:pStyle w:val="102"/>
        <w:rPr>
          <w:rFonts w:hint="default"/>
          <w:lang w:val="ru-RU"/>
        </w:rPr>
      </w:pPr>
      <w:r>
        <w:t xml:space="preserve">Разработать </w:t>
      </w:r>
      <w:r>
        <w:rPr>
          <w:lang w:val="ru-RU"/>
        </w:rPr>
        <w:t>программно</w:t>
      </w:r>
      <w:r>
        <w:rPr>
          <w:rFonts w:hint="default"/>
          <w:lang w:val="ru-RU"/>
        </w:rPr>
        <w:t xml:space="preserve">-аппаратную систему, состоящую из ядра процессора </w:t>
      </w:r>
      <w:r>
        <w:rPr>
          <w:rFonts w:hint="default"/>
          <w:lang w:val="en-US"/>
        </w:rPr>
        <w:t>Nios II</w:t>
      </w:r>
      <w:r>
        <w:rPr>
          <w:rFonts w:hint="default"/>
          <w:lang w:val="ru-RU"/>
        </w:rPr>
        <w:t>, памяти и блока ввода-вывода и реализующую функцию в соответствии с индивидуальным заданием.</w:t>
      </w:r>
    </w:p>
    <w:p>
      <w:pPr>
        <w:pStyle w:val="102"/>
        <w:jc w:val="center"/>
      </w:pPr>
      <w:r>
        <w:drawing>
          <wp:inline distT="0" distB="0" distL="114300" distR="114300">
            <wp:extent cx="5486400" cy="1470025"/>
            <wp:effectExtent l="0" t="0" r="0" b="8255"/>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6"/>
                    <a:stretch>
                      <a:fillRect/>
                    </a:stretch>
                  </pic:blipFill>
                  <pic:spPr>
                    <a:xfrm>
                      <a:off x="0" y="0"/>
                      <a:ext cx="5486400" cy="1470025"/>
                    </a:xfrm>
                    <a:prstGeom prst="rect">
                      <a:avLst/>
                    </a:prstGeom>
                    <a:noFill/>
                    <a:ln>
                      <a:noFill/>
                    </a:ln>
                  </pic:spPr>
                </pic:pic>
              </a:graphicData>
            </a:graphic>
          </wp:inline>
        </w:drawing>
      </w:r>
    </w:p>
    <w:p>
      <w:pPr>
        <w:pStyle w:val="14"/>
        <w:tabs>
          <w:tab w:val="left" w:pos="709"/>
          <w:tab w:val="clear" w:pos="5529"/>
          <w:tab w:val="clear" w:pos="8505"/>
        </w:tabs>
        <w:jc w:val="center"/>
        <w:rPr>
          <w:rFonts w:hint="default"/>
          <w:lang w:val="ru-RU"/>
        </w:rPr>
      </w:pPr>
      <w:r>
        <w:t xml:space="preserve">Рис. </w:t>
      </w:r>
      <w:r>
        <w:fldChar w:fldCharType="begin"/>
      </w:r>
      <w:r>
        <w:instrText xml:space="preserve"> SEQ Рис. \* ARABIC </w:instrText>
      </w:r>
      <w:r>
        <w:fldChar w:fldCharType="separate"/>
      </w:r>
      <w:r>
        <w:t>1</w:t>
      </w:r>
      <w:r>
        <w:fldChar w:fldCharType="end"/>
      </w:r>
      <w:r>
        <w:rPr>
          <w:rFonts w:hint="default"/>
          <w:lang w:val="ru-RU"/>
        </w:rPr>
        <w:t xml:space="preserve"> Структура разрабатываемой системы на кристалле</w:t>
      </w:r>
    </w:p>
    <w:p>
      <w:pPr>
        <w:pStyle w:val="102"/>
        <w:rPr>
          <w:rFonts w:hint="default"/>
          <w:lang w:val="ru-RU"/>
        </w:rPr>
      </w:pPr>
    </w:p>
    <w:p>
      <w:pPr>
        <w:pStyle w:val="102"/>
        <w:rPr>
          <w:rFonts w:hint="default"/>
          <w:lang w:val="ru-RU"/>
        </w:rPr>
      </w:pPr>
      <w:r>
        <w:rPr>
          <w:rFonts w:hint="default"/>
          <w:lang w:val="ru-RU"/>
        </w:rPr>
        <w:t xml:space="preserve">Выполнить имплементацию проекта СнК в ПЛИС отладочной платы </w:t>
      </w:r>
      <w:r>
        <w:rPr>
          <w:rFonts w:hint="default"/>
          <w:lang w:val="en-US"/>
        </w:rPr>
        <w:t>DE0</w:t>
      </w:r>
      <w:r>
        <w:rPr>
          <w:rFonts w:hint="default"/>
          <w:lang w:val="ru-RU"/>
        </w:rPr>
        <w:t xml:space="preserve"> фирмы</w:t>
      </w:r>
      <w:r>
        <w:rPr>
          <w:rFonts w:hint="default"/>
          <w:lang w:val="en-US"/>
        </w:rPr>
        <w:t xml:space="preserve"> </w:t>
      </w:r>
      <w:r>
        <w:rPr>
          <w:rFonts w:hint="default"/>
          <w:lang w:val="ru-RU"/>
        </w:rPr>
        <w:t>«</w:t>
      </w:r>
      <w:r>
        <w:rPr>
          <w:rFonts w:hint="default"/>
          <w:lang w:val="en-US"/>
        </w:rPr>
        <w:t>Terasic</w:t>
      </w:r>
      <w:r>
        <w:rPr>
          <w:rFonts w:hint="default"/>
          <w:lang w:val="ru-RU"/>
        </w:rPr>
        <w:t>»</w:t>
      </w:r>
      <w:r>
        <w:rPr>
          <w:rFonts w:hint="default"/>
          <w:lang w:val="en-US"/>
        </w:rPr>
        <w:t xml:space="preserve">. </w:t>
      </w:r>
      <w:r>
        <w:rPr>
          <w:rFonts w:hint="default"/>
          <w:lang w:val="ru-RU"/>
        </w:rPr>
        <w:t>Для отображения результатов работы системы использовать светодиодные индикаторы, расположенные на плате.</w:t>
      </w:r>
    </w:p>
    <w:p>
      <w:pPr>
        <w:pStyle w:val="102"/>
        <w:rPr>
          <w:rFonts w:hint="default"/>
          <w:lang w:val="ru-RU"/>
        </w:rPr>
      </w:pPr>
      <w:r>
        <w:rPr>
          <w:rFonts w:hint="default"/>
          <w:lang w:val="ru-RU"/>
        </w:rPr>
        <w:t>Релизовать систему, управляющую перемещением светящегося сегмента по четырём семисегментным индикаторам.</w:t>
      </w:r>
    </w:p>
    <w:p>
      <w:pPr>
        <w:pStyle w:val="102"/>
      </w:pPr>
    </w:p>
    <w:p>
      <w:pPr>
        <w:spacing w:line="360" w:lineRule="auto"/>
        <w:ind w:firstLine="709"/>
        <w:jc w:val="both"/>
        <w:rPr>
          <w:b/>
          <w:sz w:val="28"/>
          <w:szCs w:val="28"/>
        </w:rPr>
      </w:pPr>
      <w:r>
        <w:rPr>
          <w:b/>
          <w:sz w:val="28"/>
          <w:szCs w:val="28"/>
        </w:rPr>
        <w:t>Выполнение работы.</w:t>
      </w:r>
    </w:p>
    <w:p>
      <w:pPr>
        <w:pStyle w:val="102"/>
        <w:rPr>
          <w:rFonts w:hint="default"/>
          <w:lang w:val="ru-RU"/>
        </w:rPr>
      </w:pPr>
      <w:r>
        <w:rPr>
          <w:b/>
          <w:i/>
        </w:rPr>
        <w:t>Этап 1. Создание проекта в САПР Quartus II</w:t>
      </w:r>
    </w:p>
    <w:p>
      <w:pPr>
        <w:pStyle w:val="102"/>
        <w:rPr>
          <w:rFonts w:hint="default"/>
          <w:lang w:val="ru-RU"/>
        </w:rPr>
      </w:pPr>
      <w:r>
        <w:rPr>
          <w:lang w:val="ru-RU"/>
        </w:rPr>
        <w:t>При</w:t>
      </w:r>
      <w:r>
        <w:rPr>
          <w:rFonts w:hint="default"/>
          <w:lang w:val="ru-RU"/>
        </w:rPr>
        <w:t xml:space="preserve"> создании проекта использовалась последовательность действий, приведенная в предыдущей лабораторной работе в пунктах 1-3 этапа.</w:t>
      </w:r>
    </w:p>
    <w:p>
      <w:pPr>
        <w:pStyle w:val="102"/>
        <w:rPr>
          <w:rFonts w:hint="default"/>
          <w:b/>
          <w:i/>
          <w:lang w:val="ru-RU"/>
        </w:rPr>
      </w:pPr>
      <w:r>
        <w:rPr>
          <w:b/>
          <w:i/>
        </w:rPr>
        <w:t xml:space="preserve">Этап 2. </w:t>
      </w:r>
      <w:r>
        <w:rPr>
          <w:b/>
          <w:i/>
          <w:lang w:val="ru-RU"/>
        </w:rPr>
        <w:t>Конфигурирование</w:t>
      </w:r>
      <w:r>
        <w:rPr>
          <w:rFonts w:hint="default"/>
          <w:b/>
          <w:i/>
          <w:lang w:val="ru-RU"/>
        </w:rPr>
        <w:t xml:space="preserve"> аппаратных модулей СнК</w:t>
      </w:r>
    </w:p>
    <w:p>
      <w:pPr>
        <w:pStyle w:val="102"/>
        <w:rPr>
          <w:rFonts w:hint="default"/>
          <w:bCs/>
          <w:iCs/>
          <w:lang w:val="en-US"/>
        </w:rPr>
      </w:pPr>
      <w:r>
        <w:rPr>
          <w:rFonts w:hint="default"/>
          <w:bCs/>
          <w:iCs/>
          <w:lang w:val="ru-RU"/>
        </w:rPr>
        <w:t xml:space="preserve">В пакете конфигурации </w:t>
      </w:r>
      <w:r>
        <w:rPr>
          <w:rFonts w:hint="default"/>
          <w:bCs/>
          <w:iCs/>
          <w:lang w:val="en-US"/>
        </w:rPr>
        <w:t>NIOS II - SOPC Builder</w:t>
      </w:r>
      <w:r>
        <w:rPr>
          <w:rFonts w:hint="default"/>
          <w:bCs/>
          <w:iCs/>
          <w:lang w:val="ru-RU"/>
        </w:rPr>
        <w:t xml:space="preserve">, были указаны параметры тактового сигнала (50 МГц), а также сконфигурировано оптимизированное по площади, но ограниченное по функциональным возможностям </w:t>
      </w:r>
      <w:r>
        <w:rPr>
          <w:rFonts w:hint="default"/>
          <w:bCs/>
          <w:iCs/>
          <w:lang w:val="en-US"/>
        </w:rPr>
        <w:t>soft-</w:t>
      </w:r>
      <w:r>
        <w:rPr>
          <w:rFonts w:hint="default"/>
          <w:bCs/>
          <w:iCs/>
          <w:lang w:val="ru-RU"/>
        </w:rPr>
        <w:t xml:space="preserve">ядро процессора - </w:t>
      </w:r>
      <w:r>
        <w:rPr>
          <w:rFonts w:hint="default"/>
          <w:bCs/>
          <w:iCs/>
          <w:lang w:val="en-US"/>
        </w:rPr>
        <w:t>Nios II</w:t>
      </w:r>
      <w:r>
        <w:rPr>
          <w:rFonts w:hint="default"/>
          <w:bCs/>
          <w:iCs/>
          <w:lang w:val="ru-RU"/>
        </w:rPr>
        <w:t>/</w:t>
      </w:r>
      <w:r>
        <w:rPr>
          <w:rFonts w:hint="default"/>
          <w:bCs/>
          <w:iCs/>
          <w:lang w:val="en-US"/>
        </w:rPr>
        <w:t>e (Economy)</w:t>
      </w:r>
      <w:r>
        <w:rPr>
          <w:rFonts w:hint="default"/>
          <w:bCs/>
          <w:iCs/>
          <w:lang w:val="ru-RU"/>
        </w:rPr>
        <w:t xml:space="preserve">, а также </w:t>
      </w:r>
      <w:r>
        <w:rPr>
          <w:rFonts w:hint="default"/>
          <w:bCs/>
          <w:iCs/>
          <w:lang w:val="en-US"/>
        </w:rPr>
        <w:t>RAM-</w:t>
      </w:r>
      <w:r>
        <w:rPr>
          <w:rFonts w:hint="default"/>
          <w:bCs/>
          <w:iCs/>
          <w:lang w:val="ru-RU"/>
        </w:rPr>
        <w:t>память</w:t>
      </w:r>
      <w:r>
        <w:rPr>
          <w:rFonts w:hint="default"/>
          <w:bCs/>
          <w:iCs/>
          <w:lang w:val="en-US"/>
        </w:rPr>
        <w:t>.</w:t>
      </w:r>
    </w:p>
    <w:p>
      <w:pPr>
        <w:pStyle w:val="102"/>
        <w:rPr>
          <w:rFonts w:hint="default"/>
          <w:bCs/>
          <w:iCs/>
          <w:lang w:val="ru-RU"/>
        </w:rPr>
      </w:pPr>
      <w:r>
        <w:rPr>
          <w:rFonts w:hint="default"/>
          <w:bCs/>
          <w:iCs/>
          <w:lang w:val="ru-RU"/>
        </w:rPr>
        <w:t>На следующем шаге были определены такие параметры порта ввода-вывода, как разрядность (4 бита), направление (</w:t>
      </w:r>
      <w:r>
        <w:rPr>
          <w:rFonts w:hint="default"/>
          <w:bCs/>
          <w:iCs/>
          <w:lang w:val="en-US"/>
        </w:rPr>
        <w:t>output)</w:t>
      </w:r>
      <w:r>
        <w:rPr>
          <w:rFonts w:hint="default"/>
          <w:bCs/>
          <w:iCs/>
          <w:lang w:val="ru-RU"/>
        </w:rPr>
        <w:t xml:space="preserve">, значения после сброса и возможность побитового обращения к выходному регистру, через который будут выводиться данные на светоизлучающие диоды. </w:t>
      </w:r>
    </w:p>
    <w:p>
      <w:pPr>
        <w:pStyle w:val="102"/>
        <w:rPr>
          <w:rFonts w:hint="default"/>
          <w:bCs/>
          <w:iCs/>
          <w:lang w:val="ru-RU"/>
        </w:rPr>
      </w:pPr>
      <w:r>
        <w:rPr>
          <w:rFonts w:hint="default"/>
          <w:bCs/>
          <w:iCs/>
          <w:lang w:val="ru-RU"/>
        </w:rPr>
        <w:t>Далее была определена форма взаимодействия этих компонентов в системе: назначен базовый адрес для каждого ведомого компонента и приоритеты прерываний, определены адреса векторов прерываний и исключений (см. Рисунок).</w:t>
      </w:r>
    </w:p>
    <w:p>
      <w:pPr>
        <w:pStyle w:val="102"/>
        <w:rPr>
          <w:rFonts w:hint="default"/>
          <w:bCs/>
          <w:iCs/>
          <w:lang w:val="ru-RU"/>
        </w:rPr>
      </w:pPr>
      <w:r>
        <w:rPr>
          <w:rFonts w:hint="default"/>
          <w:bCs/>
          <w:iCs/>
          <w:lang w:val="ru-RU"/>
        </w:rPr>
        <w:t>После генерации в папке проекта появилась директория «</w:t>
      </w:r>
      <w:r>
        <w:rPr>
          <w:rFonts w:hint="default"/>
          <w:bCs/>
          <w:iCs/>
          <w:lang w:val="en-US"/>
        </w:rPr>
        <w:t>sopc_builder</w:t>
      </w:r>
      <w:r>
        <w:rPr>
          <w:rFonts w:hint="default"/>
          <w:bCs/>
          <w:iCs/>
          <w:lang w:val="ru-RU"/>
        </w:rPr>
        <w:t xml:space="preserve">» с автоматически сгенерированным </w:t>
      </w:r>
      <w:r>
        <w:rPr>
          <w:rFonts w:hint="default"/>
          <w:bCs/>
          <w:iCs/>
          <w:lang w:val="en-US"/>
        </w:rPr>
        <w:t>HDL-</w:t>
      </w:r>
      <w:r>
        <w:rPr>
          <w:rFonts w:hint="default"/>
          <w:bCs/>
          <w:iCs/>
          <w:lang w:val="ru-RU"/>
        </w:rPr>
        <w:t>кодом (</w:t>
      </w:r>
      <w:r>
        <w:rPr>
          <w:rFonts w:hint="default"/>
          <w:bCs/>
          <w:iCs/>
          <w:lang w:val="en-US"/>
        </w:rPr>
        <w:t>RTL</w:t>
      </w:r>
      <w:r>
        <w:rPr>
          <w:rFonts w:hint="default"/>
          <w:bCs/>
          <w:iCs/>
          <w:lang w:val="ru-RU"/>
        </w:rPr>
        <w:t xml:space="preserve">-описание проекта </w:t>
      </w:r>
      <w:r>
        <w:rPr>
          <w:rFonts w:hint="default"/>
          <w:bCs/>
          <w:iCs/>
          <w:lang w:val="en-US"/>
        </w:rPr>
        <w:t>Nios II).</w:t>
      </w:r>
    </w:p>
    <w:p>
      <w:pPr>
        <w:pStyle w:val="102"/>
        <w:rPr>
          <w:rFonts w:hint="default"/>
          <w:b/>
          <w:i/>
          <w:lang w:val="ru-RU"/>
        </w:rPr>
      </w:pPr>
      <w:r>
        <w:rPr>
          <w:b/>
          <w:i/>
        </w:rPr>
        <w:t xml:space="preserve">Этап 3. </w:t>
      </w:r>
      <w:r>
        <w:rPr>
          <w:b/>
          <w:i/>
          <w:lang w:val="ru-RU"/>
        </w:rPr>
        <w:t>Конфигурирование</w:t>
      </w:r>
      <w:r>
        <w:rPr>
          <w:rFonts w:hint="default"/>
          <w:b/>
          <w:i/>
          <w:lang w:val="ru-RU"/>
        </w:rPr>
        <w:t xml:space="preserve"> системы на кристалле ПЛИС</w:t>
      </w:r>
    </w:p>
    <w:p>
      <w:pPr>
        <w:pStyle w:val="102"/>
        <w:rPr>
          <w:rFonts w:hint="default"/>
          <w:bCs/>
          <w:iCs/>
          <w:lang w:val="ru-RU"/>
        </w:rPr>
      </w:pPr>
      <w:r>
        <w:rPr>
          <w:rFonts w:hint="default"/>
          <w:bCs/>
          <w:iCs/>
          <w:lang w:val="ru-RU"/>
        </w:rPr>
        <w:t>На рисунке виден результат конфигурирования системы,</w:t>
      </w:r>
      <w:r>
        <w:rPr>
          <w:rFonts w:hint="default"/>
          <w:bCs/>
          <w:iCs/>
          <w:lang w:val="en-US"/>
        </w:rPr>
        <w:t xml:space="preserve"> </w:t>
      </w:r>
      <w:r>
        <w:rPr>
          <w:rFonts w:hint="default"/>
          <w:bCs/>
          <w:iCs/>
          <w:lang w:val="ru-RU"/>
        </w:rPr>
        <w:t xml:space="preserve">а также адресную карту, состоящую из диапазона адресов ядра процессора, </w:t>
      </w:r>
      <w:r>
        <w:rPr>
          <w:rFonts w:hint="default"/>
          <w:bCs/>
          <w:iCs/>
          <w:lang w:val="en-US"/>
        </w:rPr>
        <w:t>jtag_uart</w:t>
      </w:r>
      <w:r>
        <w:rPr>
          <w:rFonts w:hint="default"/>
          <w:bCs/>
          <w:iCs/>
          <w:lang w:val="ru-RU"/>
        </w:rPr>
        <w:t xml:space="preserve"> интерфейса, </w:t>
      </w:r>
      <w:r>
        <w:rPr>
          <w:rFonts w:hint="default"/>
          <w:bCs/>
          <w:iCs/>
          <w:lang w:val="en-US"/>
        </w:rPr>
        <w:t>ROM-</w:t>
      </w:r>
      <w:r>
        <w:rPr>
          <w:rFonts w:hint="default"/>
          <w:bCs/>
          <w:iCs/>
          <w:lang w:val="ru-RU"/>
        </w:rPr>
        <w:t>памяти и портов ввода/вывода.</w:t>
      </w:r>
    </w:p>
    <w:p>
      <w:pPr>
        <w:pStyle w:val="102"/>
        <w:tabs>
          <w:tab w:val="left" w:pos="0"/>
          <w:tab w:val="clear" w:pos="709"/>
        </w:tabs>
        <w:ind w:left="0" w:leftChars="0" w:firstLine="0" w:firstLineChars="0"/>
        <w:jc w:val="center"/>
        <w:rPr>
          <w:rFonts w:hint="default"/>
          <w:bCs/>
          <w:iCs/>
          <w:lang w:val="ru-RU"/>
        </w:rPr>
      </w:pPr>
      <w:r>
        <w:rPr>
          <w:rFonts w:hint="default"/>
          <w:bCs/>
          <w:iCs/>
          <w:lang w:val="ru-RU"/>
        </w:rPr>
        <w:drawing>
          <wp:inline distT="0" distB="0" distL="114300" distR="114300">
            <wp:extent cx="6079490" cy="2514600"/>
            <wp:effectExtent l="0" t="0" r="1270" b="0"/>
            <wp:docPr id="7" name="Изображение 7" descr="nios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nios_settings"/>
                    <pic:cNvPicPr>
                      <a:picLocks noChangeAspect="1"/>
                    </pic:cNvPicPr>
                  </pic:nvPicPr>
                  <pic:blipFill>
                    <a:blip r:embed="rId7"/>
                    <a:stretch>
                      <a:fillRect/>
                    </a:stretch>
                  </pic:blipFill>
                  <pic:spPr>
                    <a:xfrm>
                      <a:off x="0" y="0"/>
                      <a:ext cx="6079490" cy="2514600"/>
                    </a:xfrm>
                    <a:prstGeom prst="rect">
                      <a:avLst/>
                    </a:prstGeom>
                  </pic:spPr>
                </pic:pic>
              </a:graphicData>
            </a:graphic>
          </wp:inline>
        </w:drawing>
      </w:r>
    </w:p>
    <w:p>
      <w:pPr>
        <w:pStyle w:val="14"/>
        <w:tabs>
          <w:tab w:val="left" w:pos="0"/>
          <w:tab w:val="clear" w:pos="5529"/>
          <w:tab w:val="clear" w:pos="8505"/>
        </w:tabs>
        <w:ind w:left="0" w:leftChars="0" w:firstLine="0" w:firstLineChars="0"/>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2</w:t>
      </w:r>
      <w:r>
        <w:rPr>
          <w:sz w:val="26"/>
          <w:szCs w:val="26"/>
        </w:rPr>
        <w:fldChar w:fldCharType="end"/>
      </w:r>
      <w:r>
        <w:rPr>
          <w:rFonts w:hint="default"/>
          <w:sz w:val="26"/>
          <w:szCs w:val="26"/>
          <w:lang w:val="ru-RU"/>
        </w:rPr>
        <w:t xml:space="preserve"> - Результат конфигурирования системы.</w:t>
      </w:r>
    </w:p>
    <w:p>
      <w:pPr>
        <w:rPr>
          <w:rFonts w:hint="default"/>
          <w:lang w:val="ru-RU"/>
        </w:rPr>
      </w:pPr>
    </w:p>
    <w:p>
      <w:pPr>
        <w:pStyle w:val="102"/>
        <w:rPr>
          <w:rFonts w:hint="default"/>
          <w:b/>
          <w:i/>
          <w:lang w:val="ru-RU"/>
        </w:rPr>
      </w:pPr>
      <w:r>
        <w:rPr>
          <w:b/>
          <w:i/>
        </w:rPr>
        <w:t xml:space="preserve">Этап 4. </w:t>
      </w:r>
      <w:r>
        <w:rPr>
          <w:b/>
          <w:i/>
          <w:lang w:val="ru-RU"/>
        </w:rPr>
        <w:t>Разработка</w:t>
      </w:r>
      <w:r>
        <w:rPr>
          <w:rFonts w:hint="default"/>
          <w:b/>
          <w:i/>
          <w:lang w:val="ru-RU"/>
        </w:rPr>
        <w:t xml:space="preserve"> программного обеспечения</w:t>
      </w:r>
    </w:p>
    <w:p>
      <w:pPr>
        <w:pStyle w:val="102"/>
        <w:rPr>
          <w:rFonts w:hint="default"/>
          <w:lang w:val="ru-RU"/>
        </w:rPr>
      </w:pPr>
      <w:r>
        <w:rPr>
          <w:lang w:val="ru-RU"/>
        </w:rPr>
        <w:t>Программа</w:t>
      </w:r>
      <w:r>
        <w:rPr>
          <w:rFonts w:hint="default"/>
          <w:lang w:val="ru-RU"/>
        </w:rPr>
        <w:t xml:space="preserve"> управляет выводом сигнала на блок светодиодной индикации учебного стенда, создавая бегущий сигнал горящего индикатора по кругу. Это реализуется выведением на внешние выводы СнК двоичного слова, содержащего одну единицу, и реализацией логического сдвига этого слова с определённой задержкой</w:t>
      </w:r>
      <w:r>
        <w:t>.</w:t>
      </w:r>
      <w:r>
        <w:rPr>
          <w:rFonts w:hint="default"/>
          <w:lang w:val="ru-RU"/>
        </w:rPr>
        <w:t xml:space="preserve"> Ниже представлен листинг реализованной программы.</w:t>
      </w:r>
    </w:p>
    <w:p>
      <w:pPr>
        <w:pStyle w:val="102"/>
        <w:rPr>
          <w:rFonts w:hint="default"/>
          <w:lang w:val="ru-RU"/>
        </w:rPr>
      </w:pPr>
    </w:p>
    <w:p>
      <w:pPr>
        <w:pStyle w:val="102"/>
        <w:tabs>
          <w:tab w:val="left" w:pos="0"/>
          <w:tab w:val="clear" w:pos="709"/>
        </w:tabs>
        <w:ind w:left="0" w:leftChars="0" w:firstLine="0" w:firstLineChars="0"/>
        <w:rPr>
          <w:rFonts w:hint="default"/>
          <w:sz w:val="26"/>
          <w:szCs w:val="26"/>
          <w:lang w:val="ru-RU"/>
        </w:rPr>
      </w:pPr>
      <w:r>
        <w:rPr>
          <w:rFonts w:hint="default"/>
          <w:sz w:val="26"/>
          <w:szCs w:val="26"/>
          <w:lang w:val="ru-RU"/>
        </w:rPr>
        <w:t>Листинг 1.</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"sys/alt_stdio.h"</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"system.h"</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"altera_avalon_pio_regs.h"</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&lt;unistd.h&gt;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main</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alt_putstr</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"Hello from Nios II!\n"</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0x01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 Event loop never exits. */</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IOWR_ALTERA_AVALON_PIO_DATA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PIO_0_BASE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data_led</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usleep</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500000</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0x10</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0x01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b/>
          <w:color w:val="000080"/>
          <w:sz w:val="24"/>
          <w:szCs w:val="24"/>
          <w:highlight w:val="white"/>
        </w:rPr>
      </w:pPr>
      <w:r>
        <w:rPr>
          <w:rFonts w:hint="default" w:ascii="Consolas" w:hAnsi="Consolas" w:eastAsia="SimSun" w:cs="Consolas"/>
          <w:b/>
          <w:color w:val="000080"/>
          <w:sz w:val="24"/>
          <w:szCs w:val="24"/>
          <w:highlight w:val="white"/>
        </w:rPr>
        <w:t>}</w:t>
      </w:r>
    </w:p>
    <w:p>
      <w:pPr>
        <w:pStyle w:val="102"/>
        <w:tabs>
          <w:tab w:val="left" w:pos="0"/>
          <w:tab w:val="clear" w:pos="709"/>
        </w:tabs>
        <w:ind w:left="0" w:leftChars="0" w:firstLine="0" w:firstLineChars="0"/>
        <w:jc w:val="center"/>
        <w:rPr>
          <w:rFonts w:hint="default"/>
          <w:lang w:val="ru-RU"/>
        </w:rPr>
      </w:pPr>
      <w:r>
        <w:rPr>
          <w:rFonts w:hint="default"/>
          <w:lang w:val="ru-RU"/>
        </w:rPr>
        <w:drawing>
          <wp:inline distT="0" distB="0" distL="114300" distR="114300">
            <wp:extent cx="5661025" cy="4547235"/>
            <wp:effectExtent l="0" t="0" r="8255" b="9525"/>
            <wp:docPr id="3" name="Изображение 3" descr="pin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pin_planner"/>
                    <pic:cNvPicPr>
                      <a:picLocks noChangeAspect="1"/>
                    </pic:cNvPicPr>
                  </pic:nvPicPr>
                  <pic:blipFill>
                    <a:blip r:embed="rId8"/>
                    <a:stretch>
                      <a:fillRect/>
                    </a:stretch>
                  </pic:blipFill>
                  <pic:spPr>
                    <a:xfrm>
                      <a:off x="0" y="0"/>
                      <a:ext cx="5661025" cy="4547235"/>
                    </a:xfrm>
                    <a:prstGeom prst="rect">
                      <a:avLst/>
                    </a:prstGeom>
                  </pic:spPr>
                </pic:pic>
              </a:graphicData>
            </a:graphic>
          </wp:inline>
        </w:drawing>
      </w:r>
    </w:p>
    <w:p>
      <w:pPr>
        <w:pStyle w:val="14"/>
        <w:tabs>
          <w:tab w:val="left" w:pos="0"/>
          <w:tab w:val="clear" w:pos="5529"/>
          <w:tab w:val="clear" w:pos="8505"/>
        </w:tabs>
        <w:ind w:left="0" w:leftChars="0" w:firstLine="0" w:firstLineChars="0"/>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3</w:t>
      </w:r>
      <w:r>
        <w:rPr>
          <w:sz w:val="26"/>
          <w:szCs w:val="26"/>
        </w:rPr>
        <w:fldChar w:fldCharType="end"/>
      </w:r>
      <w:r>
        <w:rPr>
          <w:rFonts w:hint="default"/>
          <w:sz w:val="26"/>
          <w:szCs w:val="26"/>
          <w:lang w:val="ru-RU"/>
        </w:rPr>
        <w:t xml:space="preserve"> - Назначение входов и выходов проекта на контакты ПЛИС</w:t>
      </w:r>
    </w:p>
    <w:p>
      <w:pPr>
        <w:pStyle w:val="102"/>
        <w:tabs>
          <w:tab w:val="left" w:pos="0"/>
          <w:tab w:val="clear" w:pos="709"/>
        </w:tabs>
        <w:ind w:left="0" w:leftChars="0" w:firstLine="0" w:firstLineChars="0"/>
        <w:jc w:val="center"/>
        <w:rPr>
          <w:rFonts w:hint="default"/>
          <w:lang w:val="ru-RU"/>
        </w:rPr>
      </w:pPr>
    </w:p>
    <w:p>
      <w:pPr>
        <w:pStyle w:val="102"/>
        <w:tabs>
          <w:tab w:val="left" w:pos="0"/>
          <w:tab w:val="clear" w:pos="709"/>
        </w:tabs>
        <w:ind w:left="0" w:leftChars="0" w:firstLine="0" w:firstLineChars="0"/>
        <w:jc w:val="center"/>
        <w:rPr>
          <w:rFonts w:hint="default"/>
          <w:lang w:val="ru-RU"/>
        </w:rPr>
      </w:pPr>
      <w:r>
        <w:rPr>
          <w:rFonts w:hint="default"/>
          <w:lang w:val="ru-RU"/>
        </w:rPr>
        <w:drawing>
          <wp:inline distT="0" distB="0" distL="114300" distR="114300">
            <wp:extent cx="4254500" cy="3526155"/>
            <wp:effectExtent l="0" t="0" r="12700" b="9525"/>
            <wp:docPr id="1" name="Изображение 1" descr="compilation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compilation_results"/>
                    <pic:cNvPicPr>
                      <a:picLocks noChangeAspect="1"/>
                    </pic:cNvPicPr>
                  </pic:nvPicPr>
                  <pic:blipFill>
                    <a:blip r:embed="rId9"/>
                    <a:stretch>
                      <a:fillRect/>
                    </a:stretch>
                  </pic:blipFill>
                  <pic:spPr>
                    <a:xfrm>
                      <a:off x="0" y="0"/>
                      <a:ext cx="4254500" cy="3526155"/>
                    </a:xfrm>
                    <a:prstGeom prst="rect">
                      <a:avLst/>
                    </a:prstGeom>
                  </pic:spPr>
                </pic:pic>
              </a:graphicData>
            </a:graphic>
          </wp:inline>
        </w:drawing>
      </w:r>
    </w:p>
    <w:p>
      <w:pPr>
        <w:pStyle w:val="14"/>
        <w:tabs>
          <w:tab w:val="left" w:pos="0"/>
          <w:tab w:val="clear" w:pos="5529"/>
          <w:tab w:val="clear" w:pos="8505"/>
        </w:tabs>
        <w:ind w:left="0" w:leftChars="0" w:firstLine="0" w:firstLineChars="0"/>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4</w:t>
      </w:r>
      <w:r>
        <w:rPr>
          <w:sz w:val="26"/>
          <w:szCs w:val="26"/>
        </w:rPr>
        <w:fldChar w:fldCharType="end"/>
      </w:r>
      <w:r>
        <w:rPr>
          <w:rFonts w:hint="default"/>
          <w:sz w:val="26"/>
          <w:szCs w:val="26"/>
          <w:lang w:val="ru-RU"/>
        </w:rPr>
        <w:t xml:space="preserve"> - Оценка затрат на реализацию проекта</w:t>
      </w:r>
    </w:p>
    <w:p>
      <w:pPr>
        <w:pStyle w:val="102"/>
        <w:rPr>
          <w:rFonts w:hint="default"/>
          <w:lang w:val="ru-RU"/>
        </w:rPr>
      </w:pPr>
    </w:p>
    <w:p>
      <w:pPr>
        <w:pStyle w:val="102"/>
        <w:jc w:val="center"/>
        <w:rPr>
          <w:rFonts w:hint="default"/>
          <w:lang w:val="ru-RU"/>
        </w:rPr>
      </w:pPr>
      <w:r>
        <w:rPr>
          <w:rFonts w:hint="default"/>
          <w:lang w:val="ru-RU"/>
        </w:rPr>
        <w:drawing>
          <wp:inline distT="0" distB="0" distL="114300" distR="114300">
            <wp:extent cx="4924425" cy="1209675"/>
            <wp:effectExtent l="0" t="0" r="13335" b="9525"/>
            <wp:docPr id="8" name="Изображение 8" descr="rtl_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rtl_viewer"/>
                    <pic:cNvPicPr>
                      <a:picLocks noChangeAspect="1"/>
                    </pic:cNvPicPr>
                  </pic:nvPicPr>
                  <pic:blipFill>
                    <a:blip r:embed="rId10"/>
                    <a:stretch>
                      <a:fillRect/>
                    </a:stretch>
                  </pic:blipFill>
                  <pic:spPr>
                    <a:xfrm>
                      <a:off x="0" y="0"/>
                      <a:ext cx="4924425" cy="1209675"/>
                    </a:xfrm>
                    <a:prstGeom prst="rect">
                      <a:avLst/>
                    </a:prstGeom>
                  </pic:spPr>
                </pic:pic>
              </a:graphicData>
            </a:graphic>
          </wp:inline>
        </w:drawing>
      </w:r>
    </w:p>
    <w:p>
      <w:pPr>
        <w:pStyle w:val="14"/>
        <w:tabs>
          <w:tab w:val="left" w:pos="709"/>
          <w:tab w:val="clear" w:pos="5529"/>
          <w:tab w:val="clear" w:pos="8505"/>
        </w:tabs>
        <w:jc w:val="center"/>
        <w:rPr>
          <w:rFonts w:hint="default"/>
          <w:lang w:val="ru-RU"/>
        </w:rPr>
      </w:pPr>
      <w:r>
        <w:t xml:space="preserve">Рис. </w:t>
      </w:r>
      <w:r>
        <w:fldChar w:fldCharType="begin"/>
      </w:r>
      <w:r>
        <w:instrText xml:space="preserve"> SEQ Рис. \* ARABIC </w:instrText>
      </w:r>
      <w:r>
        <w:fldChar w:fldCharType="separate"/>
      </w:r>
      <w:r>
        <w:t>5</w:t>
      </w:r>
      <w:r>
        <w:fldChar w:fldCharType="end"/>
      </w:r>
      <w:r>
        <w:rPr>
          <w:rFonts w:hint="default"/>
          <w:lang w:val="en-US"/>
        </w:rPr>
        <w:t xml:space="preserve"> - RTL-</w:t>
      </w:r>
      <w:r>
        <w:rPr>
          <w:rFonts w:hint="default"/>
          <w:lang w:val="ru-RU"/>
        </w:rPr>
        <w:t>представление проекта</w:t>
      </w:r>
    </w:p>
    <w:p>
      <w:pPr>
        <w:pStyle w:val="102"/>
        <w:tabs>
          <w:tab w:val="clear" w:pos="709"/>
        </w:tabs>
        <w:ind w:left="0" w:leftChars="0" w:firstLine="0" w:firstLineChars="0"/>
        <w:jc w:val="center"/>
        <w:rPr>
          <w:rFonts w:hint="default"/>
          <w:lang w:val="ru-RU"/>
        </w:rPr>
      </w:pPr>
    </w:p>
    <w:p>
      <w:pPr>
        <w:pStyle w:val="102"/>
        <w:tabs>
          <w:tab w:val="clear" w:pos="709"/>
        </w:tabs>
        <w:ind w:left="0" w:leftChars="0" w:firstLine="0" w:firstLineChars="0"/>
        <w:jc w:val="center"/>
        <w:rPr>
          <w:rFonts w:hint="default"/>
          <w:lang w:val="ru-RU"/>
        </w:rPr>
      </w:pPr>
      <w:r>
        <w:rPr>
          <w:rFonts w:hint="default"/>
          <w:lang w:val="ru-RU"/>
        </w:rPr>
        <w:drawing>
          <wp:inline distT="0" distB="0" distL="114300" distR="114300">
            <wp:extent cx="4160520" cy="5628640"/>
            <wp:effectExtent l="0" t="0" r="0" b="10160"/>
            <wp:docPr id="2" name="Изображение 2" descr="chip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chip_planner"/>
                    <pic:cNvPicPr>
                      <a:picLocks noChangeAspect="1"/>
                    </pic:cNvPicPr>
                  </pic:nvPicPr>
                  <pic:blipFill>
                    <a:blip r:embed="rId11"/>
                    <a:stretch>
                      <a:fillRect/>
                    </a:stretch>
                  </pic:blipFill>
                  <pic:spPr>
                    <a:xfrm>
                      <a:off x="0" y="0"/>
                      <a:ext cx="4160520" cy="5628640"/>
                    </a:xfrm>
                    <a:prstGeom prst="rect">
                      <a:avLst/>
                    </a:prstGeom>
                  </pic:spPr>
                </pic:pic>
              </a:graphicData>
            </a:graphic>
          </wp:inline>
        </w:drawing>
      </w:r>
    </w:p>
    <w:p>
      <w:pPr>
        <w:pStyle w:val="14"/>
        <w:tabs>
          <w:tab w:val="clear" w:pos="5529"/>
          <w:tab w:val="clear" w:pos="8505"/>
        </w:tabs>
        <w:ind w:left="0" w:leftChars="0" w:firstLine="0" w:firstLineChars="0"/>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6</w:t>
      </w:r>
      <w:r>
        <w:rPr>
          <w:sz w:val="26"/>
          <w:szCs w:val="26"/>
        </w:rPr>
        <w:fldChar w:fldCharType="end"/>
      </w:r>
      <w:r>
        <w:rPr>
          <w:rFonts w:hint="default"/>
          <w:sz w:val="26"/>
          <w:szCs w:val="26"/>
          <w:lang w:val="ru-RU"/>
        </w:rPr>
        <w:t xml:space="preserve"> - Расположение проекта в заданной ПЛИС</w:t>
      </w:r>
    </w:p>
    <w:p>
      <w:pPr>
        <w:pStyle w:val="102"/>
        <w:rPr>
          <w:rFonts w:hint="default"/>
          <w:lang w:val="ru-RU"/>
        </w:rPr>
      </w:pPr>
    </w:p>
    <w:p>
      <w:pPr>
        <w:rPr>
          <w:rFonts w:hint="default"/>
          <w:lang w:val="ru-RU"/>
        </w:rPr>
      </w:pPr>
      <w:r>
        <w:rPr>
          <w:rFonts w:hint="default"/>
          <w:lang w:val="ru-RU"/>
        </w:rPr>
        <w:br w:type="page"/>
      </w:r>
    </w:p>
    <w:p>
      <w:pPr>
        <w:spacing w:line="360" w:lineRule="auto"/>
        <w:ind w:firstLine="709"/>
        <w:jc w:val="both"/>
        <w:rPr>
          <w:b/>
          <w:sz w:val="28"/>
          <w:szCs w:val="28"/>
        </w:rPr>
      </w:pPr>
      <w:r>
        <w:rPr>
          <w:b/>
          <w:sz w:val="28"/>
          <w:szCs w:val="28"/>
        </w:rPr>
        <w:t>Выводы.</w:t>
      </w:r>
    </w:p>
    <w:p>
      <w:pPr>
        <w:pStyle w:val="102"/>
      </w:pPr>
      <w:r>
        <w:t xml:space="preserve">В ходе выполнения данной лабораторной работы были получены навыки </w:t>
      </w:r>
      <w:r>
        <w:rPr>
          <w:lang w:val="ru-RU"/>
        </w:rPr>
        <w:t>процесса</w:t>
      </w:r>
      <w:r>
        <w:rPr>
          <w:rFonts w:hint="default"/>
          <w:lang w:val="ru-RU"/>
        </w:rPr>
        <w:t xml:space="preserve"> создания и конфигурирования системы на красталле (СнК) на базе процессора </w:t>
      </w:r>
      <w:r>
        <w:rPr>
          <w:rFonts w:hint="default"/>
          <w:lang w:val="en-US"/>
        </w:rPr>
        <w:t>Nios II</w:t>
      </w:r>
      <w:r>
        <w:rPr>
          <w:rFonts w:hint="default"/>
          <w:lang w:val="ru-RU"/>
        </w:rPr>
        <w:t xml:space="preserve"> с использованием среды </w:t>
      </w:r>
      <w:r>
        <w:rPr>
          <w:rFonts w:hint="default"/>
          <w:lang w:val="en-US"/>
        </w:rPr>
        <w:t>SOPC Builder</w:t>
      </w:r>
      <w:r>
        <w:rPr>
          <w:rFonts w:hint="default"/>
          <w:lang w:val="ru-RU"/>
        </w:rPr>
        <w:t xml:space="preserve"> и получения навыков разработки программного обеспечения в среде </w:t>
      </w:r>
      <w:r>
        <w:rPr>
          <w:rFonts w:hint="default"/>
          <w:lang w:val="en-US"/>
        </w:rPr>
        <w:t>Nios II IDE</w:t>
      </w:r>
      <w:bookmarkStart w:id="0" w:name="_GoBack"/>
      <w:bookmarkEnd w:id="0"/>
    </w:p>
    <w:sectPr>
      <w:headerReference r:id="rId3" w:type="default"/>
      <w:footerReference r:id="rId4" w:type="default"/>
      <w:pgSz w:w="11906" w:h="16838"/>
      <w:pgMar w:top="1134" w:right="567" w:bottom="1134" w:left="1701" w:header="425"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 w:val="clear" w:pos="9355"/>
      </w:tabs>
      <w:jc w:val="center"/>
    </w:pPr>
    <w:r>
      <w:fldChar w:fldCharType="begin"/>
    </w:r>
    <w:r>
      <w:instrText xml:space="preserve">PAGE   \* MERGEFORMAT</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422A"/>
    <w:multiLevelType w:val="multilevel"/>
    <w:tmpl w:val="36E6422A"/>
    <w:lvl w:ilvl="0" w:tentative="0">
      <w:start w:val="1"/>
      <w:numFmt w:val="bullet"/>
      <w:pStyle w:val="101"/>
      <w:lvlText w:val=""/>
      <w:lvlJc w:val="left"/>
      <w:pPr>
        <w:tabs>
          <w:tab w:val="left" w:pos="454"/>
        </w:tabs>
        <w:ind w:left="814" w:hanging="360"/>
      </w:pPr>
      <w:rPr>
        <w:rFonts w:hint="default" w:ascii="Symbol" w:hAnsi="Symbol"/>
        <w:b w:val="0"/>
        <w:i w:val="0"/>
        <w:spacing w:val="0"/>
        <w:w w:val="100"/>
        <w:position w:val="0"/>
        <w:sz w:val="24"/>
        <w:szCs w:val="24"/>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3CD27A42"/>
    <w:multiLevelType w:val="multilevel"/>
    <w:tmpl w:val="3CD27A42"/>
    <w:lvl w:ilvl="0" w:tentative="0">
      <w:start w:val="1"/>
      <w:numFmt w:val="bullet"/>
      <w:pStyle w:val="23"/>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09"/>
  <w:autoHyphenation/>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299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6E13"/>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12"/>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31C"/>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636"/>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87C29"/>
    <w:rsid w:val="00990202"/>
    <w:rsid w:val="009904E0"/>
    <w:rsid w:val="00990A57"/>
    <w:rsid w:val="0099170B"/>
    <w:rsid w:val="009936B0"/>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7B2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09AC"/>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1BDF"/>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154"/>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6E8"/>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 w:val="041D4085"/>
    <w:rsid w:val="074E1B50"/>
    <w:rsid w:val="1AF45E59"/>
    <w:rsid w:val="29680575"/>
    <w:rsid w:val="2F992CC0"/>
    <w:rsid w:val="31D42FAB"/>
    <w:rsid w:val="540E668C"/>
    <w:rsid w:val="5AD97746"/>
    <w:rsid w:val="60A7547A"/>
    <w:rsid w:val="79284BA7"/>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0" w:semiHidden="0" w:name="List Bullet"/>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nhideWhenUsed="0" w:uiPriority="99" w:name="List Bullet 3"/>
    <w:lsdException w:unhideWhenUsed="0" w:uiPriority="99" w:semiHidden="0" w:name="List Bullet 4"/>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0" w:semiHidden="0" w:name="Body Text 2"/>
    <w:lsdException w:qFormat="1" w:unhideWhenUsed="0" w:uiPriority="99" w:semiHidden="0" w:name="Body Text 3"/>
    <w:lsdException w:unhideWhenUsed="0" w:uiPriority="99" w:name="Body Text Indent 2"/>
    <w:lsdException w:unhideWhenUsed="0" w:uiPriority="99" w:semiHidden="0" w:name="Body Text Indent 3"/>
    <w:lsdException w:uiPriority="99" w:name="Block Text" w:locked="1"/>
    <w:lsdException w:qFormat="1" w:unhideWhenUsed="0" w:uiPriority="99"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0"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qFormat="1"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9"/>
    <w:pPr>
      <w:keepNext/>
      <w:jc w:val="both"/>
      <w:outlineLvl w:val="0"/>
    </w:pPr>
    <w:rPr>
      <w:i/>
    </w:rPr>
  </w:style>
  <w:style w:type="paragraph" w:styleId="3">
    <w:name w:val="heading 2"/>
    <w:basedOn w:val="1"/>
    <w:next w:val="1"/>
    <w:link w:val="33"/>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111"/>
    <w:unhideWhenUsed/>
    <w:qFormat/>
    <w:uiPriority w:val="0"/>
    <w:pPr>
      <w:keepNext/>
      <w:keepLines/>
      <w:spacing w:before="200"/>
      <w:outlineLvl w:val="2"/>
    </w:pPr>
    <w:rPr>
      <w:rFonts w:ascii="Cambria" w:hAnsi="Cambria"/>
      <w:b/>
      <w:bCs/>
      <w:color w:val="4F81BD"/>
    </w:rPr>
  </w:style>
  <w:style w:type="paragraph" w:styleId="5">
    <w:name w:val="heading 4"/>
    <w:basedOn w:val="1"/>
    <w:next w:val="1"/>
    <w:link w:val="34"/>
    <w:qFormat/>
    <w:uiPriority w:val="99"/>
    <w:pPr>
      <w:keepNext/>
      <w:spacing w:before="240" w:after="60"/>
      <w:outlineLvl w:val="3"/>
    </w:pPr>
    <w:rPr>
      <w:b/>
      <w:bCs/>
      <w:sz w:val="28"/>
      <w:szCs w:val="28"/>
    </w:rPr>
  </w:style>
  <w:style w:type="paragraph" w:styleId="6">
    <w:name w:val="heading 5"/>
    <w:basedOn w:val="1"/>
    <w:next w:val="1"/>
    <w:link w:val="35"/>
    <w:qFormat/>
    <w:uiPriority w:val="99"/>
    <w:pPr>
      <w:spacing w:before="240" w:after="60"/>
      <w:outlineLvl w:val="4"/>
    </w:pPr>
    <w:rPr>
      <w:b/>
      <w:bCs/>
      <w:i/>
      <w:iCs/>
      <w:sz w:val="26"/>
      <w:szCs w:val="26"/>
    </w:rPr>
  </w:style>
  <w:style w:type="paragraph" w:styleId="7">
    <w:name w:val="heading 6"/>
    <w:basedOn w:val="1"/>
    <w:next w:val="1"/>
    <w:link w:val="36"/>
    <w:qFormat/>
    <w:uiPriority w:val="99"/>
    <w:pPr>
      <w:keepNext/>
      <w:keepLines/>
      <w:spacing w:before="200"/>
      <w:outlineLvl w:val="5"/>
    </w:pPr>
    <w:rPr>
      <w:rFonts w:ascii="Cambria" w:hAnsi="Cambria"/>
      <w:i/>
      <w:iCs/>
      <w:color w:val="243F60"/>
    </w:rPr>
  </w:style>
  <w:style w:type="paragraph" w:styleId="8">
    <w:name w:val="heading 7"/>
    <w:basedOn w:val="1"/>
    <w:next w:val="1"/>
    <w:link w:val="37"/>
    <w:qFormat/>
    <w:uiPriority w:val="99"/>
    <w:pPr>
      <w:keepNext/>
      <w:keepLines/>
      <w:spacing w:before="200"/>
      <w:outlineLvl w:val="6"/>
    </w:pPr>
    <w:rPr>
      <w:rFonts w:ascii="Cambria" w:hAnsi="Cambria"/>
      <w:i/>
      <w:iCs/>
      <w:color w:val="404040"/>
    </w:rPr>
  </w:style>
  <w:style w:type="paragraph" w:styleId="9">
    <w:name w:val="heading 9"/>
    <w:basedOn w:val="1"/>
    <w:next w:val="1"/>
    <w:link w:val="38"/>
    <w:qFormat/>
    <w:uiPriority w:val="99"/>
    <w:pPr>
      <w:keepNext/>
      <w:keepLines/>
      <w:spacing w:before="200"/>
      <w:outlineLvl w:val="8"/>
    </w:pPr>
    <w:rPr>
      <w:rFonts w:ascii="Cambria" w:hAnsi="Cambria"/>
      <w:i/>
      <w:iCs/>
      <w:color w:val="404040"/>
      <w:sz w:val="20"/>
      <w:szCs w:val="20"/>
    </w:rPr>
  </w:style>
  <w:style w:type="character" w:default="1" w:styleId="27">
    <w:name w:val="Default Paragraph Font"/>
    <w:semiHidden/>
    <w:unhideWhenUsed/>
    <w:qFormat/>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0">
    <w:name w:val="Balloon Text"/>
    <w:basedOn w:val="1"/>
    <w:link w:val="108"/>
    <w:semiHidden/>
    <w:unhideWhenUsed/>
    <w:qFormat/>
    <w:locked/>
    <w:uiPriority w:val="99"/>
    <w:rPr>
      <w:rFonts w:ascii="Tahoma" w:hAnsi="Tahoma" w:cs="Tahoma"/>
      <w:sz w:val="16"/>
      <w:szCs w:val="16"/>
    </w:rPr>
  </w:style>
  <w:style w:type="paragraph" w:styleId="11">
    <w:name w:val="Body Text 2"/>
    <w:basedOn w:val="1"/>
    <w:link w:val="67"/>
    <w:qFormat/>
    <w:uiPriority w:val="0"/>
    <w:pPr>
      <w:spacing w:after="120" w:line="480" w:lineRule="auto"/>
    </w:pPr>
    <w:rPr>
      <w:rFonts w:ascii="Calibri" w:hAnsi="Calibri"/>
      <w:sz w:val="22"/>
      <w:szCs w:val="22"/>
    </w:rPr>
  </w:style>
  <w:style w:type="paragraph" w:styleId="12">
    <w:name w:val="Plain Text"/>
    <w:basedOn w:val="1"/>
    <w:link w:val="91"/>
    <w:qFormat/>
    <w:uiPriority w:val="0"/>
    <w:rPr>
      <w:rFonts w:ascii="Courier New" w:hAnsi="Courier New" w:cs="Courier New"/>
      <w:sz w:val="20"/>
      <w:szCs w:val="20"/>
    </w:rPr>
  </w:style>
  <w:style w:type="paragraph" w:styleId="13">
    <w:name w:val="Body Text Indent 3"/>
    <w:basedOn w:val="1"/>
    <w:link w:val="46"/>
    <w:uiPriority w:val="99"/>
    <w:pPr>
      <w:tabs>
        <w:tab w:val="left" w:pos="1701"/>
      </w:tabs>
      <w:spacing w:before="120"/>
      <w:ind w:left="1701" w:hanging="708"/>
      <w:jc w:val="both"/>
    </w:pPr>
  </w:style>
  <w:style w:type="paragraph" w:styleId="14">
    <w:name w:val="caption"/>
    <w:basedOn w:val="1"/>
    <w:next w:val="1"/>
    <w:qFormat/>
    <w:uiPriority w:val="0"/>
    <w:pPr>
      <w:tabs>
        <w:tab w:val="right" w:leader="underscore" w:pos="5529"/>
        <w:tab w:val="right" w:leader="underscore" w:pos="8505"/>
      </w:tabs>
      <w:ind w:firstLine="567"/>
    </w:pPr>
    <w:rPr>
      <w:szCs w:val="20"/>
    </w:rPr>
  </w:style>
  <w:style w:type="paragraph" w:styleId="15">
    <w:name w:val="header"/>
    <w:basedOn w:val="1"/>
    <w:link w:val="57"/>
    <w:uiPriority w:val="99"/>
    <w:pPr>
      <w:tabs>
        <w:tab w:val="center" w:pos="4677"/>
        <w:tab w:val="right" w:pos="9355"/>
      </w:tabs>
    </w:pPr>
  </w:style>
  <w:style w:type="paragraph" w:styleId="16">
    <w:name w:val="Body Text"/>
    <w:basedOn w:val="1"/>
    <w:link w:val="44"/>
    <w:uiPriority w:val="99"/>
    <w:pPr>
      <w:jc w:val="center"/>
      <w:outlineLvl w:val="2"/>
    </w:pPr>
    <w:rPr>
      <w:b/>
      <w:sz w:val="28"/>
    </w:rPr>
  </w:style>
  <w:style w:type="paragraph" w:styleId="17">
    <w:name w:val="List Bullet 4"/>
    <w:basedOn w:val="1"/>
    <w:uiPriority w:val="99"/>
    <w:pPr>
      <w:tabs>
        <w:tab w:val="left" w:pos="1209"/>
      </w:tabs>
      <w:ind w:left="1209" w:hanging="360"/>
      <w:jc w:val="both"/>
    </w:pPr>
    <w:rPr>
      <w:szCs w:val="20"/>
    </w:rPr>
  </w:style>
  <w:style w:type="paragraph" w:styleId="18">
    <w:name w:val="Body Text Indent"/>
    <w:basedOn w:val="1"/>
    <w:link w:val="40"/>
    <w:qFormat/>
    <w:uiPriority w:val="99"/>
    <w:pPr>
      <w:spacing w:line="280" w:lineRule="exact"/>
      <w:ind w:left="567" w:right="686" w:firstLine="425"/>
      <w:jc w:val="both"/>
    </w:pPr>
    <w:rPr>
      <w:color w:val="000000"/>
    </w:rPr>
  </w:style>
  <w:style w:type="paragraph" w:styleId="19">
    <w:name w:val="List Bullet"/>
    <w:basedOn w:val="1"/>
    <w:qFormat/>
    <w:uiPriority w:val="0"/>
    <w:pPr>
      <w:tabs>
        <w:tab w:val="left" w:pos="360"/>
      </w:tabs>
      <w:ind w:left="360" w:hanging="360"/>
      <w:jc w:val="both"/>
    </w:pPr>
  </w:style>
  <w:style w:type="paragraph" w:styleId="20">
    <w:name w:val="List Bullet 3"/>
    <w:basedOn w:val="1"/>
    <w:semiHidden/>
    <w:uiPriority w:val="99"/>
    <w:pPr>
      <w:tabs>
        <w:tab w:val="left" w:pos="926"/>
      </w:tabs>
      <w:ind w:left="926" w:hanging="360"/>
      <w:contextualSpacing/>
    </w:pPr>
  </w:style>
  <w:style w:type="paragraph" w:styleId="21">
    <w:name w:val="Title"/>
    <w:basedOn w:val="1"/>
    <w:link w:val="39"/>
    <w:qFormat/>
    <w:uiPriority w:val="99"/>
    <w:pPr>
      <w:jc w:val="center"/>
    </w:pPr>
    <w:rPr>
      <w:b/>
      <w:sz w:val="22"/>
    </w:rPr>
  </w:style>
  <w:style w:type="paragraph" w:styleId="22">
    <w:name w:val="footer"/>
    <w:basedOn w:val="1"/>
    <w:link w:val="52"/>
    <w:uiPriority w:val="99"/>
    <w:pPr>
      <w:tabs>
        <w:tab w:val="center" w:pos="4677"/>
        <w:tab w:val="right" w:pos="9355"/>
      </w:tabs>
    </w:pPr>
  </w:style>
  <w:style w:type="paragraph" w:styleId="23">
    <w:name w:val="Normal (Web)"/>
    <w:basedOn w:val="1"/>
    <w:qFormat/>
    <w:uiPriority w:val="99"/>
    <w:pPr>
      <w:numPr>
        <w:ilvl w:val="0"/>
        <w:numId w:val="1"/>
      </w:numPr>
      <w:tabs>
        <w:tab w:val="left" w:pos="720"/>
        <w:tab w:val="clear" w:pos="786"/>
      </w:tabs>
      <w:spacing w:before="100" w:beforeAutospacing="1" w:after="100" w:afterAutospacing="1"/>
      <w:ind w:left="720"/>
    </w:pPr>
  </w:style>
  <w:style w:type="paragraph" w:styleId="24">
    <w:name w:val="Body Text 3"/>
    <w:basedOn w:val="1"/>
    <w:link w:val="69"/>
    <w:qFormat/>
    <w:uiPriority w:val="99"/>
    <w:pPr>
      <w:spacing w:after="120" w:line="276" w:lineRule="auto"/>
    </w:pPr>
    <w:rPr>
      <w:rFonts w:ascii="Calibri" w:hAnsi="Calibri"/>
      <w:sz w:val="16"/>
      <w:szCs w:val="16"/>
    </w:rPr>
  </w:style>
  <w:style w:type="paragraph" w:styleId="25">
    <w:name w:val="Body Text Indent 2"/>
    <w:basedOn w:val="1"/>
    <w:link w:val="45"/>
    <w:semiHidden/>
    <w:uiPriority w:val="99"/>
    <w:pPr>
      <w:tabs>
        <w:tab w:val="left" w:pos="426"/>
      </w:tabs>
      <w:ind w:left="426" w:hanging="426"/>
      <w:jc w:val="both"/>
    </w:pPr>
    <w:rPr>
      <w:b/>
    </w:rPr>
  </w:style>
  <w:style w:type="paragraph" w:styleId="26">
    <w:name w:val="Subtitle"/>
    <w:basedOn w:val="1"/>
    <w:link w:val="43"/>
    <w:qFormat/>
    <w:uiPriority w:val="99"/>
    <w:pPr>
      <w:jc w:val="center"/>
    </w:pPr>
    <w:rPr>
      <w:b/>
      <w:bCs/>
      <w:smallCaps/>
    </w:rPr>
  </w:style>
  <w:style w:type="character" w:styleId="28">
    <w:name w:val="Hyperlink"/>
    <w:basedOn w:val="27"/>
    <w:semiHidden/>
    <w:qFormat/>
    <w:uiPriority w:val="99"/>
    <w:rPr>
      <w:rFonts w:cs="Times New Roman"/>
      <w:color w:val="0000FF"/>
      <w:u w:val="single"/>
    </w:rPr>
  </w:style>
  <w:style w:type="character" w:styleId="29">
    <w:name w:val="HTML Cite"/>
    <w:basedOn w:val="27"/>
    <w:semiHidden/>
    <w:unhideWhenUsed/>
    <w:qFormat/>
    <w:locked/>
    <w:uiPriority w:val="99"/>
    <w:rPr>
      <w:i/>
      <w:iCs/>
    </w:rPr>
  </w:style>
  <w:style w:type="table" w:styleId="31">
    <w:name w:val="Table Grid"/>
    <w:basedOn w:val="3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Heading 1 Char"/>
    <w:basedOn w:val="27"/>
    <w:link w:val="2"/>
    <w:qFormat/>
    <w:locked/>
    <w:uiPriority w:val="99"/>
    <w:rPr>
      <w:rFonts w:ascii="Times New Roman" w:hAnsi="Times New Roman" w:cs="Times New Roman"/>
      <w:i/>
      <w:sz w:val="24"/>
      <w:szCs w:val="24"/>
      <w:lang w:eastAsia="ru-RU"/>
    </w:rPr>
  </w:style>
  <w:style w:type="character" w:customStyle="1" w:styleId="33">
    <w:name w:val="Heading 2 Char"/>
    <w:basedOn w:val="27"/>
    <w:link w:val="3"/>
    <w:locked/>
    <w:uiPriority w:val="99"/>
    <w:rPr>
      <w:rFonts w:ascii="Cambria" w:hAnsi="Cambria" w:cs="Times New Roman"/>
      <w:b/>
      <w:bCs/>
      <w:color w:val="4F81BD"/>
      <w:sz w:val="26"/>
      <w:szCs w:val="26"/>
      <w:lang w:eastAsia="ru-RU"/>
    </w:rPr>
  </w:style>
  <w:style w:type="character" w:customStyle="1" w:styleId="34">
    <w:name w:val="Heading 4 Char"/>
    <w:basedOn w:val="27"/>
    <w:link w:val="5"/>
    <w:qFormat/>
    <w:locked/>
    <w:uiPriority w:val="99"/>
    <w:rPr>
      <w:rFonts w:ascii="Times New Roman" w:hAnsi="Times New Roman" w:cs="Times New Roman"/>
      <w:b/>
      <w:bCs/>
      <w:sz w:val="28"/>
      <w:szCs w:val="28"/>
      <w:lang w:eastAsia="ru-RU"/>
    </w:rPr>
  </w:style>
  <w:style w:type="character" w:customStyle="1" w:styleId="35">
    <w:name w:val="Heading 5 Char"/>
    <w:basedOn w:val="27"/>
    <w:link w:val="6"/>
    <w:qFormat/>
    <w:locked/>
    <w:uiPriority w:val="99"/>
    <w:rPr>
      <w:rFonts w:ascii="Times New Roman" w:hAnsi="Times New Roman" w:cs="Times New Roman"/>
      <w:b/>
      <w:bCs/>
      <w:i/>
      <w:iCs/>
      <w:sz w:val="26"/>
      <w:szCs w:val="26"/>
      <w:lang w:eastAsia="ru-RU"/>
    </w:rPr>
  </w:style>
  <w:style w:type="character" w:customStyle="1" w:styleId="36">
    <w:name w:val="Heading 6 Char"/>
    <w:basedOn w:val="27"/>
    <w:link w:val="7"/>
    <w:qFormat/>
    <w:locked/>
    <w:uiPriority w:val="99"/>
    <w:rPr>
      <w:rFonts w:ascii="Cambria" w:hAnsi="Cambria" w:cs="Times New Roman"/>
      <w:i/>
      <w:iCs/>
      <w:color w:val="243F60"/>
      <w:sz w:val="24"/>
      <w:szCs w:val="24"/>
    </w:rPr>
  </w:style>
  <w:style w:type="character" w:customStyle="1" w:styleId="37">
    <w:name w:val="Heading 7 Char"/>
    <w:basedOn w:val="27"/>
    <w:link w:val="8"/>
    <w:semiHidden/>
    <w:locked/>
    <w:uiPriority w:val="99"/>
    <w:rPr>
      <w:rFonts w:ascii="Cambria" w:hAnsi="Cambria" w:cs="Times New Roman"/>
      <w:i/>
      <w:iCs/>
      <w:color w:val="404040"/>
      <w:sz w:val="24"/>
      <w:szCs w:val="24"/>
    </w:rPr>
  </w:style>
  <w:style w:type="character" w:customStyle="1" w:styleId="38">
    <w:name w:val="Heading 9 Char"/>
    <w:basedOn w:val="27"/>
    <w:link w:val="9"/>
    <w:qFormat/>
    <w:locked/>
    <w:uiPriority w:val="99"/>
    <w:rPr>
      <w:rFonts w:ascii="Cambria" w:hAnsi="Cambria" w:cs="Times New Roman"/>
      <w:i/>
      <w:iCs/>
      <w:color w:val="404040"/>
    </w:rPr>
  </w:style>
  <w:style w:type="character" w:customStyle="1" w:styleId="39">
    <w:name w:val="Title Char"/>
    <w:basedOn w:val="27"/>
    <w:link w:val="21"/>
    <w:qFormat/>
    <w:locked/>
    <w:uiPriority w:val="99"/>
    <w:rPr>
      <w:rFonts w:ascii="Times New Roman" w:hAnsi="Times New Roman" w:cs="Times New Roman"/>
      <w:b/>
      <w:sz w:val="24"/>
      <w:szCs w:val="24"/>
      <w:lang w:eastAsia="ru-RU"/>
    </w:rPr>
  </w:style>
  <w:style w:type="character" w:customStyle="1" w:styleId="40">
    <w:name w:val="Body Text Indent Char"/>
    <w:basedOn w:val="27"/>
    <w:link w:val="18"/>
    <w:semiHidden/>
    <w:qFormat/>
    <w:locked/>
    <w:uiPriority w:val="99"/>
    <w:rPr>
      <w:rFonts w:ascii="Times New Roman" w:hAnsi="Times New Roman" w:cs="Times New Roman"/>
      <w:color w:val="000000"/>
      <w:sz w:val="24"/>
      <w:szCs w:val="24"/>
      <w:lang w:eastAsia="ru-RU"/>
    </w:rPr>
  </w:style>
  <w:style w:type="paragraph" w:customStyle="1" w:styleId="41">
    <w:name w:val="список с точками"/>
    <w:basedOn w:val="1"/>
    <w:qFormat/>
    <w:uiPriority w:val="99"/>
    <w:pPr>
      <w:tabs>
        <w:tab w:val="left" w:pos="360"/>
      </w:tabs>
      <w:spacing w:line="312" w:lineRule="auto"/>
      <w:ind w:left="360" w:hanging="360"/>
      <w:jc w:val="both"/>
    </w:pPr>
  </w:style>
  <w:style w:type="paragraph" w:customStyle="1" w:styleId="42">
    <w:name w:val="Для таблиц"/>
    <w:basedOn w:val="1"/>
    <w:qFormat/>
    <w:uiPriority w:val="0"/>
  </w:style>
  <w:style w:type="character" w:customStyle="1" w:styleId="43">
    <w:name w:val="Subtitle Char"/>
    <w:basedOn w:val="27"/>
    <w:link w:val="26"/>
    <w:qFormat/>
    <w:locked/>
    <w:uiPriority w:val="99"/>
    <w:rPr>
      <w:rFonts w:ascii="Times New Roman" w:hAnsi="Times New Roman" w:cs="Times New Roman"/>
      <w:b/>
      <w:bCs/>
      <w:smallCaps/>
      <w:sz w:val="24"/>
      <w:szCs w:val="24"/>
      <w:lang w:eastAsia="ru-RU"/>
    </w:rPr>
  </w:style>
  <w:style w:type="character" w:customStyle="1" w:styleId="44">
    <w:name w:val="Body Text Char"/>
    <w:basedOn w:val="27"/>
    <w:link w:val="16"/>
    <w:locked/>
    <w:uiPriority w:val="99"/>
    <w:rPr>
      <w:rFonts w:ascii="Times New Roman" w:hAnsi="Times New Roman" w:cs="Times New Roman"/>
      <w:b/>
      <w:sz w:val="24"/>
      <w:szCs w:val="24"/>
      <w:lang w:eastAsia="ru-RU"/>
    </w:rPr>
  </w:style>
  <w:style w:type="character" w:customStyle="1" w:styleId="45">
    <w:name w:val="Body Text Indent 2 Char"/>
    <w:basedOn w:val="27"/>
    <w:link w:val="25"/>
    <w:semiHidden/>
    <w:locked/>
    <w:uiPriority w:val="99"/>
    <w:rPr>
      <w:rFonts w:ascii="Times New Roman" w:hAnsi="Times New Roman" w:cs="Times New Roman"/>
      <w:b/>
      <w:sz w:val="24"/>
      <w:szCs w:val="24"/>
      <w:lang w:eastAsia="ru-RU"/>
    </w:rPr>
  </w:style>
  <w:style w:type="character" w:customStyle="1" w:styleId="46">
    <w:name w:val="Body Text Indent 3 Char"/>
    <w:basedOn w:val="27"/>
    <w:link w:val="13"/>
    <w:semiHidden/>
    <w:qFormat/>
    <w:locked/>
    <w:uiPriority w:val="99"/>
    <w:rPr>
      <w:rFonts w:ascii="Times New Roman" w:hAnsi="Times New Roman" w:cs="Times New Roman"/>
      <w:sz w:val="24"/>
      <w:szCs w:val="24"/>
      <w:lang w:eastAsia="ru-RU"/>
    </w:rPr>
  </w:style>
  <w:style w:type="paragraph" w:customStyle="1" w:styleId="47">
    <w:name w:val="Знак Знак Знак Знак Знак Знак Знак1"/>
    <w:basedOn w:val="1"/>
    <w:qFormat/>
    <w:uiPriority w:val="99"/>
    <w:pPr>
      <w:tabs>
        <w:tab w:val="left" w:pos="643"/>
      </w:tabs>
      <w:spacing w:after="160" w:line="240" w:lineRule="exact"/>
    </w:pPr>
    <w:rPr>
      <w:rFonts w:ascii="Verdana" w:hAnsi="Verdana" w:cs="Verdana"/>
      <w:sz w:val="20"/>
      <w:szCs w:val="20"/>
      <w:lang w:val="en-US" w:eastAsia="en-US"/>
    </w:rPr>
  </w:style>
  <w:style w:type="paragraph" w:customStyle="1" w:styleId="48">
    <w:name w:val="По центру"/>
    <w:basedOn w:val="1"/>
    <w:uiPriority w:val="99"/>
    <w:pPr>
      <w:jc w:val="center"/>
    </w:pPr>
    <w:rPr>
      <w:sz w:val="28"/>
      <w:szCs w:val="20"/>
    </w:rPr>
  </w:style>
  <w:style w:type="paragraph" w:customStyle="1" w:styleId="49">
    <w:name w:val="Без отступа"/>
    <w:basedOn w:val="1"/>
    <w:qFormat/>
    <w:uiPriority w:val="99"/>
    <w:pPr>
      <w:jc w:val="both"/>
    </w:pPr>
    <w:rPr>
      <w:sz w:val="28"/>
      <w:szCs w:val="20"/>
    </w:rPr>
  </w:style>
  <w:style w:type="paragraph" w:customStyle="1" w:styleId="50">
    <w:name w:val="Affiliation"/>
    <w:basedOn w:val="1"/>
    <w:uiPriority w:val="99"/>
    <w:pPr>
      <w:spacing w:before="120" w:after="120"/>
    </w:pPr>
    <w:rPr>
      <w:szCs w:val="28"/>
    </w:rPr>
  </w:style>
  <w:style w:type="paragraph" w:customStyle="1" w:styleId="51">
    <w:name w:val="Знак Знак Знак Знак Знак Знак Знак11"/>
    <w:basedOn w:val="1"/>
    <w:uiPriority w:val="99"/>
    <w:pPr>
      <w:tabs>
        <w:tab w:val="left" w:pos="643"/>
      </w:tabs>
      <w:spacing w:after="160" w:line="240" w:lineRule="exact"/>
    </w:pPr>
    <w:rPr>
      <w:rFonts w:ascii="Verdana" w:hAnsi="Verdana" w:cs="Verdana"/>
      <w:sz w:val="20"/>
      <w:szCs w:val="20"/>
      <w:lang w:val="en-US" w:eastAsia="en-US"/>
    </w:rPr>
  </w:style>
  <w:style w:type="character" w:customStyle="1" w:styleId="52">
    <w:name w:val="Footer Char"/>
    <w:basedOn w:val="27"/>
    <w:link w:val="22"/>
    <w:qFormat/>
    <w:locked/>
    <w:uiPriority w:val="99"/>
    <w:rPr>
      <w:rFonts w:ascii="Times New Roman" w:hAnsi="Times New Roman" w:cs="Times New Roman"/>
      <w:sz w:val="24"/>
      <w:szCs w:val="24"/>
      <w:lang w:eastAsia="ru-RU"/>
    </w:rPr>
  </w:style>
  <w:style w:type="paragraph" w:customStyle="1" w:styleId="53">
    <w:name w:val="Знак Знак Знак Знак Знак Знак Знак1 Знак Знак1 Знак Знак Знак Знак"/>
    <w:basedOn w:val="1"/>
    <w:uiPriority w:val="99"/>
    <w:pPr>
      <w:tabs>
        <w:tab w:val="left" w:pos="643"/>
      </w:tabs>
      <w:spacing w:after="160" w:line="240" w:lineRule="exact"/>
    </w:pPr>
    <w:rPr>
      <w:rFonts w:ascii="Verdana" w:hAnsi="Verdana" w:cs="Verdana"/>
      <w:sz w:val="20"/>
      <w:szCs w:val="20"/>
      <w:lang w:val="en-US" w:eastAsia="en-US"/>
    </w:rPr>
  </w:style>
  <w:style w:type="paragraph" w:styleId="54">
    <w:name w:val="List Paragraph"/>
    <w:basedOn w:val="1"/>
    <w:qFormat/>
    <w:uiPriority w:val="34"/>
    <w:pPr>
      <w:ind w:left="720"/>
      <w:contextualSpacing/>
    </w:pPr>
  </w:style>
  <w:style w:type="character" w:customStyle="1" w:styleId="55">
    <w:name w:val="Знак Знак"/>
    <w:basedOn w:val="27"/>
    <w:semiHidden/>
    <w:uiPriority w:val="99"/>
    <w:rPr>
      <w:rFonts w:ascii="Times New Roman" w:hAnsi="Times New Roman" w:cs="Times New Roman"/>
      <w:b/>
      <w:sz w:val="24"/>
      <w:szCs w:val="24"/>
      <w:lang w:eastAsia="ru-RU"/>
    </w:rPr>
  </w:style>
  <w:style w:type="paragraph" w:customStyle="1" w:styleId="56">
    <w:name w:val="ConsPlusNormal"/>
    <w:uiPriority w:val="0"/>
    <w:pPr>
      <w:widowControl w:val="0"/>
      <w:autoSpaceDE w:val="0"/>
      <w:autoSpaceDN w:val="0"/>
      <w:adjustRightInd w:val="0"/>
      <w:ind w:firstLine="720"/>
    </w:pPr>
    <w:rPr>
      <w:rFonts w:ascii="Arial" w:hAnsi="Arial" w:eastAsia="Times New Roman" w:cs="Arial"/>
      <w:lang w:val="ru-RU" w:eastAsia="ru-RU" w:bidi="ar-SA"/>
    </w:rPr>
  </w:style>
  <w:style w:type="character" w:customStyle="1" w:styleId="57">
    <w:name w:val="Header Char"/>
    <w:basedOn w:val="27"/>
    <w:link w:val="15"/>
    <w:locked/>
    <w:uiPriority w:val="99"/>
    <w:rPr>
      <w:rFonts w:ascii="Times New Roman" w:hAnsi="Times New Roman" w:cs="Times New Roman"/>
      <w:sz w:val="24"/>
      <w:szCs w:val="24"/>
    </w:rPr>
  </w:style>
  <w:style w:type="paragraph" w:customStyle="1" w:styleId="58">
    <w:name w:val="Основной текст1"/>
    <w:qFormat/>
    <w:uiPriority w:val="99"/>
    <w:pPr>
      <w:widowControl w:val="0"/>
      <w:spacing w:line="240" w:lineRule="atLeast"/>
      <w:jc w:val="both"/>
    </w:pPr>
    <w:rPr>
      <w:rFonts w:ascii="Arial" w:hAnsi="Arial" w:eastAsia="Calibri" w:cs="Times New Roman"/>
      <w:color w:val="000000"/>
      <w:sz w:val="24"/>
      <w:lang w:val="ru-RU" w:eastAsia="ru-RU" w:bidi="ar-SA"/>
    </w:rPr>
  </w:style>
  <w:style w:type="character" w:customStyle="1" w:styleId="59">
    <w:name w:val="Основной текст (2)_"/>
    <w:basedOn w:val="27"/>
    <w:qFormat/>
    <w:uiPriority w:val="99"/>
    <w:rPr>
      <w:rFonts w:ascii="Times New Roman" w:hAnsi="Times New Roman" w:cs="Times New Roman"/>
      <w:u w:val="none"/>
    </w:rPr>
  </w:style>
  <w:style w:type="character" w:customStyle="1" w:styleId="60">
    <w:name w:val="Основной текст (2)"/>
    <w:basedOn w:val="59"/>
    <w:qFormat/>
    <w:uiPriority w:val="99"/>
    <w:rPr>
      <w:rFonts w:ascii="Times New Roman" w:hAnsi="Times New Roman" w:cs="Times New Roman"/>
      <w:color w:val="000000"/>
      <w:spacing w:val="0"/>
      <w:w w:val="100"/>
      <w:position w:val="0"/>
      <w:sz w:val="24"/>
      <w:szCs w:val="24"/>
      <w:u w:val="single"/>
      <w:lang w:val="ru-RU" w:eastAsia="ru-RU"/>
    </w:rPr>
  </w:style>
  <w:style w:type="character" w:customStyle="1" w:styleId="61">
    <w:name w:val="Основной текст (2) + Полужирный"/>
    <w:basedOn w:val="59"/>
    <w:uiPriority w:val="99"/>
    <w:rPr>
      <w:rFonts w:ascii="Times New Roman" w:hAnsi="Times New Roman" w:cs="Times New Roman"/>
      <w:b/>
      <w:bCs/>
      <w:color w:val="000000"/>
      <w:spacing w:val="0"/>
      <w:w w:val="100"/>
      <w:position w:val="0"/>
      <w:sz w:val="24"/>
      <w:szCs w:val="24"/>
      <w:u w:val="none"/>
      <w:lang w:val="ru-RU" w:eastAsia="ru-RU"/>
    </w:rPr>
  </w:style>
  <w:style w:type="character" w:customStyle="1" w:styleId="62">
    <w:name w:val="apple-converted-space"/>
    <w:basedOn w:val="27"/>
    <w:uiPriority w:val="0"/>
    <w:rPr>
      <w:rFonts w:cs="Times New Roman"/>
    </w:rPr>
  </w:style>
  <w:style w:type="character" w:customStyle="1" w:styleId="63">
    <w:name w:val="Заголовок №2 (2)_"/>
    <w:basedOn w:val="27"/>
    <w:link w:val="64"/>
    <w:qFormat/>
    <w:locked/>
    <w:uiPriority w:val="99"/>
    <w:rPr>
      <w:rFonts w:ascii="Times New Roman" w:hAnsi="Times New Roman" w:cs="Times New Roman"/>
      <w:shd w:val="clear" w:color="auto" w:fill="FFFFFF"/>
    </w:rPr>
  </w:style>
  <w:style w:type="paragraph" w:customStyle="1" w:styleId="64">
    <w:name w:val="Заголовок №2 (2)"/>
    <w:basedOn w:val="1"/>
    <w:link w:val="63"/>
    <w:qFormat/>
    <w:uiPriority w:val="99"/>
    <w:pPr>
      <w:widowControl w:val="0"/>
      <w:shd w:val="clear" w:color="auto" w:fill="FFFFFF"/>
      <w:spacing w:before="280" w:line="274" w:lineRule="exact"/>
      <w:jc w:val="both"/>
      <w:outlineLvl w:val="1"/>
    </w:pPr>
    <w:rPr>
      <w:sz w:val="20"/>
      <w:szCs w:val="20"/>
    </w:rPr>
  </w:style>
  <w:style w:type="paragraph" w:customStyle="1" w:styleId="65">
    <w:name w:val="Обычный1"/>
    <w:uiPriority w:val="0"/>
    <w:pPr>
      <w:spacing w:after="200" w:line="276" w:lineRule="auto"/>
    </w:pPr>
    <w:rPr>
      <w:rFonts w:ascii="Times New Roman" w:hAnsi="Times New Roman" w:eastAsia="Calibri" w:cs="Times New Roman"/>
      <w:color w:val="000000"/>
      <w:sz w:val="16"/>
      <w:lang w:val="ru-RU" w:eastAsia="ru-RU" w:bidi="ar-SA"/>
    </w:rPr>
  </w:style>
  <w:style w:type="paragraph" w:customStyle="1" w:styleId="66">
    <w:name w:val="Стиль"/>
    <w:uiPriority w:val="0"/>
    <w:pPr>
      <w:widowControl w:val="0"/>
    </w:pPr>
    <w:rPr>
      <w:rFonts w:ascii="Times New Roman" w:hAnsi="Times New Roman" w:eastAsia="Times New Roman" w:cs="Times New Roman"/>
      <w:spacing w:val="-1"/>
      <w:kern w:val="3276"/>
      <w:position w:val="-1"/>
      <w:sz w:val="24"/>
      <w:lang w:val="en-US" w:eastAsia="ru-RU" w:bidi="ar-SA"/>
    </w:rPr>
  </w:style>
  <w:style w:type="character" w:customStyle="1" w:styleId="67">
    <w:name w:val="Body Text 2 Char"/>
    <w:basedOn w:val="27"/>
    <w:link w:val="11"/>
    <w:locked/>
    <w:uiPriority w:val="0"/>
    <w:rPr>
      <w:rFonts w:eastAsia="Times New Roman" w:cs="Times New Roman"/>
      <w:sz w:val="22"/>
      <w:szCs w:val="22"/>
    </w:rPr>
  </w:style>
  <w:style w:type="paragraph" w:customStyle="1" w:styleId="68">
    <w:name w:val="Default"/>
    <w:qForma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69">
    <w:name w:val="Body Text 3 Char"/>
    <w:basedOn w:val="27"/>
    <w:link w:val="24"/>
    <w:qFormat/>
    <w:locked/>
    <w:uiPriority w:val="99"/>
    <w:rPr>
      <w:rFonts w:eastAsia="Times New Roman" w:cs="Times New Roman"/>
      <w:sz w:val="16"/>
      <w:szCs w:val="16"/>
    </w:rPr>
  </w:style>
  <w:style w:type="paragraph" w:customStyle="1" w:styleId="70">
    <w:name w:val="Абзац списка1"/>
    <w:basedOn w:val="1"/>
    <w:uiPriority w:val="99"/>
    <w:pPr>
      <w:spacing w:after="200" w:line="276" w:lineRule="auto"/>
      <w:ind w:left="720"/>
      <w:contextualSpacing/>
    </w:pPr>
    <w:rPr>
      <w:rFonts w:ascii="Calibri" w:hAnsi="Calibri"/>
      <w:sz w:val="22"/>
      <w:szCs w:val="22"/>
      <w:lang w:eastAsia="en-US"/>
    </w:rPr>
  </w:style>
  <w:style w:type="character" w:customStyle="1" w:styleId="71">
    <w:name w:val="short_text"/>
    <w:basedOn w:val="27"/>
    <w:qFormat/>
    <w:uiPriority w:val="99"/>
    <w:rPr>
      <w:rFonts w:cs="Times New Roman"/>
    </w:rPr>
  </w:style>
  <w:style w:type="character" w:customStyle="1" w:styleId="72">
    <w:name w:val="hps"/>
    <w:basedOn w:val="27"/>
    <w:qFormat/>
    <w:uiPriority w:val="0"/>
    <w:rPr>
      <w:rFonts w:cs="Times New Roman"/>
    </w:rPr>
  </w:style>
  <w:style w:type="character" w:customStyle="1" w:styleId="73">
    <w:name w:val="Знак Знак4"/>
    <w:basedOn w:val="27"/>
    <w:qFormat/>
    <w:uiPriority w:val="99"/>
    <w:rPr>
      <w:rFonts w:ascii="Calibri" w:hAnsi="Calibri" w:cs="Times New Roman"/>
      <w:b/>
      <w:bCs/>
      <w:sz w:val="22"/>
      <w:szCs w:val="22"/>
    </w:rPr>
  </w:style>
  <w:style w:type="paragraph" w:customStyle="1" w:styleId="74">
    <w:name w:val="Table Style 2"/>
    <w:qFormat/>
    <w:uiPriority w:val="99"/>
    <w:pPr>
      <w:pBdr>
        <w:top w:val="none" w:color="FFFFFF" w:sz="0" w:space="31"/>
        <w:left w:val="none" w:color="FFFFFF" w:sz="0" w:space="31"/>
        <w:bottom w:val="none" w:color="FFFFFF" w:sz="0" w:space="31"/>
        <w:right w:val="none" w:color="FFFFFF" w:sz="0" w:space="31"/>
      </w:pBdr>
    </w:pPr>
    <w:rPr>
      <w:rFonts w:ascii="Helvetica" w:hAnsi="Helvetica" w:eastAsia="Times New Roman" w:cs="Helvetica"/>
      <w:color w:val="000000"/>
      <w:lang w:val="ru-RU" w:eastAsia="ru-RU" w:bidi="ar-SA"/>
    </w:rPr>
  </w:style>
  <w:style w:type="character" w:customStyle="1" w:styleId="75">
    <w:name w:val="Hyperlink.0"/>
    <w:basedOn w:val="27"/>
    <w:qFormat/>
    <w:uiPriority w:val="99"/>
    <w:rPr>
      <w:rFonts w:cs="Times New Roman"/>
      <w:color w:val="000099"/>
      <w:sz w:val="20"/>
      <w:szCs w:val="20"/>
      <w:u w:val="single"/>
    </w:rPr>
  </w:style>
  <w:style w:type="paragraph" w:customStyle="1" w:styleId="76">
    <w:name w:val="Style16"/>
    <w:qFormat/>
    <w:uiPriority w:val="99"/>
    <w:pPr>
      <w:widowControl w:val="0"/>
      <w:pBdr>
        <w:top w:val="none" w:color="FFFFFF" w:sz="0" w:space="31"/>
        <w:left w:val="none" w:color="FFFFFF" w:sz="0" w:space="31"/>
        <w:bottom w:val="none" w:color="FFFFFF" w:sz="0" w:space="31"/>
        <w:right w:val="none" w:color="FFFFFF" w:sz="0" w:space="31"/>
      </w:pBdr>
      <w:spacing w:line="278" w:lineRule="exact"/>
      <w:jc w:val="both"/>
    </w:pPr>
    <w:rPr>
      <w:rFonts w:ascii="Arial Unicode MS" w:hAnsi="Times New Roman" w:eastAsia="Times New Roman" w:cs="Arial Unicode MS"/>
      <w:color w:val="000000"/>
      <w:sz w:val="24"/>
      <w:szCs w:val="24"/>
      <w:u w:color="000000"/>
      <w:lang w:val="ru-RU" w:eastAsia="ru-RU" w:bidi="ar-SA"/>
    </w:rPr>
  </w:style>
  <w:style w:type="paragraph" w:customStyle="1" w:styleId="77">
    <w:name w:val="western"/>
    <w:basedOn w:val="1"/>
    <w:uiPriority w:val="99"/>
    <w:pPr>
      <w:spacing w:before="100" w:beforeAutospacing="1" w:after="100" w:afterAutospacing="1"/>
    </w:pPr>
  </w:style>
  <w:style w:type="paragraph" w:customStyle="1" w:styleId="78">
    <w:name w:val="for_tables_12"/>
    <w:basedOn w:val="1"/>
    <w:uiPriority w:val="99"/>
    <w:pPr>
      <w:tabs>
        <w:tab w:val="left" w:pos="643"/>
      </w:tabs>
      <w:spacing w:line="320" w:lineRule="exact"/>
    </w:pPr>
  </w:style>
  <w:style w:type="paragraph" w:customStyle="1" w:styleId="79">
    <w:name w:val="Основной текст 21"/>
    <w:basedOn w:val="1"/>
    <w:uiPriority w:val="99"/>
    <w:pPr>
      <w:ind w:firstLine="709"/>
      <w:jc w:val="both"/>
    </w:pPr>
  </w:style>
  <w:style w:type="paragraph" w:customStyle="1" w:styleId="80">
    <w:name w:val="Style40"/>
    <w:basedOn w:val="1"/>
    <w:uiPriority w:val="99"/>
    <w:pPr>
      <w:widowControl w:val="0"/>
      <w:autoSpaceDE w:val="0"/>
      <w:autoSpaceDN w:val="0"/>
      <w:adjustRightInd w:val="0"/>
    </w:pPr>
    <w:rPr>
      <w:rFonts w:ascii="Arial Unicode MS" w:hAnsi="Calibri" w:cs="Arial Unicode MS"/>
    </w:rPr>
  </w:style>
  <w:style w:type="paragraph" w:customStyle="1" w:styleId="81">
    <w:name w:val="Style91"/>
    <w:basedOn w:val="1"/>
    <w:qFormat/>
    <w:uiPriority w:val="99"/>
    <w:pPr>
      <w:widowControl w:val="0"/>
      <w:autoSpaceDE w:val="0"/>
      <w:autoSpaceDN w:val="0"/>
      <w:adjustRightInd w:val="0"/>
    </w:pPr>
    <w:rPr>
      <w:rFonts w:ascii="Arial Unicode MS" w:hAnsi="Calibri" w:cs="Arial Unicode MS"/>
    </w:rPr>
  </w:style>
  <w:style w:type="character" w:customStyle="1" w:styleId="82">
    <w:name w:val="Font Style139"/>
    <w:uiPriority w:val="99"/>
    <w:rPr>
      <w:rFonts w:ascii="Arial Unicode MS" w:eastAsia="Times New Roman"/>
      <w:sz w:val="14"/>
    </w:rPr>
  </w:style>
  <w:style w:type="character" w:customStyle="1" w:styleId="83">
    <w:name w:val="Font Style141"/>
    <w:uiPriority w:val="99"/>
    <w:rPr>
      <w:rFonts w:ascii="Arial Unicode MS" w:eastAsia="Times New Roman"/>
      <w:sz w:val="14"/>
    </w:rPr>
  </w:style>
  <w:style w:type="character" w:customStyle="1" w:styleId="84">
    <w:name w:val="Font Style143"/>
    <w:qFormat/>
    <w:uiPriority w:val="99"/>
    <w:rPr>
      <w:rFonts w:ascii="Arial Unicode MS" w:eastAsia="Times New Roman"/>
      <w:b/>
      <w:sz w:val="16"/>
    </w:rPr>
  </w:style>
  <w:style w:type="character" w:customStyle="1" w:styleId="85">
    <w:name w:val="Font Style177"/>
    <w:qFormat/>
    <w:uiPriority w:val="99"/>
    <w:rPr>
      <w:rFonts w:ascii="Times New Roman" w:hAnsi="Times New Roman"/>
      <w:b/>
      <w:sz w:val="16"/>
    </w:rPr>
  </w:style>
  <w:style w:type="paragraph" w:customStyle="1" w:styleId="86">
    <w:name w:val="Style96"/>
    <w:basedOn w:val="1"/>
    <w:qFormat/>
    <w:uiPriority w:val="99"/>
    <w:pPr>
      <w:widowControl w:val="0"/>
      <w:autoSpaceDE w:val="0"/>
      <w:autoSpaceDN w:val="0"/>
      <w:adjustRightInd w:val="0"/>
    </w:pPr>
    <w:rPr>
      <w:rFonts w:ascii="Arial Unicode MS" w:hAnsi="Calibri" w:cs="Arial Unicode MS"/>
    </w:rPr>
  </w:style>
  <w:style w:type="character" w:customStyle="1" w:styleId="87">
    <w:name w:val="Font Style171"/>
    <w:uiPriority w:val="99"/>
    <w:rPr>
      <w:rFonts w:ascii="Arial Unicode MS" w:eastAsia="Times New Roman"/>
      <w:sz w:val="16"/>
    </w:rPr>
  </w:style>
  <w:style w:type="paragraph" w:customStyle="1" w:styleId="88">
    <w:name w:val="Абзац списка2"/>
    <w:basedOn w:val="1"/>
    <w:qFormat/>
    <w:uiPriority w:val="99"/>
    <w:pPr>
      <w:spacing w:after="200" w:line="276" w:lineRule="auto"/>
      <w:ind w:left="720"/>
      <w:contextualSpacing/>
    </w:pPr>
    <w:rPr>
      <w:rFonts w:ascii="Calibri" w:hAnsi="Calibri"/>
      <w:sz w:val="22"/>
      <w:szCs w:val="22"/>
      <w:lang w:eastAsia="en-US"/>
    </w:rPr>
  </w:style>
  <w:style w:type="character" w:customStyle="1" w:styleId="89">
    <w:name w:val="Знак4 Знак Знак"/>
    <w:uiPriority w:val="99"/>
    <w:rPr>
      <w:rFonts w:ascii="Calibri" w:hAnsi="Calibri"/>
      <w:sz w:val="22"/>
      <w:lang w:val="ru-RU" w:eastAsia="en-US"/>
    </w:rPr>
  </w:style>
  <w:style w:type="paragraph" w:customStyle="1" w:styleId="90">
    <w:name w:val="Table Paragraph"/>
    <w:basedOn w:val="1"/>
    <w:qFormat/>
    <w:uiPriority w:val="99"/>
    <w:pPr>
      <w:widowControl w:val="0"/>
      <w:autoSpaceDE w:val="0"/>
      <w:autoSpaceDN w:val="0"/>
      <w:adjustRightInd w:val="0"/>
    </w:pPr>
    <w:rPr>
      <w:rFonts w:eastAsia="Calibri"/>
    </w:rPr>
  </w:style>
  <w:style w:type="character" w:customStyle="1" w:styleId="91">
    <w:name w:val="Plain Text Char"/>
    <w:basedOn w:val="27"/>
    <w:link w:val="12"/>
    <w:locked/>
    <w:uiPriority w:val="0"/>
    <w:rPr>
      <w:rFonts w:ascii="Courier New" w:hAnsi="Courier New" w:cs="Courier New"/>
    </w:rPr>
  </w:style>
  <w:style w:type="character" w:customStyle="1" w:styleId="92">
    <w:name w:val="apple-style-span"/>
    <w:basedOn w:val="27"/>
    <w:qFormat/>
    <w:uiPriority w:val="99"/>
    <w:rPr>
      <w:rFonts w:cs="Times New Roman"/>
    </w:rPr>
  </w:style>
  <w:style w:type="character" w:customStyle="1" w:styleId="93">
    <w:name w:val="translation"/>
    <w:basedOn w:val="27"/>
    <w:qFormat/>
    <w:uiPriority w:val="0"/>
    <w:rPr>
      <w:rFonts w:cs="Times New Roman"/>
    </w:rPr>
  </w:style>
  <w:style w:type="paragraph" w:customStyle="1" w:styleId="94">
    <w:name w:val="Абзац списка3"/>
    <w:basedOn w:val="1"/>
    <w:qFormat/>
    <w:uiPriority w:val="99"/>
    <w:pPr>
      <w:spacing w:after="200" w:line="276" w:lineRule="auto"/>
      <w:ind w:left="720"/>
      <w:contextualSpacing/>
    </w:pPr>
    <w:rPr>
      <w:rFonts w:ascii="Calibri" w:hAnsi="Calibri"/>
      <w:sz w:val="22"/>
      <w:szCs w:val="22"/>
      <w:lang w:eastAsia="en-US"/>
    </w:rPr>
  </w:style>
  <w:style w:type="paragraph" w:customStyle="1" w:styleId="95">
    <w:name w:val="Normal1"/>
    <w:qFormat/>
    <w:uiPriority w:val="99"/>
    <w:rPr>
      <w:rFonts w:ascii="Times New Roman" w:hAnsi="Times New Roman" w:eastAsia="Times New Roman" w:cs="Times New Roman"/>
      <w:lang w:val="ru-RU" w:eastAsia="ru-RU" w:bidi="ar-SA"/>
    </w:rPr>
  </w:style>
  <w:style w:type="paragraph" w:customStyle="1" w:styleId="96">
    <w:name w:val="Абзац списка4"/>
    <w:basedOn w:val="1"/>
    <w:qFormat/>
    <w:uiPriority w:val="99"/>
    <w:pPr>
      <w:spacing w:after="200" w:line="276" w:lineRule="auto"/>
      <w:ind w:left="720"/>
      <w:contextualSpacing/>
    </w:pPr>
    <w:rPr>
      <w:rFonts w:ascii="Calibri" w:hAnsi="Calibri"/>
      <w:sz w:val="22"/>
      <w:szCs w:val="22"/>
      <w:lang w:eastAsia="en-US"/>
    </w:rPr>
  </w:style>
  <w:style w:type="paragraph" w:customStyle="1" w:styleId="97">
    <w:name w:val="times14___0420_0418_041e2"/>
    <w:basedOn w:val="1"/>
    <w:uiPriority w:val="0"/>
    <w:pPr>
      <w:spacing w:before="100" w:beforeAutospacing="1" w:after="100" w:afterAutospacing="1"/>
    </w:pPr>
  </w:style>
  <w:style w:type="paragraph" w:customStyle="1" w:styleId="98">
    <w:name w:val="dash041e_0431_044b_0447_043d_044b_0439"/>
    <w:basedOn w:val="1"/>
    <w:qFormat/>
    <w:uiPriority w:val="0"/>
    <w:pPr>
      <w:spacing w:before="100" w:beforeAutospacing="1" w:after="100" w:afterAutospacing="1"/>
    </w:pPr>
  </w:style>
  <w:style w:type="character" w:customStyle="1" w:styleId="99">
    <w:name w:val="dash041e_0431_044b_0447_043d_044b_0439__char"/>
    <w:basedOn w:val="27"/>
    <w:uiPriority w:val="0"/>
  </w:style>
  <w:style w:type="character" w:customStyle="1" w:styleId="100">
    <w:name w:val="times14___0420_0418_041e2__char"/>
    <w:basedOn w:val="27"/>
    <w:qFormat/>
    <w:uiPriority w:val="0"/>
  </w:style>
  <w:style w:type="paragraph" w:customStyle="1" w:styleId="101">
    <w:name w:val="Стиль Timesмаркер14 + Междустр.интервал:  множитель 12 ин"/>
    <w:basedOn w:val="1"/>
    <w:uiPriority w:val="0"/>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customStyle="1" w:styleId="102">
    <w:name w:val="Times14_РИО2"/>
    <w:basedOn w:val="1"/>
    <w:link w:val="103"/>
    <w:qFormat/>
    <w:uiPriority w:val="0"/>
    <w:pPr>
      <w:tabs>
        <w:tab w:val="left" w:pos="709"/>
      </w:tabs>
      <w:spacing w:line="360" w:lineRule="auto"/>
      <w:ind w:firstLine="709"/>
      <w:jc w:val="both"/>
    </w:pPr>
    <w:rPr>
      <w:sz w:val="28"/>
    </w:rPr>
  </w:style>
  <w:style w:type="character" w:customStyle="1" w:styleId="103">
    <w:name w:val="Times14_РИО2 Знак"/>
    <w:basedOn w:val="27"/>
    <w:link w:val="102"/>
    <w:qFormat/>
    <w:uiPriority w:val="0"/>
    <w:rPr>
      <w:rFonts w:ascii="Times New Roman" w:hAnsi="Times New Roman" w:eastAsia="Times New Roman"/>
      <w:sz w:val="28"/>
      <w:szCs w:val="24"/>
    </w:rPr>
  </w:style>
  <w:style w:type="character" w:customStyle="1" w:styleId="104">
    <w:name w:val="dash041e_0441_043d_043e_0432_043d_043e_0439_0020_0442_0435_043a_0441_0442_0020_0441_0020_043e_0442_0441_0442_0443_043f_043e_043c_00203__char"/>
    <w:basedOn w:val="27"/>
    <w:qFormat/>
    <w:uiPriority w:val="0"/>
  </w:style>
  <w:style w:type="paragraph" w:customStyle="1" w:styleId="105">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100" w:beforeAutospacing="1" w:after="100" w:afterAutospacing="1"/>
    </w:pPr>
  </w:style>
  <w:style w:type="character" w:customStyle="1" w:styleId="106">
    <w:name w:val="Основной шрифт абзаца1"/>
    <w:qFormat/>
    <w:uiPriority w:val="0"/>
  </w:style>
  <w:style w:type="paragraph" w:customStyle="1" w:styleId="107">
    <w:name w:val="Абзац списка5"/>
    <w:basedOn w:val="1"/>
    <w:qFormat/>
    <w:uiPriority w:val="0"/>
    <w:pPr>
      <w:ind w:left="720"/>
      <w:contextualSpacing/>
    </w:pPr>
    <w:rPr>
      <w:rFonts w:eastAsia="Calibri"/>
    </w:rPr>
  </w:style>
  <w:style w:type="character" w:customStyle="1" w:styleId="108">
    <w:name w:val="Balloon Text Char"/>
    <w:basedOn w:val="27"/>
    <w:link w:val="10"/>
    <w:semiHidden/>
    <w:qFormat/>
    <w:uiPriority w:val="99"/>
    <w:rPr>
      <w:rFonts w:ascii="Tahoma" w:hAnsi="Tahoma" w:eastAsia="Times New Roman" w:cs="Tahoma"/>
      <w:sz w:val="16"/>
      <w:szCs w:val="16"/>
    </w:rPr>
  </w:style>
  <w:style w:type="character" w:customStyle="1" w:styleId="109">
    <w:name w:val="hps atn"/>
    <w:basedOn w:val="27"/>
    <w:qFormat/>
    <w:uiPriority w:val="0"/>
  </w:style>
  <w:style w:type="paragraph" w:customStyle="1" w:styleId="110">
    <w:name w:val="Абзац списка6"/>
    <w:basedOn w:val="1"/>
    <w:uiPriority w:val="0"/>
    <w:pPr>
      <w:ind w:left="720"/>
      <w:contextualSpacing/>
    </w:pPr>
    <w:rPr>
      <w:rFonts w:eastAsia="Calibri"/>
    </w:rPr>
  </w:style>
  <w:style w:type="character" w:customStyle="1" w:styleId="111">
    <w:name w:val="Heading 3 Char"/>
    <w:basedOn w:val="27"/>
    <w:link w:val="4"/>
    <w:qFormat/>
    <w:uiPriority w:val="0"/>
    <w:rPr>
      <w:rFonts w:ascii="Cambria" w:hAnsi="Cambria" w:eastAsia="Times New Roman" w:cs="Times New Roman"/>
      <w:b/>
      <w:bCs/>
      <w:color w:val="4F81BD"/>
      <w:sz w:val="24"/>
      <w:szCs w:val="24"/>
    </w:rPr>
  </w:style>
  <w:style w:type="character" w:customStyle="1" w:styleId="112">
    <w:name w:val="Book Title"/>
    <w:basedOn w:val="27"/>
    <w:qFormat/>
    <w:uiPriority w:val="33"/>
    <w:rPr>
      <w:b/>
      <w:bCs/>
      <w:smallCaps/>
      <w:spacing w:val="5"/>
    </w:rPr>
  </w:style>
  <w:style w:type="paragraph" w:customStyle="1" w:styleId="113">
    <w:name w:val="Текст абзаца"/>
    <w:basedOn w:val="1"/>
    <w:link w:val="114"/>
    <w:qFormat/>
    <w:uiPriority w:val="0"/>
    <w:pPr>
      <w:ind w:firstLine="709"/>
      <w:jc w:val="both"/>
    </w:pPr>
    <w:rPr>
      <w:lang w:val="en-US" w:eastAsia="zh-CN"/>
    </w:rPr>
  </w:style>
  <w:style w:type="character" w:customStyle="1" w:styleId="114">
    <w:name w:val="Текст абзаца Char"/>
    <w:link w:val="113"/>
    <w:qFormat/>
    <w:uiPriority w:val="0"/>
    <w:rPr>
      <w:rFonts w:ascii="Times New Roman" w:hAnsi="Times New Roman" w:eastAsia="Times New Roman"/>
      <w:sz w:val="24"/>
      <w:szCs w:val="24"/>
      <w:lang w:val="en-US"/>
    </w:rPr>
  </w:style>
  <w:style w:type="paragraph" w:customStyle="1" w:styleId="115">
    <w:name w:val="Исходный код"/>
    <w:basedOn w:val="102"/>
    <w:link w:val="117"/>
    <w:qFormat/>
    <w:uiPriority w:val="0"/>
    <w:pPr>
      <w:spacing w:line="240" w:lineRule="auto"/>
      <w:ind w:firstLine="0"/>
      <w:contextualSpacing/>
      <w:jc w:val="left"/>
    </w:pPr>
    <w:rPr>
      <w:rFonts w:ascii="Courier New" w:hAnsi="Courier New"/>
      <w:sz w:val="20"/>
    </w:rPr>
  </w:style>
  <w:style w:type="paragraph" w:customStyle="1" w:styleId="116">
    <w:name w:val="Рисунок"/>
    <w:basedOn w:val="102"/>
    <w:link w:val="118"/>
    <w:qFormat/>
    <w:uiPriority w:val="0"/>
    <w:pPr>
      <w:spacing w:after="320" w:line="240" w:lineRule="auto"/>
      <w:ind w:firstLine="0"/>
      <w:contextualSpacing/>
      <w:jc w:val="center"/>
    </w:pPr>
  </w:style>
  <w:style w:type="character" w:customStyle="1" w:styleId="117">
    <w:name w:val="Исходный код Знак"/>
    <w:basedOn w:val="103"/>
    <w:link w:val="115"/>
    <w:qFormat/>
    <w:uiPriority w:val="0"/>
    <w:rPr>
      <w:rFonts w:ascii="Courier New" w:hAnsi="Courier New" w:eastAsia="Times New Roman"/>
      <w:sz w:val="28"/>
      <w:szCs w:val="24"/>
    </w:rPr>
  </w:style>
  <w:style w:type="character" w:customStyle="1" w:styleId="118">
    <w:name w:val="Рисунок Знак"/>
    <w:basedOn w:val="103"/>
    <w:link w:val="116"/>
    <w:uiPriority w:val="0"/>
    <w:rPr>
      <w:rFonts w:ascii="Times New Roman" w:hAnsi="Times New Roman" w:eastAsia="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CC2D-26CC-4CD0-889F-28B79CB989FC}">
  <ds:schemaRefs/>
</ds:datastoreItem>
</file>

<file path=docProps/app.xml><?xml version="1.0" encoding="utf-8"?>
<Properties xmlns="http://schemas.openxmlformats.org/officeDocument/2006/extended-properties" xmlns:vt="http://schemas.openxmlformats.org/officeDocument/2006/docPropsVTypes">
  <Template>Normal.dotm</Template>
  <Company>ETU</Company>
  <Pages>10</Pages>
  <Words>1292</Words>
  <Characters>7371</Characters>
  <Lines>61</Lines>
  <Paragraphs>17</Paragraphs>
  <TotalTime>12</TotalTime>
  <ScaleCrop>false</ScaleCrop>
  <LinksUpToDate>false</LinksUpToDate>
  <CharactersWithSpaces>8646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2021-09-24T14:38:00Z</dcterms:created>
  <dc:creator>Administrator</dc:creator>
  <cp:lastModifiedBy>spick</cp:lastModifiedBy>
  <cp:lastPrinted>2021-09-29T16:06:00Z</cp:lastPrinted>
  <dcterms:modified xsi:type="dcterms:W3CDTF">2021-10-27T14:37:48Z</dcterms:modified>
  <dc:title>Лабораторная</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