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FC221" w14:textId="7D68C5F9" w:rsidR="00165113" w:rsidRDefault="00A612DE" w:rsidP="00A612DE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r w:rsidRPr="00A612DE">
        <w:rPr>
          <w:rFonts w:ascii="Arial" w:hAnsi="Arial" w:cs="Arial"/>
          <w:b/>
          <w:bCs/>
          <w:sz w:val="32"/>
          <w:szCs w:val="32"/>
          <w:u w:val="single"/>
        </w:rPr>
        <w:t>LIETOTĀJA ROKASGRĀMATA</w:t>
      </w:r>
    </w:p>
    <w:p w14:paraId="34FDA072" w14:textId="4FC06011" w:rsidR="00A612DE" w:rsidRDefault="00A612DE" w:rsidP="00A612DE">
      <w:pPr>
        <w:rPr>
          <w:rFonts w:ascii="Arial" w:hAnsi="Arial" w:cs="Arial"/>
          <w:b/>
          <w:bCs/>
          <w:sz w:val="28"/>
          <w:szCs w:val="28"/>
          <w:u w:val="single"/>
        </w:rPr>
      </w:pPr>
      <w:proofErr w:type="spellStart"/>
      <w:r w:rsidRPr="00A612DE">
        <w:rPr>
          <w:rFonts w:ascii="Arial" w:hAnsi="Arial" w:cs="Arial"/>
          <w:b/>
          <w:bCs/>
          <w:sz w:val="28"/>
          <w:szCs w:val="28"/>
          <w:u w:val="single"/>
        </w:rPr>
        <w:t>Lietotāja</w:t>
      </w:r>
      <w:proofErr w:type="spellEnd"/>
      <w:r w:rsidRPr="00A612DE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spellStart"/>
      <w:r w:rsidRPr="00A612DE">
        <w:rPr>
          <w:rFonts w:ascii="Arial" w:hAnsi="Arial" w:cs="Arial"/>
          <w:b/>
          <w:bCs/>
          <w:sz w:val="28"/>
          <w:szCs w:val="28"/>
          <w:u w:val="single"/>
        </w:rPr>
        <w:t>rokasgrāmata</w:t>
      </w:r>
      <w:proofErr w:type="spellEnd"/>
      <w:r w:rsidRPr="00A612DE">
        <w:rPr>
          <w:rFonts w:ascii="Arial" w:hAnsi="Arial" w:cs="Arial"/>
          <w:b/>
          <w:bCs/>
          <w:sz w:val="28"/>
          <w:szCs w:val="28"/>
          <w:u w:val="single"/>
        </w:rPr>
        <w:t>:</w:t>
      </w:r>
    </w:p>
    <w:p w14:paraId="22323A67" w14:textId="490034FA" w:rsidR="00A612DE" w:rsidRDefault="006E7EAC" w:rsidP="00A612DE">
      <w:pPr>
        <w:rPr>
          <w:rFonts w:ascii="Arial" w:hAnsi="Arial" w:cs="Arial"/>
          <w:sz w:val="24"/>
          <w:szCs w:val="24"/>
          <w:lang w:val="lv-LV"/>
        </w:rPr>
      </w:pPr>
      <w:r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z w:val="24"/>
          <w:szCs w:val="24"/>
          <w:lang w:val="lv-LV"/>
        </w:rPr>
        <w:t>ērķis: “Matemātikas Testi” ļauj spēlētājam sevi izaicināt par savām matemātikas prasmēm un programma tiek piemērota jebkurai vecuma grupai.</w:t>
      </w:r>
    </w:p>
    <w:p w14:paraId="27FD2467" w14:textId="1E569941" w:rsidR="006E7EAC" w:rsidRDefault="006E7EAC" w:rsidP="00A612DE">
      <w:pPr>
        <w:rPr>
          <w:rFonts w:ascii="Arial" w:hAnsi="Arial" w:cs="Arial"/>
          <w:b/>
          <w:bCs/>
          <w:sz w:val="24"/>
          <w:szCs w:val="24"/>
          <w:u w:val="single"/>
          <w:lang w:val="lv-LV"/>
        </w:rPr>
      </w:pPr>
      <w:r w:rsidRPr="006E7EAC">
        <w:rPr>
          <w:rFonts w:ascii="Arial" w:hAnsi="Arial" w:cs="Arial"/>
          <w:b/>
          <w:bCs/>
          <w:sz w:val="24"/>
          <w:szCs w:val="24"/>
          <w:u w:val="single"/>
          <w:lang w:val="lv-LV"/>
        </w:rPr>
        <w:t>Lietošanas instrukcija:</w:t>
      </w:r>
    </w:p>
    <w:p w14:paraId="7B42142C" w14:textId="5946BBDF" w:rsidR="006E7EAC" w:rsidRDefault="006E7EAC" w:rsidP="006E7EA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lv-LV"/>
        </w:rPr>
      </w:pPr>
      <w:r>
        <w:rPr>
          <w:rFonts w:ascii="Arial" w:hAnsi="Arial" w:cs="Arial"/>
          <w:sz w:val="24"/>
          <w:szCs w:val="24"/>
          <w:lang w:val="lv-LV"/>
        </w:rPr>
        <w:t xml:space="preserve">Pēc </w:t>
      </w:r>
      <w:r w:rsidR="00233682">
        <w:rPr>
          <w:rFonts w:ascii="Arial" w:hAnsi="Arial" w:cs="Arial"/>
          <w:sz w:val="24"/>
          <w:szCs w:val="24"/>
          <w:lang w:val="lv-LV"/>
        </w:rPr>
        <w:t>Complier/IDE atvēršanas ar projekta kodu- uzklikšķināt uz “</w:t>
      </w:r>
      <w:r w:rsidR="001F6D06">
        <w:rPr>
          <w:rFonts w:ascii="Arial" w:hAnsi="Arial" w:cs="Arial"/>
          <w:sz w:val="24"/>
          <w:szCs w:val="24"/>
          <w:lang w:val="lv-LV"/>
        </w:rPr>
        <w:t>Run</w:t>
      </w:r>
      <w:r w:rsidR="00233682">
        <w:rPr>
          <w:rFonts w:ascii="Arial" w:hAnsi="Arial" w:cs="Arial"/>
          <w:sz w:val="24"/>
          <w:szCs w:val="24"/>
          <w:lang w:val="lv-LV"/>
        </w:rPr>
        <w:t>”</w:t>
      </w:r>
      <w:r w:rsidR="001F6D06">
        <w:rPr>
          <w:rFonts w:ascii="Arial" w:hAnsi="Arial" w:cs="Arial"/>
          <w:sz w:val="24"/>
          <w:szCs w:val="24"/>
          <w:lang w:val="lv-LV"/>
        </w:rPr>
        <w:t xml:space="preserve"> vai klikšķināt Alt + F9. (skat. 1.att.)</w:t>
      </w:r>
    </w:p>
    <w:p w14:paraId="01AF15A2" w14:textId="1A873266" w:rsidR="00233682" w:rsidRDefault="00233682" w:rsidP="00233682">
      <w:pPr>
        <w:pStyle w:val="ListParagraph"/>
        <w:rPr>
          <w:rFonts w:ascii="Arial" w:hAnsi="Arial" w:cs="Arial"/>
          <w:sz w:val="24"/>
          <w:szCs w:val="24"/>
          <w:lang w:val="lv-LV"/>
        </w:rPr>
      </w:pPr>
      <w:r>
        <w:rPr>
          <w:rFonts w:ascii="Arial" w:hAnsi="Arial" w:cs="Arial"/>
          <w:noProof/>
          <w:sz w:val="24"/>
          <w:szCs w:val="24"/>
          <w:lang w:val="lv-LV"/>
        </w:rPr>
        <w:drawing>
          <wp:inline distT="0" distB="0" distL="0" distR="0" wp14:anchorId="300C0EA8" wp14:editId="4DEA58FD">
            <wp:extent cx="5972810" cy="3523615"/>
            <wp:effectExtent l="0" t="0" r="889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52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5409B" w14:textId="1EFB76D1" w:rsidR="001F6D06" w:rsidRDefault="001F6D06" w:rsidP="001F6D06">
      <w:pPr>
        <w:pStyle w:val="ListParagraph"/>
        <w:jc w:val="center"/>
        <w:rPr>
          <w:rFonts w:ascii="Arial" w:hAnsi="Arial" w:cs="Arial"/>
          <w:b/>
          <w:bCs/>
          <w:i/>
          <w:iCs/>
          <w:sz w:val="20"/>
          <w:szCs w:val="20"/>
          <w:lang w:val="lv-LV"/>
        </w:rPr>
      </w:pPr>
      <w:r w:rsidRPr="001F6D06">
        <w:rPr>
          <w:rFonts w:ascii="Arial" w:hAnsi="Arial" w:cs="Arial"/>
          <w:b/>
          <w:bCs/>
          <w:i/>
          <w:iCs/>
          <w:sz w:val="20"/>
          <w:szCs w:val="20"/>
          <w:lang w:val="lv-LV"/>
        </w:rPr>
        <w:t>1.attēls – Programmas uzsākšana</w:t>
      </w:r>
    </w:p>
    <w:p w14:paraId="7706B5C9" w14:textId="39C40F6C" w:rsidR="001F6D06" w:rsidRDefault="001F6D06" w:rsidP="001F6D06">
      <w:pPr>
        <w:pStyle w:val="ListParagraph"/>
        <w:rPr>
          <w:rFonts w:ascii="Arial" w:hAnsi="Arial" w:cs="Arial"/>
          <w:sz w:val="24"/>
          <w:szCs w:val="24"/>
          <w:lang w:val="lv-LV"/>
        </w:rPr>
      </w:pPr>
    </w:p>
    <w:p w14:paraId="3190799A" w14:textId="1CC99BC0" w:rsidR="001F6D06" w:rsidRDefault="001F6D06" w:rsidP="001F6D0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lv-LV"/>
        </w:rPr>
      </w:pPr>
      <w:r>
        <w:rPr>
          <w:rFonts w:ascii="Arial" w:hAnsi="Arial" w:cs="Arial"/>
          <w:sz w:val="24"/>
          <w:szCs w:val="24"/>
          <w:lang w:val="lv-LV"/>
        </w:rPr>
        <w:t xml:space="preserve">Izdarot vienu no programmas uzsākšanas veida, pēc maza mirkļa uzrādās konsole, kurā tiek prasīts izvēlēties par kādu matemātikas tēmu vēlās testu pildīt. </w:t>
      </w:r>
      <w:r w:rsidR="000E6F4F">
        <w:rPr>
          <w:rFonts w:ascii="Arial" w:hAnsi="Arial" w:cs="Arial"/>
          <w:sz w:val="24"/>
          <w:szCs w:val="24"/>
          <w:lang w:val="lv-LV"/>
        </w:rPr>
        <w:t>I</w:t>
      </w:r>
      <w:r w:rsidR="00BB6016">
        <w:rPr>
          <w:rFonts w:ascii="Arial" w:hAnsi="Arial" w:cs="Arial"/>
          <w:sz w:val="24"/>
          <w:szCs w:val="24"/>
          <w:lang w:val="lv-LV"/>
        </w:rPr>
        <w:t>r jaievada viens nummurs, kurš piešķirts izvēlētajai tēmai.</w:t>
      </w:r>
      <w:r>
        <w:rPr>
          <w:rFonts w:ascii="Arial" w:hAnsi="Arial" w:cs="Arial"/>
          <w:sz w:val="24"/>
          <w:szCs w:val="24"/>
          <w:lang w:val="lv-LV"/>
        </w:rPr>
        <w:t>(skat.2.att.)</w:t>
      </w:r>
    </w:p>
    <w:p w14:paraId="06A1C61C" w14:textId="02DF1EE6" w:rsidR="001F6D06" w:rsidRDefault="001F6D06" w:rsidP="001F6D06">
      <w:pPr>
        <w:rPr>
          <w:rFonts w:ascii="Arial" w:hAnsi="Arial" w:cs="Arial"/>
          <w:sz w:val="24"/>
          <w:szCs w:val="24"/>
          <w:lang w:val="lv-LV"/>
        </w:rPr>
      </w:pPr>
      <w:r>
        <w:rPr>
          <w:noProof/>
          <w:lang w:val="lv-LV"/>
        </w:rPr>
        <w:lastRenderedPageBreak/>
        <w:drawing>
          <wp:inline distT="0" distB="0" distL="0" distR="0" wp14:anchorId="12F47B59" wp14:editId="029782FB">
            <wp:extent cx="5777501" cy="32308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6799" cy="3269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115AD" w14:textId="7FF0E8E8" w:rsidR="00BB6016" w:rsidRDefault="00BB6016" w:rsidP="00BB6016">
      <w:pPr>
        <w:jc w:val="center"/>
        <w:rPr>
          <w:rFonts w:ascii="Arial" w:hAnsi="Arial" w:cs="Arial"/>
          <w:b/>
          <w:bCs/>
          <w:i/>
          <w:iCs/>
          <w:sz w:val="20"/>
          <w:szCs w:val="20"/>
          <w:lang w:val="lv-LV"/>
        </w:rPr>
      </w:pPr>
      <w:r w:rsidRPr="00BB6016">
        <w:rPr>
          <w:rFonts w:ascii="Arial" w:hAnsi="Arial" w:cs="Arial"/>
          <w:b/>
          <w:bCs/>
          <w:i/>
          <w:iCs/>
          <w:sz w:val="20"/>
          <w:szCs w:val="20"/>
          <w:lang w:val="lv-LV"/>
        </w:rPr>
        <w:t xml:space="preserve">2.attēls-  Programmas sākuma skats ar tēmu izvēlēm. </w:t>
      </w:r>
    </w:p>
    <w:p w14:paraId="58240CA2" w14:textId="7F9BF0FB" w:rsidR="00BB6016" w:rsidRDefault="00BB6016" w:rsidP="00BB6016">
      <w:pPr>
        <w:rPr>
          <w:rFonts w:ascii="Arial" w:hAnsi="Arial" w:cs="Arial"/>
          <w:sz w:val="24"/>
          <w:szCs w:val="24"/>
          <w:lang w:val="lv-LV"/>
        </w:rPr>
      </w:pPr>
    </w:p>
    <w:p w14:paraId="1C78C393" w14:textId="63FFF173" w:rsidR="00BB6016" w:rsidRDefault="000E6F4F" w:rsidP="00BB601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lv-LV"/>
        </w:rPr>
      </w:pPr>
      <w:r>
        <w:rPr>
          <w:rFonts w:ascii="Arial" w:hAnsi="Arial" w:cs="Arial"/>
          <w:sz w:val="24"/>
          <w:szCs w:val="24"/>
          <w:lang w:val="lv-LV"/>
        </w:rPr>
        <w:t>Pēc</w:t>
      </w:r>
      <w:r w:rsidR="00BB6016">
        <w:rPr>
          <w:rFonts w:ascii="Arial" w:hAnsi="Arial" w:cs="Arial"/>
          <w:sz w:val="24"/>
          <w:szCs w:val="24"/>
          <w:lang w:val="lv-LV"/>
        </w:rPr>
        <w:t xml:space="preserve"> izvēl</w:t>
      </w:r>
      <w:r>
        <w:rPr>
          <w:rFonts w:ascii="Arial" w:hAnsi="Arial" w:cs="Arial"/>
          <w:sz w:val="24"/>
          <w:szCs w:val="24"/>
          <w:lang w:val="lv-LV"/>
        </w:rPr>
        <w:t>e</w:t>
      </w:r>
      <w:r w:rsidR="00BB6016">
        <w:rPr>
          <w:rFonts w:ascii="Arial" w:hAnsi="Arial" w:cs="Arial"/>
          <w:sz w:val="24"/>
          <w:szCs w:val="24"/>
          <w:lang w:val="lv-LV"/>
        </w:rPr>
        <w:t xml:space="preserve">s un </w:t>
      </w:r>
      <w:r>
        <w:rPr>
          <w:rFonts w:ascii="Arial" w:hAnsi="Arial" w:cs="Arial"/>
          <w:sz w:val="24"/>
          <w:szCs w:val="24"/>
          <w:lang w:val="lv-LV"/>
        </w:rPr>
        <w:t>tiek</w:t>
      </w:r>
      <w:r w:rsidR="00BB6016">
        <w:rPr>
          <w:rFonts w:ascii="Arial" w:hAnsi="Arial" w:cs="Arial"/>
          <w:sz w:val="24"/>
          <w:szCs w:val="24"/>
          <w:lang w:val="lv-LV"/>
        </w:rPr>
        <w:t xml:space="preserve"> ievadī</w:t>
      </w:r>
      <w:r>
        <w:rPr>
          <w:rFonts w:ascii="Arial" w:hAnsi="Arial" w:cs="Arial"/>
          <w:sz w:val="24"/>
          <w:szCs w:val="24"/>
          <w:lang w:val="lv-LV"/>
        </w:rPr>
        <w:t>t</w:t>
      </w:r>
      <w:r w:rsidR="00BB6016">
        <w:rPr>
          <w:rFonts w:ascii="Arial" w:hAnsi="Arial" w:cs="Arial"/>
          <w:sz w:val="24"/>
          <w:szCs w:val="24"/>
          <w:lang w:val="lv-LV"/>
        </w:rPr>
        <w:t>s tēmu</w:t>
      </w:r>
      <w:r>
        <w:rPr>
          <w:rFonts w:ascii="Arial" w:hAnsi="Arial" w:cs="Arial"/>
          <w:sz w:val="24"/>
          <w:szCs w:val="24"/>
          <w:lang w:val="lv-LV"/>
        </w:rPr>
        <w:t xml:space="preserve"> cipar</w:t>
      </w:r>
      <w:r w:rsidR="00BB6016">
        <w:rPr>
          <w:rFonts w:ascii="Arial" w:hAnsi="Arial" w:cs="Arial"/>
          <w:sz w:val="24"/>
          <w:szCs w:val="24"/>
          <w:lang w:val="lv-LV"/>
        </w:rPr>
        <w:t xml:space="preserve"> par kuru vēlas sevi izaicināt, tad konsolē uzrādās jauns tekts- </w:t>
      </w:r>
      <w:r>
        <w:rPr>
          <w:rFonts w:ascii="Arial" w:hAnsi="Arial" w:cs="Arial"/>
          <w:sz w:val="24"/>
          <w:szCs w:val="24"/>
          <w:lang w:val="lv-LV"/>
        </w:rPr>
        <w:t>T</w:t>
      </w:r>
      <w:r w:rsidR="00BB6016">
        <w:rPr>
          <w:rFonts w:ascii="Arial" w:hAnsi="Arial" w:cs="Arial"/>
          <w:sz w:val="24"/>
          <w:szCs w:val="24"/>
          <w:lang w:val="lv-LV"/>
        </w:rPr>
        <w:t>iek prasīts izvēlēties, kādā grūtības līmenī vēlas testu pildīt.</w:t>
      </w:r>
      <w:r>
        <w:rPr>
          <w:rFonts w:ascii="Arial" w:hAnsi="Arial" w:cs="Arial"/>
          <w:sz w:val="24"/>
          <w:szCs w:val="24"/>
          <w:lang w:val="lv-LV"/>
        </w:rPr>
        <w:t xml:space="preserve"> Ir</w:t>
      </w:r>
      <w:r w:rsidR="00BB6016">
        <w:rPr>
          <w:rFonts w:ascii="Arial" w:hAnsi="Arial" w:cs="Arial"/>
          <w:sz w:val="24"/>
          <w:szCs w:val="24"/>
          <w:lang w:val="lv-LV"/>
        </w:rPr>
        <w:t xml:space="preserve"> jaievada cipars, kurš atbilst vienai no grūtības pakāpēm. (skat. 3.att.)</w:t>
      </w:r>
    </w:p>
    <w:p w14:paraId="7BB6BF8C" w14:textId="098897C7" w:rsidR="00BB6016" w:rsidRDefault="00BB6016" w:rsidP="00CE4D5B">
      <w:pPr>
        <w:rPr>
          <w:rFonts w:ascii="Arial" w:hAnsi="Arial" w:cs="Arial"/>
          <w:sz w:val="24"/>
          <w:szCs w:val="24"/>
          <w:lang w:val="lv-LV"/>
        </w:rPr>
      </w:pPr>
      <w:r>
        <w:rPr>
          <w:noProof/>
          <w:lang w:val="lv-LV"/>
        </w:rPr>
        <w:drawing>
          <wp:inline distT="0" distB="0" distL="0" distR="0" wp14:anchorId="78168BBB" wp14:editId="6184A3F3">
            <wp:extent cx="5761967" cy="34061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5807" cy="3455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3506F" w14:textId="7F4D4451" w:rsidR="00CE4D5B" w:rsidRDefault="00CE4D5B" w:rsidP="00CE4D5B">
      <w:pPr>
        <w:jc w:val="center"/>
        <w:rPr>
          <w:rFonts w:ascii="Arial" w:hAnsi="Arial" w:cs="Arial"/>
          <w:b/>
          <w:bCs/>
          <w:i/>
          <w:iCs/>
          <w:sz w:val="20"/>
          <w:szCs w:val="20"/>
          <w:lang w:val="lv-LV"/>
        </w:rPr>
      </w:pPr>
      <w:r w:rsidRPr="00CE4D5B">
        <w:rPr>
          <w:rFonts w:ascii="Arial" w:hAnsi="Arial" w:cs="Arial"/>
          <w:b/>
          <w:bCs/>
          <w:i/>
          <w:iCs/>
          <w:sz w:val="20"/>
          <w:szCs w:val="20"/>
          <w:lang w:val="lv-LV"/>
        </w:rPr>
        <w:lastRenderedPageBreak/>
        <w:t>3.attēls- Spēlētājs izvēlas grūtības pakāpi</w:t>
      </w:r>
    </w:p>
    <w:p w14:paraId="5242C2B9" w14:textId="2492E629" w:rsidR="00CE4D5B" w:rsidRDefault="00CE4D5B" w:rsidP="00CE4D5B">
      <w:pPr>
        <w:jc w:val="center"/>
        <w:rPr>
          <w:rFonts w:ascii="Arial" w:hAnsi="Arial" w:cs="Arial"/>
          <w:sz w:val="24"/>
          <w:szCs w:val="24"/>
          <w:lang w:val="lv-LV"/>
        </w:rPr>
      </w:pPr>
    </w:p>
    <w:p w14:paraId="32947BE0" w14:textId="4307A50E" w:rsidR="00CE4D5B" w:rsidRDefault="00CE4D5B" w:rsidP="00CE4D5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lv-LV"/>
        </w:rPr>
      </w:pPr>
      <w:r>
        <w:rPr>
          <w:rFonts w:ascii="Arial" w:hAnsi="Arial" w:cs="Arial"/>
          <w:sz w:val="24"/>
          <w:szCs w:val="24"/>
          <w:lang w:val="lv-LV"/>
        </w:rPr>
        <w:t>Kad</w:t>
      </w:r>
      <w:r w:rsidR="000E6F4F">
        <w:rPr>
          <w:rFonts w:ascii="Arial" w:hAnsi="Arial" w:cs="Arial"/>
          <w:sz w:val="24"/>
          <w:szCs w:val="24"/>
          <w:lang w:val="lv-LV"/>
        </w:rPr>
        <w:t xml:space="preserve"> tiek</w:t>
      </w:r>
      <w:r>
        <w:rPr>
          <w:rFonts w:ascii="Arial" w:hAnsi="Arial" w:cs="Arial"/>
          <w:sz w:val="24"/>
          <w:szCs w:val="24"/>
          <w:lang w:val="lv-LV"/>
        </w:rPr>
        <w:t xml:space="preserve"> ievada grūtības pakāpi, tad sākās testa daļa. Kreisajā pusē, jaunā rindkopā tiek attēloti jautājumi. </w:t>
      </w:r>
      <w:r w:rsidR="000E6F4F">
        <w:rPr>
          <w:rFonts w:ascii="Arial" w:hAnsi="Arial" w:cs="Arial"/>
          <w:sz w:val="24"/>
          <w:szCs w:val="24"/>
          <w:lang w:val="lv-LV"/>
        </w:rPr>
        <w:t>I</w:t>
      </w:r>
      <w:r>
        <w:rPr>
          <w:rFonts w:ascii="Arial" w:hAnsi="Arial" w:cs="Arial"/>
          <w:sz w:val="24"/>
          <w:szCs w:val="24"/>
          <w:lang w:val="lv-LV"/>
        </w:rPr>
        <w:t>r jaievada skaitļi, kas atbilst ekrānā redzošas matemātiskās darbības summai.</w:t>
      </w:r>
      <w:r w:rsidR="00F04EF8">
        <w:rPr>
          <w:rFonts w:ascii="Arial" w:hAnsi="Arial" w:cs="Arial"/>
          <w:sz w:val="24"/>
          <w:szCs w:val="24"/>
          <w:lang w:val="lv-LV"/>
        </w:rPr>
        <w:t xml:space="preserve"> Lai tiktu uz nākamo jaut. ir jauzspiež “Enter” uz savas tastatūras.</w:t>
      </w:r>
      <w:r>
        <w:rPr>
          <w:rFonts w:ascii="Arial" w:hAnsi="Arial" w:cs="Arial"/>
          <w:sz w:val="24"/>
          <w:szCs w:val="24"/>
          <w:lang w:val="lv-LV"/>
        </w:rPr>
        <w:t xml:space="preserve"> (skat. 4.att.)</w:t>
      </w:r>
    </w:p>
    <w:p w14:paraId="2519B697" w14:textId="723EDAAD" w:rsidR="00CE4D5B" w:rsidRDefault="00F04EF8" w:rsidP="00CE4D5B">
      <w:pPr>
        <w:pStyle w:val="ListParagraph"/>
        <w:rPr>
          <w:rFonts w:ascii="Arial" w:hAnsi="Arial" w:cs="Arial"/>
          <w:sz w:val="24"/>
          <w:szCs w:val="24"/>
          <w:lang w:val="lv-LV"/>
        </w:rPr>
      </w:pPr>
      <w:r>
        <w:rPr>
          <w:rFonts w:ascii="Arial" w:hAnsi="Arial" w:cs="Arial"/>
          <w:noProof/>
          <w:sz w:val="24"/>
          <w:szCs w:val="24"/>
          <w:lang w:val="lv-LV"/>
        </w:rPr>
        <w:drawing>
          <wp:inline distT="0" distB="0" distL="0" distR="0" wp14:anchorId="30852198" wp14:editId="6D2C3B31">
            <wp:extent cx="5333546" cy="3025140"/>
            <wp:effectExtent l="0" t="0" r="635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1391" cy="3035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81B60" w14:textId="7A171A45" w:rsidR="00F04EF8" w:rsidRDefault="00F04EF8" w:rsidP="00F04EF8">
      <w:pPr>
        <w:pStyle w:val="ListParagraph"/>
        <w:jc w:val="center"/>
        <w:rPr>
          <w:rFonts w:ascii="Arial" w:hAnsi="Arial" w:cs="Arial"/>
          <w:b/>
          <w:bCs/>
          <w:i/>
          <w:iCs/>
          <w:sz w:val="20"/>
          <w:szCs w:val="20"/>
          <w:lang w:val="lv-LV"/>
        </w:rPr>
      </w:pPr>
      <w:r w:rsidRPr="00F04EF8">
        <w:rPr>
          <w:rFonts w:ascii="Arial" w:hAnsi="Arial" w:cs="Arial"/>
          <w:b/>
          <w:bCs/>
          <w:i/>
          <w:iCs/>
          <w:sz w:val="20"/>
          <w:szCs w:val="20"/>
          <w:lang w:val="lv-LV"/>
        </w:rPr>
        <w:t>4.attēls- Spēlētājam tiek uzdoti 10.jautājumi</w:t>
      </w:r>
    </w:p>
    <w:p w14:paraId="6357BB7B" w14:textId="4E90715E" w:rsidR="00F04EF8" w:rsidRDefault="00F04EF8" w:rsidP="00F04EF8">
      <w:pPr>
        <w:pStyle w:val="ListParagraph"/>
        <w:jc w:val="center"/>
        <w:rPr>
          <w:rFonts w:ascii="Arial" w:hAnsi="Arial" w:cs="Arial"/>
          <w:sz w:val="24"/>
          <w:szCs w:val="24"/>
          <w:lang w:val="lv-LV"/>
        </w:rPr>
      </w:pPr>
    </w:p>
    <w:p w14:paraId="165A12F2" w14:textId="664E0553" w:rsidR="00F04EF8" w:rsidRDefault="00F04EF8" w:rsidP="00F04EF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lv-LV"/>
        </w:rPr>
      </w:pPr>
      <w:r>
        <w:rPr>
          <w:rFonts w:ascii="Arial" w:hAnsi="Arial" w:cs="Arial"/>
          <w:sz w:val="24"/>
          <w:szCs w:val="24"/>
          <w:lang w:val="lv-LV"/>
        </w:rPr>
        <w:t xml:space="preserve">Kad </w:t>
      </w:r>
      <w:r w:rsidR="000E6F4F">
        <w:rPr>
          <w:rFonts w:ascii="Arial" w:hAnsi="Arial" w:cs="Arial"/>
          <w:sz w:val="24"/>
          <w:szCs w:val="24"/>
          <w:lang w:val="lv-LV"/>
        </w:rPr>
        <w:t xml:space="preserve">it </w:t>
      </w:r>
      <w:r>
        <w:rPr>
          <w:rFonts w:ascii="Arial" w:hAnsi="Arial" w:cs="Arial"/>
          <w:sz w:val="24"/>
          <w:szCs w:val="24"/>
          <w:lang w:val="lv-LV"/>
        </w:rPr>
        <w:t>aizpildī</w:t>
      </w:r>
      <w:r w:rsidR="000E6F4F">
        <w:rPr>
          <w:rFonts w:ascii="Arial" w:hAnsi="Arial" w:cs="Arial"/>
          <w:sz w:val="24"/>
          <w:szCs w:val="24"/>
          <w:lang w:val="lv-LV"/>
        </w:rPr>
        <w:t>ti</w:t>
      </w:r>
      <w:r>
        <w:rPr>
          <w:rFonts w:ascii="Arial" w:hAnsi="Arial" w:cs="Arial"/>
          <w:sz w:val="24"/>
          <w:szCs w:val="24"/>
          <w:lang w:val="lv-LV"/>
        </w:rPr>
        <w:t xml:space="preserve"> vis</w:t>
      </w:r>
      <w:r w:rsidR="000E6F4F">
        <w:rPr>
          <w:rFonts w:ascii="Arial" w:hAnsi="Arial" w:cs="Arial"/>
          <w:sz w:val="24"/>
          <w:szCs w:val="24"/>
          <w:lang w:val="lv-LV"/>
        </w:rPr>
        <w:t>i</w:t>
      </w:r>
      <w:r>
        <w:rPr>
          <w:rFonts w:ascii="Arial" w:hAnsi="Arial" w:cs="Arial"/>
          <w:sz w:val="24"/>
          <w:szCs w:val="24"/>
          <w:lang w:val="lv-LV"/>
        </w:rPr>
        <w:t xml:space="preserve"> jautājum</w:t>
      </w:r>
      <w:r w:rsidR="000E6F4F">
        <w:rPr>
          <w:rFonts w:ascii="Arial" w:hAnsi="Arial" w:cs="Arial"/>
          <w:sz w:val="24"/>
          <w:szCs w:val="24"/>
          <w:lang w:val="lv-LV"/>
        </w:rPr>
        <w:t>i</w:t>
      </w:r>
      <w:r>
        <w:rPr>
          <w:rFonts w:ascii="Arial" w:hAnsi="Arial" w:cs="Arial"/>
          <w:sz w:val="24"/>
          <w:szCs w:val="24"/>
          <w:lang w:val="lv-LV"/>
        </w:rPr>
        <w:t xml:space="preserve"> – Programma tad uzrāda tekstu par iegūtajiem punktiem. Tajā pašā laikā programma beidzas un lai beigtu programmu, ir jauzklikšķina uz “X” pogu konsoles augšējā labajā stūrī. (skat. 5.att.)</w:t>
      </w:r>
    </w:p>
    <w:p w14:paraId="2F0DFEF9" w14:textId="07263B05" w:rsidR="00CE4D5B" w:rsidRDefault="00F04EF8" w:rsidP="00F04EF8">
      <w:pPr>
        <w:pStyle w:val="ListParagraph"/>
        <w:rPr>
          <w:rFonts w:ascii="Arial" w:hAnsi="Arial" w:cs="Arial"/>
          <w:sz w:val="24"/>
          <w:szCs w:val="24"/>
          <w:lang w:val="lv-LV"/>
        </w:rPr>
      </w:pPr>
      <w:r>
        <w:rPr>
          <w:rFonts w:ascii="Arial" w:hAnsi="Arial" w:cs="Arial"/>
          <w:noProof/>
          <w:sz w:val="24"/>
          <w:szCs w:val="24"/>
          <w:lang w:val="lv-LV"/>
        </w:rPr>
        <w:lastRenderedPageBreak/>
        <w:drawing>
          <wp:inline distT="0" distB="0" distL="0" distR="0" wp14:anchorId="0036DAA1" wp14:editId="30FA233A">
            <wp:extent cx="5793687" cy="35737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6769" cy="360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C0A66" w14:textId="7FCC43DE" w:rsidR="00F04EF8" w:rsidRDefault="000E6F4F" w:rsidP="00F04EF8">
      <w:pPr>
        <w:jc w:val="center"/>
        <w:rPr>
          <w:rFonts w:ascii="Arial" w:hAnsi="Arial" w:cs="Arial"/>
          <w:b/>
          <w:bCs/>
          <w:i/>
          <w:iCs/>
          <w:sz w:val="20"/>
          <w:szCs w:val="20"/>
          <w:lang w:val="lv-LV"/>
        </w:rPr>
      </w:pPr>
      <w:r>
        <w:rPr>
          <w:rFonts w:ascii="Arial" w:hAnsi="Arial" w:cs="Arial"/>
          <w:b/>
          <w:bCs/>
          <w:i/>
          <w:iCs/>
          <w:sz w:val="20"/>
          <w:szCs w:val="20"/>
          <w:lang w:val="lv-LV"/>
        </w:rPr>
        <w:t>5.attēls – Tiek uzrādīts spēlētāja punktu skaits un programma beidas</w:t>
      </w:r>
    </w:p>
    <w:p w14:paraId="5A54A73D" w14:textId="7CA0B848" w:rsidR="000E6F4F" w:rsidRDefault="000E6F4F" w:rsidP="000E6F4F">
      <w:pPr>
        <w:rPr>
          <w:rFonts w:ascii="Arial" w:hAnsi="Arial" w:cs="Arial"/>
          <w:b/>
          <w:bCs/>
          <w:i/>
          <w:iCs/>
          <w:sz w:val="20"/>
          <w:szCs w:val="20"/>
          <w:lang w:val="lv-LV"/>
        </w:rPr>
      </w:pPr>
    </w:p>
    <w:p w14:paraId="3CCA9C4A" w14:textId="53AF5897" w:rsidR="000E6F4F" w:rsidRPr="000E6F4F" w:rsidRDefault="000E6F4F" w:rsidP="000E6F4F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lv-LV"/>
        </w:rPr>
      </w:pPr>
      <w:r>
        <w:rPr>
          <w:rFonts w:ascii="Arial" w:hAnsi="Arial" w:cs="Arial"/>
          <w:sz w:val="24"/>
          <w:szCs w:val="24"/>
          <w:lang w:val="lv-LV"/>
        </w:rPr>
        <w:t>Programmas uzsākšanas brīdi var beigt programmu uzklikšķinot uz “X” pogu augšējā labajā konsoles stūrī.</w:t>
      </w:r>
    </w:p>
    <w:sectPr w:rsidR="000E6F4F" w:rsidRPr="000E6F4F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E4097"/>
    <w:multiLevelType w:val="hybridMultilevel"/>
    <w:tmpl w:val="CB0657B6"/>
    <w:lvl w:ilvl="0" w:tplc="1E54CD84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0C5508"/>
    <w:multiLevelType w:val="hybridMultilevel"/>
    <w:tmpl w:val="312A75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2DE"/>
    <w:rsid w:val="000E6F4F"/>
    <w:rsid w:val="00165113"/>
    <w:rsid w:val="001F6D06"/>
    <w:rsid w:val="00233682"/>
    <w:rsid w:val="006E7EAC"/>
    <w:rsid w:val="00A612DE"/>
    <w:rsid w:val="00BB6016"/>
    <w:rsid w:val="00CE4D5B"/>
    <w:rsid w:val="00F04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B0B1F"/>
  <w15:chartTrackingRefBased/>
  <w15:docId w15:val="{47D1D3A6-A929-4570-86DC-45D77F63B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7E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Aleksis Dzērve</dc:creator>
  <cp:keywords/>
  <dc:description/>
  <cp:lastModifiedBy>Aleksis Dzērve</cp:lastModifiedBy>
  <cp:revision>1</cp:revision>
  <dcterms:created xsi:type="dcterms:W3CDTF">2022-03-26T23:46:00Z</dcterms:created>
  <dcterms:modified xsi:type="dcterms:W3CDTF">2022-03-27T00:27:00Z</dcterms:modified>
</cp:coreProperties>
</file>