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D73D" w14:textId="7E9EECF0" w:rsidR="00940FAC" w:rsidRDefault="00C1639B" w:rsidP="00C1639B">
      <w:pPr>
        <w:pStyle w:val="Heading1"/>
        <w:rPr>
          <w:rStyle w:val="SubtleEmphasis"/>
          <w:b/>
          <w:bCs/>
          <w:i w:val="0"/>
          <w:iCs w:val="0"/>
          <w:color w:val="2F5496" w:themeColor="accent1" w:themeShade="BF"/>
          <w:sz w:val="48"/>
          <w:szCs w:val="48"/>
        </w:rPr>
      </w:pPr>
      <w:r w:rsidRPr="00C1639B">
        <w:rPr>
          <w:rStyle w:val="SubtleEmphasis"/>
          <w:b/>
          <w:bCs/>
          <w:i w:val="0"/>
          <w:iCs w:val="0"/>
          <w:color w:val="2F5496" w:themeColor="accent1" w:themeShade="BF"/>
          <w:sz w:val="48"/>
          <w:szCs w:val="48"/>
        </w:rPr>
        <w:t>SHERMAN</w:t>
      </w:r>
      <w:r>
        <w:rPr>
          <w:rStyle w:val="SubtleEmphasis"/>
          <w:b/>
          <w:bCs/>
          <w:i w:val="0"/>
          <w:iCs w:val="0"/>
          <w:color w:val="2F5496" w:themeColor="accent1" w:themeShade="BF"/>
          <w:sz w:val="48"/>
          <w:szCs w:val="48"/>
        </w:rPr>
        <w:t>_DESIGN_SPEC</w:t>
      </w:r>
    </w:p>
    <w:p w14:paraId="31F4B74A" w14:textId="3930EE6F" w:rsidR="00C1639B" w:rsidRDefault="00C1639B" w:rsidP="00C1639B">
      <w:pPr>
        <w:pStyle w:val="Heading1"/>
        <w:rPr>
          <w:b/>
          <w:bCs/>
          <w:sz w:val="48"/>
          <w:szCs w:val="48"/>
        </w:rPr>
      </w:pPr>
      <w:r w:rsidRPr="00C1639B">
        <w:rPr>
          <w:b/>
          <w:bCs/>
          <w:sz w:val="48"/>
          <w:szCs w:val="48"/>
        </w:rPr>
        <w:t>V 0.1</w:t>
      </w:r>
    </w:p>
    <w:p w14:paraId="2537E906" w14:textId="41ECA1CE" w:rsidR="00C1639B" w:rsidRDefault="00C1639B" w:rsidP="00C1639B">
      <w:pPr>
        <w:pStyle w:val="Heading1"/>
      </w:pPr>
      <w:r>
        <w:t>1. Function overview</w:t>
      </w:r>
    </w:p>
    <w:p w14:paraId="2E082E1C" w14:textId="2EDE1D79" w:rsidR="00136613" w:rsidRPr="00136613" w:rsidRDefault="00136613" w:rsidP="00136613">
      <w:pPr>
        <w:pStyle w:val="ListParagraph"/>
        <w:numPr>
          <w:ilvl w:val="0"/>
          <w:numId w:val="2"/>
        </w:numPr>
      </w:pPr>
      <w:r>
        <w:t>The main thing Sherman does is making sure that your beautiful flowers won’t wither away and die. He’s doing that by having a configurable watering schedule.</w:t>
      </w:r>
    </w:p>
    <w:p w14:paraId="47FF7043" w14:textId="20A2F5FE" w:rsidR="00C1639B" w:rsidRDefault="00136613" w:rsidP="00C1639B">
      <w:pPr>
        <w:pStyle w:val="Heading1"/>
      </w:pPr>
      <w:r>
        <w:t>2. Involved technology</w:t>
      </w:r>
    </w:p>
    <w:p w14:paraId="773D71A5" w14:textId="496F1D19" w:rsidR="00136613" w:rsidRDefault="00136613" w:rsidP="00136613">
      <w:pPr>
        <w:pStyle w:val="ListParagraph"/>
        <w:numPr>
          <w:ilvl w:val="0"/>
          <w:numId w:val="2"/>
        </w:numPr>
      </w:pPr>
      <w:r>
        <w:t>Arduino UNO</w:t>
      </w:r>
    </w:p>
    <w:p w14:paraId="46BC24B1" w14:textId="5ECE9547" w:rsidR="00136613" w:rsidRDefault="00136613" w:rsidP="00136613">
      <w:pPr>
        <w:pStyle w:val="ListParagraph"/>
        <w:numPr>
          <w:ilvl w:val="0"/>
          <w:numId w:val="2"/>
        </w:numPr>
      </w:pPr>
      <w:r>
        <w:t>NFC API</w:t>
      </w:r>
    </w:p>
    <w:p w14:paraId="04FC24EF" w14:textId="6E69BE45" w:rsidR="00136613" w:rsidRDefault="00136613" w:rsidP="00136613">
      <w:pPr>
        <w:pStyle w:val="ListParagraph"/>
        <w:numPr>
          <w:ilvl w:val="0"/>
          <w:numId w:val="2"/>
        </w:numPr>
      </w:pPr>
      <w:r>
        <w:t>Unreal Engine</w:t>
      </w:r>
    </w:p>
    <w:p w14:paraId="69B53E9F" w14:textId="402B95CC" w:rsidR="00A30683" w:rsidRPr="00136613" w:rsidRDefault="00A30683" w:rsidP="00136613">
      <w:pPr>
        <w:pStyle w:val="ListParagraph"/>
        <w:numPr>
          <w:ilvl w:val="0"/>
          <w:numId w:val="2"/>
        </w:numPr>
      </w:pPr>
      <w:r>
        <w:t>3D modelling software</w:t>
      </w:r>
      <w:r w:rsidR="00C44592">
        <w:t xml:space="preserve"> (TBD)</w:t>
      </w:r>
    </w:p>
    <w:p w14:paraId="61C48533" w14:textId="42B7EFED" w:rsidR="00136613" w:rsidRDefault="00136613" w:rsidP="00136613">
      <w:pPr>
        <w:pStyle w:val="Heading1"/>
      </w:pPr>
      <w:r>
        <w:t xml:space="preserve">3. </w:t>
      </w:r>
      <w:r w:rsidR="00517A39">
        <w:t>Components</w:t>
      </w:r>
    </w:p>
    <w:p w14:paraId="257C1C8F" w14:textId="26557A0B" w:rsidR="00517A39" w:rsidRDefault="00517A39" w:rsidP="00517A39">
      <w:pPr>
        <w:pStyle w:val="ListParagraph"/>
        <w:numPr>
          <w:ilvl w:val="0"/>
          <w:numId w:val="3"/>
        </w:numPr>
      </w:pPr>
      <w:r>
        <w:t>Arduino UNO board</w:t>
      </w:r>
    </w:p>
    <w:p w14:paraId="3837B537" w14:textId="3F8519DA" w:rsidR="00517A39" w:rsidRDefault="00517A39" w:rsidP="00517A39">
      <w:pPr>
        <w:pStyle w:val="ListParagraph"/>
        <w:numPr>
          <w:ilvl w:val="0"/>
          <w:numId w:val="3"/>
        </w:numPr>
      </w:pPr>
      <w:r>
        <w:t>5V water pump</w:t>
      </w:r>
    </w:p>
    <w:p w14:paraId="703D9B9B" w14:textId="41B64AB3" w:rsidR="00517A39" w:rsidRDefault="00517A39" w:rsidP="00517A39">
      <w:pPr>
        <w:pStyle w:val="ListParagraph"/>
        <w:numPr>
          <w:ilvl w:val="0"/>
          <w:numId w:val="3"/>
        </w:numPr>
      </w:pPr>
      <w:r>
        <w:t>NFC RC522</w:t>
      </w:r>
    </w:p>
    <w:p w14:paraId="095C97DD" w14:textId="7A643F2B" w:rsidR="00517A39" w:rsidRDefault="00517A39" w:rsidP="00517A39">
      <w:pPr>
        <w:pStyle w:val="ListParagraph"/>
        <w:numPr>
          <w:ilvl w:val="0"/>
          <w:numId w:val="3"/>
        </w:numPr>
      </w:pPr>
      <w:r>
        <w:t>SRD-05VDC-SL-C relay</w:t>
      </w:r>
    </w:p>
    <w:p w14:paraId="7C914999" w14:textId="70845CF8" w:rsidR="00A87CE9" w:rsidRDefault="000E72CD" w:rsidP="00A87CE9">
      <w:pPr>
        <w:pStyle w:val="Heading1"/>
      </w:pPr>
      <w:r>
        <w:t xml:space="preserve">4. </w:t>
      </w:r>
      <w:r w:rsidR="00A87CE9">
        <w:t>Model design</w:t>
      </w:r>
    </w:p>
    <w:p w14:paraId="20EF8511" w14:textId="1F5B6791" w:rsidR="004F1FA3" w:rsidRPr="004F1FA3" w:rsidRDefault="004F1FA3" w:rsidP="004F1FA3">
      <w:r>
        <w:rPr>
          <w:noProof/>
        </w:rPr>
        <w:drawing>
          <wp:inline distT="0" distB="0" distL="0" distR="0" wp14:anchorId="10A0E658" wp14:editId="4D170668">
            <wp:extent cx="4943704" cy="3152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66" cy="31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5E4F" w14:textId="77777777" w:rsidR="00C1639B" w:rsidRPr="00C1639B" w:rsidRDefault="00C1639B" w:rsidP="00C1639B"/>
    <w:sectPr w:rsidR="00C1639B" w:rsidRPr="00C1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7CB6"/>
    <w:multiLevelType w:val="hybridMultilevel"/>
    <w:tmpl w:val="59207B06"/>
    <w:lvl w:ilvl="0" w:tplc="B76E6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918E6"/>
    <w:multiLevelType w:val="hybridMultilevel"/>
    <w:tmpl w:val="F2A2D6C8"/>
    <w:lvl w:ilvl="0" w:tplc="B76E6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A584F"/>
    <w:multiLevelType w:val="hybridMultilevel"/>
    <w:tmpl w:val="CA3852D8"/>
    <w:lvl w:ilvl="0" w:tplc="B76E6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99"/>
    <w:rsid w:val="000E72CD"/>
    <w:rsid w:val="00136613"/>
    <w:rsid w:val="004F1FA3"/>
    <w:rsid w:val="00517A39"/>
    <w:rsid w:val="00940FAC"/>
    <w:rsid w:val="00A30683"/>
    <w:rsid w:val="00A87CE9"/>
    <w:rsid w:val="00C1639B"/>
    <w:rsid w:val="00C44592"/>
    <w:rsid w:val="00EF5332"/>
    <w:rsid w:val="00F5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7A59"/>
  <w15:chartTrackingRefBased/>
  <w15:docId w15:val="{EE7AB557-72F2-401A-8F62-0AF101AD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1639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1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Loghin</dc:creator>
  <cp:keywords/>
  <dc:description/>
  <cp:lastModifiedBy>Alexandru Loghin</cp:lastModifiedBy>
  <cp:revision>9</cp:revision>
  <dcterms:created xsi:type="dcterms:W3CDTF">2021-02-28T10:17:00Z</dcterms:created>
  <dcterms:modified xsi:type="dcterms:W3CDTF">2021-02-28T10:45:00Z</dcterms:modified>
</cp:coreProperties>
</file>