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0A8BD" w14:textId="49DB0668" w:rsidR="00115E06" w:rsidRPr="00115E06" w:rsidRDefault="00115E06">
      <w:pPr>
        <w:rPr>
          <w:rFonts w:cstheme="minorHAnsi"/>
          <w:b/>
          <w:bCs/>
          <w:sz w:val="44"/>
          <w:szCs w:val="44"/>
        </w:rPr>
      </w:pPr>
      <w:r w:rsidRPr="00115E06">
        <w:rPr>
          <w:sz w:val="28"/>
          <w:szCs w:val="28"/>
        </w:rPr>
        <w:tab/>
      </w:r>
      <w:r w:rsidRPr="00115E06">
        <w:rPr>
          <w:sz w:val="28"/>
          <w:szCs w:val="28"/>
        </w:rPr>
        <w:tab/>
      </w:r>
      <w:r w:rsidRPr="00115E06">
        <w:rPr>
          <w:rFonts w:cstheme="minorHAnsi"/>
          <w:b/>
          <w:bCs/>
          <w:sz w:val="44"/>
          <w:szCs w:val="44"/>
        </w:rPr>
        <w:t>Survey On datasets Using Power Bi</w:t>
      </w:r>
    </w:p>
    <w:p w14:paraId="100E67FF" w14:textId="38012A25" w:rsidR="00A90AA0" w:rsidRPr="00A90AA0" w:rsidRDefault="00A90AA0" w:rsidP="00115E06">
      <w:pPr>
        <w:rPr>
          <w:b/>
          <w:bCs/>
          <w:sz w:val="40"/>
          <w:szCs w:val="40"/>
        </w:rPr>
      </w:pPr>
      <w:r w:rsidRPr="00A90AA0">
        <w:rPr>
          <w:b/>
          <w:bCs/>
          <w:sz w:val="40"/>
          <w:szCs w:val="40"/>
        </w:rPr>
        <w:t>Introduction</w:t>
      </w:r>
      <w:r w:rsidR="00115E06" w:rsidRPr="00A90AA0">
        <w:rPr>
          <w:b/>
          <w:bCs/>
          <w:sz w:val="40"/>
          <w:szCs w:val="40"/>
        </w:rPr>
        <w:t xml:space="preserve">: </w:t>
      </w:r>
    </w:p>
    <w:p w14:paraId="575E6E2C" w14:textId="377B4B8E" w:rsidR="00115E06" w:rsidRPr="00115E06" w:rsidRDefault="00115E06" w:rsidP="00115E06">
      <w:pPr>
        <w:rPr>
          <w:sz w:val="36"/>
          <w:szCs w:val="36"/>
          <w:u w:val="single"/>
        </w:rPr>
      </w:pPr>
      <w:r w:rsidRPr="00115E06">
        <w:rPr>
          <w:sz w:val="36"/>
          <w:szCs w:val="36"/>
          <w:u w:val="single"/>
        </w:rPr>
        <w:t>Background and significance of the study</w:t>
      </w:r>
    </w:p>
    <w:p w14:paraId="4D857657" w14:textId="77777777" w:rsidR="00115E06" w:rsidRPr="00115E06" w:rsidRDefault="00115E06" w:rsidP="00115E06">
      <w:pPr>
        <w:rPr>
          <w:rFonts w:cstheme="minorHAnsi"/>
          <w:sz w:val="28"/>
          <w:szCs w:val="28"/>
        </w:rPr>
      </w:pPr>
      <w:r w:rsidRPr="00115E06">
        <w:rPr>
          <w:rFonts w:cstheme="minorHAnsi"/>
          <w:sz w:val="28"/>
          <w:szCs w:val="28"/>
        </w:rPr>
        <w:t>The survey on datasets using Power BI holds several key significances:</w:t>
      </w:r>
    </w:p>
    <w:p w14:paraId="393939F1" w14:textId="303B2B71" w:rsidR="00115E06" w:rsidRPr="00115E06" w:rsidRDefault="00115E06" w:rsidP="00115E06">
      <w:pPr>
        <w:rPr>
          <w:rFonts w:cstheme="minorHAnsi"/>
          <w:sz w:val="28"/>
          <w:szCs w:val="28"/>
        </w:rPr>
      </w:pPr>
      <w:r w:rsidRPr="00115E06">
        <w:rPr>
          <w:rFonts w:cstheme="minorHAnsi"/>
          <w:sz w:val="28"/>
          <w:szCs w:val="28"/>
        </w:rPr>
        <w:t xml:space="preserve">Understanding Data Trends: By conducting this survey, we aim to identify the most commonly used datasets in Power BI. </w:t>
      </w:r>
      <w:r>
        <w:rPr>
          <w:rFonts w:cstheme="minorHAnsi"/>
          <w:sz w:val="28"/>
          <w:szCs w:val="28"/>
        </w:rPr>
        <w:t xml:space="preserve"> </w:t>
      </w:r>
      <w:r w:rsidRPr="00115E06">
        <w:rPr>
          <w:rFonts w:cstheme="minorHAnsi"/>
          <w:sz w:val="28"/>
          <w:szCs w:val="28"/>
        </w:rPr>
        <w:t>Analy</w:t>
      </w:r>
      <w:r>
        <w:rPr>
          <w:rFonts w:cstheme="minorHAnsi"/>
          <w:sz w:val="28"/>
          <w:szCs w:val="28"/>
        </w:rPr>
        <w:t>s</w:t>
      </w:r>
      <w:r w:rsidRPr="00115E06">
        <w:rPr>
          <w:rFonts w:cstheme="minorHAnsi"/>
          <w:sz w:val="28"/>
          <w:szCs w:val="28"/>
        </w:rPr>
        <w:t>ing these trends will help organizations prioritize the types of data they should focus on to gain maximum insights and business value.</w:t>
      </w:r>
    </w:p>
    <w:p w14:paraId="053D9882" w14:textId="0B1C9855" w:rsidR="00115E06" w:rsidRPr="00115E06" w:rsidRDefault="00115E06" w:rsidP="00115E06">
      <w:pPr>
        <w:rPr>
          <w:rFonts w:cstheme="minorHAnsi"/>
          <w:sz w:val="28"/>
          <w:szCs w:val="28"/>
        </w:rPr>
      </w:pPr>
      <w:r w:rsidRPr="00115E06">
        <w:rPr>
          <w:rFonts w:cstheme="minorHAnsi"/>
          <w:sz w:val="28"/>
          <w:szCs w:val="28"/>
        </w:rPr>
        <w:t>Evaluation of Power BI Capabilities: By examining the datasets used in Power BI, we can assess the tool's strengths and weaknesses. This evaluation will aid both existing and potential users in understanding the suitability of Power BI for their specific data analysis and visualization needs.</w:t>
      </w:r>
    </w:p>
    <w:p w14:paraId="17D125E6" w14:textId="77777777" w:rsidR="00115E06" w:rsidRDefault="00115E06" w:rsidP="00115E06">
      <w:pPr>
        <w:rPr>
          <w:rFonts w:cstheme="minorHAnsi"/>
          <w:sz w:val="28"/>
          <w:szCs w:val="28"/>
        </w:rPr>
      </w:pPr>
      <w:r w:rsidRPr="00115E06">
        <w:rPr>
          <w:rFonts w:cstheme="minorHAnsi"/>
          <w:sz w:val="28"/>
          <w:szCs w:val="28"/>
        </w:rPr>
        <w:t>Data Privacy and Security Considerations: The study will also investigate the measures taken by organizations to ensure data privacy and security while using Power BI. Understanding these practices will assist in establishing better data governance policies.</w:t>
      </w:r>
    </w:p>
    <w:p w14:paraId="49A0B0AB" w14:textId="4D78368A" w:rsidR="00115E06" w:rsidRPr="00115E06" w:rsidRDefault="00115E06" w:rsidP="00115E06">
      <w:pPr>
        <w:rPr>
          <w:rFonts w:cstheme="minorHAnsi"/>
          <w:sz w:val="28"/>
          <w:szCs w:val="28"/>
        </w:rPr>
      </w:pPr>
      <w:r w:rsidRPr="00115E06">
        <w:rPr>
          <w:rFonts w:cstheme="minorHAnsi"/>
          <w:sz w:val="28"/>
          <w:szCs w:val="28"/>
        </w:rPr>
        <w:t>Impact on Decision-Making: By showcasing the real-world impact of Power BI on decision-making processes, this study will highlight its value as a business intelligence tool.</w:t>
      </w:r>
    </w:p>
    <w:p w14:paraId="3BFB6781" w14:textId="6B4074E8" w:rsidR="00115E06" w:rsidRPr="00115E06" w:rsidRDefault="00115E06" w:rsidP="00115E06">
      <w:pPr>
        <w:rPr>
          <w:rFonts w:cstheme="minorHAnsi"/>
          <w:sz w:val="40"/>
          <w:szCs w:val="40"/>
        </w:rPr>
      </w:pPr>
      <w:r w:rsidRPr="00115E06">
        <w:rPr>
          <w:rFonts w:cstheme="minorHAnsi"/>
          <w:sz w:val="28"/>
          <w:szCs w:val="28"/>
        </w:rPr>
        <w:t>Methodology</w:t>
      </w:r>
      <w:r w:rsidRPr="00115E06">
        <w:rPr>
          <w:rFonts w:cstheme="minorHAnsi"/>
          <w:sz w:val="40"/>
          <w:szCs w:val="40"/>
        </w:rPr>
        <w:t>:</w:t>
      </w:r>
      <w:r>
        <w:rPr>
          <w:rFonts w:cstheme="minorHAnsi"/>
          <w:sz w:val="40"/>
          <w:szCs w:val="40"/>
        </w:rPr>
        <w:t xml:space="preserve"> </w:t>
      </w:r>
      <w:r w:rsidRPr="00115E06">
        <w:rPr>
          <w:rFonts w:cstheme="minorHAnsi"/>
          <w:sz w:val="28"/>
          <w:szCs w:val="28"/>
        </w:rPr>
        <w:t>The survey will be conducted using a combination of online questionnaires and targeted interviews with Power BI users across different industries. Participants will be selected to represent a diverse range of organizations, including small businesses, large enterprises, and non-profit entities. The survey will inquire about the types of datasets used, data sources, challenges faced, benefits derived, and overall satisfaction with Power BI's capabilities.</w:t>
      </w:r>
    </w:p>
    <w:p w14:paraId="4AD04C68" w14:textId="77777777" w:rsidR="00115E06" w:rsidRPr="00115E06" w:rsidRDefault="00115E06" w:rsidP="00115E06">
      <w:pPr>
        <w:rPr>
          <w:rFonts w:cstheme="minorHAnsi"/>
          <w:sz w:val="28"/>
          <w:szCs w:val="28"/>
        </w:rPr>
      </w:pPr>
      <w:r w:rsidRPr="00115E06">
        <w:rPr>
          <w:rFonts w:cstheme="minorHAnsi"/>
          <w:sz w:val="28"/>
          <w:szCs w:val="28"/>
        </w:rPr>
        <w:t>Data Analysis:</w:t>
      </w:r>
    </w:p>
    <w:p w14:paraId="340FFE95" w14:textId="6760EAEE" w:rsidR="00115E06" w:rsidRPr="00115E06" w:rsidRDefault="00115E06" w:rsidP="00115E06">
      <w:pPr>
        <w:rPr>
          <w:rFonts w:cstheme="minorHAnsi"/>
          <w:sz w:val="28"/>
          <w:szCs w:val="28"/>
        </w:rPr>
      </w:pPr>
      <w:r w:rsidRPr="00115E06">
        <w:rPr>
          <w:rFonts w:cstheme="minorHAnsi"/>
          <w:sz w:val="28"/>
          <w:szCs w:val="28"/>
        </w:rPr>
        <w:t>The data collected from the survey will be analy</w:t>
      </w:r>
      <w:r>
        <w:rPr>
          <w:rFonts w:cstheme="minorHAnsi"/>
          <w:sz w:val="28"/>
          <w:szCs w:val="28"/>
        </w:rPr>
        <w:t>s</w:t>
      </w:r>
      <w:r w:rsidRPr="00115E06">
        <w:rPr>
          <w:rFonts w:cstheme="minorHAnsi"/>
          <w:sz w:val="28"/>
          <w:szCs w:val="28"/>
        </w:rPr>
        <w:t>ed using statistical methods and qualitative techniques. The findings will be presented in a comprehensive report, including charts, graphs, and narrative summaries, to offer a clear understanding of the survey results.</w:t>
      </w:r>
    </w:p>
    <w:p w14:paraId="64A67AEF" w14:textId="77777777" w:rsidR="00115E06" w:rsidRPr="00115E06" w:rsidRDefault="00115E06" w:rsidP="00115E06">
      <w:pPr>
        <w:rPr>
          <w:rFonts w:cstheme="minorHAnsi"/>
          <w:sz w:val="28"/>
          <w:szCs w:val="28"/>
        </w:rPr>
      </w:pPr>
    </w:p>
    <w:p w14:paraId="61C716BD" w14:textId="77777777" w:rsidR="00115E06" w:rsidRPr="00115E06" w:rsidRDefault="00115E06" w:rsidP="00115E06">
      <w:pPr>
        <w:rPr>
          <w:rFonts w:cstheme="minorHAnsi"/>
          <w:sz w:val="28"/>
          <w:szCs w:val="28"/>
        </w:rPr>
      </w:pPr>
      <w:r w:rsidRPr="00115E06">
        <w:rPr>
          <w:rFonts w:cstheme="minorHAnsi"/>
          <w:sz w:val="28"/>
          <w:szCs w:val="28"/>
        </w:rPr>
        <w:t>Expected Outcomes:</w:t>
      </w:r>
    </w:p>
    <w:p w14:paraId="2DC02A6D" w14:textId="77777777" w:rsidR="00115E06" w:rsidRPr="00115E06" w:rsidRDefault="00115E06" w:rsidP="00115E06">
      <w:pPr>
        <w:rPr>
          <w:rFonts w:cstheme="minorHAnsi"/>
          <w:sz w:val="28"/>
          <w:szCs w:val="28"/>
        </w:rPr>
      </w:pPr>
      <w:r w:rsidRPr="00115E06">
        <w:rPr>
          <w:rFonts w:cstheme="minorHAnsi"/>
          <w:sz w:val="28"/>
          <w:szCs w:val="28"/>
        </w:rPr>
        <w:t>The outcomes of this survey will contribute to the body of knowledge on the usage of Power BI across industries. It will provide valuable insights into dataset trends, user experiences, and best practices, enabling organizations to make informed decisions about their data analysis and visualization strategies.</w:t>
      </w:r>
    </w:p>
    <w:p w14:paraId="0EC26ED4" w14:textId="2D1C732D" w:rsidR="00115E06" w:rsidRDefault="00115E06" w:rsidP="00115E06">
      <w:pPr>
        <w:rPr>
          <w:rFonts w:cstheme="minorHAnsi"/>
          <w:sz w:val="32"/>
          <w:szCs w:val="32"/>
          <w:u w:val="single"/>
        </w:rPr>
      </w:pPr>
      <w:r w:rsidRPr="00115E06">
        <w:rPr>
          <w:rFonts w:cstheme="minorHAnsi"/>
          <w:sz w:val="32"/>
          <w:szCs w:val="32"/>
          <w:u w:val="single"/>
        </w:rPr>
        <w:t>Objective and Research Questions:</w:t>
      </w:r>
    </w:p>
    <w:p w14:paraId="363A3462" w14:textId="77777777" w:rsidR="00115E06" w:rsidRPr="00115E06" w:rsidRDefault="00115E06" w:rsidP="00115E06">
      <w:pPr>
        <w:rPr>
          <w:rFonts w:cstheme="minorHAnsi"/>
          <w:sz w:val="32"/>
          <w:szCs w:val="32"/>
        </w:rPr>
      </w:pPr>
      <w:r w:rsidRPr="00115E06">
        <w:rPr>
          <w:rFonts w:cstheme="minorHAnsi"/>
          <w:sz w:val="32"/>
          <w:szCs w:val="32"/>
        </w:rPr>
        <w:t>Objective:</w:t>
      </w:r>
    </w:p>
    <w:p w14:paraId="71F86E43" w14:textId="77777777" w:rsidR="00115E06" w:rsidRPr="00115E06" w:rsidRDefault="00115E06" w:rsidP="00115E06">
      <w:pPr>
        <w:rPr>
          <w:rFonts w:cstheme="minorHAnsi"/>
          <w:sz w:val="28"/>
          <w:szCs w:val="28"/>
        </w:rPr>
      </w:pPr>
      <w:r w:rsidRPr="00115E06">
        <w:rPr>
          <w:rFonts w:cstheme="minorHAnsi"/>
          <w:sz w:val="28"/>
          <w:szCs w:val="28"/>
        </w:rPr>
        <w:t>The main objective of this survey is to explore the datasets commonly used with Power BI for data analysis and visualization. The study aims to gain insights into the types of datasets, industries, and use cases where Power BI is most prevalent. Additionally, the survey seeks to understand the challenges faced by users, the benefits they derive from Power BI, and their overall satisfaction with the tool's capabilities.</w:t>
      </w:r>
    </w:p>
    <w:p w14:paraId="54047478" w14:textId="77777777" w:rsidR="00115E06" w:rsidRPr="00115E06" w:rsidRDefault="00115E06" w:rsidP="00115E06">
      <w:pPr>
        <w:rPr>
          <w:rFonts w:cstheme="minorHAnsi"/>
          <w:sz w:val="28"/>
          <w:szCs w:val="28"/>
        </w:rPr>
      </w:pPr>
      <w:r w:rsidRPr="00115E06">
        <w:rPr>
          <w:rFonts w:cstheme="minorHAnsi"/>
          <w:sz w:val="28"/>
          <w:szCs w:val="28"/>
        </w:rPr>
        <w:t>Research Questions:</w:t>
      </w:r>
    </w:p>
    <w:p w14:paraId="55FDC9E6" w14:textId="71205011" w:rsidR="00115E06" w:rsidRPr="00115E06" w:rsidRDefault="00115E06" w:rsidP="00115E06">
      <w:pPr>
        <w:rPr>
          <w:rFonts w:cstheme="minorHAnsi"/>
          <w:sz w:val="28"/>
          <w:szCs w:val="28"/>
        </w:rPr>
      </w:pPr>
      <w:r w:rsidRPr="00115E06">
        <w:rPr>
          <w:rFonts w:cstheme="minorHAnsi"/>
          <w:sz w:val="28"/>
          <w:szCs w:val="28"/>
        </w:rPr>
        <w:t>1.What are the most common types of datasets used with Power BI?</w:t>
      </w:r>
    </w:p>
    <w:p w14:paraId="043772CC" w14:textId="1923A794" w:rsidR="00115E06" w:rsidRPr="00115E06" w:rsidRDefault="00115E06" w:rsidP="00115E06">
      <w:pPr>
        <w:rPr>
          <w:rFonts w:cstheme="minorHAnsi"/>
          <w:sz w:val="28"/>
          <w:szCs w:val="28"/>
        </w:rPr>
      </w:pPr>
      <w:r w:rsidRPr="00115E06">
        <w:rPr>
          <w:rFonts w:cstheme="minorHAnsi"/>
          <w:sz w:val="28"/>
          <w:szCs w:val="28"/>
        </w:rPr>
        <w:t>2.Which industries or sectors predominantly utilize Power BI for data analysis and visualization?</w:t>
      </w:r>
    </w:p>
    <w:p w14:paraId="5E3BA159" w14:textId="4DD56829" w:rsidR="00115E06" w:rsidRPr="00115E06" w:rsidRDefault="00115E06" w:rsidP="00115E06">
      <w:pPr>
        <w:rPr>
          <w:rFonts w:cstheme="minorHAnsi"/>
          <w:sz w:val="28"/>
          <w:szCs w:val="28"/>
        </w:rPr>
      </w:pPr>
      <w:r w:rsidRPr="00115E06">
        <w:rPr>
          <w:rFonts w:cstheme="minorHAnsi"/>
          <w:sz w:val="28"/>
          <w:szCs w:val="28"/>
        </w:rPr>
        <w:t>3.How do organizations leverage Power BI to gain insights from their datasets, and what specific use cases are prevalent?</w:t>
      </w:r>
    </w:p>
    <w:p w14:paraId="30A9B7BD" w14:textId="033141F5" w:rsidR="00115E06" w:rsidRPr="00115E06" w:rsidRDefault="00115E06" w:rsidP="00115E06">
      <w:pPr>
        <w:rPr>
          <w:rFonts w:cstheme="minorHAnsi"/>
          <w:sz w:val="28"/>
          <w:szCs w:val="28"/>
        </w:rPr>
      </w:pPr>
      <w:r w:rsidRPr="00115E06">
        <w:rPr>
          <w:rFonts w:cstheme="minorHAnsi"/>
          <w:sz w:val="28"/>
          <w:szCs w:val="28"/>
        </w:rPr>
        <w:t>4.What are the primary benefits that users derive from using Power BI for data analysis and visualization?</w:t>
      </w:r>
    </w:p>
    <w:p w14:paraId="79FA906B" w14:textId="30E7BACE" w:rsidR="00115E06" w:rsidRPr="00115E06" w:rsidRDefault="00115E06" w:rsidP="00115E06">
      <w:pPr>
        <w:rPr>
          <w:rFonts w:cstheme="minorHAnsi"/>
          <w:sz w:val="28"/>
          <w:szCs w:val="28"/>
        </w:rPr>
      </w:pPr>
      <w:r w:rsidRPr="00115E06">
        <w:rPr>
          <w:rFonts w:cstheme="minorHAnsi"/>
          <w:sz w:val="28"/>
          <w:szCs w:val="28"/>
        </w:rPr>
        <w:t>5.What challenges do Power BI users encounter while working with datasets, and how do they address these challenges?</w:t>
      </w:r>
    </w:p>
    <w:p w14:paraId="1C835302" w14:textId="36AD0B41" w:rsidR="00115E06" w:rsidRPr="00115E06" w:rsidRDefault="00115E06" w:rsidP="00115E06">
      <w:pPr>
        <w:rPr>
          <w:rFonts w:cstheme="minorHAnsi"/>
          <w:sz w:val="28"/>
          <w:szCs w:val="28"/>
        </w:rPr>
      </w:pPr>
      <w:r w:rsidRPr="00115E06">
        <w:rPr>
          <w:rFonts w:cstheme="minorHAnsi"/>
          <w:sz w:val="28"/>
          <w:szCs w:val="28"/>
        </w:rPr>
        <w:t>6.What measures do organizations take to ensure data privacy and security when using Power BI?</w:t>
      </w:r>
    </w:p>
    <w:p w14:paraId="75142A32" w14:textId="302CD827" w:rsidR="00115E06" w:rsidRPr="00115E06" w:rsidRDefault="00115E06" w:rsidP="00115E06">
      <w:pPr>
        <w:rPr>
          <w:rFonts w:cstheme="minorHAnsi"/>
          <w:sz w:val="28"/>
          <w:szCs w:val="28"/>
        </w:rPr>
      </w:pPr>
      <w:r w:rsidRPr="00115E06">
        <w:rPr>
          <w:rFonts w:cstheme="minorHAnsi"/>
          <w:sz w:val="28"/>
          <w:szCs w:val="28"/>
        </w:rPr>
        <w:t>7.How does Power BI impact decision-making processes within organizations?</w:t>
      </w:r>
    </w:p>
    <w:p w14:paraId="21A3C264" w14:textId="49A471EE" w:rsidR="00115E06" w:rsidRPr="00115E06" w:rsidRDefault="00115E06" w:rsidP="00115E06">
      <w:pPr>
        <w:rPr>
          <w:rFonts w:cstheme="minorHAnsi"/>
          <w:sz w:val="28"/>
          <w:szCs w:val="28"/>
        </w:rPr>
      </w:pPr>
      <w:r w:rsidRPr="00115E06">
        <w:rPr>
          <w:rFonts w:cstheme="minorHAnsi"/>
          <w:sz w:val="28"/>
          <w:szCs w:val="28"/>
        </w:rPr>
        <w:t>8.What are the key strengths and weaknesses of Power BI as reported by its users?</w:t>
      </w:r>
    </w:p>
    <w:p w14:paraId="2265447B" w14:textId="389A9FFB" w:rsidR="00115E06" w:rsidRPr="00115E06" w:rsidRDefault="00115E06" w:rsidP="00115E06">
      <w:pPr>
        <w:rPr>
          <w:rFonts w:cstheme="minorHAnsi"/>
          <w:sz w:val="28"/>
          <w:szCs w:val="28"/>
        </w:rPr>
      </w:pPr>
      <w:r w:rsidRPr="00115E06">
        <w:rPr>
          <w:rFonts w:cstheme="minorHAnsi"/>
          <w:sz w:val="28"/>
          <w:szCs w:val="28"/>
        </w:rPr>
        <w:t>9.How satisfied are users with Power BI's features, usability, and overall performance?</w:t>
      </w:r>
    </w:p>
    <w:p w14:paraId="2200E778" w14:textId="3A9C4749" w:rsidR="00115E06" w:rsidRPr="00115E06" w:rsidRDefault="00115E06" w:rsidP="00115E06">
      <w:pPr>
        <w:rPr>
          <w:rFonts w:cstheme="minorHAnsi"/>
          <w:sz w:val="28"/>
          <w:szCs w:val="28"/>
        </w:rPr>
      </w:pPr>
      <w:r w:rsidRPr="00115E06">
        <w:rPr>
          <w:rFonts w:cstheme="minorHAnsi"/>
          <w:sz w:val="28"/>
          <w:szCs w:val="28"/>
        </w:rPr>
        <w:lastRenderedPageBreak/>
        <w:t>10.What are the trends in the adoption of Power BI among different business sizes and industries?</w:t>
      </w:r>
    </w:p>
    <w:p w14:paraId="17BCB6B2" w14:textId="768F426F" w:rsidR="00115E06" w:rsidRDefault="00115E06" w:rsidP="00115E06">
      <w:pPr>
        <w:rPr>
          <w:rFonts w:cstheme="minorHAnsi"/>
          <w:sz w:val="28"/>
          <w:szCs w:val="28"/>
        </w:rPr>
      </w:pPr>
      <w:r w:rsidRPr="00115E06">
        <w:rPr>
          <w:rFonts w:cstheme="minorHAnsi"/>
          <w:sz w:val="28"/>
          <w:szCs w:val="28"/>
        </w:rPr>
        <w:t xml:space="preserve">By answering these research questions, the survey will provide a comprehensive understanding of the datasets used with Power BI, the tool's impact on decision-making, and the user experience. </w:t>
      </w:r>
    </w:p>
    <w:p w14:paraId="1F41EA3C" w14:textId="763823A8" w:rsidR="00A90AA0" w:rsidRPr="000666F3" w:rsidRDefault="00A90AA0" w:rsidP="00115E06">
      <w:pPr>
        <w:rPr>
          <w:rFonts w:cstheme="minorHAnsi"/>
          <w:b/>
          <w:bCs/>
          <w:sz w:val="36"/>
          <w:szCs w:val="36"/>
        </w:rPr>
      </w:pPr>
      <w:r w:rsidRPr="000666F3">
        <w:rPr>
          <w:rFonts w:cstheme="minorHAnsi"/>
          <w:b/>
          <w:bCs/>
          <w:sz w:val="36"/>
          <w:szCs w:val="36"/>
        </w:rPr>
        <w:t>Survey Methodology:</w:t>
      </w:r>
    </w:p>
    <w:p w14:paraId="3DB984CF" w14:textId="1511CB31" w:rsidR="00115E06" w:rsidRPr="000666F3" w:rsidRDefault="00A90AA0" w:rsidP="00115E06">
      <w:pPr>
        <w:rPr>
          <w:rFonts w:cstheme="minorHAnsi"/>
          <w:sz w:val="32"/>
          <w:szCs w:val="32"/>
          <w:u w:val="single"/>
        </w:rPr>
      </w:pPr>
      <w:r w:rsidRPr="000666F3">
        <w:rPr>
          <w:rFonts w:cstheme="minorHAnsi"/>
          <w:sz w:val="32"/>
          <w:szCs w:val="32"/>
          <w:u w:val="single"/>
        </w:rPr>
        <w:t>Selection Of participants:</w:t>
      </w:r>
    </w:p>
    <w:p w14:paraId="720CB583" w14:textId="77777777" w:rsidR="00A90AA0" w:rsidRPr="00A90AA0" w:rsidRDefault="00A90AA0" w:rsidP="00A90AA0">
      <w:pPr>
        <w:rPr>
          <w:rFonts w:cstheme="minorHAnsi"/>
          <w:sz w:val="28"/>
          <w:szCs w:val="28"/>
        </w:rPr>
      </w:pPr>
      <w:r w:rsidRPr="00A90AA0">
        <w:rPr>
          <w:rFonts w:cstheme="minorHAnsi"/>
          <w:sz w:val="28"/>
          <w:szCs w:val="28"/>
        </w:rPr>
        <w:t>The selection of participants for the survey should be done in a manner that ensures a diverse and representative sample, allowing for meaningful insights and generalizability of the findings. Here are some steps to consider when selecting participants:</w:t>
      </w:r>
    </w:p>
    <w:p w14:paraId="44DD6AA2" w14:textId="77777777" w:rsidR="00A90AA0" w:rsidRPr="00A90AA0" w:rsidRDefault="00A90AA0" w:rsidP="00A90AA0">
      <w:pPr>
        <w:rPr>
          <w:rFonts w:cstheme="minorHAnsi"/>
          <w:sz w:val="28"/>
          <w:szCs w:val="28"/>
        </w:rPr>
      </w:pPr>
      <w:r w:rsidRPr="00A90AA0">
        <w:rPr>
          <w:rFonts w:cstheme="minorHAnsi"/>
          <w:sz w:val="28"/>
          <w:szCs w:val="28"/>
        </w:rPr>
        <w:t>Define Target Audience: Determine the specific target audience for the survey. This could be Power BI users from different industries, organizations of various sizes, or individuals with varying levels of experience using the tool.</w:t>
      </w:r>
    </w:p>
    <w:p w14:paraId="19E5AD52" w14:textId="77777777" w:rsidR="00A90AA0" w:rsidRPr="00A90AA0" w:rsidRDefault="00A90AA0" w:rsidP="00A90AA0">
      <w:pPr>
        <w:rPr>
          <w:rFonts w:cstheme="minorHAnsi"/>
          <w:sz w:val="28"/>
          <w:szCs w:val="28"/>
        </w:rPr>
      </w:pPr>
      <w:r w:rsidRPr="00A90AA0">
        <w:rPr>
          <w:rFonts w:cstheme="minorHAnsi"/>
          <w:sz w:val="28"/>
          <w:szCs w:val="28"/>
        </w:rPr>
        <w:t>Random Sampling: If possible, consider using random sampling to select participants from a larger pool of potential respondents. This helps minimize bias and ensures a more representative sample.</w:t>
      </w:r>
    </w:p>
    <w:p w14:paraId="366B9CA0" w14:textId="77777777" w:rsidR="00A90AA0" w:rsidRDefault="00A90AA0" w:rsidP="00A90AA0">
      <w:pPr>
        <w:rPr>
          <w:rFonts w:cstheme="minorHAnsi"/>
          <w:sz w:val="28"/>
          <w:szCs w:val="28"/>
        </w:rPr>
      </w:pPr>
      <w:r w:rsidRPr="00A90AA0">
        <w:rPr>
          <w:rFonts w:cstheme="minorHAnsi"/>
          <w:sz w:val="28"/>
          <w:szCs w:val="28"/>
        </w:rPr>
        <w:t>Stratified Sampling: If you have specific subgroups of interest (e.g., different industries or company sizes), consider using stratified sampling to ensure an adequate representation of each subgroup in the sample.</w:t>
      </w:r>
    </w:p>
    <w:p w14:paraId="52C497E8" w14:textId="3D2458B3" w:rsidR="00A90AA0" w:rsidRPr="00A90AA0" w:rsidRDefault="00A90AA0" w:rsidP="00A90AA0">
      <w:pPr>
        <w:rPr>
          <w:rFonts w:cstheme="minorHAnsi"/>
          <w:sz w:val="28"/>
          <w:szCs w:val="28"/>
        </w:rPr>
      </w:pPr>
      <w:r w:rsidRPr="00A90AA0">
        <w:rPr>
          <w:rFonts w:cstheme="minorHAnsi"/>
          <w:sz w:val="28"/>
          <w:szCs w:val="28"/>
        </w:rPr>
        <w:t>Reach Out to Power BI User Groups: Contact Power BI user groups, forums, and communities to invite participants. These groups often have active users who can provide valuable insights.</w:t>
      </w:r>
    </w:p>
    <w:p w14:paraId="5442FBF8" w14:textId="77777777" w:rsidR="00A90AA0" w:rsidRPr="00A90AA0" w:rsidRDefault="00A90AA0" w:rsidP="00A90AA0">
      <w:pPr>
        <w:rPr>
          <w:rFonts w:cstheme="minorHAnsi"/>
          <w:sz w:val="28"/>
          <w:szCs w:val="28"/>
        </w:rPr>
      </w:pPr>
      <w:r w:rsidRPr="00A90AA0">
        <w:rPr>
          <w:rFonts w:cstheme="minorHAnsi"/>
          <w:sz w:val="28"/>
          <w:szCs w:val="28"/>
        </w:rPr>
        <w:t>Online Surveys: Utilize online survey platforms to reach a broader audience. Platforms like SurveyMonkey, Google Forms, or Microsoft Forms can facilitate the survey distribution process.</w:t>
      </w:r>
    </w:p>
    <w:p w14:paraId="4B79F810" w14:textId="77777777" w:rsidR="00A90AA0" w:rsidRPr="00A90AA0" w:rsidRDefault="00A90AA0" w:rsidP="00A90AA0">
      <w:pPr>
        <w:rPr>
          <w:rFonts w:cstheme="minorHAnsi"/>
          <w:sz w:val="28"/>
          <w:szCs w:val="28"/>
        </w:rPr>
      </w:pPr>
      <w:r w:rsidRPr="00A90AA0">
        <w:rPr>
          <w:rFonts w:cstheme="minorHAnsi"/>
          <w:sz w:val="28"/>
          <w:szCs w:val="28"/>
        </w:rPr>
        <w:t>LinkedIn or Professional Networks: Utilize professional networks like LinkedIn to reach out to potential participants who have Power BI experience.</w:t>
      </w:r>
    </w:p>
    <w:p w14:paraId="5F446DA1" w14:textId="77777777" w:rsidR="00A90AA0" w:rsidRDefault="00A90AA0" w:rsidP="00A90AA0">
      <w:pPr>
        <w:rPr>
          <w:rFonts w:cstheme="minorHAnsi"/>
          <w:sz w:val="28"/>
          <w:szCs w:val="28"/>
        </w:rPr>
      </w:pPr>
      <w:r w:rsidRPr="00A90AA0">
        <w:rPr>
          <w:rFonts w:cstheme="minorHAnsi"/>
          <w:sz w:val="28"/>
          <w:szCs w:val="28"/>
        </w:rPr>
        <w:t>Personal Contacts: Leverage personal networks to find individuals or organizations that use Power BI. Referrals from trusted contacts can enhance participation rates.</w:t>
      </w:r>
    </w:p>
    <w:p w14:paraId="5D96EB7C" w14:textId="7E716534" w:rsidR="00A90AA0" w:rsidRPr="000666F3" w:rsidRDefault="00A90AA0" w:rsidP="00A90AA0">
      <w:pPr>
        <w:rPr>
          <w:rFonts w:cstheme="minorHAnsi"/>
          <w:sz w:val="28"/>
          <w:szCs w:val="28"/>
        </w:rPr>
      </w:pPr>
      <w:r w:rsidRPr="000666F3">
        <w:rPr>
          <w:rFonts w:cstheme="minorHAnsi"/>
          <w:sz w:val="28"/>
          <w:szCs w:val="28"/>
        </w:rPr>
        <w:lastRenderedPageBreak/>
        <w:t>Incentives: Consider offering small incentives (e.g., gift cards, discounts) to encourage participation and increase response rates.</w:t>
      </w:r>
    </w:p>
    <w:p w14:paraId="5B55D5DC" w14:textId="77777777" w:rsidR="00A90AA0" w:rsidRPr="000666F3" w:rsidRDefault="00A90AA0" w:rsidP="00A90AA0">
      <w:pPr>
        <w:rPr>
          <w:rFonts w:cstheme="minorHAnsi"/>
          <w:sz w:val="28"/>
          <w:szCs w:val="28"/>
        </w:rPr>
      </w:pPr>
      <w:r w:rsidRPr="000666F3">
        <w:rPr>
          <w:rFonts w:cstheme="minorHAnsi"/>
          <w:sz w:val="28"/>
          <w:szCs w:val="28"/>
        </w:rPr>
        <w:t>Screening Questions: Use screening questions in the survey to ensure participants meet specific criteria (e.g., Power BI users, working in a specific industry).</w:t>
      </w:r>
    </w:p>
    <w:p w14:paraId="4AC7657E" w14:textId="77777777" w:rsidR="00A90AA0" w:rsidRPr="000666F3" w:rsidRDefault="00A90AA0" w:rsidP="00A90AA0">
      <w:pPr>
        <w:rPr>
          <w:rFonts w:cstheme="minorHAnsi"/>
          <w:sz w:val="28"/>
          <w:szCs w:val="28"/>
        </w:rPr>
      </w:pPr>
      <w:r w:rsidRPr="000666F3">
        <w:rPr>
          <w:rFonts w:cstheme="minorHAnsi"/>
          <w:sz w:val="28"/>
          <w:szCs w:val="28"/>
        </w:rPr>
        <w:t>Sample Size: Determine an appropriate sample size based on the research objectives and desired level of statistical significance. A larger sample size generally leads to more reliable results.</w:t>
      </w:r>
    </w:p>
    <w:p w14:paraId="2F726AC4" w14:textId="31673D97" w:rsidR="00A90AA0" w:rsidRPr="000666F3" w:rsidRDefault="00A90AA0" w:rsidP="00A90AA0">
      <w:pPr>
        <w:rPr>
          <w:rFonts w:cstheme="minorHAnsi"/>
          <w:sz w:val="32"/>
          <w:szCs w:val="32"/>
          <w:u w:val="single"/>
        </w:rPr>
      </w:pPr>
      <w:r w:rsidRPr="000666F3">
        <w:rPr>
          <w:rFonts w:cstheme="minorHAnsi"/>
          <w:sz w:val="32"/>
          <w:szCs w:val="32"/>
          <w:u w:val="single"/>
        </w:rPr>
        <w:t>Designing the questionnaire:</w:t>
      </w:r>
    </w:p>
    <w:p w14:paraId="0923F283" w14:textId="4A0F374B" w:rsidR="00A90AA0" w:rsidRPr="00A90AA0" w:rsidRDefault="00A90AA0" w:rsidP="00A90AA0">
      <w:pPr>
        <w:rPr>
          <w:rFonts w:cstheme="minorHAnsi"/>
          <w:sz w:val="28"/>
          <w:szCs w:val="28"/>
        </w:rPr>
      </w:pPr>
      <w:r w:rsidRPr="00A90AA0">
        <w:rPr>
          <w:rFonts w:cstheme="minorHAnsi"/>
          <w:sz w:val="28"/>
          <w:szCs w:val="28"/>
        </w:rPr>
        <w:t>Choose an online survey tool like SurveyMonkey, Google Forms, Microsoft Forms, or Type</w:t>
      </w:r>
      <w:r>
        <w:rPr>
          <w:rFonts w:cstheme="minorHAnsi"/>
          <w:sz w:val="28"/>
          <w:szCs w:val="28"/>
        </w:rPr>
        <w:t xml:space="preserve"> </w:t>
      </w:r>
      <w:r w:rsidRPr="00A90AA0">
        <w:rPr>
          <w:rFonts w:cstheme="minorHAnsi"/>
          <w:sz w:val="28"/>
          <w:szCs w:val="28"/>
        </w:rPr>
        <w:t>form to create your questionnaire.</w:t>
      </w:r>
      <w:r>
        <w:rPr>
          <w:rFonts w:cstheme="minorHAnsi"/>
          <w:sz w:val="28"/>
          <w:szCs w:val="28"/>
        </w:rPr>
        <w:t xml:space="preserve"> </w:t>
      </w:r>
      <w:r w:rsidRPr="00A90AA0">
        <w:rPr>
          <w:rFonts w:cstheme="minorHAnsi"/>
          <w:sz w:val="28"/>
          <w:szCs w:val="28"/>
        </w:rPr>
        <w:t>Craft the survey questions based on the research objectives and research questions you defined earlier.</w:t>
      </w:r>
    </w:p>
    <w:p w14:paraId="37E265D4" w14:textId="55767EB1" w:rsidR="00A90AA0" w:rsidRDefault="00A90AA0" w:rsidP="00A90AA0">
      <w:pPr>
        <w:rPr>
          <w:rFonts w:cstheme="minorHAnsi"/>
          <w:sz w:val="28"/>
          <w:szCs w:val="28"/>
        </w:rPr>
      </w:pPr>
      <w:r w:rsidRPr="00A90AA0">
        <w:rPr>
          <w:rFonts w:cstheme="minorHAnsi"/>
          <w:sz w:val="28"/>
          <w:szCs w:val="28"/>
        </w:rPr>
        <w:t>Ensure the questions are clear, concise, and not biased to obtain accurate and meaningful responses.</w:t>
      </w:r>
      <w:r>
        <w:rPr>
          <w:rFonts w:cstheme="minorHAnsi"/>
          <w:sz w:val="28"/>
          <w:szCs w:val="28"/>
        </w:rPr>
        <w:t xml:space="preserve"> </w:t>
      </w:r>
      <w:r w:rsidRPr="00A90AA0">
        <w:rPr>
          <w:rFonts w:cstheme="minorHAnsi"/>
          <w:sz w:val="28"/>
          <w:szCs w:val="28"/>
        </w:rPr>
        <w:t>Include both multiple-choice and open-ended questions to gather quantitative and qualitative data.</w:t>
      </w:r>
    </w:p>
    <w:p w14:paraId="2F915AFA" w14:textId="77777777" w:rsidR="000666F3" w:rsidRPr="000666F3" w:rsidRDefault="000666F3" w:rsidP="000666F3">
      <w:pPr>
        <w:rPr>
          <w:rFonts w:cstheme="minorHAnsi"/>
          <w:sz w:val="32"/>
          <w:szCs w:val="32"/>
          <w:u w:val="single"/>
        </w:rPr>
      </w:pPr>
      <w:r w:rsidRPr="000666F3">
        <w:rPr>
          <w:rFonts w:cstheme="minorHAnsi"/>
          <w:sz w:val="32"/>
          <w:szCs w:val="32"/>
          <w:u w:val="single"/>
        </w:rPr>
        <w:t>Distributing the Survey:</w:t>
      </w:r>
    </w:p>
    <w:p w14:paraId="680820BD" w14:textId="67EE6D2E" w:rsidR="000666F3" w:rsidRDefault="000666F3" w:rsidP="000666F3">
      <w:pPr>
        <w:rPr>
          <w:rFonts w:cstheme="minorHAnsi"/>
          <w:sz w:val="28"/>
          <w:szCs w:val="28"/>
        </w:rPr>
      </w:pPr>
      <w:r w:rsidRPr="000666F3">
        <w:rPr>
          <w:rFonts w:cstheme="minorHAnsi"/>
          <w:sz w:val="28"/>
          <w:szCs w:val="28"/>
        </w:rPr>
        <w:t>Share the survey link with your target audience via email, social media, or professional networks.</w:t>
      </w:r>
      <w:r>
        <w:rPr>
          <w:rFonts w:cstheme="minorHAnsi"/>
          <w:sz w:val="28"/>
          <w:szCs w:val="28"/>
        </w:rPr>
        <w:t xml:space="preserve"> </w:t>
      </w:r>
      <w:r w:rsidRPr="000666F3">
        <w:rPr>
          <w:rFonts w:cstheme="minorHAnsi"/>
          <w:sz w:val="28"/>
          <w:szCs w:val="28"/>
        </w:rPr>
        <w:t>Encourage participants to respond by providing an incentive if possible.</w:t>
      </w:r>
    </w:p>
    <w:p w14:paraId="56BAE507" w14:textId="5FE011C1" w:rsidR="000666F3" w:rsidRDefault="000666F3" w:rsidP="000666F3">
      <w:pPr>
        <w:rPr>
          <w:rFonts w:cstheme="minorHAnsi"/>
          <w:b/>
          <w:bCs/>
          <w:sz w:val="36"/>
          <w:szCs w:val="36"/>
        </w:rPr>
      </w:pPr>
      <w:r w:rsidRPr="000666F3">
        <w:rPr>
          <w:rFonts w:cstheme="minorHAnsi"/>
          <w:b/>
          <w:bCs/>
          <w:sz w:val="36"/>
          <w:szCs w:val="36"/>
        </w:rPr>
        <w:t>Data Collection:</w:t>
      </w:r>
    </w:p>
    <w:p w14:paraId="652C1A00" w14:textId="4F485230" w:rsidR="000666F3" w:rsidRDefault="000666F3" w:rsidP="000666F3">
      <w:pPr>
        <w:rPr>
          <w:rFonts w:cstheme="minorHAnsi"/>
          <w:sz w:val="32"/>
          <w:szCs w:val="32"/>
          <w:u w:val="single"/>
        </w:rPr>
      </w:pPr>
      <w:r w:rsidRPr="000666F3">
        <w:rPr>
          <w:rFonts w:cstheme="minorHAnsi"/>
          <w:sz w:val="32"/>
          <w:szCs w:val="32"/>
          <w:u w:val="single"/>
        </w:rPr>
        <w:t>Data Collection and Response Rate:</w:t>
      </w:r>
    </w:p>
    <w:p w14:paraId="65EFFB68" w14:textId="3BBA7663" w:rsidR="00115E06" w:rsidRDefault="000666F3" w:rsidP="000666F3">
      <w:pPr>
        <w:pStyle w:val="ListParagraph"/>
        <w:numPr>
          <w:ilvl w:val="0"/>
          <w:numId w:val="2"/>
        </w:numPr>
        <w:rPr>
          <w:rFonts w:cstheme="minorHAnsi"/>
          <w:sz w:val="28"/>
          <w:szCs w:val="28"/>
        </w:rPr>
      </w:pPr>
      <w:r w:rsidRPr="000666F3">
        <w:rPr>
          <w:rFonts w:cstheme="minorHAnsi"/>
          <w:sz w:val="28"/>
          <w:szCs w:val="28"/>
        </w:rPr>
        <w:t>To collect survey data, you can use external survey tools like SurveyMonkey, Google Forms, or Microsoft Forms, as mentioned earlier. These tools allow you to create online surveys and collect responses from participants.</w:t>
      </w:r>
    </w:p>
    <w:p w14:paraId="33D24074" w14:textId="318F5B98" w:rsidR="000666F3" w:rsidRPr="000666F3" w:rsidRDefault="000666F3" w:rsidP="000666F3">
      <w:pPr>
        <w:pStyle w:val="ListParagraph"/>
        <w:numPr>
          <w:ilvl w:val="0"/>
          <w:numId w:val="2"/>
        </w:numPr>
        <w:rPr>
          <w:rFonts w:cstheme="minorHAnsi"/>
          <w:sz w:val="28"/>
          <w:szCs w:val="28"/>
        </w:rPr>
      </w:pPr>
      <w:r w:rsidRPr="000666F3">
        <w:rPr>
          <w:rFonts w:cstheme="minorHAnsi"/>
          <w:sz w:val="28"/>
          <w:szCs w:val="28"/>
        </w:rPr>
        <w:t>Once the survey responses are collected, you can export the data to a CSV or Excel file.</w:t>
      </w:r>
    </w:p>
    <w:p w14:paraId="62D84152" w14:textId="3FB19910" w:rsidR="000666F3" w:rsidRDefault="000666F3" w:rsidP="000666F3">
      <w:pPr>
        <w:pStyle w:val="ListParagraph"/>
        <w:numPr>
          <w:ilvl w:val="0"/>
          <w:numId w:val="2"/>
        </w:numPr>
        <w:rPr>
          <w:rFonts w:cstheme="minorHAnsi"/>
          <w:sz w:val="28"/>
          <w:szCs w:val="28"/>
        </w:rPr>
      </w:pPr>
      <w:r w:rsidRPr="000666F3">
        <w:rPr>
          <w:rFonts w:cstheme="minorHAnsi"/>
          <w:sz w:val="28"/>
          <w:szCs w:val="28"/>
        </w:rPr>
        <w:t>In Power BI, you can connect to the exported file and import the survey data into your Power BI dataset.</w:t>
      </w:r>
    </w:p>
    <w:p w14:paraId="4579C78D" w14:textId="0985BFC7" w:rsidR="000666F3" w:rsidRDefault="000666F3" w:rsidP="000666F3">
      <w:pPr>
        <w:pStyle w:val="ListParagraph"/>
        <w:numPr>
          <w:ilvl w:val="0"/>
          <w:numId w:val="2"/>
        </w:numPr>
        <w:rPr>
          <w:rFonts w:cstheme="minorHAnsi"/>
          <w:sz w:val="28"/>
          <w:szCs w:val="28"/>
        </w:rPr>
      </w:pPr>
      <w:r w:rsidRPr="000666F3">
        <w:rPr>
          <w:rFonts w:cstheme="minorHAnsi"/>
          <w:sz w:val="28"/>
          <w:szCs w:val="28"/>
        </w:rPr>
        <w:t>To include participant demographics in the survey, design the questionnaire to include questions about age, gender, occupation, industry, or any other relevant demographic information.</w:t>
      </w:r>
    </w:p>
    <w:p w14:paraId="04632818" w14:textId="68D09B78" w:rsidR="000666F3" w:rsidRDefault="000666F3" w:rsidP="000666F3">
      <w:pPr>
        <w:pStyle w:val="ListParagraph"/>
        <w:numPr>
          <w:ilvl w:val="0"/>
          <w:numId w:val="2"/>
        </w:numPr>
        <w:rPr>
          <w:rFonts w:cstheme="minorHAnsi"/>
          <w:sz w:val="28"/>
          <w:szCs w:val="28"/>
        </w:rPr>
      </w:pPr>
      <w:r w:rsidRPr="000666F3">
        <w:rPr>
          <w:rFonts w:cstheme="minorHAnsi"/>
          <w:sz w:val="28"/>
          <w:szCs w:val="28"/>
        </w:rPr>
        <w:lastRenderedPageBreak/>
        <w:t>When participants respond to the survey, this demographic data will be collected along with their other responses.</w:t>
      </w:r>
    </w:p>
    <w:p w14:paraId="7F10067F" w14:textId="34DB2F17" w:rsidR="000666F3" w:rsidRDefault="000666F3" w:rsidP="000666F3">
      <w:pPr>
        <w:pStyle w:val="ListParagraph"/>
        <w:numPr>
          <w:ilvl w:val="0"/>
          <w:numId w:val="2"/>
        </w:numPr>
        <w:rPr>
          <w:rFonts w:cstheme="minorHAnsi"/>
          <w:sz w:val="28"/>
          <w:szCs w:val="28"/>
        </w:rPr>
      </w:pPr>
      <w:r w:rsidRPr="000666F3">
        <w:rPr>
          <w:rFonts w:cstheme="minorHAnsi"/>
          <w:sz w:val="28"/>
          <w:szCs w:val="28"/>
        </w:rPr>
        <w:t>In Power BI, you can create visualizations to analy</w:t>
      </w:r>
      <w:r>
        <w:rPr>
          <w:rFonts w:cstheme="minorHAnsi"/>
          <w:sz w:val="28"/>
          <w:szCs w:val="28"/>
        </w:rPr>
        <w:t>s</w:t>
      </w:r>
      <w:r w:rsidRPr="000666F3">
        <w:rPr>
          <w:rFonts w:cstheme="minorHAnsi"/>
          <w:sz w:val="28"/>
          <w:szCs w:val="28"/>
        </w:rPr>
        <w:t>e the demographics of the survey participants. For example, you can use a stacked bar chart or a donut chart to show the distribution of participants across different age groups or industries.</w:t>
      </w:r>
    </w:p>
    <w:p w14:paraId="1ABCD3BF" w14:textId="2F003002" w:rsidR="00DA48E1" w:rsidRDefault="00DA48E1" w:rsidP="000666F3">
      <w:pPr>
        <w:pStyle w:val="ListParagraph"/>
        <w:numPr>
          <w:ilvl w:val="0"/>
          <w:numId w:val="2"/>
        </w:numPr>
        <w:rPr>
          <w:rFonts w:cstheme="minorHAnsi"/>
          <w:sz w:val="28"/>
          <w:szCs w:val="28"/>
        </w:rPr>
      </w:pPr>
      <w:r w:rsidRPr="00DA48E1">
        <w:rPr>
          <w:rFonts w:cstheme="minorHAnsi"/>
          <w:sz w:val="28"/>
          <w:szCs w:val="28"/>
        </w:rPr>
        <w:t>You can use slicers or filters in Power BI to allow users to interactively explore the data based on different demographic criteria.</w:t>
      </w:r>
    </w:p>
    <w:p w14:paraId="64D7B340" w14:textId="3A4B11A6" w:rsidR="00DA48E1" w:rsidRDefault="00DA48E1" w:rsidP="00DA48E1">
      <w:pPr>
        <w:pStyle w:val="ListParagraph"/>
        <w:rPr>
          <w:rFonts w:cstheme="minorHAnsi"/>
          <w:sz w:val="28"/>
          <w:szCs w:val="28"/>
        </w:rPr>
      </w:pPr>
      <w:r w:rsidRPr="00DA48E1">
        <w:rPr>
          <w:rFonts w:cstheme="minorHAnsi"/>
          <w:b/>
          <w:bCs/>
          <w:sz w:val="28"/>
          <w:szCs w:val="28"/>
        </w:rPr>
        <w:t>Note:</w:t>
      </w:r>
      <w:r>
        <w:rPr>
          <w:rFonts w:cstheme="minorHAnsi"/>
          <w:b/>
          <w:bCs/>
          <w:sz w:val="28"/>
          <w:szCs w:val="28"/>
        </w:rPr>
        <w:t xml:space="preserve"> </w:t>
      </w:r>
      <w:r w:rsidRPr="00DA48E1">
        <w:rPr>
          <w:rFonts w:cstheme="minorHAnsi"/>
          <w:sz w:val="28"/>
          <w:szCs w:val="28"/>
        </w:rPr>
        <w:t>Remember that the accuracy of response rates and participant demographics depends on the quality and completeness of the data collected during the survey. Additionally, be mindful of data privacy and ensure that you comply with any applicable data protection regulations when working with participant demographics in Power BI.</w:t>
      </w:r>
    </w:p>
    <w:p w14:paraId="6B5455F1" w14:textId="77777777" w:rsidR="00C44AA5" w:rsidRPr="00C44AA5" w:rsidRDefault="00C44AA5" w:rsidP="00C44AA5">
      <w:pPr>
        <w:rPr>
          <w:sz w:val="32"/>
          <w:szCs w:val="32"/>
        </w:rPr>
      </w:pPr>
      <w:r w:rsidRPr="00C44AA5">
        <w:rPr>
          <w:sz w:val="32"/>
          <w:szCs w:val="32"/>
        </w:rPr>
        <w:t xml:space="preserve">Demographic Breakdown: </w:t>
      </w:r>
    </w:p>
    <w:p w14:paraId="114A12BE" w14:textId="14B47E0C" w:rsidR="00C44AA5" w:rsidRPr="00C44AA5" w:rsidRDefault="00C44AA5" w:rsidP="00DA48E1">
      <w:pPr>
        <w:pStyle w:val="ListParagraph"/>
        <w:rPr>
          <w:rFonts w:cstheme="minorHAnsi"/>
          <w:sz w:val="28"/>
          <w:szCs w:val="28"/>
        </w:rPr>
      </w:pPr>
      <w:r w:rsidRPr="00C44AA5">
        <w:rPr>
          <w:sz w:val="28"/>
          <w:szCs w:val="28"/>
        </w:rPr>
        <w:t>Age: - 18-24: 10% - 25-34: 40% - 35-44: 30% - 45-54: 15% - 55 and above 5% Gender: - Male: 60% - Female: 35% - Other: 5% Educational Background: - Bachelor's degree: 50% - Master's degree: 35% - Ph.D. or higher: 15% Years of Experience: - Less than 1 year: 5% - 1-5 years: 30% - 6-10 years: 40% - 11-15 years: 15% - More than 15 years: 10%</w:t>
      </w:r>
    </w:p>
    <w:p w14:paraId="2836D2A5" w14:textId="75B88B09" w:rsidR="00DA48E1" w:rsidRPr="00DA48E1" w:rsidRDefault="00DA48E1" w:rsidP="00DA48E1">
      <w:pPr>
        <w:rPr>
          <w:rFonts w:cstheme="minorHAnsi"/>
          <w:sz w:val="32"/>
          <w:szCs w:val="32"/>
          <w:u w:val="single"/>
        </w:rPr>
      </w:pPr>
      <w:r>
        <w:rPr>
          <w:rFonts w:cstheme="minorHAnsi"/>
          <w:sz w:val="32"/>
          <w:szCs w:val="32"/>
          <w:u w:val="single"/>
        </w:rPr>
        <w:t>O</w:t>
      </w:r>
      <w:r w:rsidRPr="00DA48E1">
        <w:rPr>
          <w:rFonts w:cstheme="minorHAnsi"/>
          <w:sz w:val="32"/>
          <w:szCs w:val="32"/>
          <w:u w:val="single"/>
        </w:rPr>
        <w:t>verview of collected dataset:</w:t>
      </w:r>
    </w:p>
    <w:p w14:paraId="6B3B36C4" w14:textId="77777777" w:rsidR="00DA48E1" w:rsidRPr="00DA48E1" w:rsidRDefault="00DA48E1" w:rsidP="00DA48E1">
      <w:pPr>
        <w:rPr>
          <w:rFonts w:cstheme="minorHAnsi"/>
          <w:sz w:val="32"/>
          <w:szCs w:val="32"/>
        </w:rPr>
      </w:pPr>
      <w:r w:rsidRPr="00DA48E1">
        <w:rPr>
          <w:rFonts w:cstheme="minorHAnsi"/>
          <w:sz w:val="32"/>
          <w:szCs w:val="32"/>
        </w:rPr>
        <w:t>Dataset Name: A descriptive name or identifier for the dataset.</w:t>
      </w:r>
    </w:p>
    <w:p w14:paraId="73782D3C" w14:textId="77777777" w:rsidR="00DA48E1" w:rsidRPr="00DA48E1" w:rsidRDefault="00DA48E1" w:rsidP="00DA48E1">
      <w:pPr>
        <w:rPr>
          <w:rFonts w:cstheme="minorHAnsi"/>
          <w:sz w:val="32"/>
          <w:szCs w:val="32"/>
        </w:rPr>
      </w:pPr>
      <w:r w:rsidRPr="00DA48E1">
        <w:rPr>
          <w:rFonts w:cstheme="minorHAnsi"/>
          <w:sz w:val="32"/>
          <w:szCs w:val="32"/>
        </w:rPr>
        <w:t>Data Source: Information about where the data was collected or obtained from (e.g., survey tool, website, database).</w:t>
      </w:r>
    </w:p>
    <w:p w14:paraId="2B6C4B82" w14:textId="77777777" w:rsidR="00DA48E1" w:rsidRPr="00DA48E1" w:rsidRDefault="00DA48E1" w:rsidP="00DA48E1">
      <w:pPr>
        <w:rPr>
          <w:rFonts w:cstheme="minorHAnsi"/>
          <w:sz w:val="32"/>
          <w:szCs w:val="32"/>
        </w:rPr>
      </w:pPr>
      <w:r w:rsidRPr="00DA48E1">
        <w:rPr>
          <w:rFonts w:cstheme="minorHAnsi"/>
          <w:sz w:val="32"/>
          <w:szCs w:val="32"/>
        </w:rPr>
        <w:t>Date of Collection: The timeframe during which the data was collected.</w:t>
      </w:r>
    </w:p>
    <w:p w14:paraId="42F1C06D" w14:textId="77777777" w:rsidR="00DA48E1" w:rsidRPr="00DA48E1" w:rsidRDefault="00DA48E1" w:rsidP="00DA48E1">
      <w:pPr>
        <w:rPr>
          <w:rFonts w:cstheme="minorHAnsi"/>
          <w:sz w:val="32"/>
          <w:szCs w:val="32"/>
        </w:rPr>
      </w:pPr>
      <w:r w:rsidRPr="00DA48E1">
        <w:rPr>
          <w:rFonts w:cstheme="minorHAnsi"/>
          <w:sz w:val="32"/>
          <w:szCs w:val="32"/>
        </w:rPr>
        <w:t>Sample Size: The number of participants or data points in the dataset.</w:t>
      </w:r>
    </w:p>
    <w:p w14:paraId="1327BA09" w14:textId="77777777" w:rsidR="00DA48E1" w:rsidRPr="00DA48E1" w:rsidRDefault="00DA48E1" w:rsidP="00DA48E1">
      <w:pPr>
        <w:rPr>
          <w:rFonts w:cstheme="minorHAnsi"/>
          <w:sz w:val="32"/>
          <w:szCs w:val="32"/>
        </w:rPr>
      </w:pPr>
      <w:r w:rsidRPr="00DA48E1">
        <w:rPr>
          <w:rFonts w:cstheme="minorHAnsi"/>
          <w:sz w:val="32"/>
          <w:szCs w:val="32"/>
        </w:rPr>
        <w:t>Variables/Columns: A list of the different variables or columns present in the dataset, along with a brief description of each.</w:t>
      </w:r>
    </w:p>
    <w:p w14:paraId="2C85B4EB" w14:textId="77777777" w:rsidR="00DA48E1" w:rsidRPr="00DA48E1" w:rsidRDefault="00DA48E1" w:rsidP="00DA48E1">
      <w:pPr>
        <w:rPr>
          <w:rFonts w:cstheme="minorHAnsi"/>
          <w:sz w:val="32"/>
          <w:szCs w:val="32"/>
        </w:rPr>
      </w:pPr>
      <w:r w:rsidRPr="00DA48E1">
        <w:rPr>
          <w:rFonts w:cstheme="minorHAnsi"/>
          <w:sz w:val="32"/>
          <w:szCs w:val="32"/>
        </w:rPr>
        <w:t>Data Types: The data types of each variable (e.g., numerical, categorical, date, text).</w:t>
      </w:r>
    </w:p>
    <w:p w14:paraId="12D3029B" w14:textId="77777777" w:rsidR="00DA48E1" w:rsidRPr="00DA48E1" w:rsidRDefault="00DA48E1" w:rsidP="00DA48E1">
      <w:pPr>
        <w:rPr>
          <w:rFonts w:cstheme="minorHAnsi"/>
          <w:sz w:val="32"/>
          <w:szCs w:val="32"/>
        </w:rPr>
      </w:pPr>
      <w:r w:rsidRPr="00DA48E1">
        <w:rPr>
          <w:rFonts w:cstheme="minorHAnsi"/>
          <w:sz w:val="32"/>
          <w:szCs w:val="32"/>
        </w:rPr>
        <w:lastRenderedPageBreak/>
        <w:t>Missing Data: Information on any missing values within the dataset and their percentage.</w:t>
      </w:r>
    </w:p>
    <w:p w14:paraId="5B9ACF89" w14:textId="77777777" w:rsidR="00DA48E1" w:rsidRPr="00DA48E1" w:rsidRDefault="00DA48E1" w:rsidP="00DA48E1">
      <w:pPr>
        <w:rPr>
          <w:rFonts w:cstheme="minorHAnsi"/>
          <w:sz w:val="32"/>
          <w:szCs w:val="32"/>
        </w:rPr>
      </w:pPr>
      <w:r w:rsidRPr="00DA48E1">
        <w:rPr>
          <w:rFonts w:cstheme="minorHAnsi"/>
          <w:sz w:val="32"/>
          <w:szCs w:val="32"/>
        </w:rPr>
        <w:t>Data Cleaning: Any data cleaning or preprocessing steps performed on the dataset.</w:t>
      </w:r>
    </w:p>
    <w:p w14:paraId="0E71A150" w14:textId="77777777" w:rsidR="00DA48E1" w:rsidRDefault="00DA48E1" w:rsidP="00DA48E1">
      <w:pPr>
        <w:rPr>
          <w:rFonts w:cstheme="minorHAnsi"/>
          <w:sz w:val="32"/>
          <w:szCs w:val="32"/>
        </w:rPr>
      </w:pPr>
      <w:r w:rsidRPr="00DA48E1">
        <w:rPr>
          <w:rFonts w:cstheme="minorHAnsi"/>
          <w:sz w:val="32"/>
          <w:szCs w:val="32"/>
        </w:rPr>
        <w:t>Demographics: A summary of participant demographics, if applicable.</w:t>
      </w:r>
    </w:p>
    <w:p w14:paraId="6FA4774A" w14:textId="42DF5FF9" w:rsidR="00DA48E1" w:rsidRPr="00DA48E1" w:rsidRDefault="00DA48E1" w:rsidP="00DA48E1">
      <w:pPr>
        <w:rPr>
          <w:rFonts w:cstheme="minorHAnsi"/>
          <w:sz w:val="32"/>
          <w:szCs w:val="32"/>
        </w:rPr>
      </w:pPr>
      <w:r w:rsidRPr="00DA48E1">
        <w:rPr>
          <w:rFonts w:cstheme="minorHAnsi"/>
          <w:sz w:val="32"/>
          <w:szCs w:val="32"/>
        </w:rPr>
        <w:t>Key Insights: Notable findings or trends observed in the dataset.</w:t>
      </w:r>
    </w:p>
    <w:p w14:paraId="61E976BD" w14:textId="77777777" w:rsidR="00DA48E1" w:rsidRPr="00DA48E1" w:rsidRDefault="00DA48E1" w:rsidP="00DA48E1">
      <w:pPr>
        <w:rPr>
          <w:rFonts w:cstheme="minorHAnsi"/>
          <w:sz w:val="32"/>
          <w:szCs w:val="32"/>
        </w:rPr>
      </w:pPr>
      <w:r w:rsidRPr="00DA48E1">
        <w:rPr>
          <w:rFonts w:cstheme="minorHAnsi"/>
          <w:sz w:val="32"/>
          <w:szCs w:val="32"/>
        </w:rPr>
        <w:t>Data Privacy: Information about data privacy measures taken to protect the participants' identities and confidentiality.</w:t>
      </w:r>
    </w:p>
    <w:p w14:paraId="23A701EF" w14:textId="5FA91866" w:rsidR="00DA48E1" w:rsidRDefault="00DA48E1" w:rsidP="00DA48E1">
      <w:pPr>
        <w:rPr>
          <w:rFonts w:cstheme="minorHAnsi"/>
          <w:sz w:val="32"/>
          <w:szCs w:val="32"/>
        </w:rPr>
      </w:pPr>
      <w:r w:rsidRPr="00DA48E1">
        <w:rPr>
          <w:rFonts w:cstheme="minorHAnsi"/>
          <w:sz w:val="32"/>
          <w:szCs w:val="32"/>
        </w:rPr>
        <w:t>Research Objective: A reminder of the research objective or purpose of the data collection.</w:t>
      </w:r>
    </w:p>
    <w:p w14:paraId="72D5C2B4" w14:textId="5E28C334" w:rsidR="00DA48E1" w:rsidRDefault="00DA48E1" w:rsidP="00DA48E1">
      <w:pPr>
        <w:rPr>
          <w:rFonts w:cstheme="minorHAnsi"/>
          <w:b/>
          <w:bCs/>
          <w:sz w:val="36"/>
          <w:szCs w:val="36"/>
        </w:rPr>
      </w:pPr>
      <w:r w:rsidRPr="00DA48E1">
        <w:rPr>
          <w:rFonts w:cstheme="minorHAnsi"/>
          <w:b/>
          <w:bCs/>
          <w:sz w:val="36"/>
          <w:szCs w:val="36"/>
        </w:rPr>
        <w:t>Discussion:</w:t>
      </w:r>
    </w:p>
    <w:p w14:paraId="6245279C" w14:textId="77777777" w:rsidR="00DA48E1" w:rsidRDefault="00DA48E1" w:rsidP="00DA48E1">
      <w:pPr>
        <w:rPr>
          <w:rFonts w:cstheme="minorHAnsi"/>
          <w:sz w:val="28"/>
          <w:szCs w:val="28"/>
        </w:rPr>
      </w:pPr>
      <w:r w:rsidRPr="00DA48E1">
        <w:rPr>
          <w:rFonts w:cstheme="minorHAnsi"/>
          <w:sz w:val="28"/>
          <w:szCs w:val="28"/>
        </w:rPr>
        <w:t>Publish the Report:</w:t>
      </w:r>
    </w:p>
    <w:p w14:paraId="04663C10" w14:textId="7BA0C8D2" w:rsidR="00DA48E1" w:rsidRPr="00DA48E1" w:rsidRDefault="00DA48E1" w:rsidP="00DA48E1">
      <w:pPr>
        <w:rPr>
          <w:rFonts w:cstheme="minorHAnsi"/>
          <w:sz w:val="28"/>
          <w:szCs w:val="28"/>
        </w:rPr>
      </w:pPr>
      <w:r w:rsidRPr="00DA48E1">
        <w:rPr>
          <w:rFonts w:cstheme="minorHAnsi"/>
          <w:sz w:val="28"/>
          <w:szCs w:val="28"/>
        </w:rPr>
        <w:t>Create your data visualizations and reports in Power BI Desktop.</w:t>
      </w:r>
    </w:p>
    <w:p w14:paraId="611AE4E9" w14:textId="77777777" w:rsidR="00DA48E1" w:rsidRPr="00DA48E1" w:rsidRDefault="00DA48E1" w:rsidP="00DA48E1">
      <w:pPr>
        <w:rPr>
          <w:rFonts w:cstheme="minorHAnsi"/>
          <w:sz w:val="28"/>
          <w:szCs w:val="28"/>
        </w:rPr>
      </w:pPr>
      <w:r w:rsidRPr="00DA48E1">
        <w:rPr>
          <w:rFonts w:cstheme="minorHAnsi"/>
          <w:sz w:val="28"/>
          <w:szCs w:val="28"/>
        </w:rPr>
        <w:t>Publish the report to the Power BI service. This will make the report accessible to users with whom you want to collaborate.</w:t>
      </w:r>
    </w:p>
    <w:p w14:paraId="5FCCBA33" w14:textId="77777777" w:rsidR="00DA48E1" w:rsidRPr="00DA48E1" w:rsidRDefault="00DA48E1" w:rsidP="00DA48E1">
      <w:pPr>
        <w:rPr>
          <w:rFonts w:cstheme="minorHAnsi"/>
          <w:sz w:val="28"/>
          <w:szCs w:val="28"/>
        </w:rPr>
      </w:pPr>
      <w:r w:rsidRPr="00DA48E1">
        <w:rPr>
          <w:rFonts w:cstheme="minorHAnsi"/>
          <w:sz w:val="28"/>
          <w:szCs w:val="28"/>
        </w:rPr>
        <w:t>Share the Report:</w:t>
      </w:r>
    </w:p>
    <w:p w14:paraId="08A1E51C" w14:textId="77777777" w:rsidR="00DA48E1" w:rsidRDefault="00DA48E1" w:rsidP="00DA48E1">
      <w:pPr>
        <w:rPr>
          <w:rFonts w:cstheme="minorHAnsi"/>
          <w:sz w:val="28"/>
          <w:szCs w:val="28"/>
        </w:rPr>
      </w:pPr>
      <w:r w:rsidRPr="00DA48E1">
        <w:rPr>
          <w:rFonts w:cstheme="minorHAnsi"/>
          <w:sz w:val="28"/>
          <w:szCs w:val="28"/>
        </w:rPr>
        <w:t>Share the link to the report with the stakeholders or team members you want to involve in the discussion.</w:t>
      </w:r>
    </w:p>
    <w:p w14:paraId="3BF143FB" w14:textId="27412129" w:rsidR="00DA48E1" w:rsidRPr="00DA48E1" w:rsidRDefault="00DA48E1" w:rsidP="00DA48E1">
      <w:pPr>
        <w:rPr>
          <w:rFonts w:cstheme="minorHAnsi"/>
          <w:sz w:val="28"/>
          <w:szCs w:val="28"/>
        </w:rPr>
      </w:pPr>
      <w:r w:rsidRPr="00DA48E1">
        <w:rPr>
          <w:rFonts w:cstheme="minorHAnsi"/>
          <w:sz w:val="28"/>
          <w:szCs w:val="28"/>
        </w:rPr>
        <w:t>Real-time Collaboration:</w:t>
      </w:r>
    </w:p>
    <w:p w14:paraId="75EF6909" w14:textId="77777777" w:rsidR="00DA48E1" w:rsidRDefault="00DA48E1" w:rsidP="00DA48E1">
      <w:pPr>
        <w:rPr>
          <w:rFonts w:cstheme="minorHAnsi"/>
          <w:sz w:val="28"/>
          <w:szCs w:val="28"/>
        </w:rPr>
      </w:pPr>
      <w:r w:rsidRPr="00DA48E1">
        <w:rPr>
          <w:rFonts w:cstheme="minorHAnsi"/>
          <w:sz w:val="28"/>
          <w:szCs w:val="28"/>
        </w:rPr>
        <w:t>Users with edit permissions can open the report in the Power BI service and interact with the visualizations.</w:t>
      </w:r>
    </w:p>
    <w:p w14:paraId="28C73B6F" w14:textId="1A101481" w:rsidR="00DA48E1" w:rsidRPr="00DA48E1" w:rsidRDefault="00DA48E1" w:rsidP="00DA48E1">
      <w:pPr>
        <w:rPr>
          <w:rFonts w:cstheme="minorHAnsi"/>
          <w:sz w:val="28"/>
          <w:szCs w:val="28"/>
        </w:rPr>
      </w:pPr>
      <w:r w:rsidRPr="00DA48E1">
        <w:rPr>
          <w:rFonts w:cstheme="minorHAnsi"/>
          <w:sz w:val="28"/>
          <w:szCs w:val="28"/>
        </w:rPr>
        <w:t>Commenting and Discussion:</w:t>
      </w:r>
    </w:p>
    <w:p w14:paraId="182EDD3B" w14:textId="06618EE9" w:rsidR="00DA48E1" w:rsidRPr="00DA48E1" w:rsidRDefault="00DA48E1" w:rsidP="00DA48E1">
      <w:pPr>
        <w:rPr>
          <w:rFonts w:cstheme="minorHAnsi"/>
          <w:sz w:val="28"/>
          <w:szCs w:val="28"/>
        </w:rPr>
      </w:pPr>
      <w:r w:rsidRPr="00DA48E1">
        <w:rPr>
          <w:rFonts w:cstheme="minorHAnsi"/>
          <w:sz w:val="28"/>
          <w:szCs w:val="28"/>
        </w:rPr>
        <w:t>In the Power BI service, users can use the comment feature to start discussions about specific insights or visualizations.</w:t>
      </w:r>
    </w:p>
    <w:p w14:paraId="58E9DC3A" w14:textId="77777777" w:rsidR="00DA48E1" w:rsidRPr="00DA48E1" w:rsidRDefault="00DA48E1" w:rsidP="00DA48E1">
      <w:pPr>
        <w:rPr>
          <w:rFonts w:cstheme="minorHAnsi"/>
          <w:sz w:val="28"/>
          <w:szCs w:val="28"/>
        </w:rPr>
      </w:pPr>
      <w:r w:rsidRPr="00DA48E1">
        <w:rPr>
          <w:rFonts w:cstheme="minorHAnsi"/>
          <w:sz w:val="28"/>
          <w:szCs w:val="28"/>
        </w:rPr>
        <w:t>Tagging and Notifications:</w:t>
      </w:r>
    </w:p>
    <w:p w14:paraId="3F3DDDAE" w14:textId="77777777" w:rsidR="00DA48E1" w:rsidRPr="00DA48E1" w:rsidRDefault="00DA48E1" w:rsidP="00DA48E1">
      <w:pPr>
        <w:rPr>
          <w:rFonts w:cstheme="minorHAnsi"/>
          <w:sz w:val="28"/>
          <w:szCs w:val="28"/>
        </w:rPr>
      </w:pPr>
      <w:r w:rsidRPr="00DA48E1">
        <w:rPr>
          <w:rFonts w:cstheme="minorHAnsi"/>
          <w:sz w:val="28"/>
          <w:szCs w:val="28"/>
        </w:rPr>
        <w:t>Users can tag specific individuals using the '@' symbol in comments to draw their attention to a particular insight or question.</w:t>
      </w:r>
    </w:p>
    <w:p w14:paraId="74DA70E0" w14:textId="77777777" w:rsidR="00DA48E1" w:rsidRPr="00DA48E1" w:rsidRDefault="00DA48E1" w:rsidP="00DA48E1">
      <w:pPr>
        <w:rPr>
          <w:rFonts w:cstheme="minorHAnsi"/>
          <w:sz w:val="28"/>
          <w:szCs w:val="28"/>
        </w:rPr>
      </w:pPr>
      <w:r w:rsidRPr="00DA48E1">
        <w:rPr>
          <w:rFonts w:cstheme="minorHAnsi"/>
          <w:sz w:val="28"/>
          <w:szCs w:val="28"/>
        </w:rPr>
        <w:t>Exploring Data Together:</w:t>
      </w:r>
    </w:p>
    <w:p w14:paraId="78E25B37" w14:textId="77777777" w:rsidR="00DA48E1" w:rsidRPr="00DA48E1" w:rsidRDefault="00DA48E1" w:rsidP="00DA48E1">
      <w:pPr>
        <w:rPr>
          <w:rFonts w:cstheme="minorHAnsi"/>
          <w:sz w:val="28"/>
          <w:szCs w:val="28"/>
        </w:rPr>
      </w:pPr>
      <w:r w:rsidRPr="00DA48E1">
        <w:rPr>
          <w:rFonts w:cstheme="minorHAnsi"/>
          <w:sz w:val="28"/>
          <w:szCs w:val="28"/>
        </w:rPr>
        <w:lastRenderedPageBreak/>
        <w:t>During the discussion, users can explore the data together using filters, slicers, and drill-down capabilities in Power BI.</w:t>
      </w:r>
    </w:p>
    <w:p w14:paraId="6B596240" w14:textId="77777777" w:rsidR="004D3050" w:rsidRDefault="00DA48E1" w:rsidP="00DA48E1">
      <w:pPr>
        <w:rPr>
          <w:rFonts w:cstheme="minorHAnsi"/>
          <w:sz w:val="28"/>
          <w:szCs w:val="28"/>
        </w:rPr>
      </w:pPr>
      <w:r w:rsidRPr="00DA48E1">
        <w:rPr>
          <w:rFonts w:cstheme="minorHAnsi"/>
          <w:sz w:val="28"/>
          <w:szCs w:val="28"/>
        </w:rPr>
        <w:t>Iterative Analysis and Updates:</w:t>
      </w:r>
    </w:p>
    <w:p w14:paraId="2180898D" w14:textId="6C5DF3A8" w:rsidR="00DA48E1" w:rsidRPr="00DA48E1" w:rsidRDefault="00DA48E1" w:rsidP="00DA48E1">
      <w:pPr>
        <w:rPr>
          <w:rFonts w:cstheme="minorHAnsi"/>
          <w:sz w:val="28"/>
          <w:szCs w:val="28"/>
        </w:rPr>
      </w:pPr>
      <w:r w:rsidRPr="00DA48E1">
        <w:rPr>
          <w:rFonts w:cstheme="minorHAnsi"/>
          <w:sz w:val="28"/>
          <w:szCs w:val="28"/>
        </w:rPr>
        <w:t>Based on the discussions and feedback, you can make iterative updates to the report to enhance the insights and address specific queries or concerns.</w:t>
      </w:r>
    </w:p>
    <w:p w14:paraId="5B299BB8" w14:textId="77777777" w:rsidR="00DA48E1" w:rsidRPr="00DA48E1" w:rsidRDefault="00DA48E1" w:rsidP="00DA48E1">
      <w:pPr>
        <w:rPr>
          <w:rFonts w:cstheme="minorHAnsi"/>
          <w:sz w:val="28"/>
          <w:szCs w:val="28"/>
        </w:rPr>
      </w:pPr>
      <w:r w:rsidRPr="00DA48E1">
        <w:rPr>
          <w:rFonts w:cstheme="minorHAnsi"/>
          <w:sz w:val="28"/>
          <w:szCs w:val="28"/>
        </w:rPr>
        <w:t>Collaboration Security:</w:t>
      </w:r>
    </w:p>
    <w:p w14:paraId="42047D8F" w14:textId="649A507B" w:rsidR="00DA48E1" w:rsidRDefault="00DA48E1" w:rsidP="004D3050">
      <w:pPr>
        <w:rPr>
          <w:rFonts w:cstheme="minorHAnsi"/>
          <w:sz w:val="28"/>
          <w:szCs w:val="28"/>
        </w:rPr>
      </w:pPr>
      <w:r w:rsidRPr="00DA48E1">
        <w:rPr>
          <w:rFonts w:cstheme="minorHAnsi"/>
          <w:sz w:val="28"/>
          <w:szCs w:val="28"/>
        </w:rPr>
        <w:t>Ensure that users have the appropriate permissions to access and interact with the report.</w:t>
      </w:r>
    </w:p>
    <w:p w14:paraId="34F3B804" w14:textId="52A62B4C" w:rsidR="004D3050" w:rsidRDefault="004D3050" w:rsidP="004D3050">
      <w:pPr>
        <w:rPr>
          <w:rFonts w:cstheme="minorHAnsi"/>
          <w:b/>
          <w:bCs/>
          <w:sz w:val="36"/>
          <w:szCs w:val="36"/>
        </w:rPr>
      </w:pPr>
      <w:r w:rsidRPr="004D3050">
        <w:rPr>
          <w:rFonts w:cstheme="minorHAnsi"/>
          <w:b/>
          <w:bCs/>
          <w:sz w:val="36"/>
          <w:szCs w:val="36"/>
        </w:rPr>
        <w:t>Interpretation of Survey Findings:</w:t>
      </w:r>
    </w:p>
    <w:p w14:paraId="09F6D411" w14:textId="6C4E6590" w:rsidR="004D3050" w:rsidRPr="004D3050" w:rsidRDefault="004D3050" w:rsidP="004D3050">
      <w:pPr>
        <w:rPr>
          <w:rFonts w:cstheme="minorHAnsi"/>
          <w:sz w:val="28"/>
          <w:szCs w:val="28"/>
        </w:rPr>
      </w:pPr>
      <w:r>
        <w:rPr>
          <w:rFonts w:cstheme="minorHAnsi"/>
          <w:sz w:val="28"/>
          <w:szCs w:val="28"/>
        </w:rPr>
        <w:t>1.</w:t>
      </w:r>
      <w:r w:rsidRPr="004D3050">
        <w:rPr>
          <w:rFonts w:cstheme="minorHAnsi"/>
          <w:sz w:val="28"/>
          <w:szCs w:val="28"/>
        </w:rPr>
        <w:t>Data Preparation:</w:t>
      </w:r>
    </w:p>
    <w:p w14:paraId="6E2EBA42" w14:textId="77777777" w:rsidR="004D3050" w:rsidRPr="004D3050" w:rsidRDefault="004D3050" w:rsidP="004D3050">
      <w:pPr>
        <w:rPr>
          <w:rFonts w:cstheme="minorHAnsi"/>
          <w:sz w:val="28"/>
          <w:szCs w:val="28"/>
        </w:rPr>
      </w:pPr>
      <w:r w:rsidRPr="004D3050">
        <w:rPr>
          <w:rFonts w:cstheme="minorHAnsi"/>
          <w:sz w:val="28"/>
          <w:szCs w:val="28"/>
        </w:rPr>
        <w:t>Import the survey data into Power BI, ensuring that it is in a clean and structured format for analysis.</w:t>
      </w:r>
    </w:p>
    <w:p w14:paraId="1D3F16EA" w14:textId="5D2B71AF" w:rsidR="004D3050" w:rsidRPr="004D3050" w:rsidRDefault="004D3050" w:rsidP="004D3050">
      <w:pPr>
        <w:rPr>
          <w:rFonts w:cstheme="minorHAnsi"/>
          <w:sz w:val="28"/>
          <w:szCs w:val="28"/>
        </w:rPr>
      </w:pPr>
      <w:r>
        <w:rPr>
          <w:rFonts w:cstheme="minorHAnsi"/>
          <w:sz w:val="28"/>
          <w:szCs w:val="28"/>
        </w:rPr>
        <w:t>2.</w:t>
      </w:r>
      <w:r w:rsidRPr="004D3050">
        <w:rPr>
          <w:rFonts w:cstheme="minorHAnsi"/>
          <w:sz w:val="28"/>
          <w:szCs w:val="28"/>
        </w:rPr>
        <w:t>Visualizations:</w:t>
      </w:r>
    </w:p>
    <w:p w14:paraId="34ACACBB" w14:textId="56EEFAA1" w:rsidR="004D3050" w:rsidRPr="004D3050" w:rsidRDefault="004D3050" w:rsidP="004D3050">
      <w:pPr>
        <w:rPr>
          <w:rFonts w:cstheme="minorHAnsi"/>
          <w:sz w:val="28"/>
          <w:szCs w:val="28"/>
        </w:rPr>
      </w:pPr>
      <w:r w:rsidRPr="004D3050">
        <w:rPr>
          <w:rFonts w:cstheme="minorHAnsi"/>
          <w:sz w:val="28"/>
          <w:szCs w:val="28"/>
        </w:rPr>
        <w:t>Create various visualizations in Power BI to present the survey findings effectively. Common visualizations include bar charts, pie charts, line charts, and tables.</w:t>
      </w:r>
      <w:r>
        <w:rPr>
          <w:rFonts w:cstheme="minorHAnsi"/>
          <w:sz w:val="28"/>
          <w:szCs w:val="28"/>
        </w:rPr>
        <w:t xml:space="preserve"> </w:t>
      </w:r>
      <w:r w:rsidRPr="004D3050">
        <w:rPr>
          <w:rFonts w:cstheme="minorHAnsi"/>
          <w:sz w:val="28"/>
          <w:szCs w:val="28"/>
        </w:rPr>
        <w:t>Utilize Power BI's visualization tools to customize the appearance and layout of the visuals to make them clear and informative.</w:t>
      </w:r>
    </w:p>
    <w:p w14:paraId="5F6B5D92" w14:textId="4D7E361E" w:rsidR="004D3050" w:rsidRPr="004D3050" w:rsidRDefault="004D3050" w:rsidP="004D3050">
      <w:pPr>
        <w:rPr>
          <w:rFonts w:cstheme="minorHAnsi"/>
          <w:sz w:val="28"/>
          <w:szCs w:val="28"/>
        </w:rPr>
      </w:pPr>
      <w:r>
        <w:rPr>
          <w:rFonts w:cstheme="minorHAnsi"/>
          <w:sz w:val="28"/>
          <w:szCs w:val="28"/>
        </w:rPr>
        <w:t>3.</w:t>
      </w:r>
      <w:r w:rsidRPr="004D3050">
        <w:rPr>
          <w:rFonts w:cstheme="minorHAnsi"/>
          <w:sz w:val="28"/>
          <w:szCs w:val="28"/>
        </w:rPr>
        <w:t>Data Filters:</w:t>
      </w:r>
    </w:p>
    <w:p w14:paraId="3134B6B6" w14:textId="77777777" w:rsidR="004D3050" w:rsidRPr="004D3050" w:rsidRDefault="004D3050" w:rsidP="004D3050">
      <w:pPr>
        <w:rPr>
          <w:rFonts w:cstheme="minorHAnsi"/>
          <w:sz w:val="28"/>
          <w:szCs w:val="28"/>
        </w:rPr>
      </w:pPr>
      <w:r w:rsidRPr="004D3050">
        <w:rPr>
          <w:rFonts w:cstheme="minorHAnsi"/>
          <w:sz w:val="28"/>
          <w:szCs w:val="28"/>
        </w:rPr>
        <w:t>Use slicers or filters in Power BI to interactively explore the data and gain insights based on different criteria (e.g., demographic groups, responses to specific questions).</w:t>
      </w:r>
    </w:p>
    <w:p w14:paraId="4E523B55" w14:textId="2AE9C36A" w:rsidR="004D3050" w:rsidRPr="004D3050" w:rsidRDefault="004D3050" w:rsidP="004D3050">
      <w:pPr>
        <w:rPr>
          <w:rFonts w:cstheme="minorHAnsi"/>
          <w:sz w:val="28"/>
          <w:szCs w:val="28"/>
        </w:rPr>
      </w:pPr>
      <w:r>
        <w:rPr>
          <w:rFonts w:cstheme="minorHAnsi"/>
          <w:sz w:val="28"/>
          <w:szCs w:val="28"/>
        </w:rPr>
        <w:t>4.</w:t>
      </w:r>
      <w:r w:rsidRPr="004D3050">
        <w:rPr>
          <w:rFonts w:cstheme="minorHAnsi"/>
          <w:sz w:val="28"/>
          <w:szCs w:val="28"/>
        </w:rPr>
        <w:t>Cross-tabulation and Comparison:</w:t>
      </w:r>
    </w:p>
    <w:p w14:paraId="7B4F9910" w14:textId="782DBA74" w:rsidR="004D3050" w:rsidRPr="004D3050" w:rsidRDefault="004D3050" w:rsidP="004D3050">
      <w:pPr>
        <w:rPr>
          <w:rFonts w:cstheme="minorHAnsi"/>
          <w:sz w:val="28"/>
          <w:szCs w:val="28"/>
        </w:rPr>
      </w:pPr>
      <w:r w:rsidRPr="004D3050">
        <w:rPr>
          <w:rFonts w:cstheme="minorHAnsi"/>
          <w:sz w:val="28"/>
          <w:szCs w:val="28"/>
        </w:rPr>
        <w:t>Conduct cross-tabulations to analy</w:t>
      </w:r>
      <w:r>
        <w:rPr>
          <w:rFonts w:cstheme="minorHAnsi"/>
          <w:sz w:val="28"/>
          <w:szCs w:val="28"/>
        </w:rPr>
        <w:t>s</w:t>
      </w:r>
      <w:r w:rsidRPr="004D3050">
        <w:rPr>
          <w:rFonts w:cstheme="minorHAnsi"/>
          <w:sz w:val="28"/>
          <w:szCs w:val="28"/>
        </w:rPr>
        <w:t>e relationships between different variables. For example, compare responses across different demographic groups or survey questions.</w:t>
      </w:r>
    </w:p>
    <w:p w14:paraId="37AFE24A" w14:textId="77777777" w:rsidR="004D3050" w:rsidRPr="004D3050" w:rsidRDefault="004D3050" w:rsidP="004D3050">
      <w:pPr>
        <w:rPr>
          <w:rFonts w:cstheme="minorHAnsi"/>
          <w:sz w:val="28"/>
          <w:szCs w:val="28"/>
        </w:rPr>
      </w:pPr>
      <w:r w:rsidRPr="004D3050">
        <w:rPr>
          <w:rFonts w:cstheme="minorHAnsi"/>
          <w:sz w:val="28"/>
          <w:szCs w:val="28"/>
        </w:rPr>
        <w:t>Identify trends and patterns in the data through comparisons.</w:t>
      </w:r>
    </w:p>
    <w:p w14:paraId="718904E0" w14:textId="5C616048" w:rsidR="004D3050" w:rsidRPr="004D3050" w:rsidRDefault="004D3050" w:rsidP="004D3050">
      <w:pPr>
        <w:rPr>
          <w:rFonts w:cstheme="minorHAnsi"/>
          <w:sz w:val="28"/>
          <w:szCs w:val="28"/>
        </w:rPr>
      </w:pPr>
      <w:r>
        <w:rPr>
          <w:rFonts w:cstheme="minorHAnsi"/>
          <w:sz w:val="28"/>
          <w:szCs w:val="28"/>
        </w:rPr>
        <w:t>5.</w:t>
      </w:r>
      <w:r w:rsidRPr="004D3050">
        <w:rPr>
          <w:rFonts w:cstheme="minorHAnsi"/>
          <w:sz w:val="28"/>
          <w:szCs w:val="28"/>
        </w:rPr>
        <w:t>Key Insights:</w:t>
      </w:r>
    </w:p>
    <w:p w14:paraId="1F758966" w14:textId="7D3CB60F" w:rsidR="004D3050" w:rsidRPr="004D3050" w:rsidRDefault="004D3050" w:rsidP="004D3050">
      <w:pPr>
        <w:rPr>
          <w:rFonts w:cstheme="minorHAnsi"/>
          <w:sz w:val="28"/>
          <w:szCs w:val="28"/>
        </w:rPr>
      </w:pPr>
      <w:r w:rsidRPr="004D3050">
        <w:rPr>
          <w:rFonts w:cstheme="minorHAnsi"/>
          <w:sz w:val="28"/>
          <w:szCs w:val="28"/>
        </w:rPr>
        <w:t>Look for significant findings and key insights from the data. What are the main takeaways from the survey responses? Are there any surprising or unexpected results?</w:t>
      </w:r>
    </w:p>
    <w:p w14:paraId="7B24DFF3" w14:textId="46948546" w:rsidR="004D3050" w:rsidRPr="004D3050" w:rsidRDefault="00C44AA5" w:rsidP="004D3050">
      <w:pPr>
        <w:rPr>
          <w:rFonts w:cstheme="minorHAnsi"/>
          <w:sz w:val="28"/>
          <w:szCs w:val="28"/>
        </w:rPr>
      </w:pPr>
      <w:r>
        <w:rPr>
          <w:rFonts w:cstheme="minorHAnsi"/>
          <w:sz w:val="28"/>
          <w:szCs w:val="28"/>
        </w:rPr>
        <w:lastRenderedPageBreak/>
        <w:t>6.</w:t>
      </w:r>
      <w:r w:rsidR="004D3050" w:rsidRPr="004D3050">
        <w:rPr>
          <w:rFonts w:cstheme="minorHAnsi"/>
          <w:sz w:val="28"/>
          <w:szCs w:val="28"/>
        </w:rPr>
        <w:t>Drill-Down Analysis:</w:t>
      </w:r>
    </w:p>
    <w:p w14:paraId="18B5D844" w14:textId="77777777" w:rsidR="004D3050" w:rsidRPr="004D3050" w:rsidRDefault="004D3050" w:rsidP="004D3050">
      <w:pPr>
        <w:rPr>
          <w:rFonts w:cstheme="minorHAnsi"/>
          <w:sz w:val="28"/>
          <w:szCs w:val="28"/>
        </w:rPr>
      </w:pPr>
      <w:r w:rsidRPr="004D3050">
        <w:rPr>
          <w:rFonts w:cstheme="minorHAnsi"/>
          <w:sz w:val="28"/>
          <w:szCs w:val="28"/>
        </w:rPr>
        <w:t>Use drill-down features in Power BI to investigate details at a more granular level. For example, drill down from an overall summary to specific responses from individual participants.</w:t>
      </w:r>
    </w:p>
    <w:p w14:paraId="13367595" w14:textId="3620C70A" w:rsidR="004D3050" w:rsidRPr="004D3050" w:rsidRDefault="00C44AA5" w:rsidP="004D3050">
      <w:pPr>
        <w:rPr>
          <w:rFonts w:cstheme="minorHAnsi"/>
          <w:sz w:val="28"/>
          <w:szCs w:val="28"/>
        </w:rPr>
      </w:pPr>
      <w:r>
        <w:rPr>
          <w:rFonts w:cstheme="minorHAnsi"/>
          <w:sz w:val="28"/>
          <w:szCs w:val="28"/>
        </w:rPr>
        <w:t>7.</w:t>
      </w:r>
      <w:r w:rsidR="004D3050" w:rsidRPr="004D3050">
        <w:rPr>
          <w:rFonts w:cstheme="minorHAnsi"/>
          <w:sz w:val="28"/>
          <w:szCs w:val="28"/>
        </w:rPr>
        <w:t>Storytelling:</w:t>
      </w:r>
    </w:p>
    <w:p w14:paraId="2E392D3D" w14:textId="4929D291" w:rsidR="004D3050" w:rsidRPr="004D3050" w:rsidRDefault="004D3050" w:rsidP="004D3050">
      <w:pPr>
        <w:rPr>
          <w:rFonts w:cstheme="minorHAnsi"/>
          <w:sz w:val="28"/>
          <w:szCs w:val="28"/>
        </w:rPr>
      </w:pPr>
      <w:r w:rsidRPr="004D3050">
        <w:rPr>
          <w:rFonts w:cstheme="minorHAnsi"/>
          <w:sz w:val="28"/>
          <w:szCs w:val="28"/>
        </w:rPr>
        <w:t>Create a narrative around the survey findings. Use text boxes, titles, and annotations in Power BI to tell a compelling data-driven story.</w:t>
      </w:r>
    </w:p>
    <w:p w14:paraId="62894457" w14:textId="1B0C22A9" w:rsidR="004D3050" w:rsidRPr="004D3050" w:rsidRDefault="00C44AA5" w:rsidP="004D3050">
      <w:pPr>
        <w:rPr>
          <w:rFonts w:cstheme="minorHAnsi"/>
          <w:sz w:val="28"/>
          <w:szCs w:val="28"/>
        </w:rPr>
      </w:pPr>
      <w:r>
        <w:rPr>
          <w:rFonts w:cstheme="minorHAnsi"/>
          <w:sz w:val="28"/>
          <w:szCs w:val="28"/>
        </w:rPr>
        <w:t>8.</w:t>
      </w:r>
      <w:r w:rsidR="004D3050" w:rsidRPr="004D3050">
        <w:rPr>
          <w:rFonts w:cstheme="minorHAnsi"/>
          <w:sz w:val="28"/>
          <w:szCs w:val="28"/>
        </w:rPr>
        <w:t>Data Validation:</w:t>
      </w:r>
    </w:p>
    <w:p w14:paraId="3F67DD19" w14:textId="77777777" w:rsidR="004D3050" w:rsidRPr="004D3050" w:rsidRDefault="004D3050" w:rsidP="004D3050">
      <w:pPr>
        <w:rPr>
          <w:rFonts w:cstheme="minorHAnsi"/>
          <w:sz w:val="28"/>
          <w:szCs w:val="28"/>
        </w:rPr>
      </w:pPr>
      <w:r w:rsidRPr="004D3050">
        <w:rPr>
          <w:rFonts w:cstheme="minorHAnsi"/>
          <w:sz w:val="28"/>
          <w:szCs w:val="28"/>
        </w:rPr>
        <w:t>Check the validity of the survey findings. Are the conclusions supported by robust data, or are there any potential biases that may impact the interpretation?</w:t>
      </w:r>
    </w:p>
    <w:p w14:paraId="0E99EC1D" w14:textId="2C15E199" w:rsidR="004D3050" w:rsidRPr="004D3050" w:rsidRDefault="00C44AA5" w:rsidP="004D3050">
      <w:pPr>
        <w:rPr>
          <w:rFonts w:cstheme="minorHAnsi"/>
          <w:sz w:val="28"/>
          <w:szCs w:val="28"/>
        </w:rPr>
      </w:pPr>
      <w:r>
        <w:rPr>
          <w:rFonts w:cstheme="minorHAnsi"/>
          <w:sz w:val="28"/>
          <w:szCs w:val="28"/>
        </w:rPr>
        <w:t>9.</w:t>
      </w:r>
      <w:r w:rsidR="004D3050" w:rsidRPr="004D3050">
        <w:rPr>
          <w:rFonts w:cstheme="minorHAnsi"/>
          <w:sz w:val="28"/>
          <w:szCs w:val="28"/>
        </w:rPr>
        <w:t>Share and Collaborate:</w:t>
      </w:r>
    </w:p>
    <w:p w14:paraId="28EE6C4D" w14:textId="77777777" w:rsidR="004D3050" w:rsidRPr="004D3050" w:rsidRDefault="004D3050" w:rsidP="004D3050">
      <w:pPr>
        <w:rPr>
          <w:rFonts w:cstheme="minorHAnsi"/>
          <w:sz w:val="28"/>
          <w:szCs w:val="28"/>
        </w:rPr>
      </w:pPr>
      <w:r w:rsidRPr="004D3050">
        <w:rPr>
          <w:rFonts w:cstheme="minorHAnsi"/>
          <w:sz w:val="28"/>
          <w:szCs w:val="28"/>
        </w:rPr>
        <w:t>Share the Power BI report containing the survey findings with stakeholders and colleagues.</w:t>
      </w:r>
    </w:p>
    <w:p w14:paraId="4ECE1E8D" w14:textId="5DD725BC" w:rsidR="004D3050" w:rsidRPr="004D3050" w:rsidRDefault="00C44AA5" w:rsidP="004D3050">
      <w:pPr>
        <w:rPr>
          <w:rFonts w:cstheme="minorHAnsi"/>
          <w:sz w:val="28"/>
          <w:szCs w:val="28"/>
        </w:rPr>
      </w:pPr>
      <w:r>
        <w:rPr>
          <w:rFonts w:cstheme="minorHAnsi"/>
          <w:sz w:val="28"/>
          <w:szCs w:val="28"/>
        </w:rPr>
        <w:t>10.</w:t>
      </w:r>
      <w:r w:rsidR="004D3050" w:rsidRPr="004D3050">
        <w:rPr>
          <w:rFonts w:cstheme="minorHAnsi"/>
          <w:sz w:val="28"/>
          <w:szCs w:val="28"/>
        </w:rPr>
        <w:t>Recommendations:</w:t>
      </w:r>
    </w:p>
    <w:p w14:paraId="730BED4C" w14:textId="77777777" w:rsidR="004D3050" w:rsidRPr="004D3050" w:rsidRDefault="004D3050" w:rsidP="004D3050">
      <w:pPr>
        <w:rPr>
          <w:rFonts w:cstheme="minorHAnsi"/>
          <w:sz w:val="28"/>
          <w:szCs w:val="28"/>
        </w:rPr>
      </w:pPr>
      <w:r w:rsidRPr="004D3050">
        <w:rPr>
          <w:rFonts w:cstheme="minorHAnsi"/>
          <w:sz w:val="28"/>
          <w:szCs w:val="28"/>
        </w:rPr>
        <w:t>Based on the interpretation of the survey findings, propose actionable recommendations or next steps.</w:t>
      </w:r>
    </w:p>
    <w:p w14:paraId="4151B296" w14:textId="706489CD" w:rsidR="00DA48E1" w:rsidRDefault="00C44AA5" w:rsidP="00C44AA5">
      <w:pPr>
        <w:rPr>
          <w:rFonts w:cstheme="minorHAnsi"/>
          <w:b/>
          <w:bCs/>
          <w:sz w:val="36"/>
          <w:szCs w:val="36"/>
        </w:rPr>
      </w:pPr>
      <w:r w:rsidRPr="00C44AA5">
        <w:rPr>
          <w:rFonts w:cstheme="minorHAnsi"/>
          <w:b/>
          <w:bCs/>
          <w:sz w:val="36"/>
          <w:szCs w:val="36"/>
        </w:rPr>
        <w:t>Comparing with Existing Literature:</w:t>
      </w:r>
    </w:p>
    <w:p w14:paraId="073FCDA9" w14:textId="1BABE870" w:rsidR="00C44AA5" w:rsidRDefault="00C44AA5" w:rsidP="00C44AA5">
      <w:pPr>
        <w:rPr>
          <w:rFonts w:cstheme="minorHAnsi"/>
          <w:sz w:val="28"/>
          <w:szCs w:val="28"/>
        </w:rPr>
      </w:pPr>
      <w:r w:rsidRPr="00C44AA5">
        <w:rPr>
          <w:rFonts w:cstheme="minorHAnsi"/>
          <w:sz w:val="28"/>
          <w:szCs w:val="28"/>
        </w:rPr>
        <w:t>Power BI's existing features complement the survey findings interpretation process by providing a comprehensive and flexible platform for data analysis, visualization, collaboration, and storytelling. These features empower users to make data-driven decisions based on survey insights and integrate survey data seamlessly with other business intelligence data. Keep in mind that Power BI may have introduced new features and enhancements beyond my knowledge cutoff, so it's essential to check the latest version for the most up-to-date capabilities.</w:t>
      </w:r>
    </w:p>
    <w:p w14:paraId="2465FD97" w14:textId="03C08A7E" w:rsidR="00C44AA5" w:rsidRDefault="00C44AA5" w:rsidP="00C44AA5">
      <w:pPr>
        <w:rPr>
          <w:rFonts w:cstheme="minorHAnsi"/>
          <w:b/>
          <w:bCs/>
          <w:sz w:val="36"/>
          <w:szCs w:val="36"/>
        </w:rPr>
      </w:pPr>
      <w:r w:rsidRPr="00C44AA5">
        <w:rPr>
          <w:rFonts w:cstheme="minorHAnsi"/>
          <w:b/>
          <w:bCs/>
          <w:sz w:val="36"/>
          <w:szCs w:val="36"/>
        </w:rPr>
        <w:t>Implications of Data Professionals:</w:t>
      </w:r>
    </w:p>
    <w:p w14:paraId="7E2300E2" w14:textId="77777777" w:rsidR="00C44AA5" w:rsidRPr="00F71D97" w:rsidRDefault="00C44AA5" w:rsidP="00C44AA5">
      <w:pPr>
        <w:rPr>
          <w:rFonts w:cstheme="minorHAnsi"/>
          <w:sz w:val="28"/>
          <w:szCs w:val="28"/>
        </w:rPr>
      </w:pPr>
      <w:r w:rsidRPr="00F71D97">
        <w:rPr>
          <w:rFonts w:cstheme="minorHAnsi"/>
          <w:sz w:val="28"/>
          <w:szCs w:val="28"/>
        </w:rPr>
        <w:t>Data Analysis and Visualization Skills: Data professionals need to have strong data analysis and visualization skills to effectively interpret survey findings in Power BI. They should be proficient in using Power BI's visualization tools and data transformation capabilities to derive meaningful insights from the data.</w:t>
      </w:r>
    </w:p>
    <w:p w14:paraId="4F8B73B9" w14:textId="77777777" w:rsidR="00C44AA5" w:rsidRPr="00F71D97" w:rsidRDefault="00C44AA5" w:rsidP="00C44AA5">
      <w:pPr>
        <w:rPr>
          <w:rFonts w:cstheme="minorHAnsi"/>
          <w:sz w:val="28"/>
          <w:szCs w:val="28"/>
        </w:rPr>
      </w:pPr>
      <w:r w:rsidRPr="00F71D97">
        <w:rPr>
          <w:rFonts w:cstheme="minorHAnsi"/>
          <w:sz w:val="28"/>
          <w:szCs w:val="28"/>
        </w:rPr>
        <w:lastRenderedPageBreak/>
        <w:t>Data Cleaning and Preparation: Ensuring that the survey data is clean and properly prepared is crucial for accurate interpretation. Data professionals must be adept at data cleaning techniques and be familiar with Power BI's data transformation features to handle any missing data or outliers.</w:t>
      </w:r>
    </w:p>
    <w:p w14:paraId="3313BAC4" w14:textId="77777777" w:rsidR="00C44AA5" w:rsidRPr="00F71D97" w:rsidRDefault="00C44AA5" w:rsidP="00C44AA5">
      <w:pPr>
        <w:rPr>
          <w:rFonts w:cstheme="minorHAnsi"/>
          <w:sz w:val="28"/>
          <w:szCs w:val="28"/>
        </w:rPr>
      </w:pPr>
      <w:r w:rsidRPr="00F71D97">
        <w:rPr>
          <w:rFonts w:cstheme="minorHAnsi"/>
          <w:sz w:val="28"/>
          <w:szCs w:val="28"/>
        </w:rPr>
        <w:t>Communication and Storytelling: Data professionals should be skilled communicators to present the survey findings in a compelling and informative manner. Using text boxes, annotations, and data storytelling techniques in Power BI, they can effectively communicate the key insights and implications of the survey data to stakeholders.</w:t>
      </w:r>
    </w:p>
    <w:p w14:paraId="2E1D5D02" w14:textId="77777777" w:rsidR="00C44AA5" w:rsidRPr="00F71D97" w:rsidRDefault="00C44AA5" w:rsidP="00C44AA5">
      <w:pPr>
        <w:rPr>
          <w:rFonts w:cstheme="minorHAnsi"/>
          <w:sz w:val="28"/>
          <w:szCs w:val="28"/>
        </w:rPr>
      </w:pPr>
      <w:r w:rsidRPr="00F71D97">
        <w:rPr>
          <w:rFonts w:cstheme="minorHAnsi"/>
          <w:sz w:val="28"/>
          <w:szCs w:val="28"/>
        </w:rPr>
        <w:t>Collaborative Data Analysis: Power BI enables real-time collaboration and sharing of reports with stakeholders. Data professionals should be prepared to work collaboratively with other team members and stakeholders to gain diverse perspectives on the survey findings and collectively make data-driven decisions.</w:t>
      </w:r>
    </w:p>
    <w:p w14:paraId="23F770E2" w14:textId="77777777" w:rsidR="00C44AA5" w:rsidRPr="00F71D97" w:rsidRDefault="00C44AA5" w:rsidP="00C44AA5">
      <w:pPr>
        <w:rPr>
          <w:rFonts w:cstheme="minorHAnsi"/>
          <w:sz w:val="28"/>
          <w:szCs w:val="28"/>
        </w:rPr>
      </w:pPr>
      <w:r w:rsidRPr="00F71D97">
        <w:rPr>
          <w:rFonts w:cstheme="minorHAnsi"/>
          <w:sz w:val="28"/>
          <w:szCs w:val="28"/>
        </w:rPr>
        <w:t xml:space="preserve">Integration with Business Intelligence: Data professionals may need to integrate survey data with other business intelligence data in Power BI to provide a comprehensive view of the organization's performance. This requires an understanding of data integration techniques and familiarity with Power BI's data </w:t>
      </w:r>
      <w:proofErr w:type="spellStart"/>
      <w:r w:rsidRPr="00F71D97">
        <w:rPr>
          <w:rFonts w:cstheme="minorHAnsi"/>
          <w:sz w:val="28"/>
          <w:szCs w:val="28"/>
        </w:rPr>
        <w:t>modeling</w:t>
      </w:r>
      <w:proofErr w:type="spellEnd"/>
      <w:r w:rsidRPr="00F71D97">
        <w:rPr>
          <w:rFonts w:cstheme="minorHAnsi"/>
          <w:sz w:val="28"/>
          <w:szCs w:val="28"/>
        </w:rPr>
        <w:t xml:space="preserve"> capabilities.</w:t>
      </w:r>
    </w:p>
    <w:p w14:paraId="604B33C5" w14:textId="77777777" w:rsidR="00C44AA5" w:rsidRPr="00F71D97" w:rsidRDefault="00C44AA5" w:rsidP="00C44AA5">
      <w:pPr>
        <w:rPr>
          <w:rFonts w:cstheme="minorHAnsi"/>
          <w:sz w:val="28"/>
          <w:szCs w:val="28"/>
        </w:rPr>
      </w:pPr>
      <w:r w:rsidRPr="00F71D97">
        <w:rPr>
          <w:rFonts w:cstheme="minorHAnsi"/>
          <w:sz w:val="28"/>
          <w:szCs w:val="28"/>
        </w:rPr>
        <w:t>Data Privacy and Compliance: Data professionals should be vigilant about data privacy and compliance when working with survey data in Power BI. They need to ensure that the survey data is handled securely, and proper data governance practices are followed to protect participants' confidentiality.</w:t>
      </w:r>
    </w:p>
    <w:p w14:paraId="74D92113" w14:textId="77777777" w:rsidR="00C44AA5" w:rsidRPr="00F71D97" w:rsidRDefault="00C44AA5" w:rsidP="00C44AA5">
      <w:pPr>
        <w:rPr>
          <w:rFonts w:cstheme="minorHAnsi"/>
          <w:sz w:val="28"/>
          <w:szCs w:val="28"/>
        </w:rPr>
      </w:pPr>
      <w:r w:rsidRPr="00F71D97">
        <w:rPr>
          <w:rFonts w:cstheme="minorHAnsi"/>
          <w:sz w:val="28"/>
          <w:szCs w:val="28"/>
        </w:rPr>
        <w:t>Data Validation and Rigor: To draw accurate conclusions from the survey findings, data professionals must validate the data and conduct rigorous analysis. They should use appropriate statistical methods and avoid making assumptions not supported by the data.</w:t>
      </w:r>
    </w:p>
    <w:p w14:paraId="71E6DDE6" w14:textId="77777777" w:rsidR="00C44AA5" w:rsidRPr="00F71D97" w:rsidRDefault="00C44AA5" w:rsidP="00C44AA5">
      <w:pPr>
        <w:rPr>
          <w:rFonts w:cstheme="minorHAnsi"/>
          <w:sz w:val="28"/>
          <w:szCs w:val="28"/>
        </w:rPr>
      </w:pPr>
      <w:r w:rsidRPr="00F71D97">
        <w:rPr>
          <w:rFonts w:cstheme="minorHAnsi"/>
          <w:sz w:val="28"/>
          <w:szCs w:val="28"/>
        </w:rPr>
        <w:t>Continual Learning: Power BI is continuously evolving with new features and updates. Data professionals should stay up-to-date with the latest Power BI capabilities to leverage new functionalities for data analysis and visualization.</w:t>
      </w:r>
    </w:p>
    <w:p w14:paraId="48735053" w14:textId="77777777" w:rsidR="00C44AA5" w:rsidRPr="00F71D97" w:rsidRDefault="00C44AA5" w:rsidP="00C44AA5">
      <w:pPr>
        <w:rPr>
          <w:rFonts w:cstheme="minorHAnsi"/>
          <w:sz w:val="28"/>
          <w:szCs w:val="28"/>
        </w:rPr>
      </w:pPr>
      <w:r w:rsidRPr="00F71D97">
        <w:rPr>
          <w:rFonts w:cstheme="minorHAnsi"/>
          <w:sz w:val="28"/>
          <w:szCs w:val="28"/>
        </w:rPr>
        <w:t>Decision Support: The insights derived from survey findings can significantly impact decision-making within an organization. Data professionals play a crucial role in providing timely and relevant information to support decision-makers and drive business strategies.</w:t>
      </w:r>
    </w:p>
    <w:p w14:paraId="726A451D" w14:textId="6AC94050" w:rsidR="00C44AA5" w:rsidRDefault="00C44AA5" w:rsidP="00C44AA5">
      <w:pPr>
        <w:rPr>
          <w:rFonts w:cstheme="minorHAnsi"/>
          <w:sz w:val="28"/>
          <w:szCs w:val="28"/>
        </w:rPr>
      </w:pPr>
      <w:r w:rsidRPr="00F71D97">
        <w:rPr>
          <w:rFonts w:cstheme="minorHAnsi"/>
          <w:sz w:val="28"/>
          <w:szCs w:val="28"/>
        </w:rPr>
        <w:lastRenderedPageBreak/>
        <w:t>Empowerment of Data-Driven Culture: By effectively interpreting survey findings in Power BI, data professionals contribute to fostering a data-driven culture within their organization. They empower stakeholders to make informed decisions based on data-driven insights.</w:t>
      </w:r>
    </w:p>
    <w:p w14:paraId="62029D6B" w14:textId="223E423C" w:rsidR="00F71D97" w:rsidRDefault="00F71D97" w:rsidP="00C44AA5">
      <w:pPr>
        <w:rPr>
          <w:rFonts w:cstheme="minorHAnsi"/>
          <w:b/>
          <w:bCs/>
          <w:sz w:val="36"/>
          <w:szCs w:val="36"/>
        </w:rPr>
      </w:pPr>
      <w:r w:rsidRPr="00F71D97">
        <w:rPr>
          <w:rFonts w:cstheme="minorHAnsi"/>
          <w:b/>
          <w:bCs/>
          <w:sz w:val="36"/>
          <w:szCs w:val="36"/>
        </w:rPr>
        <w:t xml:space="preserve">Data Security </w:t>
      </w:r>
      <w:proofErr w:type="gramStart"/>
      <w:r w:rsidRPr="00F71D97">
        <w:rPr>
          <w:rFonts w:cstheme="minorHAnsi"/>
          <w:b/>
          <w:bCs/>
          <w:sz w:val="36"/>
          <w:szCs w:val="36"/>
        </w:rPr>
        <w:t>And</w:t>
      </w:r>
      <w:proofErr w:type="gramEnd"/>
      <w:r w:rsidRPr="00F71D97">
        <w:rPr>
          <w:rFonts w:cstheme="minorHAnsi"/>
          <w:b/>
          <w:bCs/>
          <w:sz w:val="36"/>
          <w:szCs w:val="36"/>
        </w:rPr>
        <w:t xml:space="preserve"> Privacy:</w:t>
      </w:r>
    </w:p>
    <w:p w14:paraId="136DDDF7" w14:textId="77777777" w:rsidR="00F71D97" w:rsidRPr="00F71D97" w:rsidRDefault="00F71D97" w:rsidP="00F71D97">
      <w:pPr>
        <w:rPr>
          <w:rFonts w:cstheme="minorHAnsi"/>
          <w:sz w:val="28"/>
          <w:szCs w:val="28"/>
        </w:rPr>
      </w:pPr>
      <w:r w:rsidRPr="00F71D97">
        <w:rPr>
          <w:rFonts w:cstheme="minorHAnsi"/>
          <w:sz w:val="28"/>
          <w:szCs w:val="28"/>
        </w:rPr>
        <w:t>Power BI provides several features and best practices to enhance data security and privacy. Here are some key aspects to focus on:</w:t>
      </w:r>
    </w:p>
    <w:p w14:paraId="1E469C97" w14:textId="69C83440" w:rsidR="00F71D97" w:rsidRPr="00F71D97" w:rsidRDefault="00F71D97" w:rsidP="00F71D97">
      <w:pPr>
        <w:rPr>
          <w:rFonts w:cstheme="minorHAnsi"/>
          <w:sz w:val="28"/>
          <w:szCs w:val="28"/>
        </w:rPr>
      </w:pPr>
      <w:r>
        <w:rPr>
          <w:rFonts w:cstheme="minorHAnsi"/>
          <w:sz w:val="28"/>
          <w:szCs w:val="28"/>
        </w:rPr>
        <w:t>1.</w:t>
      </w:r>
      <w:r w:rsidRPr="00F71D97">
        <w:rPr>
          <w:rFonts w:cstheme="minorHAnsi"/>
          <w:sz w:val="28"/>
          <w:szCs w:val="28"/>
        </w:rPr>
        <w:t>Data Encryption: Power BI ensures that data at rest and data in transit are encrypted using industry-standard encryption protocols, providing protection against unauthorized access and data breaches.</w:t>
      </w:r>
    </w:p>
    <w:p w14:paraId="0430DE72" w14:textId="71ABACD7" w:rsidR="00F71D97" w:rsidRPr="00F71D97" w:rsidRDefault="00F71D97" w:rsidP="00F71D97">
      <w:pPr>
        <w:rPr>
          <w:rFonts w:cstheme="minorHAnsi"/>
          <w:sz w:val="28"/>
          <w:szCs w:val="28"/>
        </w:rPr>
      </w:pPr>
      <w:r>
        <w:rPr>
          <w:rFonts w:cstheme="minorHAnsi"/>
          <w:sz w:val="28"/>
          <w:szCs w:val="28"/>
        </w:rPr>
        <w:t>2.</w:t>
      </w:r>
      <w:r w:rsidRPr="00F71D97">
        <w:rPr>
          <w:rFonts w:cstheme="minorHAnsi"/>
          <w:sz w:val="28"/>
          <w:szCs w:val="28"/>
        </w:rPr>
        <w:t>Role-Based Access Control (RBAC): Power BI allows administrators to assign roles and permissions to users based on their responsibilities. RBAC ensures that only authorized individuals can access and interact with specific datasets, reports, or dashboards.</w:t>
      </w:r>
    </w:p>
    <w:p w14:paraId="611D30B0" w14:textId="020972F9" w:rsidR="00F71D97" w:rsidRPr="00F71D97" w:rsidRDefault="00F71D97" w:rsidP="00F71D97">
      <w:pPr>
        <w:rPr>
          <w:rFonts w:cstheme="minorHAnsi"/>
          <w:sz w:val="28"/>
          <w:szCs w:val="28"/>
        </w:rPr>
      </w:pPr>
      <w:r>
        <w:rPr>
          <w:rFonts w:cstheme="minorHAnsi"/>
          <w:sz w:val="28"/>
          <w:szCs w:val="28"/>
        </w:rPr>
        <w:t>3.</w:t>
      </w:r>
      <w:r w:rsidRPr="00F71D97">
        <w:rPr>
          <w:rFonts w:cstheme="minorHAnsi"/>
          <w:sz w:val="28"/>
          <w:szCs w:val="28"/>
        </w:rPr>
        <w:t>Row-Level Security (RLS): RLS enables data professionals to control access to data rows based on user roles and filters. This feature ensures that users can only see the data relevant to their roles, enhancing data privacy.</w:t>
      </w:r>
    </w:p>
    <w:p w14:paraId="6A03E8E4" w14:textId="06517ECF" w:rsidR="00F71D97" w:rsidRPr="00F71D97" w:rsidRDefault="00F71D97" w:rsidP="00F71D97">
      <w:pPr>
        <w:rPr>
          <w:rFonts w:cstheme="minorHAnsi"/>
          <w:sz w:val="28"/>
          <w:szCs w:val="28"/>
        </w:rPr>
      </w:pPr>
      <w:r>
        <w:rPr>
          <w:rFonts w:cstheme="minorHAnsi"/>
          <w:sz w:val="28"/>
          <w:szCs w:val="28"/>
        </w:rPr>
        <w:t>4.</w:t>
      </w:r>
      <w:r w:rsidRPr="00F71D97">
        <w:rPr>
          <w:rFonts w:cstheme="minorHAnsi"/>
          <w:sz w:val="28"/>
          <w:szCs w:val="28"/>
        </w:rPr>
        <w:t>Data Classification: Power BI supports data classification, enabling data professionals to label sensitive data and define access controls accordingly. This helps maintain the confidentiality of sensitive information.</w:t>
      </w:r>
    </w:p>
    <w:p w14:paraId="2F2BB6C6" w14:textId="18DC0A36" w:rsidR="00F71D97" w:rsidRPr="00F71D97" w:rsidRDefault="00F71D97" w:rsidP="00F71D97">
      <w:pPr>
        <w:rPr>
          <w:rFonts w:cstheme="minorHAnsi"/>
          <w:sz w:val="28"/>
          <w:szCs w:val="28"/>
        </w:rPr>
      </w:pPr>
      <w:r>
        <w:rPr>
          <w:rFonts w:cstheme="minorHAnsi"/>
          <w:sz w:val="28"/>
          <w:szCs w:val="28"/>
        </w:rPr>
        <w:t>5.</w:t>
      </w:r>
      <w:r w:rsidRPr="00F71D97">
        <w:rPr>
          <w:rFonts w:cstheme="minorHAnsi"/>
          <w:sz w:val="28"/>
          <w:szCs w:val="28"/>
        </w:rPr>
        <w:t>Azure Active Directory Integration: By integrating with Azure Active Directory (Azure AD), Power BI allows organizations to manage user identities centrally and apply consistent access controls across services.</w:t>
      </w:r>
    </w:p>
    <w:p w14:paraId="374A7EF4" w14:textId="77777777" w:rsidR="00F71D97" w:rsidRDefault="00F71D97" w:rsidP="00F71D97">
      <w:pPr>
        <w:rPr>
          <w:rFonts w:cstheme="minorHAnsi"/>
          <w:sz w:val="28"/>
          <w:szCs w:val="28"/>
        </w:rPr>
      </w:pPr>
      <w:r>
        <w:rPr>
          <w:rFonts w:cstheme="minorHAnsi"/>
          <w:sz w:val="28"/>
          <w:szCs w:val="28"/>
        </w:rPr>
        <w:t>6.</w:t>
      </w:r>
      <w:r w:rsidRPr="00F71D97">
        <w:rPr>
          <w:rFonts w:cstheme="minorHAnsi"/>
          <w:sz w:val="28"/>
          <w:szCs w:val="28"/>
        </w:rPr>
        <w:t>Data Sensitivity Labels: Power BI supports sensitivity labels that classify data based on sensitivity levels. This helps in applying appropriate data protection policies and ensuring compliance with regulations.</w:t>
      </w:r>
    </w:p>
    <w:p w14:paraId="0C8708AA" w14:textId="0A243907" w:rsidR="00F71D97" w:rsidRPr="00F71D97" w:rsidRDefault="00F71D97" w:rsidP="00F71D97">
      <w:pPr>
        <w:rPr>
          <w:rFonts w:cstheme="minorHAnsi"/>
          <w:sz w:val="28"/>
          <w:szCs w:val="28"/>
        </w:rPr>
      </w:pPr>
      <w:r>
        <w:rPr>
          <w:rFonts w:cstheme="minorHAnsi"/>
          <w:sz w:val="28"/>
          <w:szCs w:val="28"/>
        </w:rPr>
        <w:t>7.</w:t>
      </w:r>
      <w:r w:rsidRPr="00F71D97">
        <w:rPr>
          <w:rFonts w:cstheme="minorHAnsi"/>
          <w:sz w:val="28"/>
          <w:szCs w:val="28"/>
        </w:rPr>
        <w:t>Secure Embedding: Power BI offers secure embedding options to publish reports and dashboards to external applications while maintaining data security and privacy controls.</w:t>
      </w:r>
    </w:p>
    <w:p w14:paraId="3E6D8DC4" w14:textId="77777777" w:rsidR="00F71D97" w:rsidRDefault="00F71D97" w:rsidP="00F71D97">
      <w:pPr>
        <w:rPr>
          <w:rFonts w:cstheme="minorHAnsi"/>
          <w:sz w:val="28"/>
          <w:szCs w:val="28"/>
        </w:rPr>
      </w:pPr>
      <w:r>
        <w:rPr>
          <w:rFonts w:cstheme="minorHAnsi"/>
          <w:sz w:val="28"/>
          <w:szCs w:val="28"/>
        </w:rPr>
        <w:t>7.</w:t>
      </w:r>
      <w:r w:rsidRPr="00F71D97">
        <w:rPr>
          <w:rFonts w:cstheme="minorHAnsi"/>
          <w:sz w:val="28"/>
          <w:szCs w:val="28"/>
        </w:rPr>
        <w:t>Secure Data Sharing: Power BI provides options for securely sharing reports and dashboards with external stakeholders while controlling access permissions.</w:t>
      </w:r>
    </w:p>
    <w:p w14:paraId="051878CD" w14:textId="5B35EA62" w:rsidR="00F71D97" w:rsidRPr="00F71D97" w:rsidRDefault="00F71D97" w:rsidP="00F71D97">
      <w:pPr>
        <w:rPr>
          <w:rFonts w:cstheme="minorHAnsi"/>
          <w:sz w:val="28"/>
          <w:szCs w:val="28"/>
        </w:rPr>
      </w:pPr>
      <w:r>
        <w:rPr>
          <w:rFonts w:cstheme="minorHAnsi"/>
          <w:sz w:val="28"/>
          <w:szCs w:val="28"/>
        </w:rPr>
        <w:lastRenderedPageBreak/>
        <w:t>8.</w:t>
      </w:r>
      <w:r w:rsidRPr="00F71D97">
        <w:rPr>
          <w:rFonts w:cstheme="minorHAnsi"/>
          <w:sz w:val="28"/>
          <w:szCs w:val="28"/>
        </w:rPr>
        <w:t>Compliance and Certifications: Power BI complies with various industry standards and data protection regulations, such as GDPR, HIPAA, and ISO 27001. The service undergoes regular audits and certifications to ensure adherence to security standards.</w:t>
      </w:r>
    </w:p>
    <w:p w14:paraId="404B98C5" w14:textId="529F4835" w:rsidR="00F71D97" w:rsidRPr="00F71D97" w:rsidRDefault="00F71D97" w:rsidP="00F71D97">
      <w:pPr>
        <w:rPr>
          <w:rFonts w:cstheme="minorHAnsi"/>
          <w:sz w:val="28"/>
          <w:szCs w:val="28"/>
        </w:rPr>
      </w:pPr>
      <w:r>
        <w:rPr>
          <w:rFonts w:cstheme="minorHAnsi"/>
          <w:sz w:val="28"/>
          <w:szCs w:val="28"/>
        </w:rPr>
        <w:t>9.</w:t>
      </w:r>
      <w:r w:rsidRPr="00F71D97">
        <w:rPr>
          <w:rFonts w:cstheme="minorHAnsi"/>
          <w:sz w:val="28"/>
          <w:szCs w:val="28"/>
        </w:rPr>
        <w:t>Data Residency Options: Power BI allows organizations to choose the data residency location for their datasets to comply with specific data sovereignty requirements.</w:t>
      </w:r>
    </w:p>
    <w:p w14:paraId="763D03F3" w14:textId="7E5BFAB8" w:rsidR="00DA48E1" w:rsidRDefault="00F71D97" w:rsidP="00F71D97">
      <w:pPr>
        <w:rPr>
          <w:rFonts w:cstheme="minorHAnsi"/>
          <w:b/>
          <w:bCs/>
          <w:sz w:val="36"/>
          <w:szCs w:val="36"/>
        </w:rPr>
      </w:pPr>
      <w:r w:rsidRPr="00F71D97">
        <w:rPr>
          <w:rFonts w:cstheme="minorHAnsi"/>
          <w:b/>
          <w:bCs/>
          <w:sz w:val="36"/>
          <w:szCs w:val="36"/>
        </w:rPr>
        <w:t xml:space="preserve">Collaboration and </w:t>
      </w:r>
      <w:proofErr w:type="gramStart"/>
      <w:r w:rsidRPr="00F71D97">
        <w:rPr>
          <w:rFonts w:cstheme="minorHAnsi"/>
          <w:b/>
          <w:bCs/>
          <w:sz w:val="36"/>
          <w:szCs w:val="36"/>
        </w:rPr>
        <w:t>Sharing :</w:t>
      </w:r>
      <w:proofErr w:type="gramEnd"/>
    </w:p>
    <w:p w14:paraId="3CFBC3DD" w14:textId="77777777" w:rsidR="00F71D97" w:rsidRPr="00F71D97" w:rsidRDefault="00F71D97" w:rsidP="00F71D97">
      <w:pPr>
        <w:rPr>
          <w:rFonts w:cstheme="minorHAnsi"/>
          <w:sz w:val="28"/>
          <w:szCs w:val="28"/>
        </w:rPr>
      </w:pPr>
      <w:r w:rsidRPr="00F71D97">
        <w:rPr>
          <w:rFonts w:cstheme="minorHAnsi"/>
          <w:sz w:val="28"/>
          <w:szCs w:val="28"/>
        </w:rPr>
        <w:t>Collaboration and sharing are essential aspects of Power BI that enable users to work together, share insights, and make data-driven decisions as a team. Power BI provides various features for collaboration and sharing, allowing users to collaborate effectively and share reports with stakeholders. Here's an overview of collaboration and sharing capabilities in Power BI:</w:t>
      </w:r>
    </w:p>
    <w:p w14:paraId="0D3A5927" w14:textId="195EB02A" w:rsidR="00F71D97" w:rsidRPr="00F71D97" w:rsidRDefault="00F71D97" w:rsidP="00F71D97">
      <w:pPr>
        <w:rPr>
          <w:rFonts w:cstheme="minorHAnsi"/>
          <w:sz w:val="28"/>
          <w:szCs w:val="28"/>
        </w:rPr>
      </w:pPr>
      <w:r>
        <w:rPr>
          <w:rFonts w:cstheme="minorHAnsi"/>
          <w:sz w:val="28"/>
          <w:szCs w:val="28"/>
        </w:rPr>
        <w:t>1.</w:t>
      </w:r>
      <w:r w:rsidRPr="00F71D97">
        <w:rPr>
          <w:rFonts w:cstheme="minorHAnsi"/>
          <w:sz w:val="28"/>
          <w:szCs w:val="28"/>
        </w:rPr>
        <w:t>Power BI Workspaces:</w:t>
      </w:r>
    </w:p>
    <w:p w14:paraId="0DA75B86" w14:textId="0F0D1AC7" w:rsidR="00F71D97" w:rsidRPr="00F71D97" w:rsidRDefault="00F71D97" w:rsidP="00F71D97">
      <w:pPr>
        <w:pStyle w:val="ListParagraph"/>
        <w:numPr>
          <w:ilvl w:val="0"/>
          <w:numId w:val="4"/>
        </w:numPr>
        <w:rPr>
          <w:rFonts w:cstheme="minorHAnsi"/>
          <w:sz w:val="28"/>
          <w:szCs w:val="28"/>
        </w:rPr>
      </w:pPr>
      <w:r w:rsidRPr="00F71D97">
        <w:rPr>
          <w:rFonts w:cstheme="minorHAnsi"/>
          <w:sz w:val="28"/>
          <w:szCs w:val="28"/>
        </w:rPr>
        <w:t>Workspaces in Power BI are shared spaces where users can collaborate on reports, dashboards, and datasets. Workspaces can be created for specific projects, teams, or departments.</w:t>
      </w:r>
    </w:p>
    <w:p w14:paraId="686EDEDF" w14:textId="55F16319" w:rsidR="00F71D97" w:rsidRPr="00F71D97" w:rsidRDefault="00F71D97" w:rsidP="00F71D97">
      <w:pPr>
        <w:pStyle w:val="ListParagraph"/>
        <w:numPr>
          <w:ilvl w:val="0"/>
          <w:numId w:val="4"/>
        </w:numPr>
        <w:rPr>
          <w:rFonts w:cstheme="minorHAnsi"/>
          <w:sz w:val="28"/>
          <w:szCs w:val="28"/>
        </w:rPr>
      </w:pPr>
      <w:r w:rsidRPr="00F71D97">
        <w:rPr>
          <w:rFonts w:cstheme="minorHAnsi"/>
          <w:sz w:val="28"/>
          <w:szCs w:val="28"/>
        </w:rPr>
        <w:t>Workspaces can be set as "My Workspace" (private) or "Shared Workspace" (collaborative).</w:t>
      </w:r>
    </w:p>
    <w:p w14:paraId="0068FDE3" w14:textId="6A30243F" w:rsidR="00F71D97" w:rsidRPr="00F71D97" w:rsidRDefault="00F71D97" w:rsidP="00F71D97">
      <w:pPr>
        <w:rPr>
          <w:rFonts w:cstheme="minorHAnsi"/>
          <w:sz w:val="28"/>
          <w:szCs w:val="28"/>
        </w:rPr>
      </w:pPr>
      <w:r>
        <w:rPr>
          <w:rFonts w:cstheme="minorHAnsi"/>
          <w:sz w:val="28"/>
          <w:szCs w:val="28"/>
        </w:rPr>
        <w:t>2.</w:t>
      </w:r>
      <w:r w:rsidRPr="00F71D97">
        <w:rPr>
          <w:rFonts w:cstheme="minorHAnsi"/>
          <w:sz w:val="28"/>
          <w:szCs w:val="28"/>
        </w:rPr>
        <w:t>Sharing Reports and Dashboards:</w:t>
      </w:r>
    </w:p>
    <w:p w14:paraId="021AF446" w14:textId="77777777" w:rsidR="00F71D97" w:rsidRPr="00F71D97" w:rsidRDefault="00F71D97" w:rsidP="00F71D97">
      <w:pPr>
        <w:pStyle w:val="ListParagraph"/>
        <w:numPr>
          <w:ilvl w:val="0"/>
          <w:numId w:val="6"/>
        </w:numPr>
        <w:rPr>
          <w:rFonts w:cstheme="minorHAnsi"/>
          <w:sz w:val="28"/>
          <w:szCs w:val="28"/>
        </w:rPr>
      </w:pPr>
      <w:r w:rsidRPr="00F71D97">
        <w:rPr>
          <w:rFonts w:cstheme="minorHAnsi"/>
          <w:sz w:val="28"/>
          <w:szCs w:val="28"/>
        </w:rPr>
        <w:t>Users can share individual reports or entire dashboards with colleagues, stakeholders, or clients.</w:t>
      </w:r>
    </w:p>
    <w:p w14:paraId="5F19C3BF" w14:textId="77777777" w:rsidR="00F71D97" w:rsidRPr="00F71D97" w:rsidRDefault="00F71D97" w:rsidP="00F71D97">
      <w:pPr>
        <w:pStyle w:val="ListParagraph"/>
        <w:numPr>
          <w:ilvl w:val="0"/>
          <w:numId w:val="6"/>
        </w:numPr>
        <w:rPr>
          <w:rFonts w:cstheme="minorHAnsi"/>
          <w:sz w:val="28"/>
          <w:szCs w:val="28"/>
        </w:rPr>
      </w:pPr>
      <w:r w:rsidRPr="00F71D97">
        <w:rPr>
          <w:rFonts w:cstheme="minorHAnsi"/>
          <w:sz w:val="28"/>
          <w:szCs w:val="28"/>
        </w:rPr>
        <w:t>Reports and dashboards can be shared with individuals or groups within the organization, as well as with external users.</w:t>
      </w:r>
    </w:p>
    <w:p w14:paraId="7A775791" w14:textId="6A712220" w:rsidR="00F71D97" w:rsidRPr="00F71D97" w:rsidRDefault="00F71D97" w:rsidP="00F71D97">
      <w:pPr>
        <w:rPr>
          <w:rFonts w:cstheme="minorHAnsi"/>
          <w:sz w:val="28"/>
          <w:szCs w:val="28"/>
        </w:rPr>
      </w:pPr>
      <w:r>
        <w:rPr>
          <w:rFonts w:cstheme="minorHAnsi"/>
          <w:sz w:val="28"/>
          <w:szCs w:val="28"/>
        </w:rPr>
        <w:t>3.</w:t>
      </w:r>
      <w:r w:rsidRPr="00F71D97">
        <w:rPr>
          <w:rFonts w:cstheme="minorHAnsi"/>
          <w:sz w:val="28"/>
          <w:szCs w:val="28"/>
        </w:rPr>
        <w:t>Collaborative Editing:</w:t>
      </w:r>
    </w:p>
    <w:p w14:paraId="4B6A5E12" w14:textId="77777777" w:rsidR="00F71D97" w:rsidRPr="00F71D97" w:rsidRDefault="00F71D97" w:rsidP="00F71D97">
      <w:pPr>
        <w:pStyle w:val="ListParagraph"/>
        <w:numPr>
          <w:ilvl w:val="0"/>
          <w:numId w:val="7"/>
        </w:numPr>
        <w:rPr>
          <w:rFonts w:cstheme="minorHAnsi"/>
          <w:sz w:val="28"/>
          <w:szCs w:val="28"/>
        </w:rPr>
      </w:pPr>
      <w:r w:rsidRPr="00F71D97">
        <w:rPr>
          <w:rFonts w:cstheme="minorHAnsi"/>
          <w:sz w:val="28"/>
          <w:szCs w:val="28"/>
        </w:rPr>
        <w:t>Multiple users can work on the same report or dashboard simultaneously, making real-time changes and updates.</w:t>
      </w:r>
    </w:p>
    <w:p w14:paraId="4AA7ACE8" w14:textId="77777777" w:rsidR="00F71D97" w:rsidRPr="00F71D97" w:rsidRDefault="00F71D97" w:rsidP="00F71D97">
      <w:pPr>
        <w:pStyle w:val="ListParagraph"/>
        <w:numPr>
          <w:ilvl w:val="0"/>
          <w:numId w:val="7"/>
        </w:numPr>
        <w:rPr>
          <w:rFonts w:cstheme="minorHAnsi"/>
          <w:sz w:val="28"/>
          <w:szCs w:val="28"/>
        </w:rPr>
      </w:pPr>
      <w:r w:rsidRPr="00F71D97">
        <w:rPr>
          <w:rFonts w:cstheme="minorHAnsi"/>
          <w:sz w:val="28"/>
          <w:szCs w:val="28"/>
        </w:rPr>
        <w:t>Collaborative editing fosters teamwork and enables users to combine their expertise to create more comprehensive reports.</w:t>
      </w:r>
    </w:p>
    <w:p w14:paraId="1DA12E5A" w14:textId="6702AADD" w:rsidR="00F71D97" w:rsidRPr="00F71D97" w:rsidRDefault="00F71D97" w:rsidP="00F71D97">
      <w:pPr>
        <w:rPr>
          <w:rFonts w:cstheme="minorHAnsi"/>
          <w:sz w:val="28"/>
          <w:szCs w:val="28"/>
        </w:rPr>
      </w:pPr>
      <w:r>
        <w:rPr>
          <w:rFonts w:cstheme="minorHAnsi"/>
          <w:sz w:val="28"/>
          <w:szCs w:val="28"/>
        </w:rPr>
        <w:t>4.</w:t>
      </w:r>
      <w:r w:rsidRPr="00F71D97">
        <w:rPr>
          <w:rFonts w:cstheme="minorHAnsi"/>
          <w:sz w:val="28"/>
          <w:szCs w:val="28"/>
        </w:rPr>
        <w:t>Commenting and Discussions:</w:t>
      </w:r>
    </w:p>
    <w:p w14:paraId="5E9C7359" w14:textId="77777777" w:rsidR="00F71D97" w:rsidRDefault="00F71D97" w:rsidP="00F71D97">
      <w:pPr>
        <w:pStyle w:val="ListParagraph"/>
        <w:numPr>
          <w:ilvl w:val="0"/>
          <w:numId w:val="10"/>
        </w:numPr>
        <w:rPr>
          <w:rFonts w:cstheme="minorHAnsi"/>
          <w:sz w:val="28"/>
          <w:szCs w:val="28"/>
        </w:rPr>
      </w:pPr>
      <w:r w:rsidRPr="00F71D97">
        <w:rPr>
          <w:rFonts w:cstheme="minorHAnsi"/>
          <w:sz w:val="28"/>
          <w:szCs w:val="28"/>
        </w:rPr>
        <w:t>Users can add comments to specific visuals or datasets within the report to discuss insights or ask questions.</w:t>
      </w:r>
    </w:p>
    <w:p w14:paraId="3CC48CF4" w14:textId="5DDC119C" w:rsidR="00F71D97" w:rsidRPr="00F71D97" w:rsidRDefault="00F71D97" w:rsidP="00F71D97">
      <w:pPr>
        <w:pStyle w:val="ListParagraph"/>
        <w:numPr>
          <w:ilvl w:val="0"/>
          <w:numId w:val="10"/>
        </w:numPr>
        <w:rPr>
          <w:rFonts w:cstheme="minorHAnsi"/>
          <w:sz w:val="28"/>
          <w:szCs w:val="28"/>
        </w:rPr>
      </w:pPr>
      <w:r w:rsidRPr="00F71D97">
        <w:rPr>
          <w:rFonts w:cstheme="minorHAnsi"/>
          <w:sz w:val="28"/>
          <w:szCs w:val="28"/>
        </w:rPr>
        <w:lastRenderedPageBreak/>
        <w:t>Commenting allows stakeholders to provide feedback, initiate discussions, and collaborate on data interpretations.</w:t>
      </w:r>
    </w:p>
    <w:p w14:paraId="5B6040C9" w14:textId="703FE474" w:rsidR="00F71D97" w:rsidRPr="00F71D97" w:rsidRDefault="00F71D97" w:rsidP="00F71D97">
      <w:pPr>
        <w:rPr>
          <w:rFonts w:cstheme="minorHAnsi"/>
          <w:sz w:val="28"/>
          <w:szCs w:val="28"/>
        </w:rPr>
      </w:pPr>
      <w:r>
        <w:rPr>
          <w:rFonts w:cstheme="minorHAnsi"/>
          <w:sz w:val="28"/>
          <w:szCs w:val="28"/>
        </w:rPr>
        <w:t>5.</w:t>
      </w:r>
      <w:r w:rsidRPr="00F71D97">
        <w:rPr>
          <w:rFonts w:cstheme="minorHAnsi"/>
          <w:sz w:val="28"/>
          <w:szCs w:val="28"/>
        </w:rPr>
        <w:t>Power BI Apps:</w:t>
      </w:r>
    </w:p>
    <w:p w14:paraId="685242C1" w14:textId="77777777" w:rsidR="00F71D97" w:rsidRPr="00F71D97" w:rsidRDefault="00F71D97" w:rsidP="00F71D97">
      <w:pPr>
        <w:pStyle w:val="ListParagraph"/>
        <w:numPr>
          <w:ilvl w:val="0"/>
          <w:numId w:val="11"/>
        </w:numPr>
        <w:rPr>
          <w:rFonts w:cstheme="minorHAnsi"/>
          <w:sz w:val="28"/>
          <w:szCs w:val="28"/>
        </w:rPr>
      </w:pPr>
      <w:r w:rsidRPr="00F71D97">
        <w:rPr>
          <w:rFonts w:cstheme="minorHAnsi"/>
          <w:sz w:val="28"/>
          <w:szCs w:val="28"/>
        </w:rPr>
        <w:t>Power BI Apps allow users to package dashboards, reports, and datasets into a single bundle for easy distribution.</w:t>
      </w:r>
    </w:p>
    <w:p w14:paraId="13696613" w14:textId="7D77B9BB" w:rsidR="00F71D97" w:rsidRPr="00F71D97" w:rsidRDefault="00F71D97" w:rsidP="00F71D97">
      <w:pPr>
        <w:rPr>
          <w:rFonts w:cstheme="minorHAnsi"/>
          <w:sz w:val="28"/>
          <w:szCs w:val="28"/>
        </w:rPr>
      </w:pPr>
      <w:r>
        <w:rPr>
          <w:rFonts w:cstheme="minorHAnsi"/>
          <w:sz w:val="28"/>
          <w:szCs w:val="28"/>
        </w:rPr>
        <w:t>6.</w:t>
      </w:r>
      <w:r w:rsidRPr="00F71D97">
        <w:rPr>
          <w:rFonts w:cstheme="minorHAnsi"/>
          <w:sz w:val="28"/>
          <w:szCs w:val="28"/>
        </w:rPr>
        <w:t>Content Collaboration:</w:t>
      </w:r>
    </w:p>
    <w:p w14:paraId="693BCE84" w14:textId="77777777" w:rsidR="00F71D97" w:rsidRPr="00F71D97" w:rsidRDefault="00F71D97" w:rsidP="00F71D97">
      <w:pPr>
        <w:pStyle w:val="ListParagraph"/>
        <w:numPr>
          <w:ilvl w:val="0"/>
          <w:numId w:val="11"/>
        </w:numPr>
        <w:rPr>
          <w:rFonts w:cstheme="minorHAnsi"/>
          <w:sz w:val="28"/>
          <w:szCs w:val="28"/>
        </w:rPr>
      </w:pPr>
      <w:r w:rsidRPr="00F71D97">
        <w:rPr>
          <w:rFonts w:cstheme="minorHAnsi"/>
          <w:sz w:val="28"/>
          <w:szCs w:val="28"/>
        </w:rPr>
        <w:t>Users can consume, edit, or build upon shared datasets and reports in shared workspaces, encouraging a collaborative approach to data analysis.</w:t>
      </w:r>
    </w:p>
    <w:p w14:paraId="366E9457" w14:textId="76365BA9" w:rsidR="00F71D97" w:rsidRPr="00F71D97" w:rsidRDefault="00F71D97" w:rsidP="00F71D97">
      <w:pPr>
        <w:rPr>
          <w:rFonts w:cstheme="minorHAnsi"/>
          <w:sz w:val="28"/>
          <w:szCs w:val="28"/>
        </w:rPr>
      </w:pPr>
      <w:r>
        <w:rPr>
          <w:rFonts w:cstheme="minorHAnsi"/>
          <w:sz w:val="28"/>
          <w:szCs w:val="28"/>
        </w:rPr>
        <w:t>7.</w:t>
      </w:r>
      <w:r w:rsidRPr="00F71D97">
        <w:rPr>
          <w:rFonts w:cstheme="minorHAnsi"/>
          <w:sz w:val="28"/>
          <w:szCs w:val="28"/>
        </w:rPr>
        <w:t>Row-Level Security (RLS):</w:t>
      </w:r>
    </w:p>
    <w:p w14:paraId="1742129B" w14:textId="77777777" w:rsidR="00F71D97" w:rsidRPr="00F71D97" w:rsidRDefault="00F71D97" w:rsidP="00F71D97">
      <w:pPr>
        <w:pStyle w:val="ListParagraph"/>
        <w:numPr>
          <w:ilvl w:val="0"/>
          <w:numId w:val="11"/>
        </w:numPr>
        <w:rPr>
          <w:rFonts w:cstheme="minorHAnsi"/>
          <w:sz w:val="28"/>
          <w:szCs w:val="28"/>
        </w:rPr>
      </w:pPr>
      <w:r w:rsidRPr="00F71D97">
        <w:rPr>
          <w:rFonts w:cstheme="minorHAnsi"/>
          <w:sz w:val="28"/>
          <w:szCs w:val="28"/>
        </w:rPr>
        <w:t>RLS allows data administrators to restrict data access based on user roles and filters, ensuring that users see only the data relevant to their roles.</w:t>
      </w:r>
    </w:p>
    <w:p w14:paraId="5CD087D1" w14:textId="1579E34D" w:rsidR="00F71D97" w:rsidRPr="00F71D97" w:rsidRDefault="00F71D97" w:rsidP="00F71D97">
      <w:pPr>
        <w:rPr>
          <w:rFonts w:cstheme="minorHAnsi"/>
          <w:sz w:val="28"/>
          <w:szCs w:val="28"/>
        </w:rPr>
      </w:pPr>
      <w:r>
        <w:rPr>
          <w:rFonts w:cstheme="minorHAnsi"/>
          <w:sz w:val="28"/>
          <w:szCs w:val="28"/>
        </w:rPr>
        <w:t>8.</w:t>
      </w:r>
      <w:r w:rsidRPr="00F71D97">
        <w:rPr>
          <w:rFonts w:cstheme="minorHAnsi"/>
          <w:sz w:val="28"/>
          <w:szCs w:val="28"/>
        </w:rPr>
        <w:t>Exporting and Publishing:</w:t>
      </w:r>
    </w:p>
    <w:p w14:paraId="18C5834B" w14:textId="77777777" w:rsidR="00F71D97" w:rsidRPr="00F71D97" w:rsidRDefault="00F71D97" w:rsidP="00F71D97">
      <w:pPr>
        <w:pStyle w:val="ListParagraph"/>
        <w:numPr>
          <w:ilvl w:val="0"/>
          <w:numId w:val="11"/>
        </w:numPr>
        <w:rPr>
          <w:rFonts w:cstheme="minorHAnsi"/>
          <w:sz w:val="28"/>
          <w:szCs w:val="28"/>
        </w:rPr>
      </w:pPr>
      <w:r w:rsidRPr="00F71D97">
        <w:rPr>
          <w:rFonts w:cstheme="minorHAnsi"/>
          <w:sz w:val="28"/>
          <w:szCs w:val="28"/>
        </w:rPr>
        <w:t>Power BI reports and dashboards can be exported to various formats (e.g., PDF, Excel) for offline sharing or distribution.</w:t>
      </w:r>
    </w:p>
    <w:p w14:paraId="6C4AA5EA" w14:textId="77777777" w:rsidR="00F71D97" w:rsidRPr="00F71D97" w:rsidRDefault="00F71D97" w:rsidP="00F71D97">
      <w:pPr>
        <w:pStyle w:val="ListParagraph"/>
        <w:numPr>
          <w:ilvl w:val="0"/>
          <w:numId w:val="11"/>
        </w:numPr>
        <w:rPr>
          <w:rFonts w:cstheme="minorHAnsi"/>
          <w:sz w:val="28"/>
          <w:szCs w:val="28"/>
        </w:rPr>
      </w:pPr>
      <w:r w:rsidRPr="00F71D97">
        <w:rPr>
          <w:rFonts w:cstheme="minorHAnsi"/>
          <w:sz w:val="28"/>
          <w:szCs w:val="28"/>
        </w:rPr>
        <w:t>Power BI reports can also be embedded into other applications or websites to reach a wider audience.</w:t>
      </w:r>
    </w:p>
    <w:p w14:paraId="06CC01C4" w14:textId="39251297" w:rsidR="00F71D97" w:rsidRPr="00F71D97" w:rsidRDefault="00F71D97" w:rsidP="00F71D97">
      <w:pPr>
        <w:rPr>
          <w:rFonts w:cstheme="minorHAnsi"/>
          <w:sz w:val="28"/>
          <w:szCs w:val="28"/>
        </w:rPr>
      </w:pPr>
      <w:r>
        <w:rPr>
          <w:rFonts w:cstheme="minorHAnsi"/>
          <w:sz w:val="28"/>
          <w:szCs w:val="28"/>
        </w:rPr>
        <w:t>9.</w:t>
      </w:r>
      <w:r w:rsidRPr="00F71D97">
        <w:rPr>
          <w:rFonts w:cstheme="minorHAnsi"/>
          <w:sz w:val="28"/>
          <w:szCs w:val="28"/>
        </w:rPr>
        <w:t>Data-Driven Alerts:</w:t>
      </w:r>
    </w:p>
    <w:p w14:paraId="1714475D" w14:textId="684A8BCC" w:rsidR="00F71D97" w:rsidRPr="00F71D97" w:rsidRDefault="00F71D97" w:rsidP="00F71D97">
      <w:pPr>
        <w:pStyle w:val="ListParagraph"/>
        <w:numPr>
          <w:ilvl w:val="0"/>
          <w:numId w:val="12"/>
        </w:numPr>
        <w:rPr>
          <w:rFonts w:cstheme="minorHAnsi"/>
          <w:sz w:val="28"/>
          <w:szCs w:val="28"/>
        </w:rPr>
      </w:pPr>
      <w:r w:rsidRPr="00F71D97">
        <w:rPr>
          <w:rFonts w:cstheme="minorHAnsi"/>
          <w:sz w:val="28"/>
          <w:szCs w:val="28"/>
        </w:rPr>
        <w:t>Users can set up data-driven alerts to notify stakeholders when specific data thresholds or conditions are met.</w:t>
      </w:r>
    </w:p>
    <w:p w14:paraId="3AFB232E" w14:textId="6B66A21F" w:rsidR="00DA48E1" w:rsidRDefault="00F71D97" w:rsidP="00F71D97">
      <w:pPr>
        <w:rPr>
          <w:rFonts w:cstheme="minorHAnsi"/>
          <w:b/>
          <w:bCs/>
          <w:sz w:val="36"/>
          <w:szCs w:val="36"/>
        </w:rPr>
      </w:pPr>
      <w:r w:rsidRPr="00F71D97">
        <w:rPr>
          <w:rFonts w:cstheme="minorHAnsi"/>
          <w:b/>
          <w:bCs/>
          <w:sz w:val="36"/>
          <w:szCs w:val="36"/>
        </w:rPr>
        <w:t>Conclusion:</w:t>
      </w:r>
    </w:p>
    <w:p w14:paraId="32116A51" w14:textId="5902BABE" w:rsidR="00F71D97" w:rsidRPr="00F71D97" w:rsidRDefault="00F71D97" w:rsidP="00F71D97">
      <w:pPr>
        <w:rPr>
          <w:rFonts w:cstheme="minorHAnsi"/>
          <w:sz w:val="28"/>
          <w:szCs w:val="28"/>
        </w:rPr>
      </w:pPr>
      <w:r w:rsidRPr="00F71D97">
        <w:rPr>
          <w:rFonts w:cstheme="minorHAnsi"/>
          <w:sz w:val="28"/>
          <w:szCs w:val="28"/>
        </w:rPr>
        <w:t>Power BI is a valuable tool that facilitates data-driven decision-making, enhances collaboration, and empowers organizations to extract valuable insights from their data. By leveraging its features effectively and adopting sound data governance practices, organizations can maximize the benefits of Power BI and drive success through data-driven strategies.</w:t>
      </w:r>
    </w:p>
    <w:p w14:paraId="428CB45A" w14:textId="77777777" w:rsidR="00115E06" w:rsidRPr="00115E06" w:rsidRDefault="00115E06" w:rsidP="00115E06">
      <w:pPr>
        <w:rPr>
          <w:rFonts w:cstheme="minorHAnsi"/>
          <w:sz w:val="32"/>
          <w:szCs w:val="32"/>
          <w:u w:val="single"/>
        </w:rPr>
      </w:pPr>
    </w:p>
    <w:p w14:paraId="2AEFA5EE" w14:textId="77777777" w:rsidR="00115E06" w:rsidRPr="00115E06" w:rsidRDefault="00115E06" w:rsidP="00115E06">
      <w:pPr>
        <w:rPr>
          <w:rFonts w:cstheme="minorHAnsi"/>
          <w:sz w:val="32"/>
          <w:szCs w:val="32"/>
          <w:u w:val="single"/>
        </w:rPr>
      </w:pPr>
    </w:p>
    <w:p w14:paraId="77411A62" w14:textId="77777777" w:rsidR="00115E06" w:rsidRPr="00115E06" w:rsidRDefault="00115E06" w:rsidP="00115E06">
      <w:pPr>
        <w:rPr>
          <w:rFonts w:cstheme="minorHAnsi"/>
          <w:sz w:val="32"/>
          <w:szCs w:val="32"/>
          <w:u w:val="single"/>
        </w:rPr>
      </w:pPr>
    </w:p>
    <w:sectPr w:rsidR="00115E06" w:rsidRPr="00115E06" w:rsidSect="00115E0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12F5"/>
    <w:multiLevelType w:val="hybridMultilevel"/>
    <w:tmpl w:val="EB28E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FC3400"/>
    <w:multiLevelType w:val="hybridMultilevel"/>
    <w:tmpl w:val="4BC2E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4135A9"/>
    <w:multiLevelType w:val="hybridMultilevel"/>
    <w:tmpl w:val="E79C06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1B48E8"/>
    <w:multiLevelType w:val="hybridMultilevel"/>
    <w:tmpl w:val="DC8EBD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5545BA"/>
    <w:multiLevelType w:val="hybridMultilevel"/>
    <w:tmpl w:val="56903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8F220D"/>
    <w:multiLevelType w:val="hybridMultilevel"/>
    <w:tmpl w:val="1348FC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B02A56"/>
    <w:multiLevelType w:val="hybridMultilevel"/>
    <w:tmpl w:val="E2384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E12022"/>
    <w:multiLevelType w:val="hybridMultilevel"/>
    <w:tmpl w:val="2A6838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980BFA"/>
    <w:multiLevelType w:val="hybridMultilevel"/>
    <w:tmpl w:val="32F654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274478"/>
    <w:multiLevelType w:val="hybridMultilevel"/>
    <w:tmpl w:val="F4EED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2735CC"/>
    <w:multiLevelType w:val="hybridMultilevel"/>
    <w:tmpl w:val="411AE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187638"/>
    <w:multiLevelType w:val="hybridMultilevel"/>
    <w:tmpl w:val="1480EF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0836218">
    <w:abstractNumId w:val="9"/>
  </w:num>
  <w:num w:numId="2" w16cid:durableId="85931961">
    <w:abstractNumId w:val="10"/>
  </w:num>
  <w:num w:numId="3" w16cid:durableId="1505510502">
    <w:abstractNumId w:val="4"/>
  </w:num>
  <w:num w:numId="4" w16cid:durableId="2008508144">
    <w:abstractNumId w:val="7"/>
  </w:num>
  <w:num w:numId="5" w16cid:durableId="1887987708">
    <w:abstractNumId w:val="11"/>
  </w:num>
  <w:num w:numId="6" w16cid:durableId="1945569644">
    <w:abstractNumId w:val="2"/>
  </w:num>
  <w:num w:numId="7" w16cid:durableId="176310298">
    <w:abstractNumId w:val="8"/>
  </w:num>
  <w:num w:numId="8" w16cid:durableId="1585993226">
    <w:abstractNumId w:val="0"/>
  </w:num>
  <w:num w:numId="9" w16cid:durableId="140773725">
    <w:abstractNumId w:val="5"/>
  </w:num>
  <w:num w:numId="10" w16cid:durableId="499807830">
    <w:abstractNumId w:val="1"/>
  </w:num>
  <w:num w:numId="11" w16cid:durableId="1530869914">
    <w:abstractNumId w:val="3"/>
  </w:num>
  <w:num w:numId="12" w16cid:durableId="1457869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06"/>
    <w:rsid w:val="000666F3"/>
    <w:rsid w:val="00115E06"/>
    <w:rsid w:val="004D3050"/>
    <w:rsid w:val="0079200B"/>
    <w:rsid w:val="008351E0"/>
    <w:rsid w:val="00A90AA0"/>
    <w:rsid w:val="00C26B98"/>
    <w:rsid w:val="00C44AA5"/>
    <w:rsid w:val="00DA296E"/>
    <w:rsid w:val="00DA48E1"/>
    <w:rsid w:val="00EF5152"/>
    <w:rsid w:val="00F71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6B7E"/>
  <w15:chartTrackingRefBased/>
  <w15:docId w15:val="{F41381D5-ADFA-440D-844E-172A82FB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6475">
      <w:bodyDiv w:val="1"/>
      <w:marLeft w:val="0"/>
      <w:marRight w:val="0"/>
      <w:marTop w:val="0"/>
      <w:marBottom w:val="0"/>
      <w:divBdr>
        <w:top w:val="none" w:sz="0" w:space="0" w:color="auto"/>
        <w:left w:val="none" w:sz="0" w:space="0" w:color="auto"/>
        <w:bottom w:val="none" w:sz="0" w:space="0" w:color="auto"/>
        <w:right w:val="none" w:sz="0" w:space="0" w:color="auto"/>
      </w:divBdr>
      <w:divsChild>
        <w:div w:id="1310019537">
          <w:marLeft w:val="0"/>
          <w:marRight w:val="0"/>
          <w:marTop w:val="0"/>
          <w:marBottom w:val="0"/>
          <w:divBdr>
            <w:top w:val="single" w:sz="2" w:space="0" w:color="D9D9E3"/>
            <w:left w:val="single" w:sz="2" w:space="0" w:color="D9D9E3"/>
            <w:bottom w:val="single" w:sz="2" w:space="0" w:color="D9D9E3"/>
            <w:right w:val="single" w:sz="2" w:space="0" w:color="D9D9E3"/>
          </w:divBdr>
          <w:divsChild>
            <w:div w:id="462701685">
              <w:marLeft w:val="0"/>
              <w:marRight w:val="0"/>
              <w:marTop w:val="0"/>
              <w:marBottom w:val="0"/>
              <w:divBdr>
                <w:top w:val="single" w:sz="2" w:space="0" w:color="D9D9E3"/>
                <w:left w:val="single" w:sz="2" w:space="0" w:color="D9D9E3"/>
                <w:bottom w:val="single" w:sz="2" w:space="0" w:color="D9D9E3"/>
                <w:right w:val="single" w:sz="2" w:space="0" w:color="D9D9E3"/>
              </w:divBdr>
              <w:divsChild>
                <w:div w:id="1871142542">
                  <w:marLeft w:val="0"/>
                  <w:marRight w:val="0"/>
                  <w:marTop w:val="0"/>
                  <w:marBottom w:val="0"/>
                  <w:divBdr>
                    <w:top w:val="single" w:sz="2" w:space="0" w:color="D9D9E3"/>
                    <w:left w:val="single" w:sz="2" w:space="0" w:color="D9D9E3"/>
                    <w:bottom w:val="single" w:sz="2" w:space="0" w:color="D9D9E3"/>
                    <w:right w:val="single" w:sz="2" w:space="0" w:color="D9D9E3"/>
                  </w:divBdr>
                  <w:divsChild>
                    <w:div w:id="1252008545">
                      <w:marLeft w:val="0"/>
                      <w:marRight w:val="0"/>
                      <w:marTop w:val="0"/>
                      <w:marBottom w:val="0"/>
                      <w:divBdr>
                        <w:top w:val="single" w:sz="2" w:space="0" w:color="D9D9E3"/>
                        <w:left w:val="single" w:sz="2" w:space="0" w:color="D9D9E3"/>
                        <w:bottom w:val="single" w:sz="2" w:space="0" w:color="D9D9E3"/>
                        <w:right w:val="single" w:sz="2" w:space="0" w:color="D9D9E3"/>
                      </w:divBdr>
                      <w:divsChild>
                        <w:div w:id="975254443">
                          <w:marLeft w:val="0"/>
                          <w:marRight w:val="0"/>
                          <w:marTop w:val="0"/>
                          <w:marBottom w:val="0"/>
                          <w:divBdr>
                            <w:top w:val="single" w:sz="2" w:space="0" w:color="auto"/>
                            <w:left w:val="single" w:sz="2" w:space="0" w:color="auto"/>
                            <w:bottom w:val="single" w:sz="6" w:space="0" w:color="auto"/>
                            <w:right w:val="single" w:sz="2" w:space="0" w:color="auto"/>
                          </w:divBdr>
                          <w:divsChild>
                            <w:div w:id="1434281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121516">
                                  <w:marLeft w:val="0"/>
                                  <w:marRight w:val="0"/>
                                  <w:marTop w:val="0"/>
                                  <w:marBottom w:val="0"/>
                                  <w:divBdr>
                                    <w:top w:val="single" w:sz="2" w:space="0" w:color="D9D9E3"/>
                                    <w:left w:val="single" w:sz="2" w:space="0" w:color="D9D9E3"/>
                                    <w:bottom w:val="single" w:sz="2" w:space="0" w:color="D9D9E3"/>
                                    <w:right w:val="single" w:sz="2" w:space="0" w:color="D9D9E3"/>
                                  </w:divBdr>
                                  <w:divsChild>
                                    <w:div w:id="1050685213">
                                      <w:marLeft w:val="0"/>
                                      <w:marRight w:val="0"/>
                                      <w:marTop w:val="0"/>
                                      <w:marBottom w:val="0"/>
                                      <w:divBdr>
                                        <w:top w:val="single" w:sz="2" w:space="0" w:color="D9D9E3"/>
                                        <w:left w:val="single" w:sz="2" w:space="0" w:color="D9D9E3"/>
                                        <w:bottom w:val="single" w:sz="2" w:space="0" w:color="D9D9E3"/>
                                        <w:right w:val="single" w:sz="2" w:space="0" w:color="D9D9E3"/>
                                      </w:divBdr>
                                      <w:divsChild>
                                        <w:div w:id="1183007714">
                                          <w:marLeft w:val="0"/>
                                          <w:marRight w:val="0"/>
                                          <w:marTop w:val="0"/>
                                          <w:marBottom w:val="0"/>
                                          <w:divBdr>
                                            <w:top w:val="single" w:sz="2" w:space="0" w:color="D9D9E3"/>
                                            <w:left w:val="single" w:sz="2" w:space="0" w:color="D9D9E3"/>
                                            <w:bottom w:val="single" w:sz="2" w:space="0" w:color="D9D9E3"/>
                                            <w:right w:val="single" w:sz="2" w:space="0" w:color="D9D9E3"/>
                                          </w:divBdr>
                                          <w:divsChild>
                                            <w:div w:id="358317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771109">
          <w:marLeft w:val="0"/>
          <w:marRight w:val="0"/>
          <w:marTop w:val="0"/>
          <w:marBottom w:val="0"/>
          <w:divBdr>
            <w:top w:val="none" w:sz="0" w:space="0" w:color="auto"/>
            <w:left w:val="none" w:sz="0" w:space="0" w:color="auto"/>
            <w:bottom w:val="none" w:sz="0" w:space="0" w:color="auto"/>
            <w:right w:val="none" w:sz="0" w:space="0" w:color="auto"/>
          </w:divBdr>
        </w:div>
      </w:divsChild>
    </w:div>
    <w:div w:id="695927182">
      <w:bodyDiv w:val="1"/>
      <w:marLeft w:val="0"/>
      <w:marRight w:val="0"/>
      <w:marTop w:val="0"/>
      <w:marBottom w:val="0"/>
      <w:divBdr>
        <w:top w:val="none" w:sz="0" w:space="0" w:color="auto"/>
        <w:left w:val="none" w:sz="0" w:space="0" w:color="auto"/>
        <w:bottom w:val="none" w:sz="0" w:space="0" w:color="auto"/>
        <w:right w:val="none" w:sz="0" w:space="0" w:color="auto"/>
      </w:divBdr>
    </w:div>
    <w:div w:id="958146616">
      <w:bodyDiv w:val="1"/>
      <w:marLeft w:val="0"/>
      <w:marRight w:val="0"/>
      <w:marTop w:val="0"/>
      <w:marBottom w:val="0"/>
      <w:divBdr>
        <w:top w:val="none" w:sz="0" w:space="0" w:color="auto"/>
        <w:left w:val="none" w:sz="0" w:space="0" w:color="auto"/>
        <w:bottom w:val="none" w:sz="0" w:space="0" w:color="auto"/>
        <w:right w:val="none" w:sz="0" w:space="0" w:color="auto"/>
      </w:divBdr>
    </w:div>
    <w:div w:id="1404789245">
      <w:bodyDiv w:val="1"/>
      <w:marLeft w:val="0"/>
      <w:marRight w:val="0"/>
      <w:marTop w:val="0"/>
      <w:marBottom w:val="0"/>
      <w:divBdr>
        <w:top w:val="none" w:sz="0" w:space="0" w:color="auto"/>
        <w:left w:val="none" w:sz="0" w:space="0" w:color="auto"/>
        <w:bottom w:val="none" w:sz="0" w:space="0" w:color="auto"/>
        <w:right w:val="none" w:sz="0" w:space="0" w:color="auto"/>
      </w:divBdr>
    </w:div>
    <w:div w:id="1475636401">
      <w:bodyDiv w:val="1"/>
      <w:marLeft w:val="0"/>
      <w:marRight w:val="0"/>
      <w:marTop w:val="0"/>
      <w:marBottom w:val="0"/>
      <w:divBdr>
        <w:top w:val="none" w:sz="0" w:space="0" w:color="auto"/>
        <w:left w:val="none" w:sz="0" w:space="0" w:color="auto"/>
        <w:bottom w:val="none" w:sz="0" w:space="0" w:color="auto"/>
        <w:right w:val="none" w:sz="0" w:space="0" w:color="auto"/>
      </w:divBdr>
    </w:div>
    <w:div w:id="1530483927">
      <w:bodyDiv w:val="1"/>
      <w:marLeft w:val="0"/>
      <w:marRight w:val="0"/>
      <w:marTop w:val="0"/>
      <w:marBottom w:val="0"/>
      <w:divBdr>
        <w:top w:val="none" w:sz="0" w:space="0" w:color="auto"/>
        <w:left w:val="none" w:sz="0" w:space="0" w:color="auto"/>
        <w:bottom w:val="none" w:sz="0" w:space="0" w:color="auto"/>
        <w:right w:val="none" w:sz="0" w:space="0" w:color="auto"/>
      </w:divBdr>
    </w:div>
    <w:div w:id="192591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Inkolu</dc:creator>
  <cp:keywords/>
  <dc:description/>
  <cp:lastModifiedBy>Alekhya Inkolu</cp:lastModifiedBy>
  <cp:revision>2</cp:revision>
  <dcterms:created xsi:type="dcterms:W3CDTF">2023-07-25T08:53:00Z</dcterms:created>
  <dcterms:modified xsi:type="dcterms:W3CDTF">2023-07-25T10:07:00Z</dcterms:modified>
</cp:coreProperties>
</file>