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ind w:hanging="0"/>
        <w:rPr/>
      </w:pPr>
      <w:r>
        <w:rPr/>
        <w:drawing>
          <wp:inline distT="0" distB="0" distL="0" distR="0">
            <wp:extent cx="1892300" cy="87185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2300" cy="871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40"/>
        <w:jc w:val="center"/>
        <w:rPr/>
      </w:pPr>
      <w:r>
        <w:rPr>
          <w:b/>
          <w:bCs/>
          <w:sz w:val="22"/>
        </w:rPr>
        <w:t>INVESTIGACIÓN SOBRE INNOVACIÓN PEDAGÓGICA</w:t>
      </w:r>
    </w:p>
    <w:p>
      <w:pPr>
        <w:pStyle w:val="Normal"/>
        <w:spacing w:lineRule="auto" w:line="240"/>
        <w:jc w:val="center"/>
        <w:rPr/>
      </w:pPr>
      <w:r>
        <w:rPr>
          <w:b/>
          <w:bCs/>
          <w:sz w:val="22"/>
        </w:rPr>
        <w:t>UNIVERSIDAD NACIONAL DE COLOMBIA SEDE BOGOTÁ - 2016</w:t>
      </w:r>
    </w:p>
    <w:p>
      <w:pPr>
        <w:pStyle w:val="Normal"/>
        <w:jc w:val="both"/>
        <w:rPr>
          <w:b/>
          <w:bCs/>
          <w:i/>
          <w:i/>
          <w:iCs/>
        </w:rPr>
      </w:pPr>
      <w:r>
        <w:rPr>
          <w:b/>
          <w:bCs/>
          <w:i/>
          <w:iCs/>
        </w:rPr>
      </w:r>
    </w:p>
    <w:p>
      <w:pPr>
        <w:pStyle w:val="Normal"/>
        <w:jc w:val="both"/>
        <w:rPr/>
      </w:pPr>
      <w:r>
        <w:rPr>
          <w:b/>
          <w:bCs/>
          <w:i/>
          <w:iCs/>
        </w:rPr>
        <w:t>PROYECTO</w:t>
      </w:r>
    </w:p>
    <w:p>
      <w:pPr>
        <w:pStyle w:val="BodyText"/>
        <w:rPr/>
      </w:pPr>
      <w:r>
        <w:rPr>
          <w:b/>
          <w:bCs/>
          <w:i/>
          <w:iCs/>
        </w:rPr>
        <w:t xml:space="preserve"> </w:t>
      </w:r>
      <w:r>
        <w:rPr>
          <w:i/>
          <w:iCs/>
        </w:rPr>
        <w:t>Diseño e implementación de un modelo de evaluación para una metodología por proyectos</w:t>
      </w:r>
    </w:p>
    <w:p>
      <w:pPr>
        <w:pStyle w:val="Heading1"/>
        <w:ind w:hanging="0"/>
        <w:rPr/>
      </w:pPr>
      <w:bookmarkStart w:id="0" w:name="_Toc448965402"/>
      <w:r>
        <w:rPr>
          <w:rFonts w:cs="Times New Roman"/>
          <w:bCs/>
          <w:color w:val="000000"/>
          <w:sz w:val="24"/>
          <w:szCs w:val="24"/>
        </w:rPr>
        <w:t>Rúbricas de Auto y Co Evaluación</w:t>
      </w:r>
      <w:bookmarkEnd w:id="0"/>
    </w:p>
    <w:p>
      <w:pPr>
        <w:pStyle w:val="Normal"/>
        <w:spacing w:lineRule="atLeast" w:line="100"/>
        <w:ind w:hanging="0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Evalúe a sus compañeros de equipo y a usted mismo en forma honesta y con base en el desempeño mostrado.</w:t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Recuerde que se evalúa el desempeño académico y actitudinal mostrado en todas las actividades realizadas tendientes a la construcción del proyecto.</w:t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Es muy importante que en el espacio de observaciones justifique sus razones de los puntajes otorgados a sus compañeros en la coevaluación y los suyos en la Auto evaluación.</w:t>
      </w:r>
    </w:p>
    <w:p>
      <w:pPr>
        <w:pStyle w:val="BodyText"/>
        <w:spacing w:lineRule="auto" w:line="240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BodyText"/>
        <w:spacing w:lineRule="auto" w:line="240"/>
        <w:rPr/>
      </w:pPr>
      <w:r>
        <w:rPr>
          <w:rFonts w:cs="Times New Roman"/>
          <w:szCs w:val="24"/>
        </w:rPr>
        <w:t>A continuación, encontrará una serie de afirmaciones que deberá evaluar teniendo en cuenta los valores y niveles de cada criterio. M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arca con una X sobre la casilla que mejor lo evalúe.</w:t>
      </w:r>
    </w:p>
    <w:p>
      <w:pPr>
        <w:pStyle w:val="BodyText"/>
        <w:numPr>
          <w:ilvl w:val="0"/>
          <w:numId w:val="1"/>
        </w:numPr>
        <w:spacing w:lineRule="auto" w:line="240"/>
        <w:rPr/>
      </w:pPr>
      <w:r>
        <w:rPr>
          <w:rFonts w:cs="Times New Roman"/>
          <w:szCs w:val="24"/>
        </w:rPr>
        <w:t xml:space="preserve">Alto: </w:t>
      </w:r>
      <w:r>
        <w:rPr>
          <w:rFonts w:eastAsia="Times New Roman" w:cs="Times New Roman"/>
          <w:kern w:val="0"/>
          <w:szCs w:val="24"/>
          <w:lang w:val="es-ES_tradnl" w:eastAsia="es-ES_tradnl"/>
        </w:rPr>
        <w:t>Cumple totalmente con el criterio que se evalúa.</w:t>
      </w:r>
    </w:p>
    <w:p>
      <w:pPr>
        <w:pStyle w:val="Normal"/>
        <w:widowControl w:val="false"/>
        <w:numPr>
          <w:ilvl w:val="0"/>
          <w:numId w:val="1"/>
        </w:numPr>
        <w:suppressAutoHyphens w:val="false"/>
        <w:spacing w:lineRule="auto" w:line="240" w:before="0" w:after="240"/>
        <w:rPr/>
      </w:pPr>
      <w:r>
        <w:rPr>
          <w:rFonts w:eastAsia="Times New Roman" w:cs="Times New Roman"/>
          <w:kern w:val="0"/>
          <w:szCs w:val="24"/>
          <w:lang w:val="es-ES_tradnl" w:eastAsia="es-ES_tradnl"/>
        </w:rPr>
        <w:t>Medio: Cumple con algunos de los elementos que hacen parte del criterio que se evalúa.</w:t>
      </w:r>
    </w:p>
    <w:p>
      <w:pPr>
        <w:pStyle w:val="Normal"/>
        <w:widowControl w:val="false"/>
        <w:numPr>
          <w:ilvl w:val="0"/>
          <w:numId w:val="1"/>
        </w:numPr>
        <w:suppressAutoHyphens w:val="false"/>
        <w:spacing w:lineRule="auto" w:line="240" w:before="0" w:after="240"/>
        <w:rPr/>
      </w:pPr>
      <w:r>
        <w:rPr>
          <w:rFonts w:eastAsia="Times New Roman" w:cs="Times New Roman"/>
          <w:kern w:val="0"/>
          <w:szCs w:val="24"/>
          <w:lang w:val="es-ES_tradnl" w:eastAsia="es-ES_tradnl"/>
        </w:rPr>
        <w:t>Bajo: Difícilmente cumple con el criterio que se evalúa.</w:t>
      </w:r>
    </w:p>
    <w:p>
      <w:pPr>
        <w:pStyle w:val="Normal"/>
        <w:widowControl w:val="false"/>
        <w:suppressAutoHyphens w:val="false"/>
        <w:spacing w:lineRule="auto" w:line="240" w:before="0" w:after="240"/>
        <w:ind w:hanging="0" w:left="360"/>
        <w:rPr>
          <w:rFonts w:eastAsia="Times New Roman" w:cs="Times New Roman"/>
          <w:kern w:val="0"/>
          <w:szCs w:val="24"/>
          <w:lang w:val="es-ES_tradnl" w:eastAsia="es-ES_tradnl"/>
        </w:rPr>
      </w:pPr>
      <w:r>
        <w:rPr>
          <w:rFonts w:eastAsia="Times New Roman" w:cs="Times New Roman"/>
          <w:kern w:val="0"/>
          <w:szCs w:val="24"/>
          <w:lang w:val="es-ES_tradnl" w:eastAsia="es-ES_tradnl"/>
        </w:rPr>
      </w:r>
    </w:p>
    <w:tbl>
      <w:tblPr>
        <w:tblStyle w:val="Tablaconcuadrcula"/>
        <w:tblW w:w="8546" w:type="dxa"/>
        <w:jc w:val="left"/>
        <w:tblInd w:w="36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912"/>
        <w:gridCol w:w="2634"/>
      </w:tblGrid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CO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Compañero 1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Nombres y apellidos: David Fernando Castro Godoy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eastAsia="Times New Roman" w:cs="Times New Roman"/>
                <w:b/>
                <w:i/>
                <w:i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contínuo)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3 - 2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b w:val="false"/>
                <w:bCs w:val="false"/>
                <w:szCs w:val="24"/>
              </w:rPr>
            </w:pPr>
            <w:r>
              <w:rPr>
                <w:rFonts w:cs="Times New Roman"/>
                <w:b w:val="false"/>
                <w:bCs w:val="false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b w:val="false"/>
                <w:bCs w:val="false"/>
                <w:szCs w:val="24"/>
              </w:rPr>
            </w:pPr>
            <w:r>
              <w:rPr>
                <w:rFonts w:cs="Times New Roman"/>
                <w:b w:val="false"/>
                <w:bCs w:val="false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 w:val="false"/>
                <w:bCs w:val="false"/>
              </w:rPr>
            </w:pPr>
            <w:r>
              <w:rPr>
                <w:rFonts w:cs="Times New Roman"/>
                <w:b w:val="false"/>
                <w:bCs w:val="false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TOTAL:10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CO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>Durante todo el proceso de discusión y construcción teórico-práctica para la elaboración del proyecto, los aportes de mis compañeros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Compañero 2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Nombres y apellidos: Duvan Albeiro Bustos</w:t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eastAsia="Times New Roman" w:cs="Times New Roman"/>
                <w:b/>
                <w:i/>
                <w:i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continuo)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3 - 2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TOTAL:10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EAAAA" w:themeFill="background2" w:themeFillShade="bf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AUTO EVALUACIÓN (10%):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 xml:space="preserve">Durante todo el proceso de discusión y construcción teórico-práctica para la elaboración del proyecto, </w:t>
            </w:r>
            <w:r>
              <w:rPr>
                <w:rFonts w:eastAsia="Times New Roman" w:cs="Times New Roman"/>
                <w:b/>
                <w:i/>
                <w:kern w:val="0"/>
                <w:szCs w:val="24"/>
                <w:u w:val="single"/>
                <w:lang w:val="es-ES_tradnl" w:eastAsia="es-ES_tradnl" w:bidi="ar-SA"/>
              </w:rPr>
              <w:t>mis</w:t>
            </w:r>
            <w:r>
              <w:rPr>
                <w:rFonts w:eastAsia="Times New Roman" w:cs="Times New Roman"/>
                <w:i/>
                <w:kern w:val="0"/>
                <w:szCs w:val="24"/>
                <w:lang w:val="es-ES_tradnl" w:eastAsia="es-ES_tradnl" w:bidi="ar-SA"/>
              </w:rPr>
              <w:t xml:space="preserve"> aportes reflejaron:</w:t>
            </w:r>
          </w:p>
        </w:tc>
      </w:tr>
      <w:tr>
        <w:trPr/>
        <w:tc>
          <w:tcPr>
            <w:tcW w:w="8546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Nombres y apellidos: Alejandro Llano Vesga</w:t>
            </w:r>
          </w:p>
          <w:p>
            <w:pPr>
              <w:pStyle w:val="Normal"/>
              <w:widowControl/>
              <w:suppressAutoHyphens w:val="true"/>
              <w:spacing w:lineRule="atLeast" w:line="100" w:before="0" w:after="0"/>
              <w:ind w:hanging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  <w:tr>
        <w:trPr/>
        <w:tc>
          <w:tcPr>
            <w:tcW w:w="5912" w:type="dxa"/>
            <w:vMerge w:val="restart"/>
            <w:tcBorders/>
            <w:shd w:color="auto" w:fill="auto" w:val="clear"/>
          </w:tcPr>
          <w:p>
            <w:pPr>
              <w:pStyle w:val="NormalWeb"/>
              <w:widowControl/>
              <w:spacing w:before="0" w:after="280"/>
              <w:ind w:hanging="0" w:left="360"/>
              <w:jc w:val="left"/>
              <w:rPr>
                <w:lang w:bidi="ar-SA"/>
              </w:rPr>
            </w:pPr>
            <w:r>
              <w:rPr>
                <w:b/>
                <w:i/>
                <w:lang w:bidi="ar-SA"/>
              </w:rPr>
              <w:t>Actitudes colaborativas: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Que promovieron la organización e integración del equipo en búsqueda de la realización del proyecto.</w:t>
            </w:r>
          </w:p>
          <w:p>
            <w:pPr>
              <w:pStyle w:val="NormalWeb"/>
              <w:widowControl/>
              <w:spacing w:before="280" w:after="280"/>
              <w:ind w:hanging="0" w:left="360"/>
              <w:jc w:val="left"/>
              <w:rPr>
                <w:lang w:bidi="ar-SA"/>
              </w:rPr>
            </w:pPr>
            <w:r>
              <w:rPr>
                <w:lang w:bidi="ar-SA"/>
              </w:rPr>
              <w:t>Este rubro incluye: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28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Comunicación adecuada para la toma decisiones.</w:t>
            </w:r>
          </w:p>
          <w:p>
            <w:pPr>
              <w:pStyle w:val="NormalWeb"/>
              <w:widowControl/>
              <w:numPr>
                <w:ilvl w:val="0"/>
                <w:numId w:val="2"/>
              </w:numPr>
              <w:spacing w:before="0" w:after="0"/>
              <w:jc w:val="left"/>
              <w:rPr>
                <w:lang w:bidi="ar-SA"/>
              </w:rPr>
            </w:pPr>
            <w:r>
              <w:rPr>
                <w:lang w:bidi="ar-SA"/>
              </w:rPr>
              <w:t>Aportes oportunos dentro de los tiempos establecidos por el equipo.</w:t>
            </w:r>
          </w:p>
          <w:p>
            <w:pPr>
              <w:pStyle w:val="ListParagraph"/>
              <w:widowControl w:val="false"/>
              <w:numPr>
                <w:ilvl w:val="0"/>
                <w:numId w:val="2"/>
              </w:numPr>
              <w:suppressAutoHyphens w:val="true"/>
              <w:spacing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Aportes relevantes y significativos útiles para la construcción del proyecto.</w:t>
            </w:r>
          </w:p>
        </w:tc>
        <w:tc>
          <w:tcPr>
            <w:tcW w:w="2634" w:type="dxa"/>
            <w:tcBorders/>
            <w:shd w:color="auto" w:fill="D0CECE" w:themeFill="background2" w:themeFillShade="e6" w:val="clear"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eastAsia="Times New Roman" w:cs="Times New Roman"/>
                <w:b/>
                <w:i/>
                <w:kern w:val="0"/>
                <w:szCs w:val="24"/>
                <w:lang w:val="es-ES_tradnl" w:eastAsia="es-ES_tradnl" w:bidi="ar-SA"/>
              </w:rPr>
              <w:t>NIVEL / VALOR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ListParagraph"/>
              <w:widowControl w:val="false"/>
              <w:numPr>
                <w:ilvl w:val="0"/>
                <w:numId w:val="0"/>
              </w:numPr>
              <w:suppressAutoHyphens w:val="false"/>
              <w:spacing w:lineRule="auto" w:line="240" w:before="0" w:after="240"/>
              <w:ind w:hanging="0" w:left="1080"/>
              <w:contextualSpacing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Medio: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el proceso de desarrollo de las etapas o pasos para la construcción del proyecto: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diseño del prototipo.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a la solución de problemas presentados durante el proceso.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el proceso de documentación en la Wiki.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 construcción del prototipo.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lang w:bidi="ar-SA"/>
              </w:rPr>
              <w:t>Aprovechamiento de los espacios de retroalimentación (feed back continuo) dados por el docente, para el avance en la construcción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Alto: 4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Medio: 3</w:t>
            </w:r>
            <w:r>
              <w:rPr>
                <w:rFonts w:cs="Times New Roman"/>
                <w:szCs w:val="24"/>
                <w:lang w:bidi="ar-SA"/>
              </w:rPr>
              <w:t>-2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Bajo:1</w:t>
            </w:r>
          </w:p>
        </w:tc>
      </w:tr>
      <w:tr>
        <w:trPr/>
        <w:tc>
          <w:tcPr>
            <w:tcW w:w="5912" w:type="dxa"/>
            <w:vMerge w:val="restart"/>
            <w:tcBorders/>
          </w:tcPr>
          <w:p>
            <w:pPr>
              <w:pStyle w:val="BodyText"/>
              <w:widowControl/>
              <w:suppressAutoHyphens w:val="true"/>
              <w:spacing w:lineRule="auto" w:line="240" w:before="0" w:after="120"/>
              <w:ind w:hanging="0" w:left="360"/>
              <w:jc w:val="left"/>
              <w:rPr>
                <w:lang w:bidi="ar-SA"/>
              </w:rPr>
            </w:pPr>
            <w:r>
              <w:rPr>
                <w:rFonts w:cs="Times New Roman"/>
                <w:b/>
                <w:i/>
                <w:szCs w:val="24"/>
                <w:lang w:bidi="ar-SA"/>
              </w:rPr>
              <w:t>En la elaboración final de las actividades a entregar (Proyecto):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Aportes para el cumplimiento del objetivo final del proyecto.</w:t>
            </w:r>
          </w:p>
          <w:p>
            <w:pPr>
              <w:pStyle w:val="BodyText"/>
              <w:widowControl/>
              <w:numPr>
                <w:ilvl w:val="0"/>
                <w:numId w:val="3"/>
              </w:numPr>
              <w:suppressAutoHyphens w:val="true"/>
              <w:spacing w:lineRule="auto" w:line="240" w:before="0" w:after="12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Contribución en las actividades propias para la sustentación del proyecto.</w:t>
            </w:r>
          </w:p>
          <w:p>
            <w:pPr>
              <w:pStyle w:val="ListParagraph"/>
              <w:widowControl w:val="false"/>
              <w:numPr>
                <w:ilvl w:val="0"/>
                <w:numId w:val="3"/>
              </w:numPr>
              <w:suppressAutoHyphens w:val="false"/>
              <w:spacing w:lineRule="auto" w:line="240" w:before="0" w:after="240"/>
              <w:contextualSpacing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Participación en la integración de recursos necesarios para la socialización y evaluación del proyecto.</w:t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b/>
                <w:bCs/>
                <w:u w:val="single"/>
              </w:rPr>
            </w:pPr>
            <w:r>
              <w:rPr>
                <w:rFonts w:cs="Times New Roman"/>
                <w:b/>
                <w:bCs/>
                <w:szCs w:val="24"/>
                <w:u w:val="single"/>
                <w:lang w:bidi="ar-SA"/>
              </w:rPr>
              <w:t>Alto: 3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Media: 2</w:t>
            </w:r>
          </w:p>
        </w:tc>
      </w:tr>
      <w:tr>
        <w:trPr/>
        <w:tc>
          <w:tcPr>
            <w:tcW w:w="5912" w:type="dxa"/>
            <w:vMerge w:val="continue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center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Bajo: 1</w:t>
            </w:r>
          </w:p>
        </w:tc>
      </w:tr>
      <w:tr>
        <w:trPr/>
        <w:tc>
          <w:tcPr>
            <w:tcW w:w="5912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/>
              </w:rPr>
            </w:r>
          </w:p>
        </w:tc>
        <w:tc>
          <w:tcPr>
            <w:tcW w:w="2634" w:type="dxa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cs="Times New Roman"/>
                <w:szCs w:val="24"/>
                <w:lang w:bidi="ar-SA"/>
              </w:rPr>
              <w:t>TOTAL: 9</w:t>
            </w:r>
          </w:p>
        </w:tc>
      </w:tr>
      <w:tr>
        <w:trPr/>
        <w:tc>
          <w:tcPr>
            <w:tcW w:w="8546" w:type="dxa"/>
            <w:gridSpan w:val="2"/>
            <w:tcBorders/>
          </w:tcPr>
          <w:p>
            <w:pPr>
              <w:pStyle w:val="Normal"/>
              <w:widowControl w:val="false"/>
              <w:suppressAutoHyphens w:val="false"/>
              <w:spacing w:lineRule="auto" w:line="240" w:before="0" w:after="240"/>
              <w:ind w:hanging="0"/>
              <w:jc w:val="left"/>
              <w:rPr>
                <w:lang w:bidi="ar-SA"/>
              </w:rPr>
            </w:pPr>
            <w:r>
              <w:rPr>
                <w:rFonts w:eastAsia="Times New Roman" w:cs="Times New Roman"/>
                <w:kern w:val="0"/>
                <w:szCs w:val="24"/>
                <w:lang w:val="es-ES_tradnl" w:eastAsia="es-ES_tradnl" w:bidi="ar-SA"/>
              </w:rPr>
              <w:t>Observaciones:</w:t>
            </w:r>
          </w:p>
        </w:tc>
      </w:tr>
    </w:tbl>
    <w:p>
      <w:pPr>
        <w:pStyle w:val="Normal"/>
        <w:ind w:hanging="0"/>
        <w:rPr/>
      </w:pPr>
      <w:r>
        <w:rPr/>
      </w:r>
    </w:p>
    <w:sectPr>
      <w:type w:val="nextPage"/>
      <w:pgSz w:w="12240" w:h="15840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ES_trad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imes New Roman"/>
        <w:lang w:val="es-ES_tradnl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styleId="Normal" w:default="1">
    <w:name w:val="Normal"/>
    <w:qFormat/>
    <w:rsid w:val="00b24415"/>
    <w:pPr>
      <w:widowControl/>
      <w:suppressAutoHyphens w:val="true"/>
      <w:bidi w:val="0"/>
      <w:spacing w:lineRule="auto" w:line="360" w:before="0" w:after="0"/>
      <w:ind w:firstLine="567"/>
      <w:jc w:val="left"/>
    </w:pPr>
    <w:rPr>
      <w:rFonts w:ascii="Times New Roman" w:hAnsi="Times New Roman" w:eastAsia="DejaVu Sans" w:cs="Calibri"/>
      <w:color w:val="auto"/>
      <w:kern w:val="2"/>
      <w:sz w:val="24"/>
      <w:szCs w:val="22"/>
      <w:lang w:val="es-CO" w:eastAsia="zh-CN" w:bidi="ar-SA"/>
    </w:rPr>
  </w:style>
  <w:style w:type="paragraph" w:styleId="Heading1">
    <w:name w:val="heading 1"/>
    <w:basedOn w:val="Normal"/>
    <w:next w:val="BodyText"/>
    <w:link w:val="Ttulo1Car"/>
    <w:uiPriority w:val="9"/>
    <w:qFormat/>
    <w:rsid w:val="00b24415"/>
    <w:pPr>
      <w:jc w:val="center"/>
      <w:outlineLvl w:val="0"/>
    </w:pPr>
    <w:rPr>
      <w:b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qFormat/>
    <w:rsid w:val="00542399"/>
    <w:rPr>
      <w:b/>
      <w:bCs/>
    </w:rPr>
  </w:style>
  <w:style w:type="character" w:styleId="Ttulo1Car" w:customStyle="1">
    <w:name w:val="Título 1 Car"/>
    <w:basedOn w:val="DefaultParagraphFont"/>
    <w:link w:val="Heading1"/>
    <w:uiPriority w:val="9"/>
    <w:qFormat/>
    <w:rsid w:val="00b24415"/>
    <w:rPr>
      <w:rFonts w:ascii="Times New Roman" w:hAnsi="Times New Roman" w:eastAsia="DejaVu Sans" w:cs="Calibri"/>
      <w:b/>
      <w:kern w:val="2"/>
      <w:sz w:val="28"/>
      <w:szCs w:val="22"/>
      <w:lang w:val="es-CO" w:eastAsia="zh-CN"/>
    </w:rPr>
  </w:style>
  <w:style w:type="character" w:styleId="TextoindependienteCar" w:customStyle="1">
    <w:name w:val="Texto independiente Car"/>
    <w:basedOn w:val="DefaultParagraphFont"/>
    <w:qFormat/>
    <w:rsid w:val="00b24415"/>
    <w:rPr>
      <w:rFonts w:ascii="Times New Roman" w:hAnsi="Times New Roman" w:eastAsia="DejaVu Sans" w:cs="Calibri"/>
      <w:kern w:val="2"/>
      <w:sz w:val="24"/>
      <w:szCs w:val="22"/>
      <w:lang w:val="es-CO" w:eastAsia="zh-CN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TextoindependienteCar"/>
    <w:rsid w:val="00b24415"/>
    <w:pPr>
      <w:spacing w:before="0" w:after="12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NormalWeb">
    <w:name w:val="Normal (Web)"/>
    <w:basedOn w:val="Normal"/>
    <w:uiPriority w:val="99"/>
    <w:unhideWhenUsed/>
    <w:qFormat/>
    <w:rsid w:val="00b24415"/>
    <w:pPr>
      <w:suppressAutoHyphens w:val="false"/>
      <w:spacing w:lineRule="auto" w:line="240" w:beforeAutospacing="1" w:afterAutospacing="1"/>
      <w:ind w:hanging="0"/>
    </w:pPr>
    <w:rPr>
      <w:rFonts w:eastAsia="Calibri" w:cs="Times New Roman"/>
      <w:kern w:val="0"/>
      <w:szCs w:val="24"/>
      <w:lang w:val="es-ES_tradnl" w:eastAsia="es-ES_tradnl"/>
    </w:rPr>
  </w:style>
  <w:style w:type="paragraph" w:styleId="ListParagraph">
    <w:name w:val="List Paragraph"/>
    <w:basedOn w:val="Normal"/>
    <w:uiPriority w:val="34"/>
    <w:qFormat/>
    <w:rsid w:val="00b41948"/>
    <w:pPr>
      <w:spacing w:before="0" w:after="0"/>
      <w:ind w:left="720"/>
      <w:contextualSpacing/>
    </w:pPr>
    <w:rPr/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b4194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LibreOffice/25.8.3.2$Windows_X86_64 LibreOffice_project/8ca8d55c161d602844f5428fa4b58097424e324e</Application>
  <AppVersion>15.0000</AppVersion>
  <Pages>5</Pages>
  <Words>830</Words>
  <Characters>4516</Characters>
  <CharactersWithSpaces>5204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2025-07-24T11:33:00Z</dcterms:created>
  <dc:creator>Catalina Benavides</dc:creator>
  <dc:description/>
  <dc:language>en-US</dc:language>
  <cp:lastModifiedBy/>
  <dcterms:modified xsi:type="dcterms:W3CDTF">2025-12-09T21:02:40Z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