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5E" w:rsidRDefault="004B6D5E">
      <w:pPr>
        <w:spacing w:after="11"/>
        <w:ind w:right="15"/>
        <w:rPr>
          <w:rFonts w:ascii="Arial" w:hAnsi="Arial" w:cs="Arial"/>
          <w:sz w:val="24"/>
        </w:rPr>
      </w:pPr>
    </w:p>
    <w:tbl>
      <w:tblPr>
        <w:tblW w:w="10285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61"/>
        <w:gridCol w:w="5556"/>
        <w:gridCol w:w="2968"/>
      </w:tblGrid>
      <w:tr w:rsidR="004B6D5E">
        <w:trPr>
          <w:trHeight w:val="1203"/>
        </w:trPr>
        <w:tc>
          <w:tcPr>
            <w:tcW w:w="176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4B6D5E" w:rsidRDefault="006429C8">
            <w:pPr>
              <w:spacing w:after="0" w:line="252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Nosilac projekta</w:t>
            </w:r>
          </w:p>
        </w:tc>
        <w:tc>
          <w:tcPr>
            <w:tcW w:w="5556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ind w:left="5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4B6D5E" w:rsidRDefault="006429C8">
            <w:pPr>
              <w:spacing w:after="0" w:line="252" w:lineRule="auto"/>
              <w:ind w:left="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Ministarstvo privrede </w:t>
            </w:r>
          </w:p>
          <w:p w:rsidR="004B6D5E" w:rsidRDefault="006429C8">
            <w:pPr>
              <w:spacing w:after="0" w:line="252" w:lineRule="auto"/>
              <w:ind w:left="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TRAVNIK </w:t>
            </w:r>
          </w:p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4B6D5E" w:rsidRDefault="006429C8">
            <w:pPr>
              <w:spacing w:after="0" w:line="252" w:lineRule="auto"/>
              <w:ind w:left="6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Obrazac – 1</w:t>
            </w:r>
            <w:r w:rsidR="005C7726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 xml:space="preserve">/21 </w:t>
            </w:r>
          </w:p>
        </w:tc>
      </w:tr>
    </w:tbl>
    <w:p w:rsidR="004B6D5E" w:rsidRDefault="006429C8">
      <w:pPr>
        <w:spacing w:after="0" w:line="252" w:lineRule="auto"/>
        <w:rPr>
          <w:rFonts w:ascii="Arial" w:eastAsia="Calibri" w:hAnsi="Arial" w:cs="Arial"/>
          <w:color w:val="000000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B6D5E" w:rsidRDefault="004B6D5E">
      <w:pPr>
        <w:spacing w:after="0" w:line="252" w:lineRule="auto"/>
        <w:ind w:left="4"/>
        <w:jc w:val="center"/>
        <w:rPr>
          <w:rFonts w:ascii="Arial" w:hAnsi="Arial" w:cs="Arial"/>
          <w:b/>
          <w:sz w:val="24"/>
        </w:rPr>
      </w:pPr>
    </w:p>
    <w:p w:rsidR="004B6D5E" w:rsidRDefault="006429C8">
      <w:pPr>
        <w:spacing w:after="0" w:line="252" w:lineRule="auto"/>
        <w:ind w:left="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ZAHTJEV </w:t>
      </w:r>
    </w:p>
    <w:p w:rsidR="004B6D5E" w:rsidRDefault="006429C8">
      <w:pPr>
        <w:spacing w:after="11"/>
        <w:ind w:left="23" w:right="15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za </w:t>
      </w:r>
      <w:proofErr w:type="spellStart"/>
      <w:r>
        <w:rPr>
          <w:rFonts w:ascii="Arial" w:hAnsi="Arial" w:cs="Arial"/>
          <w:b/>
          <w:sz w:val="24"/>
        </w:rPr>
        <w:t>sufinansiranje</w:t>
      </w:r>
      <w:proofErr w:type="spellEnd"/>
      <w:r>
        <w:rPr>
          <w:rFonts w:ascii="Arial" w:hAnsi="Arial" w:cs="Arial"/>
          <w:b/>
          <w:sz w:val="24"/>
        </w:rPr>
        <w:t xml:space="preserve"> sa pozicije</w:t>
      </w:r>
    </w:p>
    <w:tbl>
      <w:tblPr>
        <w:tblW w:w="10269" w:type="dxa"/>
        <w:tblLayout w:type="fixed"/>
        <w:tblCellMar>
          <w:top w:w="45" w:type="dxa"/>
          <w:left w:w="142" w:type="dxa"/>
          <w:right w:w="63" w:type="dxa"/>
        </w:tblCellMar>
        <w:tblLook w:val="04A0" w:firstRow="1" w:lastRow="0" w:firstColumn="1" w:lastColumn="0" w:noHBand="0" w:noVBand="1"/>
      </w:tblPr>
      <w:tblGrid>
        <w:gridCol w:w="480"/>
        <w:gridCol w:w="8154"/>
        <w:gridCol w:w="1635"/>
      </w:tblGrid>
      <w:tr w:rsidR="004B6D5E" w:rsidRPr="005C7726">
        <w:trPr>
          <w:trHeight w:val="641"/>
        </w:trPr>
        <w:tc>
          <w:tcPr>
            <w:tcW w:w="8634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4B6D5E" w:rsidRPr="005C7726" w:rsidRDefault="006429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77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772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“Subvencije privatnim </w:t>
            </w:r>
            <w:proofErr w:type="spellStart"/>
            <w:r w:rsidRPr="005C7726">
              <w:rPr>
                <w:rFonts w:ascii="Arial" w:hAnsi="Arial" w:cs="Arial"/>
                <w:b/>
                <w:bCs/>
                <w:sz w:val="24"/>
                <w:szCs w:val="24"/>
              </w:rPr>
              <w:t>preduzećima</w:t>
            </w:r>
            <w:proofErr w:type="spellEnd"/>
            <w:r w:rsidRPr="005C772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 poduzetnicima - poticaj privredi” za 2021. godinu.</w:t>
            </w:r>
          </w:p>
          <w:p w:rsidR="004B6D5E" w:rsidRPr="005C7726" w:rsidRDefault="005C7726">
            <w:pPr>
              <w:spacing w:after="0" w:line="252" w:lineRule="auto"/>
              <w:ind w:right="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</w:t>
            </w:r>
            <w:r w:rsidR="0045780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429C8" w:rsidRPr="005C7726">
              <w:rPr>
                <w:rFonts w:ascii="Arial" w:hAnsi="Arial" w:cs="Arial"/>
                <w:b/>
                <w:bCs/>
                <w:sz w:val="24"/>
                <w:szCs w:val="24"/>
              </w:rPr>
              <w:t>OBLASTI SU:</w:t>
            </w:r>
          </w:p>
        </w:tc>
        <w:tc>
          <w:tcPr>
            <w:tcW w:w="163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4B6D5E" w:rsidRPr="005C7726" w:rsidRDefault="006429C8">
            <w:pPr>
              <w:spacing w:after="0" w:line="252" w:lineRule="auto"/>
              <w:ind w:right="29"/>
              <w:rPr>
                <w:rFonts w:ascii="Arial" w:hAnsi="Arial" w:cs="Arial"/>
                <w:sz w:val="24"/>
                <w:szCs w:val="24"/>
              </w:rPr>
            </w:pPr>
            <w:r w:rsidRPr="005C772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Odabrati za koju oblast se podnosi zahtjev (x)</w:t>
            </w:r>
          </w:p>
        </w:tc>
      </w:tr>
      <w:tr w:rsidR="004B6D5E" w:rsidRPr="005C7726">
        <w:trPr>
          <w:trHeight w:val="558"/>
        </w:trPr>
        <w:tc>
          <w:tcPr>
            <w:tcW w:w="4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D5E" w:rsidRPr="005C7726" w:rsidRDefault="004B6D5E">
            <w:pPr>
              <w:numPr>
                <w:ilvl w:val="0"/>
                <w:numId w:val="1"/>
              </w:num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6429C8">
            <w:pPr>
              <w:ind w:right="23"/>
              <w:rPr>
                <w:rFonts w:ascii="Arial" w:hAnsi="Arial" w:cs="Arial"/>
                <w:sz w:val="24"/>
                <w:szCs w:val="24"/>
              </w:rPr>
            </w:pPr>
            <w:r w:rsidRPr="005C7726">
              <w:rPr>
                <w:rFonts w:ascii="Arial" w:hAnsi="Arial" w:cs="Arial"/>
                <w:sz w:val="24"/>
                <w:szCs w:val="24"/>
              </w:rPr>
              <w:t xml:space="preserve">Subvencioniranje izvozno </w:t>
            </w:r>
            <w:proofErr w:type="spellStart"/>
            <w:r w:rsidRPr="005C7726">
              <w:rPr>
                <w:rFonts w:ascii="Arial" w:hAnsi="Arial" w:cs="Arial"/>
                <w:sz w:val="24"/>
                <w:szCs w:val="24"/>
              </w:rPr>
              <w:t>orijentisanih</w:t>
            </w:r>
            <w:proofErr w:type="spellEnd"/>
            <w:r w:rsidRPr="005C7726">
              <w:rPr>
                <w:rFonts w:ascii="Arial" w:hAnsi="Arial" w:cs="Arial"/>
                <w:sz w:val="24"/>
                <w:szCs w:val="24"/>
              </w:rPr>
              <w:t xml:space="preserve"> industrijskih kapaciteta</w:t>
            </w:r>
          </w:p>
        </w:tc>
        <w:tc>
          <w:tcPr>
            <w:tcW w:w="16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spacing w:after="0" w:line="252" w:lineRule="auto"/>
              <w:ind w:right="2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6D5E" w:rsidRPr="005C7726">
        <w:trPr>
          <w:trHeight w:val="49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numPr>
                <w:ilvl w:val="0"/>
                <w:numId w:val="1"/>
              </w:num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6429C8">
            <w:pPr>
              <w:spacing w:after="0" w:line="252" w:lineRule="auto"/>
              <w:ind w:right="29"/>
              <w:rPr>
                <w:rFonts w:ascii="Arial" w:hAnsi="Arial" w:cs="Arial"/>
                <w:sz w:val="24"/>
                <w:szCs w:val="24"/>
              </w:rPr>
            </w:pPr>
            <w:r w:rsidRPr="005C7726">
              <w:rPr>
                <w:rFonts w:ascii="Arial" w:hAnsi="Arial" w:cs="Arial"/>
                <w:color w:val="000000"/>
                <w:sz w:val="24"/>
                <w:szCs w:val="24"/>
              </w:rPr>
              <w:t xml:space="preserve">Subvencioniranje privrednih društava iz drvoprerađivačke industrije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spacing w:after="0" w:line="252" w:lineRule="auto"/>
              <w:ind w:right="2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6D5E" w:rsidRPr="005C7726">
        <w:trPr>
          <w:trHeight w:val="49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numPr>
                <w:ilvl w:val="0"/>
                <w:numId w:val="1"/>
              </w:num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6429C8">
            <w:pPr>
              <w:spacing w:after="0" w:line="252" w:lineRule="auto"/>
              <w:ind w:right="2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7726">
              <w:rPr>
                <w:rFonts w:ascii="Arial" w:hAnsi="Arial" w:cs="Arial"/>
                <w:color w:val="000000"/>
                <w:sz w:val="24"/>
                <w:szCs w:val="24"/>
              </w:rPr>
              <w:t xml:space="preserve">Subvencioniranje privrednih društava iz oblasti metalne industrije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spacing w:after="0" w:line="252" w:lineRule="auto"/>
              <w:ind w:right="29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4B6D5E" w:rsidRPr="005C7726">
        <w:trPr>
          <w:trHeight w:val="49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numPr>
                <w:ilvl w:val="0"/>
                <w:numId w:val="1"/>
              </w:num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6429C8">
            <w:pPr>
              <w:spacing w:after="0" w:line="252" w:lineRule="auto"/>
              <w:ind w:right="2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7726">
              <w:rPr>
                <w:rFonts w:ascii="Arial" w:hAnsi="Arial" w:cs="Arial"/>
                <w:color w:val="000000"/>
                <w:sz w:val="24"/>
                <w:szCs w:val="24"/>
              </w:rPr>
              <w:t>Subvencioniranje privrednih društava iz oblasti industrije tekstila, kože i obuće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spacing w:after="0" w:line="252" w:lineRule="auto"/>
              <w:ind w:right="29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4B6D5E" w:rsidRPr="005C7726">
        <w:trPr>
          <w:trHeight w:val="49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numPr>
                <w:ilvl w:val="0"/>
                <w:numId w:val="1"/>
              </w:num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6429C8">
            <w:pPr>
              <w:spacing w:after="0" w:line="252" w:lineRule="auto"/>
              <w:ind w:right="2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7726">
              <w:rPr>
                <w:rFonts w:ascii="Arial" w:hAnsi="Arial" w:cs="Arial"/>
                <w:sz w:val="24"/>
                <w:szCs w:val="24"/>
              </w:rPr>
              <w:t>Subvencioniranje privrednih društava iz ostalih industrijskih grana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spacing w:after="0" w:line="252" w:lineRule="auto"/>
              <w:ind w:right="29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  <w:tr w:rsidR="004B6D5E" w:rsidRPr="005C7726">
        <w:trPr>
          <w:trHeight w:val="497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numPr>
                <w:ilvl w:val="0"/>
                <w:numId w:val="1"/>
              </w:num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6429C8">
            <w:pPr>
              <w:spacing w:after="0" w:line="252" w:lineRule="auto"/>
              <w:ind w:right="29"/>
              <w:rPr>
                <w:rFonts w:ascii="Arial" w:eastAsia="Times New Roman" w:hAnsi="Arial" w:cs="Arial"/>
                <w:sz w:val="24"/>
                <w:szCs w:val="24"/>
              </w:rPr>
            </w:pPr>
            <w:r w:rsidRPr="005C7726">
              <w:rPr>
                <w:rFonts w:ascii="Arial" w:hAnsi="Arial" w:cs="Arial"/>
                <w:sz w:val="24"/>
                <w:szCs w:val="24"/>
              </w:rPr>
              <w:t xml:space="preserve">Subvencioniranje obrtnika  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Pr="005C7726" w:rsidRDefault="004B6D5E">
            <w:pPr>
              <w:spacing w:after="0" w:line="252" w:lineRule="auto"/>
              <w:ind w:right="29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4B6D5E" w:rsidRDefault="006429C8">
      <w:pPr>
        <w:spacing w:after="11"/>
        <w:ind w:right="15"/>
        <w:rPr>
          <w:rFonts w:ascii="Arial" w:eastAsia="Calibri" w:hAnsi="Arial" w:cs="Arial"/>
          <w:color w:val="000000"/>
          <w:sz w:val="24"/>
        </w:rPr>
      </w:pPr>
      <w:r>
        <w:rPr>
          <w:rFonts w:ascii="Arial" w:hAnsi="Arial" w:cs="Arial"/>
          <w:b/>
          <w:sz w:val="24"/>
        </w:rPr>
        <w:t xml:space="preserve">     </w:t>
      </w:r>
    </w:p>
    <w:tbl>
      <w:tblPr>
        <w:tblW w:w="10273" w:type="dxa"/>
        <w:tblLayout w:type="fixed"/>
        <w:tblCellMar>
          <w:top w:w="100" w:type="dxa"/>
          <w:right w:w="101" w:type="dxa"/>
        </w:tblCellMar>
        <w:tblLook w:val="04A0" w:firstRow="1" w:lastRow="0" w:firstColumn="1" w:lastColumn="0" w:noHBand="0" w:noVBand="1"/>
      </w:tblPr>
      <w:tblGrid>
        <w:gridCol w:w="2784"/>
        <w:gridCol w:w="7489"/>
      </w:tblGrid>
      <w:tr w:rsidR="004B6D5E">
        <w:trPr>
          <w:trHeight w:val="370"/>
        </w:trPr>
        <w:tc>
          <w:tcPr>
            <w:tcW w:w="10273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A. OSNOVNI PODACI O PODNOSIOCU ZAHTJEVA </w:t>
            </w:r>
          </w:p>
        </w:tc>
      </w:tr>
      <w:tr w:rsidR="004B6D5E">
        <w:trPr>
          <w:trHeight w:val="360"/>
        </w:trPr>
        <w:tc>
          <w:tcPr>
            <w:tcW w:w="27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Naziv podnosioca zahtjeva </w:t>
            </w:r>
          </w:p>
        </w:tc>
        <w:tc>
          <w:tcPr>
            <w:tcW w:w="74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35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Adresa sjedišta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35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Općina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569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Ime i prezime osobe ovlaštene za zastupanje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35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Tel/fax / e-mail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35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Identifikacijski broj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348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Transakcijski broj/naziv banke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B6D5E">
        <w:trPr>
          <w:trHeight w:val="350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Broj stalno zaposlenih radnika</w:t>
            </w:r>
            <w:r w:rsidR="000D3FE6">
              <w:rPr>
                <w:rFonts w:ascii="Arial" w:hAnsi="Arial" w:cs="Arial"/>
                <w:sz w:val="24"/>
              </w:rPr>
              <w:t xml:space="preserve"> na dan 24.11.2021.godine.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:rsidR="004B6D5E" w:rsidRDefault="006429C8">
      <w:pPr>
        <w:spacing w:after="0" w:line="252" w:lineRule="auto"/>
        <w:rPr>
          <w:rFonts w:ascii="Arial" w:hAnsi="Arial" w:cs="Arial"/>
          <w:b/>
        </w:rPr>
      </w:pPr>
      <w:r>
        <w:rPr>
          <w:rFonts w:ascii="Arial" w:hAnsi="Arial" w:cs="Arial"/>
          <w:sz w:val="24"/>
        </w:rPr>
        <w:t xml:space="preserve"> </w:t>
      </w:r>
    </w:p>
    <w:p w:rsidR="004B6D5E" w:rsidRDefault="006429C8">
      <w:pPr>
        <w:spacing w:after="0" w:line="252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Uz ovaj obrazac zahtjeva potrebno je dostaviti i slijedeću </w:t>
      </w:r>
      <w:proofErr w:type="spellStart"/>
      <w:r>
        <w:rPr>
          <w:rFonts w:ascii="Arial" w:hAnsi="Arial" w:cs="Arial"/>
          <w:b/>
          <w:sz w:val="24"/>
          <w:szCs w:val="24"/>
        </w:rPr>
        <w:t>orginalnu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dokumentaciju ili ovjerene kopije: </w:t>
      </w:r>
    </w:p>
    <w:p w:rsidR="004B6D5E" w:rsidRDefault="004B6D5E">
      <w:pPr>
        <w:spacing w:after="0" w:line="252" w:lineRule="auto"/>
        <w:rPr>
          <w:rFonts w:ascii="Arial" w:hAnsi="Arial" w:cs="Arial"/>
          <w:b/>
          <w:sz w:val="24"/>
          <w:szCs w:val="24"/>
        </w:rPr>
      </w:pPr>
    </w:p>
    <w:p w:rsidR="004B6D5E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Rješenje iz sudskog registra, a za obrtnike Rješenje o registraciji obrta.</w:t>
      </w:r>
    </w:p>
    <w:p w:rsidR="004B6D5E" w:rsidRDefault="003404DB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Uvjerenje</w:t>
      </w:r>
      <w:r w:rsidR="006429C8">
        <w:rPr>
          <w:rFonts w:ascii="Arial" w:hAnsi="Arial" w:cs="Arial"/>
          <w:sz w:val="24"/>
          <w:szCs w:val="24"/>
        </w:rPr>
        <w:t xml:space="preserve"> o poreznoj registraciji (identifikacijski broj: ID broj) .</w:t>
      </w:r>
    </w:p>
    <w:p w:rsidR="000D3FE6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Uvjerenje o registraciji obveznika poreza na dodanu vrijednost (ukoliko je po Zakonu o porezu na dodanu vrijednost u sistemu).</w:t>
      </w:r>
    </w:p>
    <w:p w:rsidR="00A959BF" w:rsidRDefault="002C0AB3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Uvjerenje </w:t>
      </w:r>
      <w:r w:rsidR="00B13D8F" w:rsidRPr="000D3FE6">
        <w:rPr>
          <w:rFonts w:ascii="Arial" w:hAnsi="Arial" w:cs="Arial"/>
          <w:sz w:val="24"/>
          <w:szCs w:val="24"/>
        </w:rPr>
        <w:t>nadležnih instituc</w:t>
      </w:r>
      <w:r w:rsidR="00A959BF">
        <w:rPr>
          <w:rFonts w:ascii="Arial" w:hAnsi="Arial" w:cs="Arial"/>
          <w:sz w:val="24"/>
          <w:szCs w:val="24"/>
        </w:rPr>
        <w:t>ija da nema neizmirenih obaveza</w:t>
      </w:r>
      <w:r w:rsidR="00B13D8F" w:rsidRPr="000D3FE6">
        <w:rPr>
          <w:rFonts w:ascii="Arial" w:hAnsi="Arial" w:cs="Arial"/>
          <w:sz w:val="24"/>
          <w:szCs w:val="24"/>
        </w:rPr>
        <w:t xml:space="preserve"> po osnovu javnih prihoda</w:t>
      </w:r>
      <w:r w:rsidR="00A959BF">
        <w:rPr>
          <w:rFonts w:ascii="Arial" w:hAnsi="Arial" w:cs="Arial"/>
          <w:sz w:val="24"/>
          <w:szCs w:val="24"/>
        </w:rPr>
        <w:t xml:space="preserve"> zaključno sa danom 30.09.2021.godine ili ukoliko ih ima dostaviti sporazum o odgodi plaćanja sa dokazima da se uredno izmiruju obaveze po sporazumu.</w:t>
      </w:r>
    </w:p>
    <w:p w:rsidR="004B6D5E" w:rsidRPr="00A959BF" w:rsidRDefault="00A959BF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Izvještaj o zaposlenima na dan 24.11.</w:t>
      </w:r>
      <w:r w:rsidR="00067A71">
        <w:rPr>
          <w:rFonts w:ascii="Arial" w:hAnsi="Arial" w:cs="Arial"/>
          <w:sz w:val="24"/>
          <w:szCs w:val="24"/>
        </w:rPr>
        <w:t xml:space="preserve"> 2021.godine</w:t>
      </w:r>
      <w:r>
        <w:rPr>
          <w:rFonts w:ascii="Arial" w:hAnsi="Arial" w:cs="Arial"/>
          <w:sz w:val="24"/>
          <w:szCs w:val="24"/>
        </w:rPr>
        <w:t xml:space="preserve"> izdat od Porezne uprave </w:t>
      </w:r>
      <w:r w:rsidR="00457803">
        <w:rPr>
          <w:rFonts w:ascii="Arial" w:hAnsi="Arial" w:cs="Arial"/>
          <w:sz w:val="24"/>
          <w:szCs w:val="24"/>
        </w:rPr>
        <w:t>F BiH ili listu osiguranih lica</w:t>
      </w:r>
      <w:r>
        <w:rPr>
          <w:rFonts w:ascii="Arial" w:hAnsi="Arial" w:cs="Arial"/>
          <w:sz w:val="24"/>
          <w:szCs w:val="24"/>
        </w:rPr>
        <w:t>.</w:t>
      </w:r>
    </w:p>
    <w:p w:rsidR="004B6D5E" w:rsidRPr="000D3FE6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 w:rsidRPr="000D3FE6">
        <w:rPr>
          <w:rFonts w:ascii="Arial" w:hAnsi="Arial" w:cs="Arial"/>
          <w:sz w:val="24"/>
          <w:szCs w:val="24"/>
        </w:rPr>
        <w:t>Uvjerenje o izmirenim indirektnim porezima</w:t>
      </w:r>
      <w:r w:rsidR="00A55E58">
        <w:rPr>
          <w:rFonts w:ascii="Arial" w:hAnsi="Arial" w:cs="Arial"/>
          <w:sz w:val="24"/>
          <w:szCs w:val="24"/>
        </w:rPr>
        <w:t xml:space="preserve"> za obveznike poreza na dodanu vrijednost</w:t>
      </w:r>
      <w:r w:rsidR="00A959BF">
        <w:rPr>
          <w:rFonts w:ascii="Arial" w:hAnsi="Arial" w:cs="Arial"/>
          <w:sz w:val="24"/>
          <w:szCs w:val="24"/>
        </w:rPr>
        <w:t xml:space="preserve"> zaključno sa danom 30.09.</w:t>
      </w:r>
      <w:r w:rsidR="00A55E58">
        <w:rPr>
          <w:rFonts w:ascii="Arial" w:hAnsi="Arial" w:cs="Arial"/>
          <w:sz w:val="24"/>
          <w:szCs w:val="24"/>
        </w:rPr>
        <w:t>2021.godine ili ukoliko ih ima dostaviti sporazum o odgodi plaćanja sa dokazima da se uredno izmiruju obaveze po sporazumu.</w:t>
      </w:r>
      <w:r w:rsidRPr="000D3FE6">
        <w:rPr>
          <w:rFonts w:ascii="Arial" w:hAnsi="Arial" w:cs="Arial"/>
          <w:sz w:val="24"/>
          <w:szCs w:val="24"/>
        </w:rPr>
        <w:t xml:space="preserve"> </w:t>
      </w:r>
    </w:p>
    <w:p w:rsidR="004B6D5E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SimSun" w:hAnsi="Arial" w:cs="Arial"/>
          <w:sz w:val="24"/>
          <w:szCs w:val="24"/>
        </w:rPr>
        <w:t>Obavjest</w:t>
      </w:r>
      <w:proofErr w:type="spellEnd"/>
      <w:r>
        <w:rPr>
          <w:rFonts w:ascii="Arial" w:eastAsia="SimSun" w:hAnsi="Arial" w:cs="Arial"/>
          <w:sz w:val="24"/>
          <w:szCs w:val="24"/>
        </w:rPr>
        <w:t xml:space="preserve"> o razvrstavanju subjekata prema dje</w:t>
      </w:r>
      <w:bookmarkStart w:id="0" w:name="_GoBack"/>
      <w:bookmarkEnd w:id="0"/>
      <w:r>
        <w:rPr>
          <w:rFonts w:ascii="Arial" w:eastAsia="SimSun" w:hAnsi="Arial" w:cs="Arial"/>
          <w:sz w:val="24"/>
          <w:szCs w:val="24"/>
        </w:rPr>
        <w:t>latnosti Federalnog zavoda za statistiku.</w:t>
      </w:r>
    </w:p>
    <w:p w:rsidR="004B6D5E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Uvjerenje nadležnog suda da subjekt nije pod stečajem ili pred likvidacijom</w:t>
      </w:r>
      <w:r w:rsidR="00A55E58">
        <w:rPr>
          <w:rFonts w:ascii="Arial" w:hAnsi="Arial" w:cs="Arial"/>
          <w:sz w:val="24"/>
          <w:szCs w:val="24"/>
        </w:rPr>
        <w:t xml:space="preserve"> koje nije starije od 3 (tri) m</w:t>
      </w:r>
      <w:r w:rsidR="00F350B6">
        <w:rPr>
          <w:rFonts w:ascii="Arial" w:hAnsi="Arial" w:cs="Arial"/>
          <w:sz w:val="24"/>
          <w:szCs w:val="24"/>
        </w:rPr>
        <w:t>j</w:t>
      </w:r>
      <w:r w:rsidR="00A55E58">
        <w:rPr>
          <w:rFonts w:ascii="Arial" w:hAnsi="Arial" w:cs="Arial"/>
          <w:sz w:val="24"/>
          <w:szCs w:val="24"/>
        </w:rPr>
        <w:t>eseca od dana objave Javnog poziva</w:t>
      </w:r>
      <w:r>
        <w:rPr>
          <w:rFonts w:ascii="Arial" w:hAnsi="Arial" w:cs="Arial"/>
          <w:sz w:val="24"/>
          <w:szCs w:val="24"/>
        </w:rPr>
        <w:t xml:space="preserve"> (samo za privredna društva).</w:t>
      </w:r>
    </w:p>
    <w:p w:rsidR="004B6D5E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Izjavu sa pečatom privrednog društva i potpisom ovlaštenog lica ovjerenu od strane općine ili notara u kojoj se navodi da je privredno društvo izvoznik, odnosno da je ostvarilo više od 30% izvoznog prihoda u poslovnim prihodima prethodne </w:t>
      </w:r>
      <w:proofErr w:type="spellStart"/>
      <w:r>
        <w:rPr>
          <w:rFonts w:ascii="Arial" w:hAnsi="Arial" w:cs="Arial"/>
          <w:sz w:val="24"/>
          <w:szCs w:val="24"/>
        </w:rPr>
        <w:t>finansijske</w:t>
      </w:r>
      <w:proofErr w:type="spellEnd"/>
      <w:r>
        <w:rPr>
          <w:rFonts w:ascii="Arial" w:hAnsi="Arial" w:cs="Arial"/>
          <w:sz w:val="24"/>
          <w:szCs w:val="24"/>
        </w:rPr>
        <w:t xml:space="preserve"> godine i u izjavi navesti ukupan prihod za 2020. godinu i prihod od izvoza za 2020.godinu sa izračunatim postotkom izvoza  u odnosu na ukupan prihod u 2020. godini (samo za privredna društva koja se prijavljuju za oblast a) izvozno </w:t>
      </w:r>
      <w:proofErr w:type="spellStart"/>
      <w:r>
        <w:rPr>
          <w:rFonts w:ascii="Arial" w:hAnsi="Arial" w:cs="Arial"/>
          <w:sz w:val="24"/>
          <w:szCs w:val="24"/>
        </w:rPr>
        <w:t>orjentisani</w:t>
      </w:r>
      <w:proofErr w:type="spellEnd"/>
      <w:r>
        <w:rPr>
          <w:rFonts w:ascii="Arial" w:hAnsi="Arial" w:cs="Arial"/>
          <w:sz w:val="24"/>
          <w:szCs w:val="24"/>
        </w:rPr>
        <w:t xml:space="preserve"> industrijski kapaciteti).</w:t>
      </w:r>
    </w:p>
    <w:p w:rsidR="00A55E58" w:rsidRDefault="00A55E5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Potvrdu banke o otvorenom transakcijskom računu privrednog društva ili obrta.</w:t>
      </w:r>
    </w:p>
    <w:p w:rsidR="004B6D5E" w:rsidRPr="00A55E58" w:rsidRDefault="006429C8" w:rsidP="002C0AB3">
      <w:pPr>
        <w:numPr>
          <w:ilvl w:val="0"/>
          <w:numId w:val="2"/>
        </w:numPr>
        <w:spacing w:after="4" w:line="24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Potpisanu i ovjerenu izjavu o namjenskom korištenju sredstava iz priloga javnog poziva (ovjerenu od strane općine ili notara).</w:t>
      </w:r>
      <w:r w:rsidRPr="00A55E58">
        <w:rPr>
          <w:rFonts w:ascii="Arial" w:hAnsi="Arial" w:cs="Arial"/>
          <w:sz w:val="24"/>
          <w:szCs w:val="24"/>
        </w:rPr>
        <w:t xml:space="preserve"> </w:t>
      </w:r>
    </w:p>
    <w:p w:rsidR="003404DB" w:rsidRDefault="006429C8" w:rsidP="003404DB">
      <w:pPr>
        <w:spacing w:after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Napomena:</w:t>
      </w:r>
      <w:r w:rsidR="003404DB" w:rsidRPr="003404D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20147E" w:rsidRDefault="003404DB" w:rsidP="003404D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Priložena dokumentacija mora biti izdat</w:t>
      </w:r>
      <w:r w:rsidRPr="003404DB">
        <w:rPr>
          <w:rFonts w:ascii="Arial" w:hAnsi="Arial" w:cs="Arial"/>
          <w:sz w:val="24"/>
          <w:szCs w:val="24"/>
        </w:rPr>
        <w:t>a od strane nadležnih sudskih ili upravnih organa.</w:t>
      </w:r>
    </w:p>
    <w:p w:rsidR="004B6D5E" w:rsidRDefault="003404DB" w:rsidP="003404D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04DB">
        <w:rPr>
          <w:rFonts w:ascii="Arial" w:hAnsi="Arial" w:cs="Arial"/>
          <w:sz w:val="24"/>
          <w:szCs w:val="24"/>
        </w:rPr>
        <w:t>Sve priložene kopije dokumenata moraju biti ovjerene od strane nadležnih upravnih organa ili notara.</w:t>
      </w:r>
      <w:r>
        <w:rPr>
          <w:rFonts w:ascii="Arial" w:hAnsi="Arial" w:cs="Arial"/>
          <w:sz w:val="24"/>
          <w:szCs w:val="24"/>
        </w:rPr>
        <w:t xml:space="preserve"> </w:t>
      </w:r>
      <w:r w:rsidR="006429C8">
        <w:rPr>
          <w:rFonts w:ascii="Arial" w:hAnsi="Arial" w:cs="Arial"/>
          <w:sz w:val="24"/>
          <w:szCs w:val="24"/>
        </w:rPr>
        <w:t>U suprotnom kompletan zahtjev biti će odbijen i neće biti predmet daljnjeg razmatranja. Sva dokumentacija tražena javnim pozivom mora biti prikladno uvezana u cjelinu logičkim redom (prema popisu dostavljenih dokumenata).</w:t>
      </w:r>
      <w:r w:rsidR="004F3C7F">
        <w:rPr>
          <w:rFonts w:ascii="Arial" w:hAnsi="Arial" w:cs="Arial"/>
          <w:sz w:val="24"/>
          <w:szCs w:val="24"/>
        </w:rPr>
        <w:t xml:space="preserve"> </w:t>
      </w:r>
      <w:r w:rsidR="006429C8">
        <w:rPr>
          <w:rFonts w:ascii="Arial" w:hAnsi="Arial" w:cs="Arial"/>
          <w:sz w:val="24"/>
          <w:szCs w:val="24"/>
        </w:rPr>
        <w:t xml:space="preserve">Spisak podnosilaca zahtjeva koji ne ispunjavaju </w:t>
      </w:r>
      <w:proofErr w:type="spellStart"/>
      <w:r w:rsidR="006429C8">
        <w:rPr>
          <w:rFonts w:ascii="Arial" w:hAnsi="Arial" w:cs="Arial"/>
          <w:sz w:val="24"/>
          <w:szCs w:val="24"/>
        </w:rPr>
        <w:t>uslove</w:t>
      </w:r>
      <w:proofErr w:type="spellEnd"/>
      <w:r w:rsidR="006429C8">
        <w:rPr>
          <w:rFonts w:ascii="Arial" w:hAnsi="Arial" w:cs="Arial"/>
          <w:sz w:val="24"/>
          <w:szCs w:val="24"/>
        </w:rPr>
        <w:t xml:space="preserve"> iz javnog poziva objavljen će biti na web stranici Vlade Srednjobosanskog kantona: </w:t>
      </w:r>
      <w:hyperlink r:id="rId8" w:history="1">
        <w:r w:rsidR="006429C8">
          <w:rPr>
            <w:rStyle w:val="Hiperveza"/>
            <w:rFonts w:ascii="Arial" w:hAnsi="Arial" w:cs="Arial"/>
            <w:sz w:val="24"/>
            <w:szCs w:val="24"/>
          </w:rPr>
          <w:t>www.sbk-ksb.gov.ba</w:t>
        </w:r>
      </w:hyperlink>
      <w:r w:rsidR="006429C8">
        <w:rPr>
          <w:rFonts w:ascii="Arial" w:hAnsi="Arial" w:cs="Arial"/>
          <w:sz w:val="24"/>
          <w:szCs w:val="24"/>
        </w:rPr>
        <w:t xml:space="preserve">. Podnosioci zahtjeva koji ne ispunjavaju </w:t>
      </w:r>
      <w:proofErr w:type="spellStart"/>
      <w:r w:rsidR="006429C8">
        <w:rPr>
          <w:rFonts w:ascii="Arial" w:hAnsi="Arial" w:cs="Arial"/>
          <w:sz w:val="24"/>
          <w:szCs w:val="24"/>
        </w:rPr>
        <w:t>uslove</w:t>
      </w:r>
      <w:proofErr w:type="spellEnd"/>
      <w:r w:rsidR="006429C8">
        <w:rPr>
          <w:rFonts w:ascii="Arial" w:hAnsi="Arial" w:cs="Arial"/>
          <w:sz w:val="24"/>
          <w:szCs w:val="24"/>
        </w:rPr>
        <w:t xml:space="preserve"> iz javnog poziva mogu uložiti prigovor Ministarstvu privrede u roku od 7 dana od dana objave rezultata radi provjere činjenica. </w:t>
      </w:r>
    </w:p>
    <w:tbl>
      <w:tblPr>
        <w:tblW w:w="10135" w:type="dxa"/>
        <w:tblInd w:w="-108" w:type="dxa"/>
        <w:tblLayout w:type="fixed"/>
        <w:tblCellMar>
          <w:top w:w="10" w:type="dxa"/>
          <w:left w:w="0" w:type="dxa"/>
          <w:right w:w="63" w:type="dxa"/>
        </w:tblCellMar>
        <w:tblLook w:val="04A0" w:firstRow="1" w:lastRow="0" w:firstColumn="1" w:lastColumn="0" w:noHBand="0" w:noVBand="1"/>
      </w:tblPr>
      <w:tblGrid>
        <w:gridCol w:w="6314"/>
        <w:gridCol w:w="3821"/>
      </w:tblGrid>
      <w:tr w:rsidR="004B6D5E" w:rsidTr="003404DB">
        <w:trPr>
          <w:trHeight w:val="2418"/>
        </w:trPr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6D5E" w:rsidRPr="0020147E" w:rsidRDefault="006429C8" w:rsidP="0020147E">
            <w:p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Ovim izjavljujem, pod punom materijalnom i krivičnom odgovornošću da su gore navedeni podaci istiniti što potvrđujem potpisom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B6D5E" w:rsidRDefault="006429C8">
            <w:pPr>
              <w:spacing w:after="0" w:line="252" w:lineRule="auto"/>
              <w:ind w:right="4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MP </w:t>
            </w:r>
          </w:p>
          <w:p w:rsidR="004B6D5E" w:rsidRDefault="006429C8">
            <w:pPr>
              <w:spacing w:after="0" w:line="252" w:lineRule="auto"/>
              <w:ind w:right="4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(ovjeriti pečatom)</w:t>
            </w:r>
          </w:p>
        </w:tc>
        <w:tc>
          <w:tcPr>
            <w:tcW w:w="38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6D5E" w:rsidRDefault="006429C8">
            <w:pPr>
              <w:spacing w:after="0"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B6D5E" w:rsidRDefault="006429C8">
            <w:pPr>
              <w:spacing w:after="0" w:line="252" w:lineRule="auto"/>
              <w:ind w:firstLineChars="100" w:firstLin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Mjesto: ..............................</w:t>
            </w:r>
          </w:p>
          <w:p w:rsidR="004B6D5E" w:rsidRDefault="006429C8">
            <w:pPr>
              <w:spacing w:after="0" w:line="252" w:lineRule="auto"/>
              <w:ind w:firstLineChars="100" w:firstLin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Datum: ..............................</w:t>
            </w:r>
          </w:p>
          <w:p w:rsidR="004B6D5E" w:rsidRDefault="006429C8">
            <w:pPr>
              <w:spacing w:after="0" w:line="252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</w:p>
          <w:p w:rsidR="004B6D5E" w:rsidRDefault="006429C8">
            <w:pPr>
              <w:spacing w:after="0" w:line="252" w:lineRule="auto"/>
              <w:ind w:firstLineChars="250" w:firstLin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......................................</w:t>
            </w:r>
          </w:p>
          <w:p w:rsidR="004B6D5E" w:rsidRDefault="006429C8">
            <w:pPr>
              <w:spacing w:after="0" w:line="252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potpis odgovorne osobe</w:t>
            </w:r>
          </w:p>
          <w:p w:rsidR="004B6D5E" w:rsidRDefault="004B6D5E">
            <w:pPr>
              <w:spacing w:after="0" w:line="252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4B6D5E" w:rsidRDefault="004B6D5E">
            <w:pPr>
              <w:spacing w:after="0" w:line="252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B6D5E" w:rsidRDefault="004B6D5E"/>
    <w:sectPr w:rsidR="004B6D5E">
      <w:footerReference w:type="default" r:id="rId9"/>
      <w:footerReference w:type="first" r:id="rId10"/>
      <w:pgSz w:w="11906" w:h="16838"/>
      <w:pgMar w:top="1417" w:right="849" w:bottom="1417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E73" w:rsidRDefault="00A04E73">
      <w:pPr>
        <w:spacing w:line="240" w:lineRule="auto"/>
      </w:pPr>
      <w:r>
        <w:separator/>
      </w:r>
    </w:p>
  </w:endnote>
  <w:endnote w:type="continuationSeparator" w:id="0">
    <w:p w:rsidR="00A04E73" w:rsidRDefault="00A04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D5E" w:rsidRDefault="006429C8">
    <w:pPr>
      <w:pStyle w:val="Podnoj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2C0AB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D5E" w:rsidRDefault="006429C8">
    <w:pPr>
      <w:pStyle w:val="Podnoj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2C0A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E73" w:rsidRDefault="00A04E73">
      <w:pPr>
        <w:spacing w:after="0" w:line="240" w:lineRule="auto"/>
      </w:pPr>
      <w:r>
        <w:separator/>
      </w:r>
    </w:p>
  </w:footnote>
  <w:footnote w:type="continuationSeparator" w:id="0">
    <w:p w:rsidR="00A04E73" w:rsidRDefault="00A04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8970734"/>
    <w:multiLevelType w:val="singleLevel"/>
    <w:tmpl w:val="8897073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22"/>
    <w:multiLevelType w:val="singleLevel"/>
    <w:tmpl w:val="000000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66F9F"/>
    <w:rsid w:val="00067A71"/>
    <w:rsid w:val="000D3FE6"/>
    <w:rsid w:val="000D4FBB"/>
    <w:rsid w:val="0020147E"/>
    <w:rsid w:val="002C0AB3"/>
    <w:rsid w:val="003404DB"/>
    <w:rsid w:val="00457803"/>
    <w:rsid w:val="004B6D5E"/>
    <w:rsid w:val="004C0544"/>
    <w:rsid w:val="004F3C7F"/>
    <w:rsid w:val="00571E8E"/>
    <w:rsid w:val="005C7726"/>
    <w:rsid w:val="006429C8"/>
    <w:rsid w:val="008F05AA"/>
    <w:rsid w:val="00A04E73"/>
    <w:rsid w:val="00A55E58"/>
    <w:rsid w:val="00A959BF"/>
    <w:rsid w:val="00AD00BB"/>
    <w:rsid w:val="00B13D8F"/>
    <w:rsid w:val="00C4699B"/>
    <w:rsid w:val="00DD4AA6"/>
    <w:rsid w:val="00EF4062"/>
    <w:rsid w:val="00F350B6"/>
    <w:rsid w:val="04746EF9"/>
    <w:rsid w:val="0F0B0CAE"/>
    <w:rsid w:val="13346160"/>
    <w:rsid w:val="165E2570"/>
    <w:rsid w:val="19AC4032"/>
    <w:rsid w:val="1CB823ED"/>
    <w:rsid w:val="1CFE672A"/>
    <w:rsid w:val="1EBC359B"/>
    <w:rsid w:val="284009A3"/>
    <w:rsid w:val="2ED77216"/>
    <w:rsid w:val="37296BF1"/>
    <w:rsid w:val="37802B65"/>
    <w:rsid w:val="395E1AFD"/>
    <w:rsid w:val="398F7577"/>
    <w:rsid w:val="3AD86EF2"/>
    <w:rsid w:val="3BDB254F"/>
    <w:rsid w:val="3C1A761E"/>
    <w:rsid w:val="3C317DF9"/>
    <w:rsid w:val="3F7E1DFB"/>
    <w:rsid w:val="43D87975"/>
    <w:rsid w:val="48DF0477"/>
    <w:rsid w:val="4AE85656"/>
    <w:rsid w:val="4CF31452"/>
    <w:rsid w:val="4D41065B"/>
    <w:rsid w:val="4DFF6668"/>
    <w:rsid w:val="505F5F9B"/>
    <w:rsid w:val="52AC02FE"/>
    <w:rsid w:val="533E6B62"/>
    <w:rsid w:val="535F068C"/>
    <w:rsid w:val="55C228E0"/>
    <w:rsid w:val="57E66F9F"/>
    <w:rsid w:val="5A3F18D6"/>
    <w:rsid w:val="5F942C19"/>
    <w:rsid w:val="62EF088B"/>
    <w:rsid w:val="637A794D"/>
    <w:rsid w:val="64B1339D"/>
    <w:rsid w:val="6BF85DEB"/>
    <w:rsid w:val="6C4E3EAF"/>
    <w:rsid w:val="6DCE4352"/>
    <w:rsid w:val="6FFB173B"/>
    <w:rsid w:val="703A6B5E"/>
    <w:rsid w:val="72B21977"/>
    <w:rsid w:val="755861BA"/>
    <w:rsid w:val="76081908"/>
    <w:rsid w:val="77B07219"/>
    <w:rsid w:val="79542C30"/>
    <w:rsid w:val="7C9E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BCABDB-6102-4021-A4DE-2AEC6B7C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o">
    <w:name w:val="Normal"/>
    <w:qFormat/>
    <w:pPr>
      <w:spacing w:after="200" w:line="276" w:lineRule="auto"/>
    </w:pPr>
    <w:rPr>
      <w:rFonts w:eastAsiaTheme="minorHAnsi"/>
      <w:sz w:val="22"/>
      <w:szCs w:val="22"/>
      <w:lang w:val="hr-HR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Podnoje">
    <w:name w:val="footer"/>
    <w:basedOn w:val="Normalno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Zaglavlje">
    <w:name w:val="header"/>
    <w:basedOn w:val="Normalno"/>
    <w:qFormat/>
    <w:pPr>
      <w:tabs>
        <w:tab w:val="center" w:pos="4536"/>
        <w:tab w:val="right" w:pos="9072"/>
      </w:tabs>
      <w:spacing w:after="0" w:line="240" w:lineRule="auto"/>
    </w:pPr>
  </w:style>
  <w:style w:type="character" w:styleId="Hiperveza">
    <w:name w:val="Hyperlink"/>
    <w:basedOn w:val="Zadanifontparagrafa"/>
    <w:qFormat/>
    <w:rPr>
      <w:color w:val="0000FF"/>
      <w:u w:val="single"/>
    </w:rPr>
  </w:style>
  <w:style w:type="paragraph" w:styleId="Paragrafspiska">
    <w:name w:val="List Paragraph"/>
    <w:basedOn w:val="Normalno"/>
    <w:uiPriority w:val="99"/>
    <w:rsid w:val="000D3FE6"/>
    <w:pPr>
      <w:ind w:left="720"/>
      <w:contextualSpacing/>
    </w:pPr>
  </w:style>
  <w:style w:type="paragraph" w:styleId="Tekstubalonu">
    <w:name w:val="Balloon Text"/>
    <w:basedOn w:val="Normalno"/>
    <w:link w:val="TekstubalonuZnak"/>
    <w:rsid w:val="00C46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uZnak">
    <w:name w:val="Tekst u balonu Znak"/>
    <w:basedOn w:val="Zadanifontparagrafa"/>
    <w:link w:val="Tekstubalonu"/>
    <w:rsid w:val="00C4699B"/>
    <w:rPr>
      <w:rFonts w:ascii="Segoe UI" w:eastAsiaTheme="minorHAns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k-ksb.gov.b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Nosilac projekta</vt:lpstr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Nosilac projekta</dc:title>
  <dc:creator>Elmir</dc:creator>
  <cp:lastModifiedBy>Elmir</cp:lastModifiedBy>
  <cp:revision>12</cp:revision>
  <cp:lastPrinted>2021-11-24T11:04:00Z</cp:lastPrinted>
  <dcterms:created xsi:type="dcterms:W3CDTF">2020-08-21T12:55:00Z</dcterms:created>
  <dcterms:modified xsi:type="dcterms:W3CDTF">2021-11-24T12:14:00Z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