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23E56" w14:textId="60A3D019" w:rsidR="00933519" w:rsidRPr="00933519" w:rsidRDefault="00933519">
      <w:pPr>
        <w:rPr>
          <w:rFonts w:asciiTheme="majorHAnsi" w:hAnsiTheme="majorHAnsi" w:cstheme="majorHAnsi"/>
          <w:sz w:val="28"/>
          <w:szCs w:val="28"/>
        </w:rPr>
      </w:pPr>
      <w:proofErr w:type="spellStart"/>
      <w:r>
        <w:rPr>
          <w:rFonts w:asciiTheme="majorHAnsi" w:hAnsiTheme="majorHAnsi" w:cstheme="majorHAnsi"/>
          <w:sz w:val="28"/>
          <w:szCs w:val="28"/>
        </w:rPr>
        <w:t>Drop</w:t>
      </w:r>
      <w:proofErr w:type="spellEnd"/>
    </w:p>
    <w:p w14:paraId="2FF8B800" w14:textId="77777777" w:rsidR="00933519" w:rsidRDefault="00933519"/>
    <w:p w14:paraId="03623DAC" w14:textId="532E3D76" w:rsidR="00AA5799" w:rsidRDefault="00AA5799">
      <w:r w:rsidRPr="00AA5799">
        <w:t xml:space="preserve">El método </w:t>
      </w:r>
      <w:proofErr w:type="spellStart"/>
      <w:proofErr w:type="gramStart"/>
      <w:r w:rsidRPr="00AA5799">
        <w:t>drop</w:t>
      </w:r>
      <w:proofErr w:type="spellEnd"/>
      <w:r w:rsidRPr="00AA5799">
        <w:t>(</w:t>
      </w:r>
      <w:proofErr w:type="gramEnd"/>
      <w:r w:rsidRPr="00AA5799">
        <w:t>)</w:t>
      </w:r>
      <w:r>
        <w:t xml:space="preserve"> se llama de distintas formas según su función: </w:t>
      </w:r>
    </w:p>
    <w:p w14:paraId="61A296F5" w14:textId="4E82FD45" w:rsidR="00AA5799" w:rsidRDefault="00AA5799">
      <w:proofErr w:type="spellStart"/>
      <w:proofErr w:type="gramStart"/>
      <w:r w:rsidRPr="00AA5799">
        <w:t>db.collection</w:t>
      </w:r>
      <w:proofErr w:type="gramEnd"/>
      <w:r w:rsidRPr="00AA5799">
        <w:t>.drop</w:t>
      </w:r>
      <w:proofErr w:type="spellEnd"/>
      <w:r w:rsidRPr="00AA5799">
        <w:t>() el cual se</w:t>
      </w:r>
      <w:r>
        <w:t xml:space="preserve"> utiliza para remover una colección que pertenezca a esa base de datos</w:t>
      </w:r>
    </w:p>
    <w:p w14:paraId="77721268" w14:textId="400096C7" w:rsidR="00AA5799" w:rsidRDefault="00AA5799">
      <w:proofErr w:type="spellStart"/>
      <w:proofErr w:type="gramStart"/>
      <w:r>
        <w:t>db.dropDatabase</w:t>
      </w:r>
      <w:proofErr w:type="spellEnd"/>
      <w:proofErr w:type="gramEnd"/>
      <w:r>
        <w:t>() el cual se utiliza para eliminar una base de datos y todos sus archivos asociados</w:t>
      </w:r>
    </w:p>
    <w:p w14:paraId="71A51812" w14:textId="65996B30" w:rsidR="00AA5799" w:rsidRDefault="00AA5799"/>
    <w:p w14:paraId="49B20BFE" w14:textId="0DF55E9C" w:rsidR="00AA5799" w:rsidRDefault="00933519">
      <w:pPr>
        <w:rPr>
          <w:rFonts w:asciiTheme="majorHAnsi" w:hAnsiTheme="majorHAnsi" w:cstheme="majorHAnsi"/>
          <w:sz w:val="28"/>
          <w:szCs w:val="28"/>
        </w:rPr>
      </w:pPr>
      <w:proofErr w:type="spellStart"/>
      <w:r>
        <w:rPr>
          <w:rFonts w:asciiTheme="majorHAnsi" w:hAnsiTheme="majorHAnsi" w:cstheme="majorHAnsi"/>
          <w:sz w:val="28"/>
          <w:szCs w:val="28"/>
        </w:rPr>
        <w:t>Skip</w:t>
      </w:r>
      <w:proofErr w:type="spellEnd"/>
    </w:p>
    <w:p w14:paraId="193B4C36" w14:textId="12E76D51" w:rsidR="00933519" w:rsidRDefault="00933519">
      <w:pPr>
        <w:rPr>
          <w:rFonts w:asciiTheme="majorHAnsi" w:hAnsiTheme="majorHAnsi" w:cstheme="majorHAnsi"/>
          <w:sz w:val="28"/>
          <w:szCs w:val="28"/>
        </w:rPr>
      </w:pPr>
    </w:p>
    <w:p w14:paraId="53596AA8" w14:textId="657F3C14" w:rsidR="00933519" w:rsidRDefault="00933519">
      <w:pPr>
        <w:rPr>
          <w:rFonts w:cstheme="minorHAnsi"/>
        </w:rPr>
      </w:pPr>
      <w:r>
        <w:rPr>
          <w:rFonts w:cstheme="minorHAnsi"/>
        </w:rPr>
        <w:t xml:space="preserve">El método </w:t>
      </w:r>
      <w:proofErr w:type="spellStart"/>
      <w:proofErr w:type="gramStart"/>
      <w:r>
        <w:rPr>
          <w:rFonts w:cstheme="minorHAnsi"/>
        </w:rPr>
        <w:t>skip</w:t>
      </w:r>
      <w:proofErr w:type="spellEnd"/>
      <w:r>
        <w:rPr>
          <w:rFonts w:cstheme="minorHAnsi"/>
        </w:rPr>
        <w:t>(</w:t>
      </w:r>
      <w:proofErr w:type="gramEnd"/>
      <w:r>
        <w:rPr>
          <w:rFonts w:cstheme="minorHAnsi"/>
        </w:rPr>
        <w:t xml:space="preserve">) es en </w:t>
      </w:r>
      <w:proofErr w:type="spellStart"/>
      <w:r>
        <w:rPr>
          <w:rFonts w:cstheme="minorHAnsi"/>
        </w:rPr>
        <w:t>si</w:t>
      </w:r>
      <w:proofErr w:type="spellEnd"/>
      <w:r>
        <w:rPr>
          <w:rFonts w:cstheme="minorHAnsi"/>
        </w:rPr>
        <w:t xml:space="preserve"> un Cursor, se usa para saltar un </w:t>
      </w:r>
      <w:proofErr w:type="spellStart"/>
      <w:r>
        <w:rPr>
          <w:rFonts w:cstheme="minorHAnsi"/>
        </w:rPr>
        <w:t>numero</w:t>
      </w:r>
      <w:proofErr w:type="spellEnd"/>
      <w:r>
        <w:rPr>
          <w:rFonts w:cstheme="minorHAnsi"/>
        </w:rPr>
        <w:t xml:space="preserve"> concreto de registros.</w:t>
      </w:r>
    </w:p>
    <w:p w14:paraId="5D30C865" w14:textId="3384B192" w:rsidR="00933519" w:rsidRDefault="00933519">
      <w:pPr>
        <w:rPr>
          <w:rFonts w:cstheme="minorHAnsi"/>
        </w:rPr>
      </w:pPr>
    </w:p>
    <w:p w14:paraId="133F2D2F" w14:textId="69EACCEC" w:rsidR="00933519" w:rsidRDefault="00933519" w:rsidP="00933519">
      <w:pPr>
        <w:rPr>
          <w:rFonts w:asciiTheme="majorHAnsi" w:hAnsiTheme="majorHAnsi" w:cstheme="majorHAnsi"/>
          <w:sz w:val="28"/>
          <w:szCs w:val="28"/>
        </w:rPr>
      </w:pPr>
      <w:r>
        <w:rPr>
          <w:rFonts w:asciiTheme="majorHAnsi" w:hAnsiTheme="majorHAnsi" w:cstheme="majorHAnsi"/>
          <w:sz w:val="28"/>
          <w:szCs w:val="28"/>
        </w:rPr>
        <w:t xml:space="preserve">Equivalente de </w:t>
      </w:r>
      <w:proofErr w:type="spellStart"/>
      <w:r>
        <w:rPr>
          <w:rFonts w:asciiTheme="majorHAnsi" w:hAnsiTheme="majorHAnsi" w:cstheme="majorHAnsi"/>
          <w:sz w:val="28"/>
          <w:szCs w:val="28"/>
        </w:rPr>
        <w:t>Like</w:t>
      </w:r>
      <w:proofErr w:type="spellEnd"/>
      <w:r>
        <w:rPr>
          <w:rFonts w:asciiTheme="majorHAnsi" w:hAnsiTheme="majorHAnsi" w:cstheme="majorHAnsi"/>
          <w:sz w:val="28"/>
          <w:szCs w:val="28"/>
        </w:rPr>
        <w:t xml:space="preserve"> en </w:t>
      </w:r>
      <w:proofErr w:type="spellStart"/>
      <w:r>
        <w:rPr>
          <w:rFonts w:asciiTheme="majorHAnsi" w:hAnsiTheme="majorHAnsi" w:cstheme="majorHAnsi"/>
          <w:sz w:val="28"/>
          <w:szCs w:val="28"/>
        </w:rPr>
        <w:t>mongoDB</w:t>
      </w:r>
      <w:proofErr w:type="spellEnd"/>
    </w:p>
    <w:p w14:paraId="049CF094" w14:textId="13C61CA2" w:rsidR="00933519" w:rsidRDefault="00933519">
      <w:pPr>
        <w:rPr>
          <w:rFonts w:cstheme="minorHAnsi"/>
        </w:rPr>
      </w:pPr>
    </w:p>
    <w:p w14:paraId="34CD0CB5" w14:textId="33D8B8D9" w:rsidR="00933519" w:rsidRDefault="00933519">
      <w:pPr>
        <w:rPr>
          <w:rFonts w:cstheme="minorHAnsi"/>
        </w:rPr>
      </w:pPr>
      <w:r>
        <w:rPr>
          <w:rFonts w:cstheme="minorHAnsi"/>
        </w:rPr>
        <w:t xml:space="preserve">Para realizar un equivalente a la clausula LIKE que posee SQL se utilizan </w:t>
      </w:r>
      <w:r w:rsidR="004D250C">
        <w:rPr>
          <w:rFonts w:cstheme="minorHAnsi"/>
        </w:rPr>
        <w:t>Expresiones</w:t>
      </w:r>
      <w:r>
        <w:rPr>
          <w:rFonts w:cstheme="minorHAnsi"/>
        </w:rPr>
        <w:t xml:space="preserve"> regulares del tipo PCRE. </w:t>
      </w:r>
      <w:r w:rsidR="004D250C">
        <w:rPr>
          <w:rFonts w:cstheme="minorHAnsi"/>
        </w:rPr>
        <w:t>A través</w:t>
      </w:r>
      <w:r>
        <w:rPr>
          <w:rFonts w:cstheme="minorHAnsi"/>
        </w:rPr>
        <w:t xml:space="preserve"> de estas podemos buscar países que comiencen por la misma letra </w:t>
      </w:r>
    </w:p>
    <w:p w14:paraId="3245358A" w14:textId="1A940729" w:rsidR="00933519" w:rsidRDefault="00933519">
      <w:pPr>
        <w:rPr>
          <w:rFonts w:cstheme="minorHAnsi"/>
        </w:rPr>
      </w:pPr>
      <w:r>
        <w:rPr>
          <w:rFonts w:cstheme="minorHAnsi"/>
        </w:rPr>
        <w:t>Por ejemplo:</w:t>
      </w:r>
    </w:p>
    <w:p w14:paraId="3DD8DBB5" w14:textId="756C96F2" w:rsidR="00933519" w:rsidRPr="00933519" w:rsidRDefault="00933519" w:rsidP="009335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proofErr w:type="spellStart"/>
      <w:r>
        <w:rPr>
          <w:rFonts w:ascii="Consolas" w:eastAsia="Times New Roman" w:hAnsi="Consolas" w:cs="Courier New"/>
          <w:color w:val="333333"/>
          <w:sz w:val="20"/>
          <w:szCs w:val="20"/>
          <w:lang w:eastAsia="es-AR"/>
        </w:rPr>
        <w:t>PaisModelo</w:t>
      </w:r>
      <w:r w:rsidRPr="00933519">
        <w:rPr>
          <w:rFonts w:ascii="Consolas" w:eastAsia="Times New Roman" w:hAnsi="Consolas" w:cs="Courier New"/>
          <w:color w:val="333333"/>
          <w:sz w:val="20"/>
          <w:szCs w:val="20"/>
          <w:lang w:eastAsia="es-AR"/>
        </w:rPr>
        <w:t>.find</w:t>
      </w:r>
      <w:proofErr w:type="spellEnd"/>
      <w:r w:rsidRPr="00933519">
        <w:rPr>
          <w:rFonts w:ascii="Consolas" w:eastAsia="Times New Roman" w:hAnsi="Consolas" w:cs="Courier New"/>
          <w:color w:val="333333"/>
          <w:sz w:val="20"/>
          <w:szCs w:val="20"/>
          <w:lang w:eastAsia="es-AR"/>
        </w:rPr>
        <w:t>({</w:t>
      </w:r>
      <w:r>
        <w:rPr>
          <w:rFonts w:ascii="Consolas" w:eastAsia="Times New Roman" w:hAnsi="Consolas" w:cs="Courier New"/>
          <w:color w:val="333333"/>
          <w:sz w:val="20"/>
          <w:szCs w:val="20"/>
          <w:lang w:eastAsia="es-AR"/>
        </w:rPr>
        <w:t>“</w:t>
      </w:r>
      <w:proofErr w:type="spellStart"/>
      <w:r>
        <w:rPr>
          <w:rFonts w:ascii="Consolas" w:eastAsia="Times New Roman" w:hAnsi="Consolas" w:cs="Courier New"/>
          <w:color w:val="333333"/>
          <w:sz w:val="20"/>
          <w:szCs w:val="20"/>
          <w:lang w:eastAsia="es-AR"/>
        </w:rPr>
        <w:t>nombrePais</w:t>
      </w:r>
      <w:proofErr w:type="spellEnd"/>
      <w:r>
        <w:rPr>
          <w:rFonts w:ascii="Consolas" w:eastAsia="Times New Roman" w:hAnsi="Consolas" w:cs="Courier New"/>
          <w:color w:val="333333"/>
          <w:sz w:val="20"/>
          <w:szCs w:val="20"/>
          <w:lang w:eastAsia="es-AR"/>
        </w:rPr>
        <w:t>”</w:t>
      </w:r>
      <w:r w:rsidRPr="00933519">
        <w:rPr>
          <w:rFonts w:ascii="Consolas" w:eastAsia="Times New Roman" w:hAnsi="Consolas" w:cs="Courier New"/>
          <w:color w:val="333333"/>
          <w:sz w:val="20"/>
          <w:szCs w:val="20"/>
          <w:lang w:eastAsia="es-AR"/>
        </w:rPr>
        <w:t>:</w:t>
      </w:r>
      <w:r>
        <w:rPr>
          <w:rFonts w:ascii="Consolas" w:eastAsia="Times New Roman" w:hAnsi="Consolas" w:cs="Courier New"/>
          <w:color w:val="333333"/>
          <w:sz w:val="20"/>
          <w:szCs w:val="20"/>
          <w:lang w:eastAsia="es-AR"/>
        </w:rPr>
        <w:t xml:space="preserve"> “</w:t>
      </w:r>
      <w:r w:rsidRPr="00933519">
        <w:rPr>
          <w:rFonts w:ascii="Consolas" w:eastAsia="Times New Roman" w:hAnsi="Consolas" w:cs="Courier New"/>
          <w:color w:val="333333"/>
          <w:sz w:val="20"/>
          <w:szCs w:val="20"/>
          <w:lang w:eastAsia="es-AR"/>
        </w:rPr>
        <w:t>/^M/</w:t>
      </w:r>
      <w:r>
        <w:rPr>
          <w:rFonts w:ascii="Consolas" w:eastAsia="Times New Roman" w:hAnsi="Consolas" w:cs="Courier New"/>
          <w:color w:val="333333"/>
          <w:sz w:val="20"/>
          <w:szCs w:val="20"/>
          <w:lang w:eastAsia="es-AR"/>
        </w:rPr>
        <w:t>”</w:t>
      </w:r>
      <w:r w:rsidRPr="00933519">
        <w:rPr>
          <w:rFonts w:ascii="Consolas" w:eastAsia="Times New Roman" w:hAnsi="Consolas" w:cs="Courier New"/>
          <w:color w:val="333333"/>
          <w:sz w:val="20"/>
          <w:szCs w:val="20"/>
          <w:lang w:eastAsia="es-AR"/>
        </w:rPr>
        <w:t>})</w:t>
      </w:r>
    </w:p>
    <w:p w14:paraId="3BE37A39" w14:textId="1A5A027A" w:rsidR="00933519" w:rsidRDefault="00933519">
      <w:pPr>
        <w:rPr>
          <w:rFonts w:cstheme="minorHAnsi"/>
        </w:rPr>
      </w:pPr>
      <w:r>
        <w:rPr>
          <w:rFonts w:cstheme="minorHAnsi"/>
        </w:rPr>
        <w:t>El cual nos devuelve todos los países que comienzan por la letra M</w:t>
      </w:r>
    </w:p>
    <w:p w14:paraId="424D4BCF" w14:textId="7CAF4378" w:rsidR="00933519" w:rsidRDefault="00933519">
      <w:pPr>
        <w:rPr>
          <w:rFonts w:asciiTheme="majorHAnsi" w:hAnsiTheme="majorHAnsi" w:cstheme="majorHAnsi"/>
          <w:sz w:val="28"/>
          <w:szCs w:val="28"/>
        </w:rPr>
      </w:pPr>
    </w:p>
    <w:p w14:paraId="75A41C4F" w14:textId="77777777" w:rsidR="00ED5A6D" w:rsidRDefault="00ED5A6D">
      <w:pPr>
        <w:rPr>
          <w:rFonts w:cstheme="minorHAnsi"/>
        </w:rPr>
      </w:pPr>
      <w:proofErr w:type="spellStart"/>
      <w:r>
        <w:rPr>
          <w:rFonts w:asciiTheme="majorHAnsi" w:hAnsiTheme="majorHAnsi" w:cstheme="majorHAnsi"/>
          <w:sz w:val="28"/>
          <w:szCs w:val="28"/>
        </w:rPr>
        <w:t>createIndex</w:t>
      </w:r>
      <w:proofErr w:type="spellEnd"/>
      <w:r w:rsidRPr="00ED5A6D">
        <w:rPr>
          <w:rFonts w:cstheme="minorHAnsi"/>
        </w:rPr>
        <w:t xml:space="preserve"> </w:t>
      </w:r>
    </w:p>
    <w:p w14:paraId="555D8786" w14:textId="26B5CDA3" w:rsidR="00ED5A6D" w:rsidRDefault="00ED5A6D" w:rsidP="00ED5A6D">
      <w:pPr>
        <w:rPr>
          <w:rFonts w:cstheme="minorHAnsi"/>
        </w:rPr>
      </w:pPr>
      <w:proofErr w:type="spellStart"/>
      <w:r>
        <w:rPr>
          <w:rFonts w:cstheme="minorHAnsi"/>
        </w:rPr>
        <w:t>createIndex</w:t>
      </w:r>
      <w:proofErr w:type="spellEnd"/>
      <w:r>
        <w:rPr>
          <w:rFonts w:cstheme="minorHAnsi"/>
        </w:rPr>
        <w:t xml:space="preserve"> se utiliza para crear múltiples </w:t>
      </w:r>
      <w:proofErr w:type="spellStart"/>
      <w:r>
        <w:rPr>
          <w:rFonts w:cstheme="minorHAnsi"/>
        </w:rPr>
        <w:t>index</w:t>
      </w:r>
      <w:proofErr w:type="spellEnd"/>
      <w:r>
        <w:rPr>
          <w:rFonts w:cstheme="minorHAnsi"/>
        </w:rPr>
        <w:t xml:space="preserve"> en una misma colección, Con esto podemos controlar de una forma distinta los datos que ingresan en nuestra base de datos, ya que el ID que viene por defecto en mongo no es bueno mantenerlo cuando queremos sacar una aplicación a producción. </w:t>
      </w:r>
    </w:p>
    <w:p w14:paraId="279EB7D0" w14:textId="0DB364FB" w:rsidR="00ED5A6D" w:rsidRDefault="00ED5A6D" w:rsidP="00ED5A6D">
      <w:pPr>
        <w:rPr>
          <w:rFonts w:cstheme="minorHAnsi"/>
        </w:rPr>
      </w:pPr>
      <w:r>
        <w:rPr>
          <w:rFonts w:cstheme="minorHAnsi"/>
        </w:rPr>
        <w:t>Por ejemplo:</w:t>
      </w:r>
    </w:p>
    <w:p w14:paraId="00250F2D" w14:textId="4A4A7D4D" w:rsidR="00ED5A6D" w:rsidRPr="00933519" w:rsidRDefault="00ED5A6D" w:rsidP="00ED5A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proofErr w:type="gramStart"/>
      <w:r w:rsidRPr="00ED5A6D">
        <w:rPr>
          <w:rFonts w:ascii="Consolas" w:eastAsia="Times New Roman" w:hAnsi="Consolas" w:cs="Courier New"/>
          <w:color w:val="333333"/>
          <w:sz w:val="20"/>
          <w:szCs w:val="20"/>
          <w:lang w:eastAsia="es-AR"/>
        </w:rPr>
        <w:t>cliente</w:t>
      </w:r>
      <w:r w:rsidRPr="00933519">
        <w:rPr>
          <w:rFonts w:ascii="Consolas" w:eastAsia="Times New Roman" w:hAnsi="Consolas" w:cs="Courier New"/>
          <w:color w:val="333333"/>
          <w:sz w:val="20"/>
          <w:szCs w:val="20"/>
          <w:lang w:eastAsia="es-AR"/>
        </w:rPr>
        <w:t>.</w:t>
      </w:r>
      <w:r w:rsidRPr="00ED5A6D">
        <w:rPr>
          <w:rFonts w:ascii="Consolas" w:eastAsia="Times New Roman" w:hAnsi="Consolas" w:cs="Courier New"/>
          <w:color w:val="333333"/>
          <w:sz w:val="20"/>
          <w:szCs w:val="20"/>
          <w:lang w:eastAsia="es-AR"/>
        </w:rPr>
        <w:t>collection</w:t>
      </w:r>
      <w:proofErr w:type="gramEnd"/>
      <w:r w:rsidRPr="00ED5A6D">
        <w:rPr>
          <w:rFonts w:ascii="Consolas" w:eastAsia="Times New Roman" w:hAnsi="Consolas" w:cs="Courier New"/>
          <w:color w:val="333333"/>
          <w:sz w:val="20"/>
          <w:szCs w:val="20"/>
          <w:lang w:eastAsia="es-AR"/>
        </w:rPr>
        <w:t>(“países”).createindex({“codigoPais”:1},{“un</w:t>
      </w:r>
      <w:r>
        <w:rPr>
          <w:rFonts w:ascii="Consolas" w:eastAsia="Times New Roman" w:hAnsi="Consolas" w:cs="Courier New"/>
          <w:color w:val="333333"/>
          <w:sz w:val="20"/>
          <w:szCs w:val="20"/>
          <w:lang w:eastAsia="es-AR"/>
        </w:rPr>
        <w:t>ique”:true});</w:t>
      </w:r>
    </w:p>
    <w:p w14:paraId="2335CB0E" w14:textId="5C7B941B" w:rsidR="00ED5A6D" w:rsidRPr="00B84160" w:rsidRDefault="00ED5A6D">
      <w:pPr>
        <w:rPr>
          <w:rFonts w:cstheme="minorHAnsi"/>
        </w:rPr>
      </w:pPr>
      <w:r>
        <w:rPr>
          <w:rFonts w:cstheme="minorHAnsi"/>
        </w:rPr>
        <w:t xml:space="preserve">Con </w:t>
      </w:r>
      <w:proofErr w:type="gramStart"/>
      <w:r>
        <w:rPr>
          <w:rFonts w:cstheme="minorHAnsi"/>
        </w:rPr>
        <w:t>este línea</w:t>
      </w:r>
      <w:proofErr w:type="gramEnd"/>
      <w:r>
        <w:rPr>
          <w:rFonts w:cstheme="minorHAnsi"/>
        </w:rPr>
        <w:t xml:space="preserve"> de código podría habilitar un nuevo </w:t>
      </w:r>
      <w:proofErr w:type="spellStart"/>
      <w:r>
        <w:rPr>
          <w:rFonts w:cstheme="minorHAnsi"/>
        </w:rPr>
        <w:t>index</w:t>
      </w:r>
      <w:proofErr w:type="spellEnd"/>
      <w:r>
        <w:rPr>
          <w:rFonts w:cstheme="minorHAnsi"/>
        </w:rPr>
        <w:t xml:space="preserve"> en el código.</w:t>
      </w:r>
    </w:p>
    <w:p w14:paraId="4F672C24" w14:textId="61BBAFFA" w:rsidR="00ED5A6D" w:rsidRDefault="00ED5A6D">
      <w:pPr>
        <w:rPr>
          <w:rFonts w:asciiTheme="majorHAnsi" w:hAnsiTheme="majorHAnsi" w:cstheme="majorHAnsi"/>
          <w:sz w:val="28"/>
          <w:szCs w:val="28"/>
        </w:rPr>
      </w:pPr>
      <w:proofErr w:type="spellStart"/>
      <w:r>
        <w:rPr>
          <w:rFonts w:asciiTheme="majorHAnsi" w:hAnsiTheme="majorHAnsi" w:cstheme="majorHAnsi"/>
          <w:sz w:val="28"/>
          <w:szCs w:val="28"/>
        </w:rPr>
        <w:t>Backup</w:t>
      </w:r>
      <w:proofErr w:type="spellEnd"/>
    </w:p>
    <w:p w14:paraId="470BBE0E" w14:textId="42583A97" w:rsidR="00B84160" w:rsidRDefault="00ED5A6D">
      <w:pPr>
        <w:rPr>
          <w:rFonts w:cstheme="minorHAnsi"/>
        </w:rPr>
      </w:pPr>
      <w:r>
        <w:rPr>
          <w:rFonts w:cstheme="minorHAnsi"/>
        </w:rPr>
        <w:t xml:space="preserve">Para hacer </w:t>
      </w:r>
      <w:proofErr w:type="spellStart"/>
      <w:r>
        <w:rPr>
          <w:rFonts w:cstheme="minorHAnsi"/>
        </w:rPr>
        <w:t>back</w:t>
      </w:r>
      <w:bookmarkStart w:id="0" w:name="_GoBack"/>
      <w:bookmarkEnd w:id="0"/>
      <w:r>
        <w:rPr>
          <w:rFonts w:cstheme="minorHAnsi"/>
        </w:rPr>
        <w:t>up</w:t>
      </w:r>
      <w:proofErr w:type="spellEnd"/>
      <w:r>
        <w:rPr>
          <w:rFonts w:cstheme="minorHAnsi"/>
        </w:rPr>
        <w:t xml:space="preserve"> se utiliza “</w:t>
      </w:r>
      <w:proofErr w:type="spellStart"/>
      <w:r>
        <w:rPr>
          <w:rFonts w:cstheme="minorHAnsi"/>
        </w:rPr>
        <w:t>MongoDump</w:t>
      </w:r>
      <w:proofErr w:type="spellEnd"/>
      <w:r>
        <w:rPr>
          <w:rFonts w:cstheme="minorHAnsi"/>
        </w:rPr>
        <w:t xml:space="preserve">” Que es la aplicación por defecto de </w:t>
      </w:r>
      <w:proofErr w:type="spellStart"/>
      <w:r>
        <w:rPr>
          <w:rFonts w:cstheme="minorHAnsi"/>
        </w:rPr>
        <w:t>mongodb</w:t>
      </w:r>
      <w:proofErr w:type="spellEnd"/>
      <w:r w:rsidR="00B84160">
        <w:rPr>
          <w:rFonts w:cstheme="minorHAnsi"/>
        </w:rPr>
        <w:t xml:space="preserve">. </w:t>
      </w:r>
    </w:p>
    <w:p w14:paraId="4DCC794A" w14:textId="3855DBD5" w:rsidR="001A4EBE" w:rsidRDefault="001A4EBE">
      <w:pPr>
        <w:rPr>
          <w:rFonts w:cstheme="minorHAnsi"/>
        </w:rPr>
      </w:pPr>
    </w:p>
    <w:p w14:paraId="50DF4CF3" w14:textId="6F4B39E7" w:rsidR="001A4EBE" w:rsidRPr="001A4EBE" w:rsidRDefault="001A4EBE">
      <w:pPr>
        <w:rPr>
          <w:rFonts w:cstheme="minorHAnsi"/>
          <w:lang w:val="en-US"/>
        </w:rPr>
      </w:pPr>
      <w:proofErr w:type="spellStart"/>
      <w:r w:rsidRPr="001A4EBE">
        <w:rPr>
          <w:rFonts w:cstheme="minorHAnsi"/>
          <w:lang w:val="en-US"/>
        </w:rPr>
        <w:lastRenderedPageBreak/>
        <w:t>Ejemplo</w:t>
      </w:r>
      <w:proofErr w:type="spellEnd"/>
      <w:r w:rsidRPr="001A4EBE">
        <w:rPr>
          <w:rFonts w:cstheme="minorHAnsi"/>
          <w:lang w:val="en-US"/>
        </w:rPr>
        <w:t xml:space="preserve">: </w:t>
      </w:r>
    </w:p>
    <w:p w14:paraId="58AA7FFA" w14:textId="5E62ACFD" w:rsidR="00B84160" w:rsidRPr="001A4EBE" w:rsidRDefault="00B84160" w:rsidP="001A4EBE">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444444"/>
          <w:lang w:val="en-US"/>
        </w:rPr>
      </w:pPr>
      <w:proofErr w:type="spellStart"/>
      <w:r w:rsidRPr="00B84160">
        <w:rPr>
          <w:rFonts w:ascii="Consolas" w:hAnsi="Consolas"/>
          <w:color w:val="444444"/>
          <w:lang w:val="en-US"/>
        </w:rPr>
        <w:t>mongodump</w:t>
      </w:r>
      <w:proofErr w:type="spellEnd"/>
      <w:r w:rsidRPr="00B84160">
        <w:rPr>
          <w:rFonts w:ascii="Consolas" w:hAnsi="Consolas"/>
          <w:color w:val="444444"/>
          <w:lang w:val="en-US"/>
        </w:rPr>
        <w:t xml:space="preserve"> -h localhost -d </w:t>
      </w:r>
      <w:proofErr w:type="spellStart"/>
      <w:r w:rsidRPr="00B84160">
        <w:rPr>
          <w:rFonts w:ascii="Consolas" w:hAnsi="Consolas"/>
          <w:color w:val="444444"/>
          <w:lang w:val="en-US"/>
        </w:rPr>
        <w:t>paises_db</w:t>
      </w:r>
      <w:proofErr w:type="spellEnd"/>
      <w:r w:rsidRPr="00B84160">
        <w:rPr>
          <w:rFonts w:ascii="Consolas" w:hAnsi="Consolas"/>
          <w:color w:val="444444"/>
          <w:lang w:val="en-US"/>
        </w:rPr>
        <w:t xml:space="preserve"> </w:t>
      </w:r>
      <w:r w:rsidR="001A4EBE" w:rsidRPr="001A4EBE">
        <w:rPr>
          <w:rFonts w:ascii="Consolas" w:hAnsi="Consolas"/>
          <w:color w:val="444444"/>
          <w:lang w:val="en-US"/>
        </w:rPr>
        <w:t xml:space="preserve">-o </w:t>
      </w:r>
      <w:proofErr w:type="spellStart"/>
      <w:r w:rsidR="001A4EBE">
        <w:rPr>
          <w:rFonts w:ascii="Consolas" w:hAnsi="Consolas"/>
          <w:color w:val="444444"/>
          <w:lang w:val="en-US"/>
        </w:rPr>
        <w:t>carpetaSalida</w:t>
      </w:r>
      <w:proofErr w:type="spellEnd"/>
    </w:p>
    <w:p w14:paraId="15703EC0" w14:textId="6606DF17" w:rsidR="00B84160" w:rsidRPr="00B84160" w:rsidRDefault="00B84160">
      <w:pPr>
        <w:rPr>
          <w:rFonts w:cstheme="minorHAnsi"/>
          <w:u w:val="single"/>
        </w:rPr>
      </w:pPr>
      <w:r>
        <w:rPr>
          <w:rFonts w:cstheme="minorHAnsi"/>
        </w:rPr>
        <w:t xml:space="preserve">Y para restaurar la data se usa. </w:t>
      </w:r>
    </w:p>
    <w:p w14:paraId="612F7583" w14:textId="10784565" w:rsidR="00B84160" w:rsidRDefault="00B84160" w:rsidP="00B84160">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444444"/>
        </w:rPr>
      </w:pPr>
      <w:proofErr w:type="spellStart"/>
      <w:r>
        <w:rPr>
          <w:rFonts w:ascii="Consolas" w:hAnsi="Consolas"/>
          <w:color w:val="444444"/>
        </w:rPr>
        <w:t>mongorestore</w:t>
      </w:r>
      <w:proofErr w:type="spellEnd"/>
    </w:p>
    <w:p w14:paraId="30A96ED1" w14:textId="77777777" w:rsidR="00B84160" w:rsidRPr="00B84160" w:rsidRDefault="00B84160">
      <w:pPr>
        <w:rPr>
          <w:rFonts w:cstheme="minorHAnsi"/>
        </w:rPr>
      </w:pPr>
    </w:p>
    <w:sectPr w:rsidR="00B84160" w:rsidRPr="00B841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D86"/>
    <w:rsid w:val="001A4EBE"/>
    <w:rsid w:val="004D250C"/>
    <w:rsid w:val="0058443A"/>
    <w:rsid w:val="00933519"/>
    <w:rsid w:val="00A306E6"/>
    <w:rsid w:val="00AA5799"/>
    <w:rsid w:val="00B84160"/>
    <w:rsid w:val="00E62D86"/>
    <w:rsid w:val="00ED5A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6F27D"/>
  <w15:chartTrackingRefBased/>
  <w15:docId w15:val="{F6E9E18C-C039-460B-A6FD-DC40F4BCF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933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933519"/>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574161">
      <w:bodyDiv w:val="1"/>
      <w:marLeft w:val="0"/>
      <w:marRight w:val="0"/>
      <w:marTop w:val="0"/>
      <w:marBottom w:val="0"/>
      <w:divBdr>
        <w:top w:val="none" w:sz="0" w:space="0" w:color="auto"/>
        <w:left w:val="none" w:sz="0" w:space="0" w:color="auto"/>
        <w:bottom w:val="none" w:sz="0" w:space="0" w:color="auto"/>
        <w:right w:val="none" w:sz="0" w:space="0" w:color="auto"/>
      </w:divBdr>
    </w:div>
    <w:div w:id="545799536">
      <w:bodyDiv w:val="1"/>
      <w:marLeft w:val="0"/>
      <w:marRight w:val="0"/>
      <w:marTop w:val="0"/>
      <w:marBottom w:val="0"/>
      <w:divBdr>
        <w:top w:val="none" w:sz="0" w:space="0" w:color="auto"/>
        <w:left w:val="none" w:sz="0" w:space="0" w:color="auto"/>
        <w:bottom w:val="none" w:sz="0" w:space="0" w:color="auto"/>
        <w:right w:val="none" w:sz="0" w:space="0" w:color="auto"/>
      </w:divBdr>
      <w:divsChild>
        <w:div w:id="1178227038">
          <w:marLeft w:val="0"/>
          <w:marRight w:val="0"/>
          <w:marTop w:val="0"/>
          <w:marBottom w:val="0"/>
          <w:divBdr>
            <w:top w:val="none" w:sz="0" w:space="0" w:color="auto"/>
            <w:left w:val="none" w:sz="0" w:space="0" w:color="auto"/>
            <w:bottom w:val="none" w:sz="0" w:space="0" w:color="auto"/>
            <w:right w:val="none" w:sz="0" w:space="0" w:color="auto"/>
          </w:divBdr>
          <w:divsChild>
            <w:div w:id="68655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1337">
      <w:bodyDiv w:val="1"/>
      <w:marLeft w:val="0"/>
      <w:marRight w:val="0"/>
      <w:marTop w:val="0"/>
      <w:marBottom w:val="0"/>
      <w:divBdr>
        <w:top w:val="none" w:sz="0" w:space="0" w:color="auto"/>
        <w:left w:val="none" w:sz="0" w:space="0" w:color="auto"/>
        <w:bottom w:val="none" w:sz="0" w:space="0" w:color="auto"/>
        <w:right w:val="none" w:sz="0" w:space="0" w:color="auto"/>
      </w:divBdr>
    </w:div>
    <w:div w:id="1324510393">
      <w:bodyDiv w:val="1"/>
      <w:marLeft w:val="0"/>
      <w:marRight w:val="0"/>
      <w:marTop w:val="0"/>
      <w:marBottom w:val="0"/>
      <w:divBdr>
        <w:top w:val="none" w:sz="0" w:space="0" w:color="auto"/>
        <w:left w:val="none" w:sz="0" w:space="0" w:color="auto"/>
        <w:bottom w:val="none" w:sz="0" w:space="0" w:color="auto"/>
        <w:right w:val="none" w:sz="0" w:space="0" w:color="auto"/>
      </w:divBdr>
    </w:div>
    <w:div w:id="1715810089">
      <w:bodyDiv w:val="1"/>
      <w:marLeft w:val="0"/>
      <w:marRight w:val="0"/>
      <w:marTop w:val="0"/>
      <w:marBottom w:val="0"/>
      <w:divBdr>
        <w:top w:val="none" w:sz="0" w:space="0" w:color="auto"/>
        <w:left w:val="none" w:sz="0" w:space="0" w:color="auto"/>
        <w:bottom w:val="none" w:sz="0" w:space="0" w:color="auto"/>
        <w:right w:val="none" w:sz="0" w:space="0" w:color="auto"/>
      </w:divBdr>
      <w:divsChild>
        <w:div w:id="842206745">
          <w:marLeft w:val="0"/>
          <w:marRight w:val="0"/>
          <w:marTop w:val="0"/>
          <w:marBottom w:val="0"/>
          <w:divBdr>
            <w:top w:val="none" w:sz="0" w:space="0" w:color="auto"/>
            <w:left w:val="none" w:sz="0" w:space="0" w:color="auto"/>
            <w:bottom w:val="none" w:sz="0" w:space="0" w:color="auto"/>
            <w:right w:val="none" w:sz="0" w:space="0" w:color="auto"/>
          </w:divBdr>
          <w:divsChild>
            <w:div w:id="1302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9066">
      <w:bodyDiv w:val="1"/>
      <w:marLeft w:val="0"/>
      <w:marRight w:val="0"/>
      <w:marTop w:val="0"/>
      <w:marBottom w:val="0"/>
      <w:divBdr>
        <w:top w:val="none" w:sz="0" w:space="0" w:color="auto"/>
        <w:left w:val="none" w:sz="0" w:space="0" w:color="auto"/>
        <w:bottom w:val="none" w:sz="0" w:space="0" w:color="auto"/>
        <w:right w:val="none" w:sz="0" w:space="0" w:color="auto"/>
      </w:divBdr>
    </w:div>
    <w:div w:id="188693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212</Words>
  <Characters>1166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moya</dc:creator>
  <cp:keywords/>
  <dc:description/>
  <cp:lastModifiedBy>alejandro moya</cp:lastModifiedBy>
  <cp:revision>5</cp:revision>
  <dcterms:created xsi:type="dcterms:W3CDTF">2020-03-28T21:39:00Z</dcterms:created>
  <dcterms:modified xsi:type="dcterms:W3CDTF">2020-03-29T00:21:00Z</dcterms:modified>
</cp:coreProperties>
</file>