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7E5F8" w14:textId="65723F35" w:rsidR="00027FBA" w:rsidRDefault="005E11D5" w:rsidP="00027FBA">
      <w:r>
        <w:rPr>
          <w:noProof/>
        </w:rPr>
        <mc:AlternateContent>
          <mc:Choice Requires="wps">
            <w:drawing>
              <wp:anchor distT="0" distB="0" distL="114300" distR="114300" simplePos="0" relativeHeight="251660288" behindDoc="0" locked="0" layoutInCell="1" allowOverlap="1" wp14:anchorId="782D0D43" wp14:editId="106A9F69">
                <wp:simplePos x="0" y="0"/>
                <wp:positionH relativeFrom="column">
                  <wp:posOffset>1877695</wp:posOffset>
                </wp:positionH>
                <wp:positionV relativeFrom="paragraph">
                  <wp:posOffset>152400</wp:posOffset>
                </wp:positionV>
                <wp:extent cx="4123055" cy="0"/>
                <wp:effectExtent l="23495" t="25400" r="31750" b="381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3055" cy="0"/>
                        </a:xfrm>
                        <a:prstGeom prst="straightConnector1">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E78A6D" id="_x0000_t32" coordsize="21600,21600" o:spt="32" o:oned="t" path="m0,0l21600,21600e" filled="f">
                <v:path arrowok="t" fillok="f" o:connecttype="none"/>
                <o:lock v:ext="edit" shapetype="t"/>
              </v:shapetype>
              <v:shape id="AutoShape_x0020_2" o:spid="_x0000_s1026" type="#_x0000_t32" style="position:absolute;margin-left:147.85pt;margin-top:12pt;width:32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" strokecolor="#002060" strokeweight="1.5pt"/>
            </w:pict>
          </mc:Fallback>
        </mc:AlternateContent>
      </w:r>
    </w:p>
    <w:tbl>
      <w:tblPr>
        <w:tblW w:w="0" w:type="auto"/>
        <w:tblLook w:val="04A0" w:firstRow="1" w:lastRow="0" w:firstColumn="1" w:lastColumn="0" w:noHBand="0" w:noVBand="1"/>
      </w:tblPr>
      <w:tblGrid>
        <w:gridCol w:w="9360"/>
      </w:tblGrid>
      <w:tr w:rsidR="00027FBA" w:rsidRPr="00507BEA" w14:paraId="5806DB9A" w14:textId="77777777" w:rsidTr="00316DE1">
        <w:tc>
          <w:tcPr>
            <w:tcW w:w="9464" w:type="dxa"/>
            <w:shd w:val="clear" w:color="auto" w:fill="auto"/>
          </w:tcPr>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142"/>
              <w:gridCol w:w="2273"/>
              <w:gridCol w:w="1134"/>
              <w:gridCol w:w="2977"/>
            </w:tblGrid>
            <w:tr w:rsidR="00027FBA" w:rsidRPr="00C45B51" w14:paraId="24B5C6ED" w14:textId="77777777" w:rsidTr="00316DE1">
              <w:tc>
                <w:tcPr>
                  <w:tcW w:w="2972" w:type="dxa"/>
                  <w:gridSpan w:val="2"/>
                  <w:vMerge w:val="restart"/>
                  <w:tcBorders>
                    <w:top w:val="nil"/>
                    <w:left w:val="nil"/>
                    <w:bottom w:val="nil"/>
                    <w:right w:val="nil"/>
                  </w:tcBorders>
                </w:tcPr>
                <w:p w14:paraId="6F1E44AA" w14:textId="4820811F" w:rsidR="00027FBA" w:rsidRPr="00507BEA" w:rsidRDefault="005E11D5" w:rsidP="00027FBA">
                  <w:pPr>
                    <w:ind w:left="-534"/>
                    <w:jc w:val="center"/>
                    <w:rPr>
                      <w:rFonts w:ascii="Arial" w:hAnsi="Arial" w:cs="Arial"/>
                      <w:b/>
                    </w:rPr>
                  </w:pPr>
                  <w:r>
                    <w:rPr>
                      <w:noProof/>
                    </w:rPr>
                    <mc:AlternateContent>
                      <mc:Choice Requires="wps">
                        <w:drawing>
                          <wp:anchor distT="0" distB="0" distL="114300" distR="114300" simplePos="0" relativeHeight="251661312" behindDoc="0" locked="0" layoutInCell="1" allowOverlap="1" wp14:anchorId="7362AA37" wp14:editId="6441B743">
                            <wp:simplePos x="0" y="0"/>
                            <wp:positionH relativeFrom="column">
                              <wp:posOffset>1805940</wp:posOffset>
                            </wp:positionH>
                            <wp:positionV relativeFrom="paragraph">
                              <wp:posOffset>314325</wp:posOffset>
                            </wp:positionV>
                            <wp:extent cx="4123055" cy="0"/>
                            <wp:effectExtent l="27940" t="22225" r="40005" b="412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3055" cy="0"/>
                                    </a:xfrm>
                                    <a:prstGeom prst="straightConnector1">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2225B" id="AutoShape_x0020_3" o:spid="_x0000_s1026" type="#_x0000_t32" style="position:absolute;margin-left:142.2pt;margin-top:24.75pt;width:324.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" strokecolor="#002060" strokeweight="1.5pt"/>
                        </w:pict>
                      </mc:Fallback>
                    </mc:AlternateContent>
                  </w:r>
                  <w:r w:rsidR="00202796">
                    <w:object w:dxaOrig="2595" w:dyaOrig="930" w14:anchorId="2B28F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46.7pt" o:ole="">
                        <v:imagedata r:id="rId7" o:title=""/>
                      </v:shape>
                      <o:OLEObject Type="Embed" ProgID="PBrush" ShapeID="_x0000_i1025" DrawAspect="Content" ObjectID="_1569668093" r:id="rId8"/>
                    </w:object>
                  </w:r>
                </w:p>
              </w:tc>
              <w:tc>
                <w:tcPr>
                  <w:tcW w:w="6384" w:type="dxa"/>
                  <w:gridSpan w:val="3"/>
                  <w:tcBorders>
                    <w:top w:val="nil"/>
                    <w:left w:val="nil"/>
                    <w:bottom w:val="nil"/>
                    <w:right w:val="nil"/>
                  </w:tcBorders>
                </w:tcPr>
                <w:p w14:paraId="773D2B56" w14:textId="77777777" w:rsidR="00027FBA" w:rsidRPr="005A538D" w:rsidRDefault="005A538D" w:rsidP="00316DE1">
                  <w:pPr>
                    <w:jc w:val="center"/>
                    <w:rPr>
                      <w:rFonts w:ascii="Arial" w:hAnsi="Arial" w:cs="Arial"/>
                      <w:b/>
                      <w:lang w:val="en-GB"/>
                    </w:rPr>
                  </w:pPr>
                  <w:r w:rsidRPr="005A538D">
                    <w:rPr>
                      <w:rFonts w:ascii="Arial" w:hAnsi="Arial" w:cs="Arial"/>
                      <w:b/>
                      <w:lang w:val="en-GB"/>
                    </w:rPr>
                    <w:t xml:space="preserve">System </w:t>
                  </w:r>
                  <w:r w:rsidR="00C45B51" w:rsidRPr="005A538D">
                    <w:rPr>
                      <w:rFonts w:ascii="Arial" w:hAnsi="Arial" w:cs="Arial"/>
                      <w:b/>
                      <w:lang w:val="en-GB"/>
                    </w:rPr>
                    <w:t>Server Administration</w:t>
                  </w:r>
                </w:p>
                <w:p w14:paraId="00B46C92" w14:textId="77777777" w:rsidR="00027FBA" w:rsidRPr="005A538D" w:rsidRDefault="00027FBA" w:rsidP="00C45B51">
                  <w:pPr>
                    <w:jc w:val="center"/>
                    <w:rPr>
                      <w:rFonts w:ascii="Arial" w:hAnsi="Arial" w:cs="Arial"/>
                      <w:b/>
                      <w:lang w:val="en-GB"/>
                    </w:rPr>
                  </w:pPr>
                  <w:r w:rsidRPr="005A538D">
                    <w:rPr>
                      <w:rFonts w:ascii="Arial" w:hAnsi="Arial" w:cs="Arial"/>
                      <w:b/>
                      <w:lang w:val="en-GB"/>
                    </w:rPr>
                    <w:t xml:space="preserve"> </w:t>
                  </w:r>
                  <w:r w:rsidR="00C45B51" w:rsidRPr="005A538D">
                    <w:rPr>
                      <w:rFonts w:ascii="Arial" w:hAnsi="Arial" w:cs="Arial"/>
                      <w:b/>
                      <w:lang w:val="en-GB"/>
                    </w:rPr>
                    <w:t>Lab Practice 10</w:t>
                  </w:r>
                </w:p>
              </w:tc>
            </w:tr>
            <w:tr w:rsidR="00027FBA" w:rsidRPr="00C45B51" w14:paraId="40F9C541" w14:textId="77777777" w:rsidTr="00316DE1">
              <w:tc>
                <w:tcPr>
                  <w:tcW w:w="2972" w:type="dxa"/>
                  <w:gridSpan w:val="2"/>
                  <w:vMerge/>
                  <w:tcBorders>
                    <w:top w:val="nil"/>
                    <w:left w:val="nil"/>
                    <w:bottom w:val="nil"/>
                    <w:right w:val="nil"/>
                  </w:tcBorders>
                </w:tcPr>
                <w:p w14:paraId="6C9D3A2D" w14:textId="77777777" w:rsidR="00027FBA" w:rsidRPr="005A538D" w:rsidRDefault="00027FBA" w:rsidP="00316DE1">
                  <w:pPr>
                    <w:rPr>
                      <w:noProof/>
                      <w:lang w:val="en-GB"/>
                    </w:rPr>
                  </w:pPr>
                </w:p>
              </w:tc>
              <w:tc>
                <w:tcPr>
                  <w:tcW w:w="2273" w:type="dxa"/>
                  <w:tcBorders>
                    <w:top w:val="nil"/>
                    <w:left w:val="nil"/>
                    <w:bottom w:val="nil"/>
                    <w:right w:val="nil"/>
                  </w:tcBorders>
                </w:tcPr>
                <w:p w14:paraId="66CDD202" w14:textId="77777777" w:rsidR="00027FBA" w:rsidRPr="005A538D" w:rsidRDefault="00027FBA" w:rsidP="00316DE1">
                  <w:pPr>
                    <w:rPr>
                      <w:rFonts w:ascii="Arial" w:hAnsi="Arial" w:cs="Arial"/>
                      <w:b/>
                      <w:sz w:val="20"/>
                      <w:szCs w:val="20"/>
                      <w:lang w:val="en-GB"/>
                    </w:rPr>
                  </w:pPr>
                </w:p>
              </w:tc>
              <w:tc>
                <w:tcPr>
                  <w:tcW w:w="4111" w:type="dxa"/>
                  <w:gridSpan w:val="2"/>
                  <w:tcBorders>
                    <w:top w:val="nil"/>
                    <w:left w:val="nil"/>
                    <w:bottom w:val="nil"/>
                    <w:right w:val="nil"/>
                  </w:tcBorders>
                </w:tcPr>
                <w:p w14:paraId="00FE907D" w14:textId="77777777" w:rsidR="00027FBA" w:rsidRPr="005A538D" w:rsidRDefault="00027FBA" w:rsidP="00316DE1">
                  <w:pPr>
                    <w:rPr>
                      <w:rFonts w:ascii="Arial" w:hAnsi="Arial" w:cs="Arial"/>
                      <w:sz w:val="20"/>
                      <w:szCs w:val="20"/>
                      <w:lang w:val="en-GB"/>
                    </w:rPr>
                  </w:pPr>
                </w:p>
              </w:tc>
            </w:tr>
            <w:tr w:rsidR="00027FBA" w:rsidRPr="00C45B51" w14:paraId="509A873A" w14:textId="77777777" w:rsidTr="00316DE1">
              <w:tc>
                <w:tcPr>
                  <w:tcW w:w="2972" w:type="dxa"/>
                  <w:gridSpan w:val="2"/>
                  <w:vMerge/>
                  <w:tcBorders>
                    <w:top w:val="nil"/>
                    <w:left w:val="nil"/>
                    <w:bottom w:val="nil"/>
                    <w:right w:val="nil"/>
                  </w:tcBorders>
                </w:tcPr>
                <w:p w14:paraId="49113125" w14:textId="77777777" w:rsidR="00027FBA" w:rsidRPr="005A538D" w:rsidRDefault="00027FBA" w:rsidP="00316DE1">
                  <w:pPr>
                    <w:rPr>
                      <w:lang w:val="en-GB"/>
                    </w:rPr>
                  </w:pPr>
                </w:p>
              </w:tc>
              <w:tc>
                <w:tcPr>
                  <w:tcW w:w="2273" w:type="dxa"/>
                  <w:tcBorders>
                    <w:top w:val="nil"/>
                    <w:left w:val="nil"/>
                    <w:bottom w:val="nil"/>
                    <w:right w:val="nil"/>
                  </w:tcBorders>
                </w:tcPr>
                <w:p w14:paraId="33973847" w14:textId="77777777" w:rsidR="00027FBA" w:rsidRPr="006D0793" w:rsidRDefault="00C45B51" w:rsidP="00316DE1">
                  <w:pPr>
                    <w:rPr>
                      <w:rFonts w:ascii="Arial" w:hAnsi="Arial" w:cs="Arial"/>
                      <w:b/>
                      <w:sz w:val="20"/>
                      <w:szCs w:val="20"/>
                    </w:rPr>
                  </w:pPr>
                  <w:r>
                    <w:rPr>
                      <w:rFonts w:ascii="Arial" w:hAnsi="Arial" w:cs="Arial"/>
                      <w:b/>
                      <w:sz w:val="20"/>
                      <w:szCs w:val="20"/>
                    </w:rPr>
                    <w:t>Topic</w:t>
                  </w:r>
                  <w:r w:rsidR="00FD5FC6">
                    <w:rPr>
                      <w:rFonts w:ascii="Arial" w:hAnsi="Arial" w:cs="Arial"/>
                      <w:b/>
                      <w:sz w:val="20"/>
                      <w:szCs w:val="20"/>
                    </w:rPr>
                    <w:t>:</w:t>
                  </w:r>
                </w:p>
              </w:tc>
              <w:tc>
                <w:tcPr>
                  <w:tcW w:w="4111" w:type="dxa"/>
                  <w:gridSpan w:val="2"/>
                  <w:tcBorders>
                    <w:top w:val="nil"/>
                    <w:left w:val="nil"/>
                    <w:bottom w:val="nil"/>
                    <w:right w:val="nil"/>
                  </w:tcBorders>
                </w:tcPr>
                <w:p w14:paraId="4B56BB7B" w14:textId="77777777" w:rsidR="005702F2" w:rsidRDefault="00C45B51" w:rsidP="00C45B51">
                  <w:pPr>
                    <w:jc w:val="center"/>
                    <w:rPr>
                      <w:rFonts w:ascii="Arial" w:hAnsi="Arial" w:cs="Arial"/>
                      <w:sz w:val="20"/>
                      <w:szCs w:val="20"/>
                      <w:lang w:val="en-GB"/>
                    </w:rPr>
                  </w:pPr>
                  <w:r w:rsidRPr="00C45B51">
                    <w:rPr>
                      <w:rFonts w:ascii="Arial" w:hAnsi="Arial" w:cs="Arial"/>
                      <w:sz w:val="20"/>
                      <w:szCs w:val="20"/>
                      <w:lang w:val="en-GB"/>
                    </w:rPr>
                    <w:t>Security Managem</w:t>
                  </w:r>
                  <w:r>
                    <w:rPr>
                      <w:rFonts w:ascii="Arial" w:hAnsi="Arial" w:cs="Arial"/>
                      <w:sz w:val="20"/>
                      <w:szCs w:val="20"/>
                      <w:lang w:val="en-GB"/>
                    </w:rPr>
                    <w:t xml:space="preserve">ent on a </w:t>
                  </w:r>
                </w:p>
                <w:p w14:paraId="596346A8" w14:textId="77777777" w:rsidR="00027FBA" w:rsidRPr="00C45B51" w:rsidRDefault="00C45B51" w:rsidP="00C45B51">
                  <w:pPr>
                    <w:jc w:val="center"/>
                    <w:rPr>
                      <w:rFonts w:ascii="Arial" w:hAnsi="Arial" w:cs="Arial"/>
                      <w:sz w:val="20"/>
                      <w:szCs w:val="20"/>
                      <w:lang w:val="en-GB"/>
                    </w:rPr>
                  </w:pPr>
                  <w:r>
                    <w:rPr>
                      <w:rFonts w:ascii="Arial" w:hAnsi="Arial" w:cs="Arial"/>
                      <w:sz w:val="20"/>
                      <w:szCs w:val="20"/>
                      <w:lang w:val="en-GB"/>
                    </w:rPr>
                    <w:t xml:space="preserve">Linux Debian </w:t>
                  </w:r>
                  <w:r w:rsidR="001571AC">
                    <w:rPr>
                      <w:rFonts w:ascii="Arial" w:hAnsi="Arial" w:cs="Arial"/>
                      <w:sz w:val="20"/>
                      <w:szCs w:val="20"/>
                      <w:lang w:val="en-GB"/>
                    </w:rPr>
                    <w:t>8.0</w:t>
                  </w:r>
                  <w:r>
                    <w:rPr>
                      <w:rFonts w:ascii="Arial" w:hAnsi="Arial" w:cs="Arial"/>
                      <w:sz w:val="20"/>
                      <w:szCs w:val="20"/>
                      <w:lang w:val="en-GB"/>
                    </w:rPr>
                    <w:t xml:space="preserve"> Server</w:t>
                  </w:r>
                </w:p>
              </w:tc>
            </w:tr>
            <w:tr w:rsidR="00027FBA" w:rsidRPr="00C45B51" w14:paraId="5EC18F29" w14:textId="77777777" w:rsidTr="00316DE1">
              <w:tc>
                <w:tcPr>
                  <w:tcW w:w="2972" w:type="dxa"/>
                  <w:gridSpan w:val="2"/>
                  <w:vMerge/>
                  <w:tcBorders>
                    <w:top w:val="nil"/>
                    <w:left w:val="nil"/>
                    <w:bottom w:val="nil"/>
                    <w:right w:val="nil"/>
                  </w:tcBorders>
                </w:tcPr>
                <w:p w14:paraId="5342A0FF" w14:textId="77777777" w:rsidR="00027FBA" w:rsidRPr="00C45B51" w:rsidRDefault="00027FBA" w:rsidP="00316DE1">
                  <w:pPr>
                    <w:rPr>
                      <w:lang w:val="en-GB"/>
                    </w:rPr>
                  </w:pPr>
                </w:p>
              </w:tc>
              <w:tc>
                <w:tcPr>
                  <w:tcW w:w="2273" w:type="dxa"/>
                  <w:tcBorders>
                    <w:top w:val="nil"/>
                    <w:left w:val="nil"/>
                    <w:bottom w:val="nil"/>
                    <w:right w:val="nil"/>
                  </w:tcBorders>
                </w:tcPr>
                <w:p w14:paraId="3E274A2D" w14:textId="77777777" w:rsidR="00027FBA" w:rsidRPr="00C45B51" w:rsidRDefault="00027FBA" w:rsidP="00316DE1">
                  <w:pPr>
                    <w:rPr>
                      <w:rFonts w:ascii="Arial" w:hAnsi="Arial" w:cs="Arial"/>
                      <w:b/>
                      <w:sz w:val="20"/>
                      <w:szCs w:val="20"/>
                      <w:lang w:val="en-GB"/>
                    </w:rPr>
                  </w:pPr>
                </w:p>
              </w:tc>
              <w:tc>
                <w:tcPr>
                  <w:tcW w:w="4111" w:type="dxa"/>
                  <w:gridSpan w:val="2"/>
                  <w:tcBorders>
                    <w:top w:val="nil"/>
                    <w:left w:val="nil"/>
                    <w:bottom w:val="nil"/>
                    <w:right w:val="nil"/>
                  </w:tcBorders>
                </w:tcPr>
                <w:p w14:paraId="04557DA3" w14:textId="77777777" w:rsidR="00027FBA" w:rsidRPr="00C45B51" w:rsidRDefault="00027FBA" w:rsidP="00316DE1">
                  <w:pPr>
                    <w:rPr>
                      <w:rFonts w:ascii="Arial" w:hAnsi="Arial" w:cs="Arial"/>
                      <w:sz w:val="20"/>
                      <w:szCs w:val="20"/>
                      <w:lang w:val="en-GB"/>
                    </w:rPr>
                  </w:pPr>
                </w:p>
              </w:tc>
            </w:tr>
            <w:tr w:rsidR="00027FBA" w:rsidRPr="00C45B51" w14:paraId="65395923" w14:textId="77777777" w:rsidTr="00316DE1">
              <w:tc>
                <w:tcPr>
                  <w:tcW w:w="2830" w:type="dxa"/>
                  <w:tcBorders>
                    <w:top w:val="nil"/>
                    <w:left w:val="nil"/>
                    <w:bottom w:val="single" w:sz="4" w:space="0" w:color="FFFFFF"/>
                    <w:right w:val="nil"/>
                  </w:tcBorders>
                </w:tcPr>
                <w:p w14:paraId="429DF388" w14:textId="5079B5BC" w:rsidR="00027FBA" w:rsidRPr="00C45B51" w:rsidRDefault="005E11D5" w:rsidP="00316DE1">
                  <w:pPr>
                    <w:rPr>
                      <w:lang w:val="en-GB"/>
                    </w:rPr>
                  </w:pPr>
                  <w:r>
                    <w:rPr>
                      <w:noProof/>
                    </w:rPr>
                    <mc:AlternateContent>
                      <mc:Choice Requires="wps">
                        <w:drawing>
                          <wp:anchor distT="0" distB="0" distL="114300" distR="114300" simplePos="0" relativeHeight="251662336" behindDoc="0" locked="0" layoutInCell="1" allowOverlap="1" wp14:anchorId="5D3870FF" wp14:editId="1AD925FB">
                            <wp:simplePos x="0" y="0"/>
                            <wp:positionH relativeFrom="column">
                              <wp:posOffset>-192405</wp:posOffset>
                            </wp:positionH>
                            <wp:positionV relativeFrom="paragraph">
                              <wp:posOffset>147320</wp:posOffset>
                            </wp:positionV>
                            <wp:extent cx="6124575" cy="389255"/>
                            <wp:effectExtent l="0" t="0" r="11430" b="952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389255"/>
                                    </a:xfrm>
                                    <a:prstGeom prst="roundRect">
                                      <a:avLst>
                                        <a:gd name="adj" fmla="val 16667"/>
                                      </a:avLst>
                                    </a:prstGeom>
                                    <a:noFill/>
                                    <a:ln w="9525">
                                      <a:solidFill>
                                        <a:srgbClr val="0F243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E10893" id="AutoShape_x0020_4" o:spid="_x0000_s1026" style="position:absolute;margin-left:-15.15pt;margin-top:11.6pt;width:482.25pt;height: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" filled="f" strokecolor="#0f243e"/>
                        </w:pict>
                      </mc:Fallback>
                    </mc:AlternateContent>
                  </w:r>
                </w:p>
              </w:tc>
              <w:tc>
                <w:tcPr>
                  <w:tcW w:w="3549" w:type="dxa"/>
                  <w:gridSpan w:val="3"/>
                  <w:tcBorders>
                    <w:top w:val="nil"/>
                    <w:left w:val="nil"/>
                    <w:bottom w:val="single" w:sz="4" w:space="0" w:color="FFFFFF"/>
                    <w:right w:val="nil"/>
                  </w:tcBorders>
                </w:tcPr>
                <w:p w14:paraId="409487DD" w14:textId="77777777" w:rsidR="00027FBA" w:rsidRPr="00C45B51" w:rsidRDefault="00027FBA" w:rsidP="00316DE1">
                  <w:pPr>
                    <w:rPr>
                      <w:lang w:val="en-GB"/>
                    </w:rPr>
                  </w:pPr>
                </w:p>
              </w:tc>
              <w:tc>
                <w:tcPr>
                  <w:tcW w:w="2977" w:type="dxa"/>
                  <w:tcBorders>
                    <w:top w:val="nil"/>
                    <w:left w:val="nil"/>
                    <w:bottom w:val="single" w:sz="4" w:space="0" w:color="FFFFFF"/>
                    <w:right w:val="nil"/>
                  </w:tcBorders>
                </w:tcPr>
                <w:p w14:paraId="1D2D12DD" w14:textId="77777777" w:rsidR="00027FBA" w:rsidRPr="00C45B51" w:rsidRDefault="00027FBA" w:rsidP="00316DE1">
                  <w:pPr>
                    <w:rPr>
                      <w:lang w:val="en-GB"/>
                    </w:rPr>
                  </w:pPr>
                </w:p>
              </w:tc>
            </w:tr>
            <w:tr w:rsidR="00027FBA" w:rsidRPr="00027FBA" w14:paraId="11F63BFC" w14:textId="77777777" w:rsidTr="00316DE1">
              <w:tc>
                <w:tcPr>
                  <w:tcW w:w="2830" w:type="dxa"/>
                  <w:tcBorders>
                    <w:top w:val="nil"/>
                    <w:left w:val="single" w:sz="4" w:space="0" w:color="FFFFFF"/>
                    <w:bottom w:val="nil"/>
                    <w:right w:val="nil"/>
                  </w:tcBorders>
                  <w:shd w:val="clear" w:color="auto" w:fill="DBE5F1"/>
                </w:tcPr>
                <w:p w14:paraId="641D7E09" w14:textId="77777777" w:rsidR="00027FBA" w:rsidRPr="00507BEA" w:rsidRDefault="00C45B51" w:rsidP="00316DE1">
                  <w:pPr>
                    <w:ind w:left="1593" w:hanging="1593"/>
                    <w:jc w:val="center"/>
                    <w:rPr>
                      <w:rFonts w:cs="Arial"/>
                      <w:b/>
                      <w:color w:val="244061"/>
                      <w:lang w:val="es-MX"/>
                    </w:rPr>
                  </w:pPr>
                  <w:r>
                    <w:rPr>
                      <w:rFonts w:cs="Arial"/>
                      <w:b/>
                      <w:color w:val="244061"/>
                      <w:lang w:val="es-MX"/>
                    </w:rPr>
                    <w:t>ID Number</w:t>
                  </w:r>
                </w:p>
              </w:tc>
              <w:tc>
                <w:tcPr>
                  <w:tcW w:w="3549" w:type="dxa"/>
                  <w:gridSpan w:val="3"/>
                  <w:tcBorders>
                    <w:top w:val="nil"/>
                    <w:left w:val="nil"/>
                    <w:bottom w:val="nil"/>
                    <w:right w:val="nil"/>
                  </w:tcBorders>
                  <w:shd w:val="clear" w:color="auto" w:fill="DBE5F1"/>
                </w:tcPr>
                <w:p w14:paraId="5A7915CE" w14:textId="77777777" w:rsidR="00027FBA" w:rsidRPr="00507BEA" w:rsidRDefault="00C45B51" w:rsidP="00316DE1">
                  <w:pPr>
                    <w:ind w:left="1593" w:hanging="1593"/>
                    <w:rPr>
                      <w:rFonts w:cs="Arial"/>
                      <w:b/>
                      <w:color w:val="244061"/>
                      <w:lang w:val="es-MX"/>
                    </w:rPr>
                  </w:pPr>
                  <w:r>
                    <w:rPr>
                      <w:rFonts w:cs="Arial"/>
                      <w:b/>
                      <w:color w:val="244061"/>
                      <w:lang w:val="es-MX"/>
                    </w:rPr>
                    <w:t>Name</w:t>
                  </w:r>
                </w:p>
              </w:tc>
              <w:tc>
                <w:tcPr>
                  <w:tcW w:w="2977" w:type="dxa"/>
                  <w:tcBorders>
                    <w:top w:val="nil"/>
                    <w:left w:val="nil"/>
                    <w:bottom w:val="nil"/>
                    <w:right w:val="single" w:sz="4" w:space="0" w:color="FFFFFF"/>
                  </w:tcBorders>
                  <w:shd w:val="clear" w:color="auto" w:fill="DBE5F1"/>
                </w:tcPr>
                <w:p w14:paraId="7246674F" w14:textId="77777777" w:rsidR="00027FBA" w:rsidRPr="006D0793" w:rsidRDefault="00C45B51" w:rsidP="00316DE1">
                  <w:pPr>
                    <w:ind w:left="1593" w:hanging="1593"/>
                    <w:rPr>
                      <w:rFonts w:ascii="Arial" w:hAnsi="Arial" w:cs="Arial"/>
                      <w:b/>
                      <w:color w:val="244061"/>
                      <w:sz w:val="20"/>
                      <w:szCs w:val="20"/>
                      <w:lang w:val="es-MX"/>
                    </w:rPr>
                  </w:pPr>
                  <w:r>
                    <w:rPr>
                      <w:rFonts w:ascii="Arial" w:hAnsi="Arial" w:cs="Arial"/>
                      <w:b/>
                      <w:color w:val="244061"/>
                      <w:sz w:val="20"/>
                      <w:szCs w:val="20"/>
                      <w:lang w:val="es-MX"/>
                    </w:rPr>
                    <w:t>E-mail</w:t>
                  </w:r>
                </w:p>
              </w:tc>
            </w:tr>
            <w:tr w:rsidR="00027FBA" w:rsidRPr="00507BEA" w14:paraId="2BA19723" w14:textId="77777777" w:rsidTr="00316DE1">
              <w:trPr>
                <w:trHeight w:val="581"/>
              </w:trPr>
              <w:tc>
                <w:tcPr>
                  <w:tcW w:w="2830" w:type="dxa"/>
                  <w:tcBorders>
                    <w:top w:val="nil"/>
                    <w:left w:val="single" w:sz="4" w:space="0" w:color="FFFFFF"/>
                    <w:bottom w:val="nil"/>
                    <w:right w:val="nil"/>
                  </w:tcBorders>
                </w:tcPr>
                <w:p w14:paraId="2E67F6CF" w14:textId="77777777" w:rsidR="00027FBA" w:rsidRPr="006D0793" w:rsidRDefault="00027FBA" w:rsidP="00316DE1">
                  <w:pPr>
                    <w:ind w:left="1593" w:hanging="1593"/>
                    <w:jc w:val="center"/>
                    <w:rPr>
                      <w:rFonts w:ascii="Arial" w:hAnsi="Arial" w:cs="Arial"/>
                      <w:sz w:val="20"/>
                      <w:szCs w:val="20"/>
                      <w:lang w:val="es-MX"/>
                    </w:rPr>
                  </w:pPr>
                </w:p>
              </w:tc>
              <w:tc>
                <w:tcPr>
                  <w:tcW w:w="3549" w:type="dxa"/>
                  <w:gridSpan w:val="3"/>
                  <w:tcBorders>
                    <w:top w:val="nil"/>
                    <w:left w:val="nil"/>
                    <w:bottom w:val="nil"/>
                    <w:right w:val="nil"/>
                  </w:tcBorders>
                </w:tcPr>
                <w:p w14:paraId="657428E1" w14:textId="77777777" w:rsidR="00027FBA" w:rsidRPr="006D0793" w:rsidRDefault="00027FBA" w:rsidP="00316DE1">
                  <w:pPr>
                    <w:ind w:left="1593" w:hanging="1593"/>
                    <w:rPr>
                      <w:rFonts w:ascii="Arial" w:hAnsi="Arial" w:cs="Arial"/>
                      <w:sz w:val="20"/>
                      <w:szCs w:val="20"/>
                      <w:lang w:val="es-MX"/>
                    </w:rPr>
                  </w:pPr>
                </w:p>
              </w:tc>
              <w:tc>
                <w:tcPr>
                  <w:tcW w:w="2977" w:type="dxa"/>
                  <w:tcBorders>
                    <w:top w:val="nil"/>
                    <w:left w:val="nil"/>
                    <w:bottom w:val="nil"/>
                    <w:right w:val="single" w:sz="4" w:space="0" w:color="FFFFFF"/>
                  </w:tcBorders>
                </w:tcPr>
                <w:p w14:paraId="34513D18" w14:textId="77777777" w:rsidR="00027FBA" w:rsidRPr="006D0793" w:rsidRDefault="00027FBA" w:rsidP="00316DE1">
                  <w:pPr>
                    <w:ind w:left="1593" w:hanging="1593"/>
                    <w:rPr>
                      <w:rFonts w:ascii="Arial" w:hAnsi="Arial" w:cs="Arial"/>
                      <w:sz w:val="20"/>
                      <w:szCs w:val="20"/>
                      <w:lang w:val="es-MX"/>
                    </w:rPr>
                  </w:pPr>
                </w:p>
              </w:tc>
            </w:tr>
          </w:tbl>
          <w:p w14:paraId="712FF640" w14:textId="77777777" w:rsidR="00027FBA" w:rsidRPr="00507BEA" w:rsidRDefault="00027FBA" w:rsidP="00316DE1">
            <w:pPr>
              <w:rPr>
                <w:lang w:val="es-MX"/>
              </w:rPr>
            </w:pPr>
          </w:p>
        </w:tc>
      </w:tr>
    </w:tbl>
    <w:p w14:paraId="1A238195" w14:textId="77777777" w:rsidR="00027FBA" w:rsidRPr="00BC2590" w:rsidRDefault="00C45B51" w:rsidP="00027FBA">
      <w:pPr>
        <w:pStyle w:val="ListParagraph"/>
        <w:numPr>
          <w:ilvl w:val="0"/>
          <w:numId w:val="1"/>
        </w:numPr>
        <w:shd w:val="clear" w:color="auto" w:fill="365F91"/>
        <w:ind w:left="709" w:hanging="349"/>
        <w:jc w:val="center"/>
        <w:rPr>
          <w:rFonts w:ascii="Arial" w:hAnsi="Arial" w:cs="Arial"/>
          <w:color w:val="FFFFFF"/>
          <w:sz w:val="24"/>
          <w:szCs w:val="24"/>
          <w:lang w:val="es-MX"/>
        </w:rPr>
      </w:pPr>
      <w:r>
        <w:rPr>
          <w:rFonts w:ascii="Arial" w:hAnsi="Arial" w:cs="Arial"/>
          <w:color w:val="FFFFFF"/>
          <w:sz w:val="24"/>
          <w:szCs w:val="24"/>
          <w:lang w:val="es-MX"/>
        </w:rPr>
        <w:t>Introduction</w:t>
      </w:r>
    </w:p>
    <w:p w14:paraId="5F2EF46A" w14:textId="77777777" w:rsidR="00027FBA" w:rsidRDefault="00027FBA" w:rsidP="00027FBA">
      <w:pPr>
        <w:ind w:left="360"/>
        <w:jc w:val="both"/>
        <w:rPr>
          <w:rFonts w:ascii="Arial" w:hAnsi="Arial" w:cs="Arial"/>
          <w:sz w:val="20"/>
          <w:szCs w:val="20"/>
          <w:lang w:val="es-MX"/>
        </w:rPr>
      </w:pPr>
    </w:p>
    <w:p w14:paraId="276364B2" w14:textId="77777777" w:rsidR="00C45B51" w:rsidRPr="00221A7F" w:rsidRDefault="00221A7F" w:rsidP="00027FBA">
      <w:pPr>
        <w:ind w:left="360"/>
        <w:jc w:val="both"/>
        <w:rPr>
          <w:rFonts w:ascii="Arial" w:hAnsi="Arial" w:cs="Arial"/>
          <w:sz w:val="20"/>
          <w:szCs w:val="20"/>
          <w:lang w:val="en-GB"/>
        </w:rPr>
      </w:pPr>
      <w:r w:rsidRPr="00221A7F">
        <w:rPr>
          <w:rFonts w:ascii="Arial" w:hAnsi="Arial" w:cs="Arial"/>
          <w:sz w:val="20"/>
          <w:szCs w:val="20"/>
          <w:lang w:val="en-GB"/>
        </w:rPr>
        <w:t xml:space="preserve">Learn about the configuration files used to manage a Linux Debian </w:t>
      </w:r>
      <w:r w:rsidR="001571AC">
        <w:rPr>
          <w:rFonts w:ascii="Arial" w:hAnsi="Arial" w:cs="Arial"/>
          <w:sz w:val="20"/>
          <w:szCs w:val="20"/>
          <w:lang w:val="en-GB"/>
        </w:rPr>
        <w:t>8.0</w:t>
      </w:r>
      <w:r w:rsidRPr="00221A7F">
        <w:rPr>
          <w:rFonts w:ascii="Arial" w:hAnsi="Arial" w:cs="Arial"/>
          <w:sz w:val="20"/>
          <w:szCs w:val="20"/>
          <w:lang w:val="en-GB"/>
        </w:rPr>
        <w:t xml:space="preserve"> server’s security. </w:t>
      </w:r>
      <w:r>
        <w:rPr>
          <w:rFonts w:ascii="Arial" w:hAnsi="Arial" w:cs="Arial"/>
          <w:sz w:val="20"/>
          <w:szCs w:val="20"/>
          <w:lang w:val="en-GB"/>
        </w:rPr>
        <w:t xml:space="preserve">Write down on a paper the </w:t>
      </w:r>
      <w:r w:rsidR="006177F9">
        <w:rPr>
          <w:rFonts w:ascii="Arial" w:hAnsi="Arial" w:cs="Arial"/>
          <w:sz w:val="20"/>
          <w:szCs w:val="20"/>
          <w:lang w:val="en-GB"/>
        </w:rPr>
        <w:t>answers to the questions asked i</w:t>
      </w:r>
      <w:r>
        <w:rPr>
          <w:rFonts w:ascii="Arial" w:hAnsi="Arial" w:cs="Arial"/>
          <w:sz w:val="20"/>
          <w:szCs w:val="20"/>
          <w:lang w:val="en-GB"/>
        </w:rPr>
        <w:t xml:space="preserve">n this lab. </w:t>
      </w:r>
    </w:p>
    <w:p w14:paraId="2B1AC081" w14:textId="77777777" w:rsidR="00027FBA" w:rsidRPr="00617980" w:rsidRDefault="00027FBA">
      <w:pPr>
        <w:rPr>
          <w:lang w:val="en-GB"/>
        </w:rPr>
      </w:pPr>
    </w:p>
    <w:p w14:paraId="3C57E569" w14:textId="77777777" w:rsidR="00027FBA" w:rsidRPr="00BC2590" w:rsidRDefault="00027FBA" w:rsidP="00027FBA">
      <w:pPr>
        <w:pStyle w:val="ListParagraph"/>
        <w:numPr>
          <w:ilvl w:val="0"/>
          <w:numId w:val="1"/>
        </w:numPr>
        <w:shd w:val="clear" w:color="auto" w:fill="365F91"/>
        <w:ind w:left="709" w:hanging="349"/>
        <w:jc w:val="center"/>
        <w:rPr>
          <w:rFonts w:ascii="Arial" w:hAnsi="Arial" w:cs="Arial"/>
          <w:color w:val="FFFFFF"/>
          <w:sz w:val="24"/>
          <w:szCs w:val="24"/>
          <w:lang w:val="es-MX"/>
        </w:rPr>
      </w:pPr>
      <w:r>
        <w:rPr>
          <w:rFonts w:ascii="Arial" w:hAnsi="Arial" w:cs="Arial"/>
          <w:color w:val="FFFFFF"/>
          <w:sz w:val="24"/>
          <w:szCs w:val="24"/>
          <w:lang w:val="es-MX"/>
        </w:rPr>
        <w:t>Desarrollo</w:t>
      </w:r>
    </w:p>
    <w:p w14:paraId="1308D11A" w14:textId="77777777" w:rsidR="00E00BAF" w:rsidRPr="00E00BAF" w:rsidRDefault="00E00BAF" w:rsidP="00E00BAF">
      <w:pPr>
        <w:rPr>
          <w:lang w:val="es-MX"/>
        </w:rPr>
      </w:pPr>
    </w:p>
    <w:p w14:paraId="544A91C2" w14:textId="77777777" w:rsidR="00221A7F" w:rsidRPr="00221A7F" w:rsidRDefault="00221A7F" w:rsidP="00F563C7">
      <w:pPr>
        <w:pStyle w:val="ListParagraph"/>
        <w:numPr>
          <w:ilvl w:val="0"/>
          <w:numId w:val="6"/>
        </w:numPr>
      </w:pPr>
      <w:r w:rsidRPr="00221A7F">
        <w:t xml:space="preserve">Open your Virtual Box software installed on your host Operating System. </w:t>
      </w:r>
    </w:p>
    <w:p w14:paraId="4BC6ABF9" w14:textId="77777777" w:rsidR="00221A7F" w:rsidRPr="00221A7F" w:rsidRDefault="00221A7F" w:rsidP="00F563C7">
      <w:pPr>
        <w:pStyle w:val="ListParagraph"/>
        <w:numPr>
          <w:ilvl w:val="0"/>
          <w:numId w:val="6"/>
        </w:numPr>
      </w:pPr>
      <w:r>
        <w:t xml:space="preserve">Select the </w:t>
      </w:r>
      <w:r>
        <w:rPr>
          <w:b/>
        </w:rPr>
        <w:t xml:space="preserve">Linux Debian </w:t>
      </w:r>
      <w:r w:rsidR="001571AC">
        <w:rPr>
          <w:b/>
        </w:rPr>
        <w:t>8.0</w:t>
      </w:r>
      <w:r>
        <w:rPr>
          <w:b/>
        </w:rPr>
        <w:t xml:space="preserve"> </w:t>
      </w:r>
      <w:r>
        <w:t xml:space="preserve"> VM and click </w:t>
      </w:r>
      <w:r w:rsidR="000B58E1">
        <w:t>on</w:t>
      </w:r>
      <w:r>
        <w:t xml:space="preserve"> the button </w:t>
      </w:r>
      <w:r w:rsidRPr="00342280">
        <w:rPr>
          <w:b/>
          <w:color w:val="000000" w:themeColor="text1"/>
          <w:lang w:val="en-GB"/>
        </w:rPr>
        <w:t>“</w:t>
      </w:r>
      <w:r w:rsidRPr="00342280">
        <w:rPr>
          <w:b/>
          <w:color w:val="000000" w:themeColor="text1"/>
          <w:lang w:val="es-MX"/>
        </w:rPr>
        <w:sym w:font="Wingdings" w:char="F0E0"/>
      </w:r>
      <w:r w:rsidR="001571AC">
        <w:rPr>
          <w:b/>
          <w:color w:val="000000" w:themeColor="text1"/>
          <w:lang w:val="en-GB"/>
        </w:rPr>
        <w:t xml:space="preserve"> Start</w:t>
      </w:r>
      <w:r w:rsidRPr="00342280">
        <w:rPr>
          <w:b/>
          <w:color w:val="000000" w:themeColor="text1"/>
          <w:lang w:val="en-GB"/>
        </w:rPr>
        <w:t>”</w:t>
      </w:r>
    </w:p>
    <w:p w14:paraId="1FC049E6" w14:textId="77777777" w:rsidR="00221A7F" w:rsidRPr="00221A7F" w:rsidRDefault="00342280" w:rsidP="00F563C7">
      <w:pPr>
        <w:pStyle w:val="ListParagraph"/>
        <w:numPr>
          <w:ilvl w:val="0"/>
          <w:numId w:val="6"/>
        </w:numPr>
      </w:pPr>
      <w:r>
        <w:rPr>
          <w:lang w:val="en-GB"/>
        </w:rPr>
        <w:t>Try logging in as root to</w:t>
      </w:r>
      <w:r w:rsidR="00221A7F">
        <w:rPr>
          <w:lang w:val="en-GB"/>
        </w:rPr>
        <w:t xml:space="preserve"> your VM us</w:t>
      </w:r>
      <w:r>
        <w:rPr>
          <w:lang w:val="en-GB"/>
        </w:rPr>
        <w:t xml:space="preserve">ing the graphic interface (directly </w:t>
      </w:r>
      <w:r w:rsidR="00221A7F">
        <w:rPr>
          <w:lang w:val="en-GB"/>
        </w:rPr>
        <w:t xml:space="preserve">through the VM, don’t use SSH). </w:t>
      </w:r>
    </w:p>
    <w:p w14:paraId="2EDFB93F" w14:textId="77777777" w:rsidR="00221A7F" w:rsidRDefault="00996B66" w:rsidP="00F563C7">
      <w:pPr>
        <w:pStyle w:val="ListParagraph"/>
        <w:numPr>
          <w:ilvl w:val="0"/>
          <w:numId w:val="6"/>
        </w:numPr>
      </w:pPr>
      <w:r>
        <w:t xml:space="preserve">Could you enter to GNOME as root? </w:t>
      </w:r>
      <w:r w:rsidR="00B14C5B" w:rsidRPr="005E7EAB">
        <w:rPr>
          <w:color w:val="ED719D"/>
        </w:rPr>
        <w:t>No</w:t>
      </w:r>
    </w:p>
    <w:p w14:paraId="57D284AB" w14:textId="77777777" w:rsidR="00996B66" w:rsidRDefault="00996B66" w:rsidP="00F563C7">
      <w:pPr>
        <w:pStyle w:val="ListParagraph"/>
        <w:numPr>
          <w:ilvl w:val="0"/>
          <w:numId w:val="6"/>
        </w:numPr>
      </w:pPr>
      <w:r>
        <w:t xml:space="preserve">Analyze the code in the file: </w:t>
      </w:r>
    </w:p>
    <w:p w14:paraId="42388BB5" w14:textId="77777777" w:rsidR="00996B66" w:rsidRPr="00996B66" w:rsidRDefault="00B35F36" w:rsidP="00996B66">
      <w:pPr>
        <w:ind w:left="2520" w:firstLine="360"/>
        <w:rPr>
          <w:b/>
          <w:lang w:val="es-MX"/>
        </w:rPr>
      </w:pPr>
      <w:r>
        <w:rPr>
          <w:b/>
          <w:lang w:val="es-MX"/>
        </w:rPr>
        <w:t>/etc/pam.d/gdm-password</w:t>
      </w:r>
    </w:p>
    <w:p w14:paraId="0E5474B3" w14:textId="77777777" w:rsidR="00996B66" w:rsidRDefault="00996B66" w:rsidP="00996B66">
      <w:pPr>
        <w:pStyle w:val="ListParagraph"/>
        <w:ind w:left="1080"/>
      </w:pPr>
    </w:p>
    <w:p w14:paraId="590DB79D" w14:textId="5EAB71DF" w:rsidR="00996B66" w:rsidRDefault="00996B66" w:rsidP="00996B66">
      <w:pPr>
        <w:pStyle w:val="ListParagraph"/>
        <w:numPr>
          <w:ilvl w:val="0"/>
          <w:numId w:val="6"/>
        </w:numPr>
      </w:pPr>
      <w:r>
        <w:t>Which line of the code do you have to erase or comment</w:t>
      </w:r>
      <w:r w:rsidR="00342280">
        <w:t xml:space="preserve"> to be able to log in as root to</w:t>
      </w:r>
      <w:r>
        <w:t xml:space="preserve"> GNOME? </w:t>
      </w:r>
      <w:r w:rsidR="000D6162" w:rsidRPr="000D6162">
        <w:rPr>
          <w:color w:val="ED719D"/>
        </w:rPr>
        <w:t>#auth   required        pam_succeed_if.so user != root quiet_success</w:t>
      </w:r>
    </w:p>
    <w:p w14:paraId="7E49F1E6" w14:textId="77777777" w:rsidR="00996B66" w:rsidRDefault="00996B66" w:rsidP="00996B66">
      <w:pPr>
        <w:pStyle w:val="ListParagraph"/>
        <w:numPr>
          <w:ilvl w:val="0"/>
          <w:numId w:val="6"/>
        </w:numPr>
      </w:pPr>
      <w:r>
        <w:t>Try comment</w:t>
      </w:r>
      <w:r w:rsidR="006425C2">
        <w:t>ing</w:t>
      </w:r>
      <w:r>
        <w:t xml:space="preserve"> the line you chose by adding a # </w:t>
      </w:r>
      <w:r w:rsidR="00342280">
        <w:t xml:space="preserve">symbol </w:t>
      </w:r>
      <w:r>
        <w:t xml:space="preserve">to the beginning and restart the gdm3 service with the following command: </w:t>
      </w:r>
    </w:p>
    <w:p w14:paraId="75D20C06" w14:textId="77777777" w:rsidR="00996B66" w:rsidRPr="00221A7F" w:rsidRDefault="007D151A" w:rsidP="007D151A">
      <w:pPr>
        <w:pStyle w:val="ListParagraph"/>
        <w:ind w:left="2520" w:firstLine="360"/>
      </w:pPr>
      <w:r>
        <w:rPr>
          <w:rFonts w:ascii="Arial" w:hAnsi="Arial" w:cs="Arial"/>
          <w:b/>
          <w:sz w:val="20"/>
          <w:szCs w:val="20"/>
          <w:lang w:val="es-MX"/>
        </w:rPr>
        <w:t>service gdm3</w:t>
      </w:r>
      <w:r w:rsidRPr="00E7494E">
        <w:rPr>
          <w:rFonts w:ascii="Arial" w:hAnsi="Arial" w:cs="Arial"/>
          <w:b/>
          <w:sz w:val="20"/>
          <w:szCs w:val="20"/>
          <w:lang w:val="es-MX"/>
        </w:rPr>
        <w:t xml:space="preserve"> restart</w:t>
      </w:r>
    </w:p>
    <w:p w14:paraId="16242B9B" w14:textId="5C3FD2B6" w:rsidR="007D151A" w:rsidRDefault="007D151A" w:rsidP="007D151A">
      <w:pPr>
        <w:pStyle w:val="ListParagraph"/>
        <w:numPr>
          <w:ilvl w:val="0"/>
          <w:numId w:val="6"/>
        </w:numPr>
      </w:pPr>
      <w:r>
        <w:t xml:space="preserve">Could you enter now to GNOME as root? </w:t>
      </w:r>
      <w:r w:rsidR="0081706C">
        <w:rPr>
          <w:color w:val="ED719D"/>
        </w:rPr>
        <w:t>Yes</w:t>
      </w:r>
    </w:p>
    <w:p w14:paraId="04A9A2AB" w14:textId="77777777" w:rsidR="007D151A" w:rsidRPr="007D151A" w:rsidRDefault="007D151A" w:rsidP="00F563C7">
      <w:pPr>
        <w:pStyle w:val="ListParagraph"/>
        <w:numPr>
          <w:ilvl w:val="0"/>
          <w:numId w:val="6"/>
        </w:numPr>
        <w:rPr>
          <w:lang w:val="en-GB"/>
        </w:rPr>
      </w:pPr>
      <w:r>
        <w:t xml:space="preserve">Open a ssh remote session via PuTTY from your host machine to your Linux Server and log in as root. </w:t>
      </w:r>
    </w:p>
    <w:p w14:paraId="7AD226ED" w14:textId="77777777" w:rsidR="007D151A" w:rsidRPr="007D151A" w:rsidRDefault="007D151A" w:rsidP="00F563C7">
      <w:pPr>
        <w:pStyle w:val="ListParagraph"/>
        <w:numPr>
          <w:ilvl w:val="0"/>
          <w:numId w:val="6"/>
        </w:numPr>
        <w:rPr>
          <w:lang w:val="en-GB"/>
        </w:rPr>
      </w:pPr>
      <w:r>
        <w:t>Open another ssh remote session via PuTTY from your host machine to your Linux Server and log in as AXXXXXXXX.</w:t>
      </w:r>
    </w:p>
    <w:p w14:paraId="6B2C43C3" w14:textId="77777777" w:rsidR="007D151A" w:rsidRDefault="00342280" w:rsidP="00F563C7">
      <w:pPr>
        <w:pStyle w:val="ListParagraph"/>
        <w:numPr>
          <w:ilvl w:val="0"/>
          <w:numId w:val="6"/>
        </w:numPr>
        <w:rPr>
          <w:lang w:val="en-GB"/>
        </w:rPr>
      </w:pPr>
      <w:r>
        <w:rPr>
          <w:lang w:val="en-GB"/>
        </w:rPr>
        <w:t xml:space="preserve">Type the command </w:t>
      </w:r>
      <w:r w:rsidR="00887BDF">
        <w:rPr>
          <w:lang w:val="en-GB"/>
        </w:rPr>
        <w:t>“</w:t>
      </w:r>
      <w:r w:rsidR="00887BDF">
        <w:rPr>
          <w:b/>
          <w:lang w:val="en-GB"/>
        </w:rPr>
        <w:t>su”</w:t>
      </w:r>
      <w:r>
        <w:rPr>
          <w:lang w:val="en-GB"/>
        </w:rPr>
        <w:t xml:space="preserve"> i</w:t>
      </w:r>
      <w:r w:rsidR="007D151A">
        <w:rPr>
          <w:lang w:val="en-GB"/>
        </w:rPr>
        <w:t>n both sessions</w:t>
      </w:r>
    </w:p>
    <w:p w14:paraId="31CA863A" w14:textId="77777777" w:rsidR="008174F2" w:rsidRDefault="007D151A" w:rsidP="00F563C7">
      <w:pPr>
        <w:pStyle w:val="ListParagraph"/>
        <w:numPr>
          <w:ilvl w:val="0"/>
          <w:numId w:val="6"/>
        </w:numPr>
      </w:pPr>
      <w:r w:rsidRPr="007D151A">
        <w:t>What was the difference between the</w:t>
      </w:r>
      <w:r w:rsidR="00342280">
        <w:t>se</w:t>
      </w:r>
      <w:r w:rsidRPr="007D151A">
        <w:t xml:space="preserve"> sessions? </w:t>
      </w:r>
    </w:p>
    <w:p w14:paraId="3822FA57" w14:textId="6C4311D2" w:rsidR="008174F2" w:rsidRPr="008174F2" w:rsidRDefault="008174F2" w:rsidP="008174F2">
      <w:pPr>
        <w:pStyle w:val="ListParagraph"/>
        <w:ind w:left="1080"/>
        <w:rPr>
          <w:color w:val="ED719D"/>
        </w:rPr>
      </w:pPr>
      <w:r w:rsidRPr="008174F2">
        <w:rPr>
          <w:color w:val="ED719D"/>
        </w:rPr>
        <w:t xml:space="preserve">On the AXXXXXX it took me to ‘/home/a01231278’ </w:t>
      </w:r>
      <w:r w:rsidR="00E9667D">
        <w:rPr>
          <w:color w:val="ED719D"/>
        </w:rPr>
        <w:t>and password was required.</w:t>
      </w:r>
    </w:p>
    <w:p w14:paraId="1C307ED0" w14:textId="3509BFB0" w:rsidR="007D151A" w:rsidRDefault="007D151A" w:rsidP="00F563C7">
      <w:pPr>
        <w:pStyle w:val="ListParagraph"/>
        <w:numPr>
          <w:ilvl w:val="0"/>
          <w:numId w:val="6"/>
        </w:numPr>
      </w:pPr>
      <w:r w:rsidRPr="007D151A">
        <w:t>In which path/f</w:t>
      </w:r>
      <w:r w:rsidR="006425C2">
        <w:t>ile does this security is specified</w:t>
      </w:r>
      <w:r w:rsidRPr="007D151A">
        <w:t xml:space="preserve"> and what instruction (</w:t>
      </w:r>
      <w:r w:rsidRPr="007D151A">
        <w:rPr>
          <w:b/>
        </w:rPr>
        <w:t xml:space="preserve">PAM </w:t>
      </w:r>
      <w:r w:rsidRPr="007D151A">
        <w:t xml:space="preserve">module) causes this behavior?  </w:t>
      </w:r>
      <w:r w:rsidR="00B03FAC" w:rsidRPr="000C48A6">
        <w:rPr>
          <w:color w:val="ED719D"/>
        </w:rPr>
        <w:t>/etc/pam.d</w:t>
      </w:r>
      <w:r w:rsidR="00E34309">
        <w:rPr>
          <w:color w:val="ED719D"/>
        </w:rPr>
        <w:t>/</w:t>
      </w:r>
      <w:r w:rsidR="004F3FB2">
        <w:rPr>
          <w:color w:val="ED719D"/>
        </w:rPr>
        <w:t>su</w:t>
      </w:r>
    </w:p>
    <w:p w14:paraId="0B7DA57E" w14:textId="77777777" w:rsidR="007D151A" w:rsidRDefault="007D151A" w:rsidP="00F563C7">
      <w:pPr>
        <w:pStyle w:val="ListParagraph"/>
        <w:numPr>
          <w:ilvl w:val="0"/>
          <w:numId w:val="6"/>
        </w:numPr>
      </w:pPr>
      <w:r>
        <w:t xml:space="preserve">Configure </w:t>
      </w:r>
      <w:r>
        <w:rPr>
          <w:b/>
        </w:rPr>
        <w:t>PAM</w:t>
      </w:r>
      <w:r>
        <w:t xml:space="preserve"> </w:t>
      </w:r>
      <w:r w:rsidR="0093540E">
        <w:t xml:space="preserve">so </w:t>
      </w:r>
      <w:r>
        <w:t xml:space="preserve">that only the root user </w:t>
      </w:r>
      <w:r w:rsidR="006425C2">
        <w:t>can</w:t>
      </w:r>
      <w:r>
        <w:t xml:space="preserve"> log in through SSH. </w:t>
      </w:r>
      <w:r w:rsidR="0093540E">
        <w:t>Don’t forget to back up the original configu</w:t>
      </w:r>
      <w:r w:rsidR="006425C2">
        <w:t xml:space="preserve">ration file by </w:t>
      </w:r>
      <w:r w:rsidR="0093540E">
        <w:t>renaming it</w:t>
      </w:r>
      <w:r w:rsidR="006425C2">
        <w:t>, so that you can</w:t>
      </w:r>
      <w:r w:rsidR="0093540E">
        <w:t xml:space="preserve"> recover the original configur</w:t>
      </w:r>
      <w:r w:rsidR="006425C2">
        <w:t>ation when this lab practice is</w:t>
      </w:r>
      <w:r w:rsidR="0093540E">
        <w:t xml:space="preserve"> finished. Once you have modified the PAM configuration file for the SSH, restart the service or SSH demon with this command: </w:t>
      </w:r>
    </w:p>
    <w:p w14:paraId="6E428187" w14:textId="77777777" w:rsidR="00FA64D3" w:rsidRPr="0093540E" w:rsidRDefault="0093540E" w:rsidP="0093540E">
      <w:pPr>
        <w:pStyle w:val="ListParagraph"/>
        <w:ind w:left="2520" w:firstLine="360"/>
      </w:pPr>
      <w:r>
        <w:rPr>
          <w:rFonts w:ascii="Arial" w:hAnsi="Arial" w:cs="Arial"/>
          <w:b/>
          <w:sz w:val="20"/>
          <w:szCs w:val="20"/>
          <w:lang w:val="es-MX"/>
        </w:rPr>
        <w:t>service ssh</w:t>
      </w:r>
      <w:r w:rsidRPr="00E7494E">
        <w:rPr>
          <w:rFonts w:ascii="Arial" w:hAnsi="Arial" w:cs="Arial"/>
          <w:b/>
          <w:sz w:val="20"/>
          <w:szCs w:val="20"/>
          <w:lang w:val="es-MX"/>
        </w:rPr>
        <w:t xml:space="preserve"> restart</w:t>
      </w:r>
    </w:p>
    <w:p w14:paraId="086FFF13" w14:textId="77777777" w:rsidR="0093540E" w:rsidRDefault="0093540E" w:rsidP="00C934DE">
      <w:pPr>
        <w:pStyle w:val="ListParagraph"/>
        <w:numPr>
          <w:ilvl w:val="0"/>
          <w:numId w:val="6"/>
        </w:numPr>
        <w:rPr>
          <w:lang w:val="en-GB"/>
        </w:rPr>
      </w:pPr>
      <w:r w:rsidRPr="0093540E">
        <w:rPr>
          <w:lang w:val="en-GB"/>
        </w:rPr>
        <w:t>Now open two ssh session</w:t>
      </w:r>
      <w:r>
        <w:rPr>
          <w:lang w:val="en-GB"/>
        </w:rPr>
        <w:t>s</w:t>
      </w:r>
      <w:r w:rsidRPr="0093540E">
        <w:rPr>
          <w:lang w:val="en-GB"/>
        </w:rPr>
        <w:t xml:space="preserve">, one of them as root and the other as AXXXXXXXX. </w:t>
      </w:r>
    </w:p>
    <w:p w14:paraId="4B992616" w14:textId="1FB8D06E" w:rsidR="0093540E" w:rsidRDefault="0093540E" w:rsidP="00C934DE">
      <w:pPr>
        <w:pStyle w:val="ListParagraph"/>
        <w:numPr>
          <w:ilvl w:val="0"/>
          <w:numId w:val="6"/>
        </w:numPr>
        <w:rPr>
          <w:lang w:val="en-GB"/>
        </w:rPr>
      </w:pPr>
      <w:r>
        <w:rPr>
          <w:lang w:val="en-GB"/>
        </w:rPr>
        <w:t>Could you enter</w:t>
      </w:r>
      <w:r w:rsidR="00196D80">
        <w:rPr>
          <w:lang w:val="en-GB"/>
        </w:rPr>
        <w:t xml:space="preserve"> to</w:t>
      </w:r>
      <w:r>
        <w:rPr>
          <w:lang w:val="en-GB"/>
        </w:rPr>
        <w:t xml:space="preserve"> both sessions? </w:t>
      </w:r>
      <w:r w:rsidR="004F3FB2">
        <w:rPr>
          <w:color w:val="ED719D"/>
        </w:rPr>
        <w:t>No, I could only do it with root</w:t>
      </w:r>
    </w:p>
    <w:p w14:paraId="4D56FDF2" w14:textId="77777777" w:rsidR="001E0B0D" w:rsidRDefault="001E0B0D" w:rsidP="00C934DE">
      <w:pPr>
        <w:pStyle w:val="ListParagraph"/>
        <w:numPr>
          <w:ilvl w:val="0"/>
          <w:numId w:val="6"/>
        </w:numPr>
        <w:rPr>
          <w:lang w:val="en-GB"/>
        </w:rPr>
      </w:pPr>
      <w:r>
        <w:rPr>
          <w:lang w:val="en-GB"/>
        </w:rPr>
        <w:t>Which PAM configuration file did you modify? (Include the path)</w:t>
      </w:r>
    </w:p>
    <w:p w14:paraId="6DE248B6" w14:textId="1020BD91" w:rsidR="00F56D10" w:rsidRPr="00F56D10" w:rsidRDefault="00F56D10" w:rsidP="00F56D10">
      <w:pPr>
        <w:ind w:left="360" w:firstLine="720"/>
        <w:rPr>
          <w:rFonts w:ascii="Calibri" w:eastAsia="Calibri" w:hAnsi="Calibri"/>
          <w:color w:val="ED719D"/>
          <w:sz w:val="22"/>
          <w:szCs w:val="22"/>
        </w:rPr>
      </w:pPr>
      <w:r w:rsidRPr="00F56D10">
        <w:rPr>
          <w:rFonts w:ascii="Calibri" w:eastAsia="Calibri" w:hAnsi="Calibri"/>
          <w:color w:val="ED719D"/>
          <w:sz w:val="22"/>
          <w:szCs w:val="22"/>
        </w:rPr>
        <w:lastRenderedPageBreak/>
        <w:t>/etc/ssh/sshd</w:t>
      </w:r>
    </w:p>
    <w:p w14:paraId="1D591298" w14:textId="1CEE1CD6" w:rsidR="001E0B0D" w:rsidRPr="004F3FB2" w:rsidRDefault="00F56D10" w:rsidP="004F3FB2">
      <w:pPr>
        <w:pStyle w:val="ListParagraph"/>
        <w:ind w:left="1080"/>
        <w:rPr>
          <w:lang w:val="en-GB"/>
        </w:rPr>
      </w:pPr>
      <w:r>
        <w:rPr>
          <w:lang w:val="en-GB"/>
        </w:rPr>
        <w:t xml:space="preserve"> </w:t>
      </w:r>
      <w:r w:rsidR="001E0B0D">
        <w:rPr>
          <w:lang w:val="en-GB"/>
        </w:rPr>
        <w:t xml:space="preserve">Which command did you add to this file? </w:t>
      </w:r>
      <w:r w:rsidR="004F3FB2" w:rsidRPr="004F3FB2">
        <w:rPr>
          <w:color w:val="ED719D"/>
        </w:rPr>
        <w:t>auth    required        pam_succeed_if.so user = root quiet_success</w:t>
      </w:r>
    </w:p>
    <w:p w14:paraId="7D2B1759" w14:textId="77777777" w:rsidR="001E0B0D" w:rsidRPr="0093540E" w:rsidRDefault="001E0B0D" w:rsidP="00F56D10">
      <w:pPr>
        <w:pStyle w:val="ListParagraph"/>
        <w:numPr>
          <w:ilvl w:val="0"/>
          <w:numId w:val="21"/>
        </w:numPr>
        <w:rPr>
          <w:lang w:val="en-GB"/>
        </w:rPr>
      </w:pPr>
      <w:r>
        <w:rPr>
          <w:lang w:val="en-GB"/>
        </w:rPr>
        <w:t xml:space="preserve">Restore the original file deleting the one you modified and renaming the original </w:t>
      </w:r>
      <w:r w:rsidR="00C057B0">
        <w:rPr>
          <w:lang w:val="en-GB"/>
        </w:rPr>
        <w:t xml:space="preserve">file </w:t>
      </w:r>
      <w:r>
        <w:rPr>
          <w:lang w:val="en-GB"/>
        </w:rPr>
        <w:t xml:space="preserve">with the name it had. </w:t>
      </w:r>
    </w:p>
    <w:p w14:paraId="792BB221" w14:textId="77777777" w:rsidR="001E0B0D" w:rsidRDefault="001E0B0D" w:rsidP="00F56D10">
      <w:pPr>
        <w:pStyle w:val="ListParagraph"/>
        <w:numPr>
          <w:ilvl w:val="0"/>
          <w:numId w:val="21"/>
        </w:numPr>
        <w:rPr>
          <w:lang w:val="en-GB"/>
        </w:rPr>
      </w:pPr>
      <w:r w:rsidRPr="001E0B0D">
        <w:rPr>
          <w:lang w:val="en-GB"/>
        </w:rPr>
        <w:t xml:space="preserve">Try again to enter to the ssh sessions as root and as AXXXXXXXX. </w:t>
      </w:r>
    </w:p>
    <w:p w14:paraId="1C5DA57C" w14:textId="547D0271" w:rsidR="001E0B0D" w:rsidRDefault="00570895" w:rsidP="00F56D10">
      <w:pPr>
        <w:pStyle w:val="ListParagraph"/>
        <w:numPr>
          <w:ilvl w:val="0"/>
          <w:numId w:val="21"/>
        </w:numPr>
        <w:rPr>
          <w:lang w:val="en-GB"/>
        </w:rPr>
      </w:pPr>
      <w:r>
        <w:rPr>
          <w:lang w:val="en-GB"/>
        </w:rPr>
        <w:t>Could you enter to both sessions? Why?</w:t>
      </w:r>
      <w:r w:rsidR="00BE28CA">
        <w:rPr>
          <w:lang w:val="en-GB"/>
        </w:rPr>
        <w:t xml:space="preserve"> </w:t>
      </w:r>
      <w:r w:rsidR="00BE28CA" w:rsidRPr="004F3FB2">
        <w:rPr>
          <w:color w:val="ED719D"/>
        </w:rPr>
        <w:t xml:space="preserve">Yes, </w:t>
      </w:r>
      <w:r w:rsidR="004F3FB2" w:rsidRPr="004F3FB2">
        <w:rPr>
          <w:color w:val="ED719D"/>
        </w:rPr>
        <w:t>the original configuration was necessary this time.</w:t>
      </w:r>
    </w:p>
    <w:p w14:paraId="4FA24583" w14:textId="77777777" w:rsidR="00570895" w:rsidRDefault="006C0C92" w:rsidP="00F56D10">
      <w:pPr>
        <w:pStyle w:val="ListParagraph"/>
        <w:numPr>
          <w:ilvl w:val="0"/>
          <w:numId w:val="21"/>
        </w:numPr>
        <w:rPr>
          <w:lang w:val="en-GB"/>
        </w:rPr>
      </w:pPr>
      <w:r>
        <w:rPr>
          <w:lang w:val="en-GB"/>
        </w:rPr>
        <w:t xml:space="preserve">Using the TCP Wrapper files, what files (include path) would you modify in order to allow the following </w:t>
      </w:r>
      <w:r w:rsidR="00950CE4">
        <w:rPr>
          <w:lang w:val="en-GB"/>
        </w:rPr>
        <w:t>situation</w:t>
      </w:r>
      <w:r w:rsidR="00E97EE5">
        <w:rPr>
          <w:lang w:val="en-GB"/>
        </w:rPr>
        <w:t>s</w:t>
      </w:r>
      <w:r>
        <w:rPr>
          <w:lang w:val="en-GB"/>
        </w:rPr>
        <w:t xml:space="preserve"> and what content would e</w:t>
      </w:r>
      <w:r w:rsidR="00C057B0">
        <w:rPr>
          <w:lang w:val="en-GB"/>
        </w:rPr>
        <w:t>ach</w:t>
      </w:r>
      <w:r>
        <w:rPr>
          <w:lang w:val="en-GB"/>
        </w:rPr>
        <w:t xml:space="preserve"> file have? </w:t>
      </w:r>
    </w:p>
    <w:p w14:paraId="1F5186A9" w14:textId="77777777" w:rsidR="006C0C92" w:rsidRDefault="006C0C92" w:rsidP="00F56D10">
      <w:pPr>
        <w:pStyle w:val="ListParagraph"/>
        <w:numPr>
          <w:ilvl w:val="1"/>
          <w:numId w:val="21"/>
        </w:numPr>
        <w:rPr>
          <w:lang w:val="en-GB"/>
        </w:rPr>
      </w:pPr>
      <w:r>
        <w:rPr>
          <w:lang w:val="en-GB"/>
        </w:rPr>
        <w:t xml:space="preserve">That only your Host Machine IP address might connect with a ssh session to your Server (As we use Virtual Box, the IP address of your server won’t be the same, look for it within the SSH open session using the command </w:t>
      </w:r>
      <w:r w:rsidRPr="006C0C92">
        <w:rPr>
          <w:b/>
          <w:lang w:val="en-GB"/>
        </w:rPr>
        <w:t>who --ips</w:t>
      </w:r>
      <w:r>
        <w:rPr>
          <w:lang w:val="en-GB"/>
        </w:rPr>
        <w:t>)</w:t>
      </w:r>
    </w:p>
    <w:p w14:paraId="2736A5BD" w14:textId="76810525" w:rsidR="009F54C7" w:rsidRPr="009F54C7" w:rsidRDefault="009F54C7" w:rsidP="009F54C7">
      <w:pPr>
        <w:pStyle w:val="ListParagraph"/>
        <w:ind w:left="1440"/>
        <w:rPr>
          <w:color w:val="ED719D"/>
        </w:rPr>
      </w:pPr>
      <w:r w:rsidRPr="009F54C7">
        <w:rPr>
          <w:color w:val="ED719D"/>
        </w:rPr>
        <w:t xml:space="preserve">/etc/host.allow </w:t>
      </w:r>
    </w:p>
    <w:p w14:paraId="4EAF5334" w14:textId="46B0E32A" w:rsidR="009F54C7" w:rsidRPr="009F54C7" w:rsidRDefault="009F54C7" w:rsidP="009F54C7">
      <w:pPr>
        <w:pStyle w:val="ListParagraph"/>
        <w:ind w:left="1440"/>
        <w:rPr>
          <w:color w:val="ED719D"/>
        </w:rPr>
      </w:pPr>
      <w:r w:rsidRPr="009F54C7">
        <w:rPr>
          <w:color w:val="ED719D"/>
        </w:rPr>
        <w:tab/>
        <w:t>sshd: 10.0.2.2</w:t>
      </w:r>
    </w:p>
    <w:p w14:paraId="0B07A41E" w14:textId="5E32D297" w:rsidR="009F54C7" w:rsidRPr="009F54C7" w:rsidRDefault="009F54C7" w:rsidP="009F54C7">
      <w:pPr>
        <w:pStyle w:val="ListParagraph"/>
        <w:ind w:left="1440"/>
        <w:rPr>
          <w:color w:val="ED719D"/>
        </w:rPr>
      </w:pPr>
      <w:r w:rsidRPr="009F54C7">
        <w:rPr>
          <w:color w:val="ED719D"/>
        </w:rPr>
        <w:t>/etc/host.deny</w:t>
      </w:r>
    </w:p>
    <w:p w14:paraId="3879A014" w14:textId="0578DB23" w:rsidR="002C1265" w:rsidRPr="009F54C7" w:rsidRDefault="009F54C7" w:rsidP="009F54C7">
      <w:pPr>
        <w:pStyle w:val="ListParagraph"/>
        <w:ind w:left="1440"/>
        <w:rPr>
          <w:color w:val="ED719D"/>
        </w:rPr>
      </w:pPr>
      <w:r w:rsidRPr="009F54C7">
        <w:rPr>
          <w:color w:val="ED719D"/>
        </w:rPr>
        <w:tab/>
        <w:t>ALL: ALL</w:t>
      </w:r>
    </w:p>
    <w:p w14:paraId="15A7D398" w14:textId="77777777" w:rsidR="006C0C92" w:rsidRDefault="00CA6AB7" w:rsidP="00F56D10">
      <w:pPr>
        <w:pStyle w:val="ListParagraph"/>
        <w:numPr>
          <w:ilvl w:val="1"/>
          <w:numId w:val="21"/>
        </w:numPr>
        <w:rPr>
          <w:lang w:val="en-GB"/>
        </w:rPr>
      </w:pPr>
      <w:r>
        <w:rPr>
          <w:lang w:val="en-GB"/>
        </w:rPr>
        <w:t>Try logging in from a classmate</w:t>
      </w:r>
      <w:r w:rsidR="006C0C92">
        <w:rPr>
          <w:lang w:val="en-GB"/>
        </w:rPr>
        <w:t xml:space="preserve">’s laptop. </w:t>
      </w:r>
    </w:p>
    <w:p w14:paraId="626D2BA8" w14:textId="77777777" w:rsidR="006C0C92" w:rsidRDefault="00E97EE5" w:rsidP="00F56D10">
      <w:pPr>
        <w:pStyle w:val="ListParagraph"/>
        <w:numPr>
          <w:ilvl w:val="0"/>
          <w:numId w:val="21"/>
        </w:numPr>
        <w:rPr>
          <w:lang w:val="en-GB"/>
        </w:rPr>
      </w:pPr>
      <w:r>
        <w:rPr>
          <w:lang w:val="en-GB"/>
        </w:rPr>
        <w:t>Now, configure with IPTables a rule t</w:t>
      </w:r>
      <w:r w:rsidR="00CA6AB7">
        <w:rPr>
          <w:lang w:val="en-GB"/>
        </w:rPr>
        <w:t>hat doesn’t allow you to ping</w:t>
      </w:r>
      <w:r>
        <w:rPr>
          <w:lang w:val="en-GB"/>
        </w:rPr>
        <w:t xml:space="preserve"> your server, </w:t>
      </w:r>
      <w:r w:rsidR="008512E3">
        <w:rPr>
          <w:lang w:val="en-GB"/>
        </w:rPr>
        <w:t xml:space="preserve">by </w:t>
      </w:r>
      <w:r w:rsidR="00CA6AB7">
        <w:rPr>
          <w:lang w:val="en-GB"/>
        </w:rPr>
        <w:t>blocking the ICMP packets</w:t>
      </w:r>
      <w:r>
        <w:rPr>
          <w:lang w:val="en-GB"/>
        </w:rPr>
        <w:t xml:space="preserve">. </w:t>
      </w:r>
    </w:p>
    <w:p w14:paraId="1130CA24" w14:textId="77777777" w:rsidR="00702A5E" w:rsidRDefault="00617980" w:rsidP="00F56D10">
      <w:pPr>
        <w:pStyle w:val="ListParagraph"/>
        <w:numPr>
          <w:ilvl w:val="1"/>
          <w:numId w:val="21"/>
        </w:numPr>
        <w:rPr>
          <w:lang w:val="en-GB"/>
        </w:rPr>
      </w:pPr>
      <w:r w:rsidRPr="00702A5E">
        <w:rPr>
          <w:lang w:val="en-GB"/>
        </w:rPr>
        <w:t xml:space="preserve">Use the command </w:t>
      </w:r>
      <w:r w:rsidRPr="00702A5E">
        <w:rPr>
          <w:b/>
          <w:lang w:val="en-GB"/>
        </w:rPr>
        <w:t xml:space="preserve">iptables -L </w:t>
      </w:r>
      <w:r w:rsidRPr="00702A5E">
        <w:rPr>
          <w:lang w:val="en-GB"/>
        </w:rPr>
        <w:t xml:space="preserve">to </w:t>
      </w:r>
      <w:r w:rsidR="00E076D1">
        <w:rPr>
          <w:lang w:val="en-GB"/>
        </w:rPr>
        <w:t>display</w:t>
      </w:r>
      <w:r w:rsidRPr="00702A5E">
        <w:rPr>
          <w:lang w:val="en-GB"/>
        </w:rPr>
        <w:t xml:space="preserve"> a list of </w:t>
      </w:r>
      <w:r w:rsidRPr="00CA6AB7">
        <w:rPr>
          <w:color w:val="000000" w:themeColor="text1"/>
          <w:lang w:val="en-GB"/>
        </w:rPr>
        <w:t xml:space="preserve">chains </w:t>
      </w:r>
      <w:r w:rsidR="00CA6AB7">
        <w:rPr>
          <w:lang w:val="en-GB"/>
        </w:rPr>
        <w:t>and rules. As the packet</w:t>
      </w:r>
      <w:r w:rsidRPr="00702A5E">
        <w:rPr>
          <w:lang w:val="en-GB"/>
        </w:rPr>
        <w:t xml:space="preserve"> filter table hasn’</w:t>
      </w:r>
      <w:r w:rsidR="00702A5E" w:rsidRPr="00702A5E">
        <w:rPr>
          <w:lang w:val="en-GB"/>
        </w:rPr>
        <w:t xml:space="preserve">t been manipulated, this command will return the three </w:t>
      </w:r>
      <w:r w:rsidR="00702A5E" w:rsidRPr="00CA6AB7">
        <w:rPr>
          <w:color w:val="000000" w:themeColor="text1"/>
          <w:lang w:val="en-GB"/>
        </w:rPr>
        <w:t>basic chains</w:t>
      </w:r>
      <w:r w:rsidR="00702A5E" w:rsidRPr="00702A5E">
        <w:rPr>
          <w:lang w:val="en-GB"/>
        </w:rPr>
        <w:t xml:space="preserve">, without </w:t>
      </w:r>
      <w:r w:rsidR="00CA6AB7">
        <w:rPr>
          <w:lang w:val="en-GB"/>
        </w:rPr>
        <w:t xml:space="preserve">any </w:t>
      </w:r>
      <w:r w:rsidR="00702A5E" w:rsidRPr="00702A5E">
        <w:rPr>
          <w:lang w:val="en-GB"/>
        </w:rPr>
        <w:t xml:space="preserve">rules.  </w:t>
      </w:r>
    </w:p>
    <w:p w14:paraId="17C76F18" w14:textId="77777777" w:rsidR="00702A5E" w:rsidRDefault="00702A5E" w:rsidP="00F56D10">
      <w:pPr>
        <w:pStyle w:val="ListParagraph"/>
        <w:numPr>
          <w:ilvl w:val="1"/>
          <w:numId w:val="21"/>
        </w:numPr>
        <w:rPr>
          <w:lang w:val="en-GB"/>
        </w:rPr>
      </w:pPr>
      <w:r w:rsidRPr="00702A5E">
        <w:rPr>
          <w:lang w:val="en-GB"/>
        </w:rPr>
        <w:t xml:space="preserve">Type the following command to see how the ping </w:t>
      </w:r>
      <w:r w:rsidR="00E076D1">
        <w:rPr>
          <w:lang w:val="en-GB"/>
        </w:rPr>
        <w:t xml:space="preserve">command </w:t>
      </w:r>
      <w:r w:rsidRPr="00702A5E">
        <w:rPr>
          <w:lang w:val="en-GB"/>
        </w:rPr>
        <w:t xml:space="preserve">responds: </w:t>
      </w:r>
    </w:p>
    <w:p w14:paraId="58FD9F0B" w14:textId="77777777" w:rsidR="00702A5E" w:rsidRPr="00BB6E67" w:rsidRDefault="00BB6E67" w:rsidP="00A743BE">
      <w:pPr>
        <w:pStyle w:val="ListParagraph"/>
        <w:ind w:left="2520" w:firstLine="360"/>
        <w:rPr>
          <w:b/>
          <w:lang w:val="es-MX"/>
        </w:rPr>
      </w:pPr>
      <w:r w:rsidRPr="008A54EC">
        <w:rPr>
          <w:b/>
          <w:lang w:val="es-MX"/>
        </w:rPr>
        <w:t>ping -c1 127.0.0.1</w:t>
      </w:r>
    </w:p>
    <w:p w14:paraId="14CB5319" w14:textId="77777777" w:rsidR="00702A5E" w:rsidRDefault="00BB6E67" w:rsidP="00F56D10">
      <w:pPr>
        <w:pStyle w:val="ListParagraph"/>
        <w:numPr>
          <w:ilvl w:val="1"/>
          <w:numId w:val="21"/>
        </w:numPr>
      </w:pPr>
      <w:r w:rsidRPr="00A743BE">
        <w:t xml:space="preserve">Does the ping respond? Copy the result in the answer sheet. </w:t>
      </w:r>
    </w:p>
    <w:p w14:paraId="7824271B" w14:textId="17CAE533" w:rsidR="00B132FA" w:rsidRPr="00B132FA" w:rsidRDefault="00B132FA" w:rsidP="00B132FA">
      <w:pPr>
        <w:pStyle w:val="ListParagraph"/>
        <w:ind w:left="1080" w:firstLine="360"/>
        <w:rPr>
          <w:color w:val="ED719D"/>
        </w:rPr>
      </w:pPr>
      <w:r>
        <w:rPr>
          <w:color w:val="ED719D"/>
        </w:rPr>
        <w:t>root@A01231278</w:t>
      </w:r>
      <w:r w:rsidRPr="00B132FA">
        <w:rPr>
          <w:color w:val="ED719D"/>
        </w:rPr>
        <w:t>debian:~# ping -c1 127.0.0.1</w:t>
      </w:r>
    </w:p>
    <w:p w14:paraId="1DFD3AAF" w14:textId="77777777" w:rsidR="00B132FA" w:rsidRPr="00B132FA" w:rsidRDefault="00B132FA" w:rsidP="00B132FA">
      <w:pPr>
        <w:pStyle w:val="ListParagraph"/>
        <w:ind w:left="1080" w:firstLine="360"/>
        <w:rPr>
          <w:color w:val="ED719D"/>
        </w:rPr>
      </w:pPr>
      <w:r w:rsidRPr="00B132FA">
        <w:rPr>
          <w:color w:val="ED719D"/>
        </w:rPr>
        <w:t>PING 127.0.0.1 (127.0.0.1) 56(84) bytes of data.</w:t>
      </w:r>
    </w:p>
    <w:p w14:paraId="16C1196D" w14:textId="199E46B7" w:rsidR="00B132FA" w:rsidRDefault="00B132FA" w:rsidP="00B132FA">
      <w:pPr>
        <w:pStyle w:val="ListParagraph"/>
        <w:ind w:left="1080" w:firstLine="360"/>
        <w:rPr>
          <w:color w:val="ED719D"/>
        </w:rPr>
      </w:pPr>
      <w:r w:rsidRPr="00B132FA">
        <w:rPr>
          <w:color w:val="ED719D"/>
        </w:rPr>
        <w:t>64 bytes from 127.0.0</w:t>
      </w:r>
      <w:r w:rsidR="0079183A">
        <w:rPr>
          <w:color w:val="ED719D"/>
        </w:rPr>
        <w:t>.1: icmp_seq=1 ttl=64 time=0.014</w:t>
      </w:r>
      <w:r w:rsidRPr="00B132FA">
        <w:rPr>
          <w:color w:val="ED719D"/>
        </w:rPr>
        <w:t xml:space="preserve"> ms</w:t>
      </w:r>
    </w:p>
    <w:p w14:paraId="3930DBC2" w14:textId="77777777" w:rsidR="00F83F4A" w:rsidRDefault="00F83F4A" w:rsidP="00B132FA">
      <w:pPr>
        <w:pStyle w:val="ListParagraph"/>
        <w:ind w:left="1080" w:firstLine="360"/>
        <w:rPr>
          <w:color w:val="ED719D"/>
        </w:rPr>
      </w:pPr>
    </w:p>
    <w:p w14:paraId="0DFC9FE8" w14:textId="77777777" w:rsidR="00F83F4A" w:rsidRPr="00F83F4A" w:rsidRDefault="00F83F4A" w:rsidP="00F83F4A">
      <w:pPr>
        <w:pStyle w:val="ListParagraph"/>
        <w:ind w:left="1080" w:firstLine="360"/>
        <w:rPr>
          <w:color w:val="ED719D"/>
        </w:rPr>
      </w:pPr>
      <w:r w:rsidRPr="00F83F4A">
        <w:rPr>
          <w:color w:val="ED719D"/>
        </w:rPr>
        <w:t>--- 127.0.0.1 ping statistics ---</w:t>
      </w:r>
    </w:p>
    <w:p w14:paraId="2F8F3DFB" w14:textId="77777777" w:rsidR="00F83F4A" w:rsidRPr="00F83F4A" w:rsidRDefault="00F83F4A" w:rsidP="00F83F4A">
      <w:pPr>
        <w:pStyle w:val="ListParagraph"/>
        <w:ind w:left="1080" w:firstLine="360"/>
        <w:rPr>
          <w:color w:val="ED719D"/>
        </w:rPr>
      </w:pPr>
      <w:r w:rsidRPr="00F83F4A">
        <w:rPr>
          <w:color w:val="ED719D"/>
        </w:rPr>
        <w:t>1 packets transmitted, 1 received, 0% packet loss, time 0ms</w:t>
      </w:r>
    </w:p>
    <w:p w14:paraId="25499097" w14:textId="60D7CA44" w:rsidR="00F83F4A" w:rsidRPr="00F83F4A" w:rsidRDefault="00F83F4A" w:rsidP="00F83F4A">
      <w:pPr>
        <w:pStyle w:val="ListParagraph"/>
        <w:ind w:left="1080" w:firstLine="360"/>
        <w:rPr>
          <w:color w:val="ED719D"/>
        </w:rPr>
      </w:pPr>
      <w:r w:rsidRPr="00F83F4A">
        <w:rPr>
          <w:color w:val="ED719D"/>
        </w:rPr>
        <w:t xml:space="preserve">rtt min/avg/max/mdev = </w:t>
      </w:r>
      <w:r w:rsidRPr="00F83F4A">
        <w:rPr>
          <w:color w:val="ED719D"/>
        </w:rPr>
        <w:t>0.045/0.045/0.045/0.000 ms</w:t>
      </w:r>
    </w:p>
    <w:p w14:paraId="6B9F4756" w14:textId="77777777" w:rsidR="00B132FA" w:rsidRPr="00A743BE" w:rsidRDefault="00B132FA" w:rsidP="00F83F4A"/>
    <w:p w14:paraId="573FA159" w14:textId="77777777" w:rsidR="00BB6E67" w:rsidRPr="00A743BE" w:rsidRDefault="00BB6E67" w:rsidP="00F56D10">
      <w:pPr>
        <w:pStyle w:val="ListParagraph"/>
        <w:numPr>
          <w:ilvl w:val="1"/>
          <w:numId w:val="21"/>
        </w:numPr>
      </w:pPr>
      <w:r w:rsidRPr="00A743BE">
        <w:t>Let’s add (-A) a rule to the INPUT chain</w:t>
      </w:r>
      <w:r w:rsidR="00E076D1">
        <w:t xml:space="preserve"> that test all packets from the ICMP protocol  </w:t>
      </w:r>
      <w:r w:rsidR="005335BC" w:rsidRPr="00A743BE">
        <w:t xml:space="preserve">(-p), coming from 127.0.0.1 (source, -s) and </w:t>
      </w:r>
      <w:r w:rsidR="00C11145">
        <w:t xml:space="preserve">then make them jump (-j) </w:t>
      </w:r>
      <w:r w:rsidR="005335BC" w:rsidRPr="00A743BE">
        <w:t xml:space="preserve">to the DROP target with the following command:  </w:t>
      </w:r>
    </w:p>
    <w:p w14:paraId="3F1DC72C" w14:textId="77777777" w:rsidR="005335BC" w:rsidRPr="00A743BE" w:rsidRDefault="005335BC" w:rsidP="00A743BE">
      <w:pPr>
        <w:pStyle w:val="ListParagraph"/>
        <w:ind w:left="2520" w:firstLine="360"/>
        <w:rPr>
          <w:b/>
        </w:rPr>
      </w:pPr>
      <w:r w:rsidRPr="00A743BE">
        <w:rPr>
          <w:b/>
        </w:rPr>
        <w:t>iptables -A INPUT -p ICMP -s 127.0.0.1 -j DROP</w:t>
      </w:r>
    </w:p>
    <w:p w14:paraId="746EB5C7" w14:textId="77777777" w:rsidR="005335BC" w:rsidRPr="00A743BE" w:rsidRDefault="00051943" w:rsidP="00F56D10">
      <w:pPr>
        <w:pStyle w:val="ListParagraph"/>
        <w:numPr>
          <w:ilvl w:val="1"/>
          <w:numId w:val="21"/>
        </w:numPr>
      </w:pPr>
      <w:r w:rsidRPr="00A743BE">
        <w:t xml:space="preserve">Verify the creation of this rule with the command </w:t>
      </w:r>
      <w:r w:rsidR="00672FDC">
        <w:rPr>
          <w:b/>
        </w:rPr>
        <w:t>iptables -</w:t>
      </w:r>
      <w:r w:rsidRPr="00A743BE">
        <w:rPr>
          <w:b/>
        </w:rPr>
        <w:t>L</w:t>
      </w:r>
    </w:p>
    <w:p w14:paraId="5640887B" w14:textId="77777777" w:rsidR="00051943" w:rsidRPr="00A743BE" w:rsidRDefault="00A743BE" w:rsidP="00F56D10">
      <w:pPr>
        <w:pStyle w:val="ListParagraph"/>
        <w:numPr>
          <w:ilvl w:val="1"/>
          <w:numId w:val="21"/>
        </w:numPr>
      </w:pPr>
      <w:r w:rsidRPr="00A743BE">
        <w:t xml:space="preserve">Try again to see how the ping responds: </w:t>
      </w:r>
    </w:p>
    <w:p w14:paraId="04C0B3D3" w14:textId="77777777" w:rsidR="00A743BE" w:rsidRPr="00A743BE" w:rsidRDefault="00A743BE" w:rsidP="00A743BE">
      <w:pPr>
        <w:pStyle w:val="ListParagraph"/>
        <w:ind w:left="2520" w:firstLine="360"/>
        <w:rPr>
          <w:b/>
        </w:rPr>
      </w:pPr>
      <w:r w:rsidRPr="00A743BE">
        <w:rPr>
          <w:b/>
        </w:rPr>
        <w:t>ping -c1 127.0.0.1</w:t>
      </w:r>
    </w:p>
    <w:p w14:paraId="6FBF50A9" w14:textId="77777777" w:rsidR="00A743BE" w:rsidRDefault="00A743BE" w:rsidP="00F56D10">
      <w:pPr>
        <w:pStyle w:val="ListParagraph"/>
        <w:numPr>
          <w:ilvl w:val="1"/>
          <w:numId w:val="21"/>
        </w:numPr>
        <w:rPr>
          <w:lang w:val="en-GB"/>
        </w:rPr>
      </w:pPr>
      <w:r w:rsidRPr="00A743BE">
        <w:t>Does the ping respond? Copy the</w:t>
      </w:r>
      <w:r w:rsidRPr="00A743BE">
        <w:rPr>
          <w:lang w:val="en-GB"/>
        </w:rPr>
        <w:t xml:space="preserve"> result in the answer sheet. </w:t>
      </w:r>
    </w:p>
    <w:p w14:paraId="2159D9F4" w14:textId="670283CC" w:rsidR="008443A5" w:rsidRPr="008443A5" w:rsidRDefault="008443A5" w:rsidP="008443A5">
      <w:pPr>
        <w:pStyle w:val="ListParagraph"/>
        <w:ind w:left="1080" w:firstLine="360"/>
        <w:rPr>
          <w:color w:val="ED719D"/>
        </w:rPr>
      </w:pPr>
      <w:r w:rsidRPr="008443A5">
        <w:rPr>
          <w:color w:val="ED719D"/>
        </w:rPr>
        <w:t>root@A0123</w:t>
      </w:r>
      <w:r w:rsidRPr="008443A5">
        <w:rPr>
          <w:color w:val="ED719D"/>
        </w:rPr>
        <w:t>1278</w:t>
      </w:r>
      <w:r w:rsidRPr="008443A5">
        <w:rPr>
          <w:color w:val="ED719D"/>
        </w:rPr>
        <w:t>debian:~# ping -c1 127.0.0.1</w:t>
      </w:r>
    </w:p>
    <w:p w14:paraId="0F0B2D6D" w14:textId="77777777" w:rsidR="008443A5" w:rsidRPr="008443A5" w:rsidRDefault="008443A5" w:rsidP="008443A5">
      <w:pPr>
        <w:pStyle w:val="ListParagraph"/>
        <w:ind w:left="1080" w:firstLine="360"/>
        <w:rPr>
          <w:color w:val="ED719D"/>
        </w:rPr>
      </w:pPr>
      <w:r w:rsidRPr="008443A5">
        <w:rPr>
          <w:color w:val="ED719D"/>
        </w:rPr>
        <w:t>PING 127.0.0.1 (127.0.0.1) 56(84) bytes of data.</w:t>
      </w:r>
    </w:p>
    <w:p w14:paraId="5FA6E987" w14:textId="77777777" w:rsidR="008443A5" w:rsidRDefault="008443A5" w:rsidP="008443A5">
      <w:pPr>
        <w:pStyle w:val="ListParagraph"/>
        <w:ind w:left="1440"/>
        <w:rPr>
          <w:lang w:val="en-GB"/>
        </w:rPr>
      </w:pPr>
    </w:p>
    <w:p w14:paraId="19864747" w14:textId="77777777" w:rsidR="00A743BE" w:rsidRDefault="00A743BE" w:rsidP="00F56D10">
      <w:pPr>
        <w:pStyle w:val="ListParagraph"/>
        <w:numPr>
          <w:ilvl w:val="1"/>
          <w:numId w:val="21"/>
        </w:numPr>
        <w:rPr>
          <w:lang w:val="en-GB"/>
        </w:rPr>
      </w:pPr>
      <w:r>
        <w:rPr>
          <w:lang w:val="en-GB"/>
        </w:rPr>
        <w:t xml:space="preserve">Erase the recently created rule using this command: </w:t>
      </w:r>
    </w:p>
    <w:p w14:paraId="4F692737" w14:textId="77777777" w:rsidR="00A743BE" w:rsidRPr="00A743BE" w:rsidRDefault="00A743BE" w:rsidP="00A743BE">
      <w:pPr>
        <w:pStyle w:val="ListParagraph"/>
        <w:ind w:left="2520" w:firstLine="360"/>
        <w:rPr>
          <w:b/>
        </w:rPr>
      </w:pPr>
      <w:r w:rsidRPr="008A54EC">
        <w:rPr>
          <w:b/>
        </w:rPr>
        <w:t>iptables -D INPUT -p ICMP -s 127.0.0.1 -j DROP</w:t>
      </w:r>
    </w:p>
    <w:p w14:paraId="10123A35" w14:textId="77777777" w:rsidR="00A743BE" w:rsidRPr="009A149F" w:rsidRDefault="009A149F" w:rsidP="00F56D10">
      <w:pPr>
        <w:pStyle w:val="ListParagraph"/>
        <w:numPr>
          <w:ilvl w:val="1"/>
          <w:numId w:val="21"/>
        </w:numPr>
        <w:rPr>
          <w:lang w:val="en-GB"/>
        </w:rPr>
      </w:pPr>
      <w:r>
        <w:t xml:space="preserve">Check that the rule has actually been deleted with the command </w:t>
      </w:r>
      <w:r w:rsidR="00672FDC">
        <w:rPr>
          <w:b/>
        </w:rPr>
        <w:t>iptables -</w:t>
      </w:r>
      <w:r w:rsidRPr="00A743BE">
        <w:rPr>
          <w:b/>
        </w:rPr>
        <w:t>L</w:t>
      </w:r>
    </w:p>
    <w:p w14:paraId="264FB2D6" w14:textId="77777777" w:rsidR="00A743BE" w:rsidRPr="00A743BE" w:rsidRDefault="00A743BE" w:rsidP="00A743BE">
      <w:pPr>
        <w:pStyle w:val="ListParagraph"/>
        <w:ind w:left="1440"/>
        <w:rPr>
          <w:lang w:val="en-GB"/>
        </w:rPr>
      </w:pPr>
    </w:p>
    <w:p w14:paraId="5A8C7C54" w14:textId="77777777" w:rsidR="00E97EE5" w:rsidRDefault="009A149F" w:rsidP="00F56D10">
      <w:pPr>
        <w:pStyle w:val="ListParagraph"/>
        <w:numPr>
          <w:ilvl w:val="0"/>
          <w:numId w:val="21"/>
        </w:numPr>
        <w:rPr>
          <w:lang w:val="en-GB"/>
        </w:rPr>
      </w:pPr>
      <w:r>
        <w:rPr>
          <w:lang w:val="en-GB"/>
        </w:rPr>
        <w:t xml:space="preserve">Type </w:t>
      </w:r>
      <w:r>
        <w:rPr>
          <w:b/>
          <w:lang w:val="en-GB"/>
        </w:rPr>
        <w:t xml:space="preserve">exit </w:t>
      </w:r>
      <w:r>
        <w:rPr>
          <w:lang w:val="en-GB"/>
        </w:rPr>
        <w:t xml:space="preserve"> to end the </w:t>
      </w:r>
      <w:r>
        <w:rPr>
          <w:b/>
          <w:lang w:val="en-GB"/>
        </w:rPr>
        <w:t xml:space="preserve">PuTTY </w:t>
      </w:r>
      <w:r>
        <w:rPr>
          <w:lang w:val="en-GB"/>
        </w:rPr>
        <w:t xml:space="preserve"> sessions</w:t>
      </w:r>
    </w:p>
    <w:p w14:paraId="5A8A9262" w14:textId="77777777" w:rsidR="007C6424" w:rsidRPr="00672014" w:rsidRDefault="007C6424" w:rsidP="00F56D10">
      <w:pPr>
        <w:pStyle w:val="ListParagraph"/>
        <w:numPr>
          <w:ilvl w:val="0"/>
          <w:numId w:val="21"/>
        </w:numPr>
        <w:rPr>
          <w:lang w:val="en-GB"/>
        </w:rPr>
      </w:pPr>
      <w:r w:rsidRPr="00672014">
        <w:rPr>
          <w:lang w:val="en-GB"/>
        </w:rPr>
        <w:t xml:space="preserve">Shutdown your Debian server clicking on the arrow in the upper right corner the </w:t>
      </w:r>
      <w:r w:rsidRPr="00672014">
        <w:rPr>
          <w:b/>
          <w:lang w:val="en-GB"/>
        </w:rPr>
        <w:t>Power Button</w:t>
      </w:r>
    </w:p>
    <w:p w14:paraId="111E9AB6" w14:textId="77777777" w:rsidR="001D1021" w:rsidRPr="00AC476F" w:rsidRDefault="001D1021" w:rsidP="001D1021">
      <w:pPr>
        <w:pStyle w:val="ListParagraph"/>
        <w:ind w:left="1440"/>
        <w:rPr>
          <w:b/>
          <w:lang w:val="en-GB"/>
        </w:rPr>
      </w:pPr>
    </w:p>
    <w:p w14:paraId="5E21FB2D" w14:textId="77777777" w:rsidR="00027FBA" w:rsidRPr="00AC476F" w:rsidRDefault="00027FBA">
      <w:pPr>
        <w:rPr>
          <w:lang w:val="en-GB"/>
        </w:rPr>
      </w:pPr>
    </w:p>
    <w:p w14:paraId="58ADDCFD" w14:textId="77777777" w:rsidR="00027FBA" w:rsidRPr="000D0BD9" w:rsidRDefault="009A149F" w:rsidP="000D0BD9">
      <w:pPr>
        <w:pStyle w:val="ListParagraph"/>
        <w:numPr>
          <w:ilvl w:val="0"/>
          <w:numId w:val="1"/>
        </w:numPr>
        <w:shd w:val="clear" w:color="auto" w:fill="365F91"/>
        <w:jc w:val="center"/>
        <w:rPr>
          <w:rFonts w:ascii="Arial" w:hAnsi="Arial" w:cs="Arial"/>
          <w:color w:val="FFFFFF"/>
          <w:sz w:val="24"/>
          <w:szCs w:val="24"/>
          <w:lang w:val="es-MX"/>
        </w:rPr>
      </w:pPr>
      <w:r>
        <w:rPr>
          <w:rFonts w:ascii="Arial" w:hAnsi="Arial" w:cs="Arial"/>
          <w:color w:val="FFFFFF"/>
          <w:sz w:val="24"/>
          <w:szCs w:val="24"/>
          <w:lang w:val="es-MX"/>
        </w:rPr>
        <w:t>Review</w:t>
      </w:r>
    </w:p>
    <w:p w14:paraId="2103C87A" w14:textId="77777777" w:rsidR="009A149F" w:rsidRDefault="009A149F" w:rsidP="004612FE">
      <w:pPr>
        <w:rPr>
          <w:lang w:val="es-MX"/>
        </w:rPr>
      </w:pPr>
    </w:p>
    <w:p w14:paraId="292EBFBF" w14:textId="77777777" w:rsidR="009A149F" w:rsidRPr="009A149F" w:rsidRDefault="009A149F" w:rsidP="009A31BC">
      <w:pPr>
        <w:ind w:left="720"/>
        <w:rPr>
          <w:lang w:val="en-GB"/>
        </w:rPr>
      </w:pPr>
      <w:r w:rsidRPr="009A149F">
        <w:rPr>
          <w:lang w:val="en-GB"/>
        </w:rPr>
        <w:t xml:space="preserve">Hand in to your teacher </w:t>
      </w:r>
      <w:r w:rsidR="009A31BC">
        <w:rPr>
          <w:lang w:val="en-GB"/>
        </w:rPr>
        <w:t>your paper</w:t>
      </w:r>
      <w:r w:rsidRPr="009A149F">
        <w:rPr>
          <w:lang w:val="en-GB"/>
        </w:rPr>
        <w:t xml:space="preserve"> with</w:t>
      </w:r>
      <w:r>
        <w:rPr>
          <w:lang w:val="en-GB"/>
        </w:rPr>
        <w:t xml:space="preserve"> the answer</w:t>
      </w:r>
      <w:r w:rsidR="009A31BC">
        <w:rPr>
          <w:lang w:val="en-GB"/>
        </w:rPr>
        <w:t>s</w:t>
      </w:r>
      <w:r>
        <w:rPr>
          <w:lang w:val="en-GB"/>
        </w:rPr>
        <w:t xml:space="preserve"> to</w:t>
      </w:r>
      <w:r w:rsidRPr="009A149F">
        <w:rPr>
          <w:lang w:val="en-GB"/>
        </w:rPr>
        <w:t xml:space="preserve"> the questions of this lab practice. </w:t>
      </w:r>
    </w:p>
    <w:p w14:paraId="017ECA8C" w14:textId="77777777" w:rsidR="00CB1921" w:rsidRPr="00AC476F" w:rsidRDefault="00CB1921" w:rsidP="004612FE">
      <w:pPr>
        <w:rPr>
          <w:lang w:val="en-GB"/>
        </w:rPr>
      </w:pPr>
    </w:p>
    <w:sectPr w:rsidR="00CB1921" w:rsidRPr="00AC476F" w:rsidSect="00002B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30A31" w14:textId="77777777" w:rsidR="00D837BD" w:rsidRDefault="00D837BD" w:rsidP="00A03769">
      <w:r>
        <w:separator/>
      </w:r>
    </w:p>
  </w:endnote>
  <w:endnote w:type="continuationSeparator" w:id="0">
    <w:p w14:paraId="211A0C24" w14:textId="77777777" w:rsidR="00D837BD" w:rsidRDefault="00D837BD" w:rsidP="00A0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3D4FA" w14:textId="77777777" w:rsidR="00BF3007" w:rsidRDefault="00BF30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48813"/>
      <w:docPartObj>
        <w:docPartGallery w:val="Page Numbers (Bottom of Page)"/>
        <w:docPartUnique/>
      </w:docPartObj>
    </w:sdtPr>
    <w:sdtEndPr/>
    <w:sdtContent>
      <w:p w14:paraId="224532CF" w14:textId="77777777" w:rsidR="008A54EC" w:rsidRDefault="00686DA9">
        <w:pPr>
          <w:pStyle w:val="Footer"/>
          <w:jc w:val="center"/>
        </w:pPr>
        <w:r>
          <w:fldChar w:fldCharType="begin"/>
        </w:r>
        <w:r>
          <w:instrText xml:space="preserve"> PAGE   \* MERGEFORMAT </w:instrText>
        </w:r>
        <w:r>
          <w:fldChar w:fldCharType="separate"/>
        </w:r>
        <w:r w:rsidR="00F554B3">
          <w:rPr>
            <w:noProof/>
          </w:rPr>
          <w:t>1</w:t>
        </w:r>
        <w:r>
          <w:rPr>
            <w:noProof/>
          </w:rPr>
          <w:fldChar w:fldCharType="end"/>
        </w:r>
      </w:p>
    </w:sdtContent>
  </w:sdt>
  <w:p w14:paraId="53BAED77" w14:textId="77777777" w:rsidR="008A54EC" w:rsidRDefault="008A54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19D4" w14:textId="77777777" w:rsidR="00BF3007" w:rsidRDefault="00BF30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EB328" w14:textId="77777777" w:rsidR="00D837BD" w:rsidRDefault="00D837BD" w:rsidP="00A03769">
      <w:r>
        <w:separator/>
      </w:r>
    </w:p>
  </w:footnote>
  <w:footnote w:type="continuationSeparator" w:id="0">
    <w:p w14:paraId="260593B7" w14:textId="77777777" w:rsidR="00D837BD" w:rsidRDefault="00D837BD" w:rsidP="00A037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C6BA6" w14:textId="77777777" w:rsidR="00BF3007" w:rsidRDefault="00BF30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DC5FF" w14:textId="17F3F39B" w:rsidR="00BF3007" w:rsidRDefault="00F554B3" w:rsidP="00F554B3">
    <w:pPr>
      <w:pStyle w:val="Header"/>
      <w:tabs>
        <w:tab w:val="left" w:pos="2989"/>
      </w:tabs>
      <w:rPr>
        <w:sz w:val="20"/>
        <w:szCs w:val="20"/>
      </w:rPr>
    </w:pPr>
    <w:r>
      <w:rPr>
        <w:sz w:val="20"/>
        <w:szCs w:val="20"/>
      </w:rPr>
      <w:tab/>
    </w:r>
    <w:bookmarkStart w:id="0" w:name="_GoBack"/>
    <w:bookmarkEnd w:id="0"/>
    <w:r>
      <w:rPr>
        <w:sz w:val="20"/>
        <w:szCs w:val="20"/>
      </w:rPr>
      <w:tab/>
    </w:r>
    <w:r>
      <w:rPr>
        <w:sz w:val="20"/>
        <w:szCs w:val="20"/>
      </w:rPr>
      <w:tab/>
    </w:r>
    <w:r w:rsidR="00BF3007" w:rsidRPr="00BF3007">
      <w:rPr>
        <w:sz w:val="20"/>
        <w:szCs w:val="20"/>
      </w:rPr>
      <w:t>Alejandra Muñoz Villalobos</w:t>
    </w:r>
  </w:p>
  <w:p w14:paraId="476E144F" w14:textId="72E02ECB" w:rsidR="00564079" w:rsidRPr="00BF3007" w:rsidRDefault="00BF3007" w:rsidP="00BF3007">
    <w:pPr>
      <w:pStyle w:val="Header"/>
      <w:jc w:val="right"/>
      <w:rPr>
        <w:sz w:val="20"/>
        <w:szCs w:val="20"/>
      </w:rPr>
    </w:pPr>
    <w:r>
      <w:rPr>
        <w:sz w:val="20"/>
        <w:szCs w:val="20"/>
      </w:rPr>
      <w:t>A01231278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085E" w14:textId="77777777" w:rsidR="00BF3007" w:rsidRDefault="00BF30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DE4"/>
    <w:multiLevelType w:val="hybridMultilevel"/>
    <w:tmpl w:val="5C7A2812"/>
    <w:lvl w:ilvl="0" w:tplc="571AF65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110D5"/>
    <w:multiLevelType w:val="hybridMultilevel"/>
    <w:tmpl w:val="FFC0E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E8543C"/>
    <w:multiLevelType w:val="hybridMultilevel"/>
    <w:tmpl w:val="83B40F60"/>
    <w:lvl w:ilvl="0" w:tplc="630429F2">
      <w:start w:val="1"/>
      <w:numFmt w:val="decimal"/>
      <w:lvlText w:val="%1."/>
      <w:lvlJc w:val="left"/>
      <w:pPr>
        <w:ind w:left="720" w:hanging="360"/>
      </w:pPr>
      <w:rPr>
        <w:rFonts w:ascii="Arial" w:hAnsi="Arial" w:hint="default"/>
        <w:b/>
        <w:i w:val="0"/>
        <w:sz w:val="24"/>
      </w:rPr>
    </w:lvl>
    <w:lvl w:ilvl="1" w:tplc="92181B7E">
      <w:start w:val="1"/>
      <w:numFmt w:val="decimal"/>
      <w:lvlText w:val="%2."/>
      <w:lvlJc w:val="left"/>
      <w:pPr>
        <w:ind w:left="1440" w:hanging="360"/>
      </w:pPr>
      <w:rPr>
        <w:rFonts w:ascii="Calibri" w:eastAsia="Calibri" w:hAnsi="Calibri" w:cs="Times New Roman"/>
      </w:r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75B6A"/>
    <w:multiLevelType w:val="hybridMultilevel"/>
    <w:tmpl w:val="93CA145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6673F7"/>
    <w:multiLevelType w:val="hybridMultilevel"/>
    <w:tmpl w:val="FE023754"/>
    <w:lvl w:ilvl="0" w:tplc="630429F2">
      <w:start w:val="1"/>
      <w:numFmt w:val="decimal"/>
      <w:lvlText w:val="%1."/>
      <w:lvlJc w:val="left"/>
      <w:pPr>
        <w:ind w:left="720" w:hanging="360"/>
      </w:pPr>
      <w:rPr>
        <w:rFonts w:ascii="Arial" w:hAnsi="Arial" w:hint="default"/>
        <w:b/>
        <w:i w:val="0"/>
        <w:sz w:val="24"/>
      </w:rPr>
    </w:lvl>
    <w:lvl w:ilvl="1" w:tplc="92181B7E">
      <w:start w:val="1"/>
      <w:numFmt w:val="decimal"/>
      <w:lvlText w:val="%2."/>
      <w:lvlJc w:val="left"/>
      <w:pPr>
        <w:ind w:left="1440" w:hanging="360"/>
      </w:pPr>
      <w:rPr>
        <w:rFonts w:ascii="Calibri" w:eastAsia="Calibri" w:hAnsi="Calibri"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28642F0">
      <w:start w:val="1"/>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B5D8B"/>
    <w:multiLevelType w:val="hybridMultilevel"/>
    <w:tmpl w:val="E14A5878"/>
    <w:lvl w:ilvl="0" w:tplc="630429F2">
      <w:start w:val="1"/>
      <w:numFmt w:val="decimal"/>
      <w:lvlText w:val="%1."/>
      <w:lvlJc w:val="left"/>
      <w:pPr>
        <w:ind w:left="720" w:hanging="360"/>
      </w:pPr>
      <w:rPr>
        <w:rFonts w:ascii="Arial" w:hAnsi="Arial"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41208"/>
    <w:multiLevelType w:val="hybridMultilevel"/>
    <w:tmpl w:val="5C7A2812"/>
    <w:lvl w:ilvl="0" w:tplc="571AF65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B3C89"/>
    <w:multiLevelType w:val="hybridMultilevel"/>
    <w:tmpl w:val="3DA667B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B1E0C90"/>
    <w:multiLevelType w:val="hybridMultilevel"/>
    <w:tmpl w:val="086C8EE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F1174A"/>
    <w:multiLevelType w:val="hybridMultilevel"/>
    <w:tmpl w:val="422AB3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2B12352"/>
    <w:multiLevelType w:val="hybridMultilevel"/>
    <w:tmpl w:val="8DCA212A"/>
    <w:lvl w:ilvl="0" w:tplc="571AF658">
      <w:start w:val="1"/>
      <w:numFmt w:val="upperRoman"/>
      <w:lvlText w:val="%1."/>
      <w:lvlJc w:val="left"/>
      <w:pPr>
        <w:ind w:left="1080" w:hanging="720"/>
      </w:pPr>
      <w:rPr>
        <w:rFonts w:hint="default"/>
      </w:rPr>
    </w:lvl>
    <w:lvl w:ilvl="1" w:tplc="0409000F">
      <w:start w:val="1"/>
      <w:numFmt w:val="decimal"/>
      <w:lvlText w:val="%2."/>
      <w:lvlJc w:val="left"/>
      <w:pPr>
        <w:ind w:left="1440" w:hanging="360"/>
      </w:pPr>
      <w:rPr>
        <w:rFonts w:hint="default"/>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136BEE"/>
    <w:multiLevelType w:val="hybridMultilevel"/>
    <w:tmpl w:val="A790ED80"/>
    <w:lvl w:ilvl="0" w:tplc="571AF65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BB3801"/>
    <w:multiLevelType w:val="hybridMultilevel"/>
    <w:tmpl w:val="59EE9966"/>
    <w:lvl w:ilvl="0" w:tplc="630429F2">
      <w:start w:val="1"/>
      <w:numFmt w:val="decimal"/>
      <w:lvlText w:val="%1."/>
      <w:lvlJc w:val="left"/>
      <w:pPr>
        <w:ind w:left="720" w:hanging="360"/>
      </w:pPr>
      <w:rPr>
        <w:rFonts w:ascii="Arial" w:hAnsi="Arial"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AF352B"/>
    <w:multiLevelType w:val="hybridMultilevel"/>
    <w:tmpl w:val="DBA628D6"/>
    <w:lvl w:ilvl="0" w:tplc="04090017">
      <w:start w:val="1"/>
      <w:numFmt w:val="lowerLetter"/>
      <w:lvlText w:val="%1)"/>
      <w:lvlJc w:val="left"/>
      <w:pPr>
        <w:ind w:left="1713" w:hanging="360"/>
      </w:pPr>
      <w:rPr>
        <w:rFonts w:hint="default"/>
      </w:rPr>
    </w:lvl>
    <w:lvl w:ilvl="1" w:tplc="E4E81702">
      <w:start w:val="1"/>
      <w:numFmt w:val="bullet"/>
      <w:lvlText w:val=""/>
      <w:lvlJc w:val="left"/>
      <w:pPr>
        <w:ind w:left="2433" w:hanging="360"/>
      </w:pPr>
      <w:rPr>
        <w:rFonts w:ascii="Wingdings" w:hAnsi="Wingdings" w:hint="default"/>
        <w:b/>
        <w:i w:val="0"/>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53372A9D"/>
    <w:multiLevelType w:val="hybridMultilevel"/>
    <w:tmpl w:val="F85C8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52A061C"/>
    <w:multiLevelType w:val="hybridMultilevel"/>
    <w:tmpl w:val="214A59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FA3D4B"/>
    <w:multiLevelType w:val="hybridMultilevel"/>
    <w:tmpl w:val="9A5677D8"/>
    <w:lvl w:ilvl="0" w:tplc="EABE3710">
      <w:start w:val="1"/>
      <w:numFmt w:val="upperRoman"/>
      <w:lvlText w:val="%1."/>
      <w:lvlJc w:val="left"/>
      <w:pPr>
        <w:ind w:left="1080" w:hanging="720"/>
      </w:pPr>
      <w:rPr>
        <w:rFonts w:hint="default"/>
      </w:rPr>
    </w:lvl>
    <w:lvl w:ilvl="1" w:tplc="0409000F">
      <w:start w:val="1"/>
      <w:numFmt w:val="decimal"/>
      <w:lvlText w:val="%2."/>
      <w:lvlJc w:val="left"/>
      <w:pPr>
        <w:ind w:left="1440" w:hanging="360"/>
      </w:pPr>
      <w:rPr>
        <w:rFonts w:hint="default"/>
      </w:rPr>
    </w:lvl>
    <w:lvl w:ilvl="2" w:tplc="E4E81702">
      <w:start w:val="1"/>
      <w:numFmt w:val="bullet"/>
      <w:lvlText w:val=""/>
      <w:lvlJc w:val="left"/>
      <w:pPr>
        <w:ind w:left="2160" w:hanging="180"/>
      </w:pPr>
      <w:rPr>
        <w:rFonts w:ascii="Wingdings" w:hAnsi="Wingdings" w:hint="default"/>
        <w:b/>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6F6940"/>
    <w:multiLevelType w:val="hybridMultilevel"/>
    <w:tmpl w:val="05BAEE60"/>
    <w:lvl w:ilvl="0" w:tplc="3D009648">
      <w:start w:val="4"/>
      <w:numFmt w:val="decimal"/>
      <w:lvlText w:val="%1."/>
      <w:lvlJc w:val="lef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303FB"/>
    <w:multiLevelType w:val="hybridMultilevel"/>
    <w:tmpl w:val="DBFC14DA"/>
    <w:lvl w:ilvl="0" w:tplc="E4E81702">
      <w:start w:val="1"/>
      <w:numFmt w:val="bullet"/>
      <w:lvlText w:val=""/>
      <w:lvlJc w:val="left"/>
      <w:pPr>
        <w:ind w:left="2700" w:hanging="360"/>
      </w:pPr>
      <w:rPr>
        <w:rFonts w:ascii="Wingdings" w:hAnsi="Wingdings" w:hint="default"/>
        <w:b/>
        <w:i w:val="0"/>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nsid w:val="774F7538"/>
    <w:multiLevelType w:val="hybridMultilevel"/>
    <w:tmpl w:val="34AE416E"/>
    <w:lvl w:ilvl="0" w:tplc="EABE3710">
      <w:start w:val="1"/>
      <w:numFmt w:val="upperRoman"/>
      <w:lvlText w:val="%1."/>
      <w:lvlJc w:val="left"/>
      <w:pPr>
        <w:ind w:left="1080" w:hanging="720"/>
      </w:pPr>
      <w:rPr>
        <w:rFonts w:hint="default"/>
      </w:rPr>
    </w:lvl>
    <w:lvl w:ilvl="1" w:tplc="A4B8CFD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C429A9"/>
    <w:multiLevelType w:val="hybridMultilevel"/>
    <w:tmpl w:val="E0026834"/>
    <w:lvl w:ilvl="0" w:tplc="571AF658">
      <w:start w:val="1"/>
      <w:numFmt w:val="upperRoman"/>
      <w:lvlText w:val="%1."/>
      <w:lvlJc w:val="left"/>
      <w:pPr>
        <w:ind w:left="1080" w:hanging="720"/>
      </w:pPr>
      <w:rPr>
        <w:rFonts w:hint="default"/>
      </w:rPr>
    </w:lvl>
    <w:lvl w:ilvl="1" w:tplc="6EDEB9D0">
      <w:start w:val="1"/>
      <w:numFmt w:val="bullet"/>
      <w:lvlText w:val=""/>
      <w:lvlJc w:val="left"/>
      <w:pPr>
        <w:ind w:left="1440" w:hanging="360"/>
      </w:pPr>
      <w:rPr>
        <w:rFonts w:ascii="Symbol" w:hAnsi="Symbol" w:hint="default"/>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7"/>
  </w:num>
  <w:num w:numId="4">
    <w:abstractNumId w:val="13"/>
  </w:num>
  <w:num w:numId="5">
    <w:abstractNumId w:val="1"/>
  </w:num>
  <w:num w:numId="6">
    <w:abstractNumId w:val="6"/>
  </w:num>
  <w:num w:numId="7">
    <w:abstractNumId w:val="12"/>
  </w:num>
  <w:num w:numId="8">
    <w:abstractNumId w:val="5"/>
  </w:num>
  <w:num w:numId="9">
    <w:abstractNumId w:val="4"/>
  </w:num>
  <w:num w:numId="10">
    <w:abstractNumId w:val="2"/>
  </w:num>
  <w:num w:numId="11">
    <w:abstractNumId w:val="18"/>
  </w:num>
  <w:num w:numId="12">
    <w:abstractNumId w:val="11"/>
  </w:num>
  <w:num w:numId="13">
    <w:abstractNumId w:val="9"/>
  </w:num>
  <w:num w:numId="14">
    <w:abstractNumId w:val="3"/>
  </w:num>
  <w:num w:numId="15">
    <w:abstractNumId w:val="15"/>
  </w:num>
  <w:num w:numId="16">
    <w:abstractNumId w:val="20"/>
  </w:num>
  <w:num w:numId="17">
    <w:abstractNumId w:val="10"/>
  </w:num>
  <w:num w:numId="18">
    <w:abstractNumId w:val="17"/>
  </w:num>
  <w:num w:numId="19">
    <w:abstractNumId w:val="8"/>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1B"/>
    <w:rsid w:val="00002B51"/>
    <w:rsid w:val="00005B3B"/>
    <w:rsid w:val="00010E9B"/>
    <w:rsid w:val="00020D76"/>
    <w:rsid w:val="00027FBA"/>
    <w:rsid w:val="00044128"/>
    <w:rsid w:val="00051943"/>
    <w:rsid w:val="0005473A"/>
    <w:rsid w:val="00080AD4"/>
    <w:rsid w:val="000829F6"/>
    <w:rsid w:val="000A394F"/>
    <w:rsid w:val="000A4B59"/>
    <w:rsid w:val="000B58E1"/>
    <w:rsid w:val="000B739A"/>
    <w:rsid w:val="000C2E03"/>
    <w:rsid w:val="000C48A6"/>
    <w:rsid w:val="000C5C2F"/>
    <w:rsid w:val="000D0BD9"/>
    <w:rsid w:val="000D6162"/>
    <w:rsid w:val="000E756A"/>
    <w:rsid w:val="000F3F4A"/>
    <w:rsid w:val="000F74E9"/>
    <w:rsid w:val="001069DA"/>
    <w:rsid w:val="00115601"/>
    <w:rsid w:val="00144BE7"/>
    <w:rsid w:val="00145267"/>
    <w:rsid w:val="001571AC"/>
    <w:rsid w:val="00193695"/>
    <w:rsid w:val="00196D80"/>
    <w:rsid w:val="00197D1B"/>
    <w:rsid w:val="001A062A"/>
    <w:rsid w:val="001D1021"/>
    <w:rsid w:val="001D1EDD"/>
    <w:rsid w:val="001E0B0D"/>
    <w:rsid w:val="00201DA0"/>
    <w:rsid w:val="00202796"/>
    <w:rsid w:val="002111D1"/>
    <w:rsid w:val="00213477"/>
    <w:rsid w:val="00221A7F"/>
    <w:rsid w:val="00230A5D"/>
    <w:rsid w:val="00241C3E"/>
    <w:rsid w:val="00253A99"/>
    <w:rsid w:val="0026221A"/>
    <w:rsid w:val="002A24CC"/>
    <w:rsid w:val="002B2DD6"/>
    <w:rsid w:val="002C1265"/>
    <w:rsid w:val="002D7CD5"/>
    <w:rsid w:val="00307D80"/>
    <w:rsid w:val="00314DA2"/>
    <w:rsid w:val="00316DE1"/>
    <w:rsid w:val="00342280"/>
    <w:rsid w:val="003478A7"/>
    <w:rsid w:val="003E4F02"/>
    <w:rsid w:val="003F0B33"/>
    <w:rsid w:val="003F64C5"/>
    <w:rsid w:val="00403D13"/>
    <w:rsid w:val="0040726C"/>
    <w:rsid w:val="004612FE"/>
    <w:rsid w:val="004A25CB"/>
    <w:rsid w:val="004C0F47"/>
    <w:rsid w:val="004C35EF"/>
    <w:rsid w:val="004C4A56"/>
    <w:rsid w:val="004D10C6"/>
    <w:rsid w:val="004F00D8"/>
    <w:rsid w:val="004F3FB2"/>
    <w:rsid w:val="004F6209"/>
    <w:rsid w:val="00514040"/>
    <w:rsid w:val="005145F2"/>
    <w:rsid w:val="005335BC"/>
    <w:rsid w:val="00536B8F"/>
    <w:rsid w:val="005409D1"/>
    <w:rsid w:val="00551947"/>
    <w:rsid w:val="005615F6"/>
    <w:rsid w:val="00564079"/>
    <w:rsid w:val="005702F2"/>
    <w:rsid w:val="00570895"/>
    <w:rsid w:val="005746E0"/>
    <w:rsid w:val="005937F5"/>
    <w:rsid w:val="005A4AE6"/>
    <w:rsid w:val="005A538D"/>
    <w:rsid w:val="005C29E4"/>
    <w:rsid w:val="005C6E5C"/>
    <w:rsid w:val="005D034C"/>
    <w:rsid w:val="005D3C26"/>
    <w:rsid w:val="005D601B"/>
    <w:rsid w:val="005E11D5"/>
    <w:rsid w:val="005E194E"/>
    <w:rsid w:val="005E1F48"/>
    <w:rsid w:val="005E32F5"/>
    <w:rsid w:val="005E48F5"/>
    <w:rsid w:val="005E7EAB"/>
    <w:rsid w:val="005F698E"/>
    <w:rsid w:val="006125C4"/>
    <w:rsid w:val="00615AFD"/>
    <w:rsid w:val="006177F9"/>
    <w:rsid w:val="00617980"/>
    <w:rsid w:val="00625DC7"/>
    <w:rsid w:val="00634A85"/>
    <w:rsid w:val="006425C2"/>
    <w:rsid w:val="0065151F"/>
    <w:rsid w:val="00651D25"/>
    <w:rsid w:val="00654D0C"/>
    <w:rsid w:val="00672FDC"/>
    <w:rsid w:val="00677915"/>
    <w:rsid w:val="00686DA9"/>
    <w:rsid w:val="006977A4"/>
    <w:rsid w:val="006A1351"/>
    <w:rsid w:val="006B748B"/>
    <w:rsid w:val="006C0C92"/>
    <w:rsid w:val="006C1A3F"/>
    <w:rsid w:val="006C22FB"/>
    <w:rsid w:val="006D6B5E"/>
    <w:rsid w:val="006F30E0"/>
    <w:rsid w:val="00702A5E"/>
    <w:rsid w:val="007213A9"/>
    <w:rsid w:val="00725CAC"/>
    <w:rsid w:val="00733600"/>
    <w:rsid w:val="00740080"/>
    <w:rsid w:val="00747735"/>
    <w:rsid w:val="00755FC6"/>
    <w:rsid w:val="00776F4B"/>
    <w:rsid w:val="0078327A"/>
    <w:rsid w:val="0079183A"/>
    <w:rsid w:val="007B0201"/>
    <w:rsid w:val="007B5793"/>
    <w:rsid w:val="007C1194"/>
    <w:rsid w:val="007C6424"/>
    <w:rsid w:val="007D151A"/>
    <w:rsid w:val="007D5D78"/>
    <w:rsid w:val="007D747D"/>
    <w:rsid w:val="007E19D6"/>
    <w:rsid w:val="007F46ED"/>
    <w:rsid w:val="008000C7"/>
    <w:rsid w:val="008004A3"/>
    <w:rsid w:val="0081706C"/>
    <w:rsid w:val="008174F2"/>
    <w:rsid w:val="00832B56"/>
    <w:rsid w:val="008443A5"/>
    <w:rsid w:val="00845D76"/>
    <w:rsid w:val="008512E3"/>
    <w:rsid w:val="008514E4"/>
    <w:rsid w:val="00853C29"/>
    <w:rsid w:val="00877F4F"/>
    <w:rsid w:val="00881156"/>
    <w:rsid w:val="00885F95"/>
    <w:rsid w:val="00887AC6"/>
    <w:rsid w:val="00887BDF"/>
    <w:rsid w:val="00893D32"/>
    <w:rsid w:val="00894772"/>
    <w:rsid w:val="008A54EC"/>
    <w:rsid w:val="008E614B"/>
    <w:rsid w:val="008E7EB1"/>
    <w:rsid w:val="008F305C"/>
    <w:rsid w:val="008F4592"/>
    <w:rsid w:val="00905930"/>
    <w:rsid w:val="0092314E"/>
    <w:rsid w:val="0093540E"/>
    <w:rsid w:val="00946DB6"/>
    <w:rsid w:val="00947F54"/>
    <w:rsid w:val="00950CE4"/>
    <w:rsid w:val="00965BB0"/>
    <w:rsid w:val="00981B37"/>
    <w:rsid w:val="00985DA4"/>
    <w:rsid w:val="00993422"/>
    <w:rsid w:val="00996B66"/>
    <w:rsid w:val="009A149F"/>
    <w:rsid w:val="009A31BC"/>
    <w:rsid w:val="009A4CF2"/>
    <w:rsid w:val="009B4C79"/>
    <w:rsid w:val="009D1BCF"/>
    <w:rsid w:val="009E3067"/>
    <w:rsid w:val="009F4CC3"/>
    <w:rsid w:val="009F54C7"/>
    <w:rsid w:val="00A00FA6"/>
    <w:rsid w:val="00A03769"/>
    <w:rsid w:val="00A07956"/>
    <w:rsid w:val="00A14D18"/>
    <w:rsid w:val="00A23C8C"/>
    <w:rsid w:val="00A244C2"/>
    <w:rsid w:val="00A3083D"/>
    <w:rsid w:val="00A53872"/>
    <w:rsid w:val="00A60831"/>
    <w:rsid w:val="00A743BE"/>
    <w:rsid w:val="00A97193"/>
    <w:rsid w:val="00AC476F"/>
    <w:rsid w:val="00AE1D65"/>
    <w:rsid w:val="00B03FAC"/>
    <w:rsid w:val="00B132FA"/>
    <w:rsid w:val="00B14C5B"/>
    <w:rsid w:val="00B217CC"/>
    <w:rsid w:val="00B224DA"/>
    <w:rsid w:val="00B35F36"/>
    <w:rsid w:val="00B74D7C"/>
    <w:rsid w:val="00BA56AA"/>
    <w:rsid w:val="00BA792F"/>
    <w:rsid w:val="00BB6E67"/>
    <w:rsid w:val="00BE28CA"/>
    <w:rsid w:val="00BF3007"/>
    <w:rsid w:val="00C043D7"/>
    <w:rsid w:val="00C057B0"/>
    <w:rsid w:val="00C079AA"/>
    <w:rsid w:val="00C11145"/>
    <w:rsid w:val="00C45B51"/>
    <w:rsid w:val="00C5105F"/>
    <w:rsid w:val="00C54A9B"/>
    <w:rsid w:val="00C62B91"/>
    <w:rsid w:val="00C661E1"/>
    <w:rsid w:val="00C741A6"/>
    <w:rsid w:val="00C90DFF"/>
    <w:rsid w:val="00C934DE"/>
    <w:rsid w:val="00CA60DE"/>
    <w:rsid w:val="00CA6AB7"/>
    <w:rsid w:val="00CB1921"/>
    <w:rsid w:val="00CB2874"/>
    <w:rsid w:val="00CB749B"/>
    <w:rsid w:val="00CC0ECC"/>
    <w:rsid w:val="00D36624"/>
    <w:rsid w:val="00D64CBA"/>
    <w:rsid w:val="00D828AE"/>
    <w:rsid w:val="00D837BD"/>
    <w:rsid w:val="00D9524C"/>
    <w:rsid w:val="00DB2C8E"/>
    <w:rsid w:val="00DC3736"/>
    <w:rsid w:val="00DE08AE"/>
    <w:rsid w:val="00DE6CF0"/>
    <w:rsid w:val="00DF1710"/>
    <w:rsid w:val="00E00412"/>
    <w:rsid w:val="00E00BAF"/>
    <w:rsid w:val="00E076D1"/>
    <w:rsid w:val="00E15A1E"/>
    <w:rsid w:val="00E30084"/>
    <w:rsid w:val="00E31164"/>
    <w:rsid w:val="00E34309"/>
    <w:rsid w:val="00E551CF"/>
    <w:rsid w:val="00E7494E"/>
    <w:rsid w:val="00E75922"/>
    <w:rsid w:val="00E8082A"/>
    <w:rsid w:val="00E83600"/>
    <w:rsid w:val="00E9667D"/>
    <w:rsid w:val="00E97EE5"/>
    <w:rsid w:val="00EA51A3"/>
    <w:rsid w:val="00EB0FE1"/>
    <w:rsid w:val="00F236EB"/>
    <w:rsid w:val="00F24925"/>
    <w:rsid w:val="00F379B0"/>
    <w:rsid w:val="00F47B4A"/>
    <w:rsid w:val="00F554B3"/>
    <w:rsid w:val="00F563C7"/>
    <w:rsid w:val="00F56D10"/>
    <w:rsid w:val="00F730E6"/>
    <w:rsid w:val="00F83F4A"/>
    <w:rsid w:val="00F97BFD"/>
    <w:rsid w:val="00FA0796"/>
    <w:rsid w:val="00FA2B2E"/>
    <w:rsid w:val="00FA64D3"/>
    <w:rsid w:val="00FD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1E12"/>
  <w15:docId w15:val="{137A671C-2096-4F3D-ABB4-1E68F303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1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D10"/>
    <w:pPr>
      <w:spacing w:line="240" w:lineRule="auto"/>
      <w:jc w:val="left"/>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BA"/>
    <w:pPr>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027FBA"/>
    <w:rPr>
      <w:rFonts w:ascii="Tahoma" w:hAnsi="Tahoma" w:cs="Tahoma"/>
      <w:sz w:val="16"/>
      <w:szCs w:val="16"/>
    </w:rPr>
  </w:style>
  <w:style w:type="character" w:customStyle="1" w:styleId="BalloonTextChar">
    <w:name w:val="Balloon Text Char"/>
    <w:basedOn w:val="DefaultParagraphFont"/>
    <w:link w:val="BalloonText"/>
    <w:uiPriority w:val="99"/>
    <w:semiHidden/>
    <w:rsid w:val="00027FBA"/>
    <w:rPr>
      <w:rFonts w:ascii="Tahoma" w:eastAsia="Calibri" w:hAnsi="Tahoma" w:cs="Tahoma"/>
      <w:sz w:val="16"/>
      <w:szCs w:val="16"/>
    </w:rPr>
  </w:style>
  <w:style w:type="paragraph" w:styleId="Header">
    <w:name w:val="header"/>
    <w:basedOn w:val="Normal"/>
    <w:link w:val="HeaderChar"/>
    <w:uiPriority w:val="99"/>
    <w:unhideWhenUsed/>
    <w:rsid w:val="00A03769"/>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A03769"/>
    <w:rPr>
      <w:rFonts w:ascii="Calibri" w:eastAsia="Calibri" w:hAnsi="Calibri" w:cs="Times New Roman"/>
    </w:rPr>
  </w:style>
  <w:style w:type="paragraph" w:styleId="Footer">
    <w:name w:val="footer"/>
    <w:basedOn w:val="Normal"/>
    <w:link w:val="FooterChar"/>
    <w:uiPriority w:val="99"/>
    <w:unhideWhenUsed/>
    <w:rsid w:val="00A03769"/>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A03769"/>
    <w:rPr>
      <w:rFonts w:ascii="Calibri" w:eastAsia="Calibri" w:hAnsi="Calibri" w:cs="Times New Roman"/>
    </w:rPr>
  </w:style>
  <w:style w:type="character" w:styleId="Hyperlink">
    <w:name w:val="Hyperlink"/>
    <w:basedOn w:val="DefaultParagraphFont"/>
    <w:uiPriority w:val="99"/>
    <w:unhideWhenUsed/>
    <w:rsid w:val="00E15A1E"/>
    <w:rPr>
      <w:color w:val="0000FF" w:themeColor="hyperlink"/>
      <w:u w:val="single"/>
    </w:rPr>
  </w:style>
  <w:style w:type="paragraph" w:styleId="HTMLPreformatted">
    <w:name w:val="HTML Preformatted"/>
    <w:basedOn w:val="Normal"/>
    <w:link w:val="HTMLPreformattedChar"/>
    <w:uiPriority w:val="99"/>
    <w:unhideWhenUsed/>
    <w:rsid w:val="00C9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18"/>
      <w:szCs w:val="18"/>
    </w:rPr>
  </w:style>
  <w:style w:type="character" w:customStyle="1" w:styleId="HTMLPreformattedChar">
    <w:name w:val="HTML Preformatted Char"/>
    <w:basedOn w:val="DefaultParagraphFont"/>
    <w:link w:val="HTMLPreformatted"/>
    <w:uiPriority w:val="99"/>
    <w:rsid w:val="00C934DE"/>
    <w:rPr>
      <w:rFonts w:ascii="Courier New" w:eastAsia="Times New Roman" w:hAnsi="Courier New" w:cs="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98350">
      <w:bodyDiv w:val="1"/>
      <w:marLeft w:val="0"/>
      <w:marRight w:val="0"/>
      <w:marTop w:val="0"/>
      <w:marBottom w:val="0"/>
      <w:divBdr>
        <w:top w:val="none" w:sz="0" w:space="0" w:color="auto"/>
        <w:left w:val="none" w:sz="0" w:space="0" w:color="auto"/>
        <w:bottom w:val="none" w:sz="0" w:space="0" w:color="auto"/>
        <w:right w:val="none" w:sz="0" w:space="0" w:color="auto"/>
      </w:divBdr>
      <w:divsChild>
        <w:div w:id="1868568351">
          <w:marLeft w:val="0"/>
          <w:marRight w:val="0"/>
          <w:marTop w:val="0"/>
          <w:marBottom w:val="0"/>
          <w:divBdr>
            <w:top w:val="none" w:sz="0" w:space="0" w:color="auto"/>
            <w:left w:val="none" w:sz="0" w:space="0" w:color="auto"/>
            <w:bottom w:val="none" w:sz="0" w:space="0" w:color="auto"/>
            <w:right w:val="none" w:sz="0" w:space="0" w:color="auto"/>
          </w:divBdr>
          <w:divsChild>
            <w:div w:id="687878781">
              <w:marLeft w:val="0"/>
              <w:marRight w:val="0"/>
              <w:marTop w:val="0"/>
              <w:marBottom w:val="0"/>
              <w:divBdr>
                <w:top w:val="none" w:sz="0" w:space="0" w:color="auto"/>
                <w:left w:val="none" w:sz="0" w:space="0" w:color="auto"/>
                <w:bottom w:val="none" w:sz="0" w:space="0" w:color="auto"/>
                <w:right w:val="none" w:sz="0" w:space="0" w:color="auto"/>
              </w:divBdr>
              <w:divsChild>
                <w:div w:id="992366755">
                  <w:marLeft w:val="0"/>
                  <w:marRight w:val="0"/>
                  <w:marTop w:val="0"/>
                  <w:marBottom w:val="0"/>
                  <w:divBdr>
                    <w:top w:val="none" w:sz="0" w:space="0" w:color="auto"/>
                    <w:left w:val="none" w:sz="0" w:space="0" w:color="auto"/>
                    <w:bottom w:val="none" w:sz="0" w:space="0" w:color="auto"/>
                    <w:right w:val="none" w:sz="0" w:space="0" w:color="auto"/>
                  </w:divBdr>
                  <w:divsChild>
                    <w:div w:id="211038827">
                      <w:marLeft w:val="0"/>
                      <w:marRight w:val="0"/>
                      <w:marTop w:val="0"/>
                      <w:marBottom w:val="0"/>
                      <w:divBdr>
                        <w:top w:val="none" w:sz="0" w:space="0" w:color="auto"/>
                        <w:left w:val="none" w:sz="0" w:space="0" w:color="auto"/>
                        <w:bottom w:val="none" w:sz="0" w:space="0" w:color="auto"/>
                        <w:right w:val="none" w:sz="0" w:space="0" w:color="auto"/>
                      </w:divBdr>
                      <w:divsChild>
                        <w:div w:id="1397165334">
                          <w:marLeft w:val="0"/>
                          <w:marRight w:val="0"/>
                          <w:marTop w:val="0"/>
                          <w:marBottom w:val="0"/>
                          <w:divBdr>
                            <w:top w:val="none" w:sz="0" w:space="0" w:color="auto"/>
                            <w:left w:val="none" w:sz="0" w:space="0" w:color="auto"/>
                            <w:bottom w:val="none" w:sz="0" w:space="0" w:color="auto"/>
                            <w:right w:val="none" w:sz="0" w:space="0" w:color="auto"/>
                          </w:divBdr>
                          <w:divsChild>
                            <w:div w:id="2007433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3296">
      <w:bodyDiv w:val="1"/>
      <w:marLeft w:val="0"/>
      <w:marRight w:val="0"/>
      <w:marTop w:val="0"/>
      <w:marBottom w:val="0"/>
      <w:divBdr>
        <w:top w:val="none" w:sz="0" w:space="0" w:color="auto"/>
        <w:left w:val="none" w:sz="0" w:space="0" w:color="auto"/>
        <w:bottom w:val="none" w:sz="0" w:space="0" w:color="auto"/>
        <w:right w:val="none" w:sz="0" w:space="0" w:color="auto"/>
      </w:divBdr>
    </w:div>
    <w:div w:id="708802355">
      <w:bodyDiv w:val="1"/>
      <w:marLeft w:val="0"/>
      <w:marRight w:val="0"/>
      <w:marTop w:val="0"/>
      <w:marBottom w:val="0"/>
      <w:divBdr>
        <w:top w:val="none" w:sz="0" w:space="0" w:color="auto"/>
        <w:left w:val="none" w:sz="0" w:space="0" w:color="auto"/>
        <w:bottom w:val="none" w:sz="0" w:space="0" w:color="auto"/>
        <w:right w:val="none" w:sz="0" w:space="0" w:color="auto"/>
      </w:divBdr>
      <w:divsChild>
        <w:div w:id="428694102">
          <w:marLeft w:val="240"/>
          <w:marRight w:val="240"/>
          <w:marTop w:val="72"/>
          <w:marBottom w:val="72"/>
          <w:divBdr>
            <w:top w:val="single" w:sz="6" w:space="12" w:color="AAAAAA"/>
            <w:left w:val="single" w:sz="6" w:space="12" w:color="AAAAAA"/>
            <w:bottom w:val="single" w:sz="6" w:space="12" w:color="AAAAAA"/>
            <w:right w:val="single" w:sz="6" w:space="12" w:color="AAAAAA"/>
          </w:divBdr>
          <w:divsChild>
            <w:div w:id="1319529897">
              <w:marLeft w:val="240"/>
              <w:marRight w:val="240"/>
              <w:marTop w:val="240"/>
              <w:marBottom w:val="240"/>
              <w:divBdr>
                <w:top w:val="single" w:sz="6" w:space="0" w:color="909090"/>
                <w:left w:val="single" w:sz="6" w:space="12" w:color="909090"/>
                <w:bottom w:val="single" w:sz="6" w:space="0" w:color="909090"/>
                <w:right w:val="single" w:sz="6" w:space="12" w:color="909090"/>
              </w:divBdr>
            </w:div>
          </w:divsChild>
        </w:div>
      </w:divsChild>
    </w:div>
    <w:div w:id="824979445">
      <w:bodyDiv w:val="1"/>
      <w:marLeft w:val="0"/>
      <w:marRight w:val="0"/>
      <w:marTop w:val="0"/>
      <w:marBottom w:val="0"/>
      <w:divBdr>
        <w:top w:val="none" w:sz="0" w:space="0" w:color="auto"/>
        <w:left w:val="none" w:sz="0" w:space="0" w:color="auto"/>
        <w:bottom w:val="none" w:sz="0" w:space="0" w:color="auto"/>
        <w:right w:val="none" w:sz="0" w:space="0" w:color="auto"/>
      </w:divBdr>
      <w:divsChild>
        <w:div w:id="644624482">
          <w:marLeft w:val="0"/>
          <w:marRight w:val="0"/>
          <w:marTop w:val="75"/>
          <w:marBottom w:val="75"/>
          <w:divBdr>
            <w:top w:val="none" w:sz="0" w:space="0" w:color="auto"/>
            <w:left w:val="none" w:sz="0" w:space="0" w:color="auto"/>
            <w:bottom w:val="none" w:sz="0" w:space="0" w:color="auto"/>
            <w:right w:val="none" w:sz="0" w:space="0" w:color="auto"/>
          </w:divBdr>
          <w:divsChild>
            <w:div w:id="849685788">
              <w:marLeft w:val="0"/>
              <w:marRight w:val="0"/>
              <w:marTop w:val="0"/>
              <w:marBottom w:val="0"/>
              <w:divBdr>
                <w:top w:val="none" w:sz="0" w:space="0" w:color="auto"/>
                <w:left w:val="none" w:sz="0" w:space="0" w:color="auto"/>
                <w:bottom w:val="none" w:sz="0" w:space="0" w:color="auto"/>
                <w:right w:val="none" w:sz="0" w:space="0" w:color="auto"/>
              </w:divBdr>
              <w:divsChild>
                <w:div w:id="581909913">
                  <w:marLeft w:val="0"/>
                  <w:marRight w:val="0"/>
                  <w:marTop w:val="0"/>
                  <w:marBottom w:val="0"/>
                  <w:divBdr>
                    <w:top w:val="none" w:sz="0" w:space="0" w:color="auto"/>
                    <w:left w:val="none" w:sz="0" w:space="0" w:color="auto"/>
                    <w:bottom w:val="none" w:sz="0" w:space="0" w:color="auto"/>
                    <w:right w:val="none" w:sz="0" w:space="0" w:color="auto"/>
                  </w:divBdr>
                  <w:divsChild>
                    <w:div w:id="17898096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04645907">
      <w:bodyDiv w:val="1"/>
      <w:marLeft w:val="0"/>
      <w:marRight w:val="0"/>
      <w:marTop w:val="0"/>
      <w:marBottom w:val="0"/>
      <w:divBdr>
        <w:top w:val="none" w:sz="0" w:space="0" w:color="auto"/>
        <w:left w:val="none" w:sz="0" w:space="0" w:color="auto"/>
        <w:bottom w:val="none" w:sz="0" w:space="0" w:color="auto"/>
        <w:right w:val="none" w:sz="0" w:space="0" w:color="auto"/>
      </w:divBdr>
    </w:div>
    <w:div w:id="1855463348">
      <w:bodyDiv w:val="1"/>
      <w:marLeft w:val="0"/>
      <w:marRight w:val="0"/>
      <w:marTop w:val="0"/>
      <w:marBottom w:val="0"/>
      <w:divBdr>
        <w:top w:val="none" w:sz="0" w:space="0" w:color="auto"/>
        <w:left w:val="none" w:sz="0" w:space="0" w:color="auto"/>
        <w:bottom w:val="none" w:sz="0" w:space="0" w:color="auto"/>
        <w:right w:val="none" w:sz="0" w:space="0" w:color="auto"/>
      </w:divBdr>
      <w:divsChild>
        <w:div w:id="185179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697</Words>
  <Characters>3976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Espinoza</dc:creator>
  <cp:keywords/>
  <dc:description/>
  <cp:lastModifiedBy>alemv18@gmail.com</cp:lastModifiedBy>
  <cp:revision>10</cp:revision>
  <dcterms:created xsi:type="dcterms:W3CDTF">2017-10-16T19:02:00Z</dcterms:created>
  <dcterms:modified xsi:type="dcterms:W3CDTF">2017-10-16T19:08:00Z</dcterms:modified>
</cp:coreProperties>
</file>