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3A7E3" w14:textId="77777777" w:rsidR="00A81442" w:rsidRDefault="00A81442" w:rsidP="00DE263C">
      <w:pPr>
        <w:jc w:val="both"/>
        <w:rPr>
          <w:rFonts w:ascii="Arial" w:eastAsia="Times New Roman" w:hAnsi="Arial" w:cs="Arial"/>
          <w:b/>
          <w:sz w:val="28"/>
          <w:szCs w:val="28"/>
        </w:rPr>
      </w:pPr>
      <w:r w:rsidRPr="00A81442">
        <w:rPr>
          <w:rFonts w:ascii="Arial" w:eastAsia="Times New Roman" w:hAnsi="Arial" w:cs="Arial"/>
          <w:b/>
          <w:sz w:val="28"/>
          <w:szCs w:val="28"/>
        </w:rPr>
        <w:t xml:space="preserve">CASE STUDY QUESTIONS </w:t>
      </w:r>
    </w:p>
    <w:p w14:paraId="235C54EE" w14:textId="77777777" w:rsidR="00A81442" w:rsidRPr="00A81442" w:rsidRDefault="00A81442" w:rsidP="00DE263C">
      <w:pPr>
        <w:jc w:val="both"/>
        <w:rPr>
          <w:rFonts w:ascii="Arial" w:eastAsia="Times New Roman" w:hAnsi="Arial" w:cs="Arial"/>
          <w:b/>
          <w:sz w:val="28"/>
          <w:szCs w:val="28"/>
        </w:rPr>
      </w:pPr>
    </w:p>
    <w:p w14:paraId="28330169" w14:textId="77777777" w:rsidR="00A81442" w:rsidRDefault="00A81442" w:rsidP="00DE263C">
      <w:pPr>
        <w:pStyle w:val="ListParagraph"/>
        <w:numPr>
          <w:ilvl w:val="0"/>
          <w:numId w:val="1"/>
        </w:numPr>
        <w:jc w:val="both"/>
        <w:rPr>
          <w:rFonts w:ascii="Arial" w:eastAsia="Times New Roman" w:hAnsi="Arial" w:cs="Arial"/>
          <w:sz w:val="28"/>
          <w:szCs w:val="28"/>
        </w:rPr>
      </w:pPr>
      <w:r w:rsidRPr="00A81442">
        <w:rPr>
          <w:rFonts w:ascii="Arial" w:eastAsia="Times New Roman" w:hAnsi="Arial" w:cs="Arial"/>
          <w:sz w:val="28"/>
          <w:szCs w:val="28"/>
        </w:rPr>
        <w:t xml:space="preserve">What business benefits do cloud computing services provide? What problems do they solve? </w:t>
      </w:r>
    </w:p>
    <w:p w14:paraId="47C9CF8B" w14:textId="77777777" w:rsidR="00A81442" w:rsidRDefault="00A81442" w:rsidP="00DE263C">
      <w:pPr>
        <w:jc w:val="both"/>
        <w:rPr>
          <w:rFonts w:ascii="Arial" w:eastAsia="Times New Roman" w:hAnsi="Arial" w:cs="Arial"/>
          <w:sz w:val="28"/>
          <w:szCs w:val="28"/>
        </w:rPr>
      </w:pPr>
    </w:p>
    <w:p w14:paraId="242BDC64" w14:textId="77777777" w:rsidR="00A81442" w:rsidRPr="00A81442" w:rsidRDefault="00A81442" w:rsidP="00DE263C">
      <w:pPr>
        <w:jc w:val="both"/>
        <w:rPr>
          <w:rFonts w:ascii="Arial" w:eastAsia="Times New Roman" w:hAnsi="Arial" w:cs="Arial"/>
          <w:i/>
          <w:color w:val="000000" w:themeColor="text1"/>
          <w:sz w:val="28"/>
          <w:szCs w:val="28"/>
        </w:rPr>
      </w:pPr>
      <w:r w:rsidRPr="00A81442">
        <w:rPr>
          <w:rFonts w:ascii="Arial" w:eastAsia="Times New Roman" w:hAnsi="Arial" w:cs="Arial"/>
          <w:i/>
          <w:color w:val="000000" w:themeColor="text1"/>
          <w:sz w:val="28"/>
          <w:szCs w:val="28"/>
        </w:rPr>
        <w:t>“The combination of increased computer usage, global collaboration, and competition has brought with it the accompanying need to maximize the use of available resources while minimizing costs. One area of growing interest for meeting these needs is the use of cloud computing to centralize computing and information management functions for large, often geographically dispersed organizations and individual people. “</w:t>
      </w:r>
    </w:p>
    <w:p w14:paraId="41B2BA73" w14:textId="77777777" w:rsidR="00A81442" w:rsidRDefault="00A81442" w:rsidP="00DE263C">
      <w:pPr>
        <w:jc w:val="both"/>
        <w:rPr>
          <w:rFonts w:ascii="Arial" w:eastAsia="Times New Roman" w:hAnsi="Arial" w:cs="Arial"/>
          <w:sz w:val="28"/>
          <w:szCs w:val="28"/>
        </w:rPr>
      </w:pPr>
    </w:p>
    <w:p w14:paraId="00A7AA9E" w14:textId="77777777" w:rsidR="00A81442" w:rsidRPr="00A81442" w:rsidRDefault="00A81442" w:rsidP="00DE263C">
      <w:pPr>
        <w:jc w:val="both"/>
        <w:rPr>
          <w:rFonts w:ascii="Arial" w:eastAsia="Times New Roman" w:hAnsi="Arial" w:cs="Arial"/>
          <w:b/>
          <w:i/>
          <w:sz w:val="28"/>
          <w:szCs w:val="28"/>
        </w:rPr>
      </w:pPr>
      <w:proofErr w:type="spellStart"/>
      <w:r w:rsidRPr="00A81442">
        <w:rPr>
          <w:rFonts w:ascii="Arial" w:eastAsia="Times New Roman" w:hAnsi="Arial" w:cs="Arial"/>
          <w:b/>
          <w:i/>
          <w:sz w:val="28"/>
          <w:szCs w:val="28"/>
        </w:rPr>
        <w:t>Ross.V.W</w:t>
      </w:r>
      <w:proofErr w:type="spellEnd"/>
      <w:r w:rsidRPr="00A81442">
        <w:rPr>
          <w:rFonts w:ascii="Arial" w:eastAsia="Times New Roman" w:hAnsi="Arial" w:cs="Arial"/>
          <w:b/>
          <w:i/>
          <w:sz w:val="28"/>
          <w:szCs w:val="28"/>
        </w:rPr>
        <w:t xml:space="preserve">.(2010). Factors Influencing the Adoption of Cloud Computing by </w:t>
      </w:r>
      <w:proofErr w:type="spellStart"/>
      <w:r w:rsidRPr="00A81442">
        <w:rPr>
          <w:rFonts w:ascii="Arial" w:eastAsia="Times New Roman" w:hAnsi="Arial" w:cs="Arial"/>
          <w:b/>
          <w:i/>
          <w:sz w:val="28"/>
          <w:szCs w:val="28"/>
        </w:rPr>
        <w:t>DecisionMaking</w:t>
      </w:r>
      <w:proofErr w:type="spellEnd"/>
      <w:r w:rsidRPr="00A81442">
        <w:rPr>
          <w:rFonts w:ascii="Arial" w:eastAsia="Times New Roman" w:hAnsi="Arial" w:cs="Arial"/>
          <w:b/>
          <w:i/>
          <w:sz w:val="28"/>
          <w:szCs w:val="28"/>
        </w:rPr>
        <w:t xml:space="preserve"> Managers (Vol.1)</w:t>
      </w:r>
    </w:p>
    <w:p w14:paraId="3B4924E6" w14:textId="77777777" w:rsidR="00A81442" w:rsidRDefault="00A81442" w:rsidP="00DE263C">
      <w:pPr>
        <w:jc w:val="both"/>
        <w:rPr>
          <w:rFonts w:ascii="Arial" w:eastAsia="Times New Roman" w:hAnsi="Arial" w:cs="Arial"/>
          <w:sz w:val="28"/>
          <w:szCs w:val="28"/>
        </w:rPr>
      </w:pPr>
    </w:p>
    <w:p w14:paraId="0019598F" w14:textId="77777777" w:rsidR="00A81442" w:rsidRPr="00A81442" w:rsidRDefault="00A81442" w:rsidP="00DE263C">
      <w:pPr>
        <w:jc w:val="both"/>
        <w:rPr>
          <w:rFonts w:ascii="Arial" w:eastAsia="Times New Roman" w:hAnsi="Arial" w:cs="Arial"/>
          <w:sz w:val="28"/>
          <w:szCs w:val="28"/>
        </w:rPr>
      </w:pPr>
    </w:p>
    <w:p w14:paraId="678D8542" w14:textId="77777777" w:rsidR="00A81442" w:rsidRPr="00A81442" w:rsidRDefault="00A81442" w:rsidP="00DE263C">
      <w:pPr>
        <w:pStyle w:val="ListParagraph"/>
        <w:numPr>
          <w:ilvl w:val="0"/>
          <w:numId w:val="1"/>
        </w:numPr>
        <w:jc w:val="both"/>
        <w:rPr>
          <w:rFonts w:ascii="Arial" w:eastAsia="Times New Roman" w:hAnsi="Arial" w:cs="Arial"/>
          <w:sz w:val="28"/>
          <w:szCs w:val="28"/>
        </w:rPr>
      </w:pPr>
      <w:r w:rsidRPr="00A81442">
        <w:rPr>
          <w:rFonts w:ascii="Arial" w:eastAsia="Times New Roman" w:hAnsi="Arial" w:cs="Arial"/>
          <w:sz w:val="28"/>
          <w:szCs w:val="28"/>
        </w:rPr>
        <w:t>What are the disadvantages of cloud computing?</w:t>
      </w:r>
    </w:p>
    <w:p w14:paraId="3B3E2BAA" w14:textId="77777777" w:rsidR="00A81442" w:rsidRDefault="00A81442" w:rsidP="00DE263C">
      <w:pPr>
        <w:pStyle w:val="ListParagraph"/>
        <w:jc w:val="both"/>
        <w:rPr>
          <w:rFonts w:ascii="Arial" w:eastAsia="Times New Roman" w:hAnsi="Arial" w:cs="Arial"/>
          <w:sz w:val="28"/>
          <w:szCs w:val="28"/>
        </w:rPr>
      </w:pPr>
    </w:p>
    <w:p w14:paraId="5B1DF571" w14:textId="77777777" w:rsidR="00A81442" w:rsidRDefault="00A81442" w:rsidP="00DE263C">
      <w:pPr>
        <w:jc w:val="both"/>
        <w:rPr>
          <w:rFonts w:ascii="Arial" w:eastAsia="Times New Roman" w:hAnsi="Arial" w:cs="Arial"/>
          <w:i/>
          <w:color w:val="000000" w:themeColor="text1"/>
          <w:sz w:val="28"/>
          <w:szCs w:val="28"/>
        </w:rPr>
      </w:pPr>
      <w:r>
        <w:rPr>
          <w:rFonts w:ascii="Arial" w:eastAsia="Times New Roman" w:hAnsi="Arial" w:cs="Arial"/>
          <w:i/>
          <w:color w:val="000000" w:themeColor="text1"/>
          <w:sz w:val="28"/>
          <w:szCs w:val="28"/>
        </w:rPr>
        <w:t>“</w:t>
      </w:r>
      <w:r w:rsidRPr="00A81442">
        <w:rPr>
          <w:rFonts w:ascii="Arial" w:eastAsia="Times New Roman" w:hAnsi="Arial" w:cs="Arial"/>
          <w:i/>
          <w:color w:val="000000" w:themeColor="text1"/>
          <w:sz w:val="28"/>
          <w:szCs w:val="28"/>
        </w:rPr>
        <w:t>However, organizations say they are moving to the cloud very carefully and selectively, in part because of security concerns. Why? Because cloud computing represents a significant shift in how computing resources are provided and managed.</w:t>
      </w:r>
      <w:r>
        <w:rPr>
          <w:rFonts w:ascii="Arial" w:eastAsia="Times New Roman" w:hAnsi="Arial" w:cs="Arial"/>
          <w:i/>
          <w:color w:val="000000" w:themeColor="text1"/>
          <w:sz w:val="28"/>
          <w:szCs w:val="28"/>
        </w:rPr>
        <w:t>”</w:t>
      </w:r>
    </w:p>
    <w:p w14:paraId="275DE457" w14:textId="77777777" w:rsidR="00DA1C2B" w:rsidRDefault="00DA1C2B" w:rsidP="00DE263C">
      <w:pPr>
        <w:jc w:val="both"/>
        <w:rPr>
          <w:rFonts w:ascii="Arial" w:eastAsia="Times New Roman" w:hAnsi="Arial" w:cs="Arial"/>
          <w:i/>
          <w:color w:val="000000" w:themeColor="text1"/>
          <w:sz w:val="28"/>
          <w:szCs w:val="28"/>
        </w:rPr>
      </w:pPr>
    </w:p>
    <w:p w14:paraId="580DB3D9" w14:textId="77777777" w:rsidR="00DA1C2B" w:rsidRPr="00B42478" w:rsidRDefault="00DA1C2B" w:rsidP="00DE263C">
      <w:pPr>
        <w:jc w:val="both"/>
        <w:rPr>
          <w:rFonts w:ascii="Arial" w:eastAsia="Times New Roman" w:hAnsi="Arial" w:cs="Arial"/>
          <w:b/>
          <w:i/>
          <w:color w:val="000000" w:themeColor="text1"/>
          <w:sz w:val="28"/>
          <w:szCs w:val="28"/>
        </w:rPr>
      </w:pPr>
      <w:r w:rsidRPr="00B42478">
        <w:rPr>
          <w:rFonts w:ascii="Arial" w:eastAsia="Times New Roman" w:hAnsi="Arial" w:cs="Arial"/>
          <w:b/>
          <w:i/>
          <w:color w:val="000000" w:themeColor="text1"/>
          <w:sz w:val="28"/>
          <w:szCs w:val="28"/>
        </w:rPr>
        <w:t xml:space="preserve">Into the Cloud –securely: Cloud adoption is growing, but key security opportunities are often </w:t>
      </w:r>
      <w:r w:rsidR="00B42478" w:rsidRPr="00B42478">
        <w:rPr>
          <w:rFonts w:ascii="Arial" w:eastAsia="Times New Roman" w:hAnsi="Arial" w:cs="Arial"/>
          <w:b/>
          <w:i/>
          <w:color w:val="000000" w:themeColor="text1"/>
          <w:sz w:val="28"/>
          <w:szCs w:val="28"/>
        </w:rPr>
        <w:t xml:space="preserve">overlooked (2012, January, 18). Network </w:t>
      </w:r>
      <w:proofErr w:type="spellStart"/>
      <w:r w:rsidR="00B42478" w:rsidRPr="00B42478">
        <w:rPr>
          <w:rFonts w:ascii="Arial" w:eastAsia="Times New Roman" w:hAnsi="Arial" w:cs="Arial"/>
          <w:b/>
          <w:i/>
          <w:color w:val="000000" w:themeColor="text1"/>
          <w:sz w:val="28"/>
          <w:szCs w:val="28"/>
        </w:rPr>
        <w:t>Worl</w:t>
      </w:r>
      <w:proofErr w:type="spellEnd"/>
      <w:r w:rsidR="00B42478" w:rsidRPr="00B42478">
        <w:rPr>
          <w:rFonts w:ascii="Arial" w:eastAsia="Times New Roman" w:hAnsi="Arial" w:cs="Arial"/>
          <w:b/>
          <w:i/>
          <w:color w:val="000000" w:themeColor="text1"/>
          <w:sz w:val="28"/>
          <w:szCs w:val="28"/>
        </w:rPr>
        <w:t xml:space="preserve"> (Online), 1.</w:t>
      </w:r>
    </w:p>
    <w:p w14:paraId="20B9684C" w14:textId="77777777" w:rsidR="00A81442" w:rsidRPr="00A81442" w:rsidRDefault="00A81442" w:rsidP="00DE263C">
      <w:pPr>
        <w:jc w:val="both"/>
        <w:rPr>
          <w:rFonts w:ascii="Arial" w:eastAsia="Times New Roman" w:hAnsi="Arial" w:cs="Arial"/>
          <w:sz w:val="28"/>
          <w:szCs w:val="28"/>
        </w:rPr>
      </w:pPr>
    </w:p>
    <w:p w14:paraId="03E2E4A2" w14:textId="77777777" w:rsidR="00DE263C" w:rsidRDefault="00A81442" w:rsidP="00DE263C">
      <w:pPr>
        <w:jc w:val="both"/>
        <w:rPr>
          <w:rFonts w:ascii="Arial" w:eastAsia="Times New Roman" w:hAnsi="Arial" w:cs="Arial"/>
          <w:sz w:val="28"/>
          <w:szCs w:val="28"/>
        </w:rPr>
      </w:pPr>
      <w:r w:rsidRPr="00A81442">
        <w:rPr>
          <w:rFonts w:ascii="Arial" w:eastAsia="Times New Roman" w:hAnsi="Arial" w:cs="Arial"/>
          <w:sz w:val="28"/>
          <w:szCs w:val="28"/>
        </w:rPr>
        <w:t xml:space="preserve"> 3. How do the concepts of capacity planning, scalability, and TCO apply to this case? Apply these concepts both to Amazon and to subscribers of its services.</w:t>
      </w:r>
      <w:r w:rsidR="00B42478">
        <w:rPr>
          <w:rFonts w:ascii="Arial" w:eastAsia="Times New Roman" w:hAnsi="Arial" w:cs="Arial"/>
          <w:sz w:val="28"/>
          <w:szCs w:val="28"/>
        </w:rPr>
        <w:t xml:space="preserve"> </w:t>
      </w:r>
      <w:r w:rsidR="00DE263C">
        <w:rPr>
          <w:rFonts w:ascii="Arial" w:eastAsia="Times New Roman" w:hAnsi="Arial" w:cs="Arial"/>
          <w:sz w:val="28"/>
          <w:szCs w:val="28"/>
        </w:rPr>
        <w:t xml:space="preserve">  </w:t>
      </w:r>
    </w:p>
    <w:p w14:paraId="3269D718" w14:textId="77777777" w:rsidR="00DE263C" w:rsidRDefault="00DE263C" w:rsidP="00DE263C">
      <w:pPr>
        <w:jc w:val="both"/>
        <w:rPr>
          <w:rFonts w:ascii="Arial" w:eastAsia="Times New Roman" w:hAnsi="Arial" w:cs="Arial"/>
          <w:sz w:val="28"/>
          <w:szCs w:val="28"/>
        </w:rPr>
      </w:pPr>
    </w:p>
    <w:p w14:paraId="216D8F0F" w14:textId="77777777" w:rsidR="00DE263C" w:rsidRDefault="00DE263C" w:rsidP="00DE263C">
      <w:pPr>
        <w:jc w:val="both"/>
        <w:rPr>
          <w:rFonts w:ascii="Arial" w:eastAsia="Times New Roman" w:hAnsi="Arial" w:cs="Arial"/>
          <w:sz w:val="28"/>
          <w:szCs w:val="28"/>
        </w:rPr>
      </w:pPr>
      <w:r>
        <w:rPr>
          <w:rFonts w:ascii="Arial" w:eastAsia="Times New Roman" w:hAnsi="Arial" w:cs="Arial"/>
          <w:sz w:val="28"/>
          <w:szCs w:val="28"/>
        </w:rPr>
        <w:t>Amazon web services provide their subscribers to pay only for the used services, it becomes scalable when the company needs bigger services and Amazon provides them with more storage and expansion.</w:t>
      </w:r>
    </w:p>
    <w:p w14:paraId="0315F60A" w14:textId="77777777" w:rsidR="00DE263C" w:rsidRDefault="00DE263C" w:rsidP="00DE263C">
      <w:pPr>
        <w:jc w:val="both"/>
        <w:rPr>
          <w:rFonts w:ascii="Arial" w:eastAsia="Times New Roman" w:hAnsi="Arial" w:cs="Arial"/>
          <w:sz w:val="28"/>
          <w:szCs w:val="28"/>
        </w:rPr>
      </w:pPr>
    </w:p>
    <w:p w14:paraId="7C8C8AF6" w14:textId="77777777" w:rsidR="00B42478" w:rsidRDefault="00B42478" w:rsidP="00DE263C">
      <w:pPr>
        <w:jc w:val="both"/>
        <w:rPr>
          <w:rFonts w:ascii="Arial" w:eastAsia="Times New Roman" w:hAnsi="Arial" w:cs="Arial"/>
          <w:sz w:val="28"/>
          <w:szCs w:val="28"/>
        </w:rPr>
      </w:pPr>
    </w:p>
    <w:p w14:paraId="36BBFB74" w14:textId="77777777" w:rsidR="00A81442" w:rsidRPr="00A81442" w:rsidRDefault="00A81442" w:rsidP="00DE263C">
      <w:pPr>
        <w:jc w:val="both"/>
        <w:rPr>
          <w:rFonts w:ascii="Arial" w:eastAsia="Times New Roman" w:hAnsi="Arial" w:cs="Arial"/>
          <w:sz w:val="28"/>
          <w:szCs w:val="28"/>
        </w:rPr>
      </w:pPr>
      <w:r w:rsidRPr="00A81442">
        <w:rPr>
          <w:rFonts w:ascii="Arial" w:eastAsia="Times New Roman" w:hAnsi="Arial" w:cs="Arial"/>
          <w:sz w:val="28"/>
          <w:szCs w:val="28"/>
        </w:rPr>
        <w:t xml:space="preserve"> 4. What kinds of businesses are most likely to </w:t>
      </w:r>
      <w:proofErr w:type="gramStart"/>
      <w:r w:rsidRPr="00A81442">
        <w:rPr>
          <w:rFonts w:ascii="Arial" w:eastAsia="Times New Roman" w:hAnsi="Arial" w:cs="Arial"/>
          <w:sz w:val="28"/>
          <w:szCs w:val="28"/>
        </w:rPr>
        <w:t>benefit  from</w:t>
      </w:r>
      <w:proofErr w:type="gramEnd"/>
      <w:r w:rsidRPr="00A81442">
        <w:rPr>
          <w:rFonts w:ascii="Arial" w:eastAsia="Times New Roman" w:hAnsi="Arial" w:cs="Arial"/>
          <w:sz w:val="28"/>
          <w:szCs w:val="28"/>
        </w:rPr>
        <w:t xml:space="preserve"> using cloud computing? Why?</w:t>
      </w:r>
    </w:p>
    <w:p w14:paraId="64AA53E6" w14:textId="77777777" w:rsidR="004F7412" w:rsidRDefault="007C0331" w:rsidP="00DE263C">
      <w:pPr>
        <w:jc w:val="both"/>
        <w:rPr>
          <w:rFonts w:ascii="Arial" w:hAnsi="Arial" w:cs="Arial"/>
          <w:sz w:val="28"/>
          <w:szCs w:val="28"/>
        </w:rPr>
      </w:pPr>
      <w:bookmarkStart w:id="0" w:name="_GoBack"/>
      <w:bookmarkEnd w:id="0"/>
    </w:p>
    <w:p w14:paraId="756198AF" w14:textId="77777777" w:rsidR="00A81442" w:rsidRPr="00DE263C" w:rsidRDefault="00DE263C" w:rsidP="00DE263C">
      <w:pPr>
        <w:jc w:val="both"/>
        <w:rPr>
          <w:rFonts w:ascii="Arial" w:hAnsi="Arial" w:cs="Arial"/>
          <w:sz w:val="28"/>
          <w:szCs w:val="28"/>
        </w:rPr>
      </w:pPr>
      <w:r>
        <w:rPr>
          <w:rFonts w:ascii="Arial" w:hAnsi="Arial" w:cs="Arial"/>
          <w:sz w:val="28"/>
          <w:szCs w:val="28"/>
        </w:rPr>
        <w:lastRenderedPageBreak/>
        <w:t xml:space="preserve">Marketing groups (Advertising), global </w:t>
      </w:r>
      <w:proofErr w:type="spellStart"/>
      <w:proofErr w:type="gramStart"/>
      <w:r>
        <w:rPr>
          <w:rFonts w:ascii="Arial" w:hAnsi="Arial" w:cs="Arial"/>
          <w:sz w:val="28"/>
          <w:szCs w:val="28"/>
        </w:rPr>
        <w:t>corportations</w:t>
      </w:r>
      <w:proofErr w:type="spellEnd"/>
      <w:r>
        <w:rPr>
          <w:rFonts w:ascii="Arial" w:hAnsi="Arial" w:cs="Arial"/>
          <w:sz w:val="28"/>
          <w:szCs w:val="28"/>
        </w:rPr>
        <w:t>(</w:t>
      </w:r>
      <w:proofErr w:type="gramEnd"/>
      <w:r>
        <w:rPr>
          <w:rFonts w:ascii="Arial" w:hAnsi="Arial" w:cs="Arial"/>
          <w:sz w:val="28"/>
          <w:szCs w:val="28"/>
        </w:rPr>
        <w:t>central storage so everyone can have access to information easily) and accountancies(upload documents, tax papers and a good storage).</w:t>
      </w:r>
    </w:p>
    <w:p w14:paraId="3C2B74A0" w14:textId="77777777" w:rsidR="00DE263C" w:rsidRDefault="00DE263C" w:rsidP="00DE263C">
      <w:pPr>
        <w:jc w:val="both"/>
        <w:rPr>
          <w:rFonts w:ascii="Arial" w:hAnsi="Arial" w:cs="Arial"/>
          <w:sz w:val="28"/>
          <w:szCs w:val="28"/>
        </w:rPr>
      </w:pPr>
    </w:p>
    <w:p w14:paraId="6A25EC20" w14:textId="77777777" w:rsidR="00DE263C" w:rsidRDefault="00DE263C" w:rsidP="00DE263C">
      <w:pPr>
        <w:jc w:val="both"/>
        <w:rPr>
          <w:rFonts w:ascii="Arial" w:hAnsi="Arial" w:cs="Arial"/>
          <w:sz w:val="28"/>
          <w:szCs w:val="28"/>
        </w:rPr>
      </w:pPr>
    </w:p>
    <w:p w14:paraId="4BE064D6" w14:textId="77777777" w:rsidR="00DE263C" w:rsidRPr="00DE263C" w:rsidRDefault="00DE263C" w:rsidP="00DE263C">
      <w:pPr>
        <w:jc w:val="both"/>
        <w:rPr>
          <w:rFonts w:ascii="Times New Roman" w:eastAsia="Times New Roman" w:hAnsi="Times New Roman" w:cs="Times New Roman"/>
        </w:rPr>
      </w:pPr>
      <w:r w:rsidRPr="00DE263C">
        <w:rPr>
          <w:rFonts w:ascii="Arial" w:hAnsi="Arial" w:cs="Arial"/>
          <w:b/>
          <w:sz w:val="28"/>
          <w:szCs w:val="28"/>
          <w:u w:val="single"/>
        </w:rPr>
        <w:t>Extra information:</w:t>
      </w:r>
      <w:r>
        <w:rPr>
          <w:rFonts w:ascii="Arial" w:hAnsi="Arial" w:cs="Arial"/>
          <w:sz w:val="28"/>
          <w:szCs w:val="28"/>
        </w:rPr>
        <w:t xml:space="preserve"> </w:t>
      </w:r>
      <w:r w:rsidRPr="00DE263C">
        <w:rPr>
          <w:rFonts w:ascii="Arial" w:eastAsia="Times New Roman" w:hAnsi="Arial" w:cs="Arial"/>
          <w:sz w:val="28"/>
          <w:szCs w:val="28"/>
        </w:rPr>
        <w:t xml:space="preserve">Three main types of service are offered to business customers of cloud providers [9, 10]. Firstly, </w:t>
      </w:r>
      <w:r w:rsidRPr="00DE263C">
        <w:rPr>
          <w:rFonts w:ascii="Arial" w:eastAsia="Times New Roman" w:hAnsi="Arial" w:cs="Arial"/>
          <w:b/>
          <w:sz w:val="28"/>
          <w:szCs w:val="28"/>
        </w:rPr>
        <w:t>Software as a Service (SaaS)</w:t>
      </w:r>
      <w:r w:rsidRPr="00DE263C">
        <w:rPr>
          <w:rFonts w:ascii="Arial" w:eastAsia="Times New Roman" w:hAnsi="Arial" w:cs="Arial"/>
          <w:sz w:val="28"/>
          <w:szCs w:val="28"/>
        </w:rPr>
        <w:t xml:space="preserve"> enables a subscriber to </w:t>
      </w:r>
      <w:proofErr w:type="spellStart"/>
      <w:r w:rsidRPr="00DE263C">
        <w:rPr>
          <w:rFonts w:ascii="Arial" w:eastAsia="Times New Roman" w:hAnsi="Arial" w:cs="Arial"/>
          <w:sz w:val="28"/>
          <w:szCs w:val="28"/>
        </w:rPr>
        <w:t>utilise</w:t>
      </w:r>
      <w:proofErr w:type="spellEnd"/>
      <w:r w:rsidRPr="00DE263C">
        <w:rPr>
          <w:rFonts w:ascii="Arial" w:eastAsia="Times New Roman" w:hAnsi="Arial" w:cs="Arial"/>
          <w:sz w:val="28"/>
          <w:szCs w:val="28"/>
        </w:rPr>
        <w:t xml:space="preserve"> applications offered within the cloud infrastructure. Secondly, </w:t>
      </w:r>
      <w:r w:rsidRPr="00DE263C">
        <w:rPr>
          <w:rFonts w:ascii="Arial" w:eastAsia="Times New Roman" w:hAnsi="Arial" w:cs="Arial"/>
          <w:b/>
          <w:sz w:val="28"/>
          <w:szCs w:val="28"/>
        </w:rPr>
        <w:t>Platform as a Service (</w:t>
      </w:r>
      <w:proofErr w:type="spellStart"/>
      <w:r w:rsidRPr="00DE263C">
        <w:rPr>
          <w:rFonts w:ascii="Arial" w:eastAsia="Times New Roman" w:hAnsi="Arial" w:cs="Arial"/>
          <w:b/>
          <w:sz w:val="28"/>
          <w:szCs w:val="28"/>
        </w:rPr>
        <w:t>PaaS</w:t>
      </w:r>
      <w:proofErr w:type="spellEnd"/>
      <w:r w:rsidRPr="00DE263C">
        <w:rPr>
          <w:rFonts w:ascii="Arial" w:eastAsia="Times New Roman" w:hAnsi="Arial" w:cs="Arial"/>
          <w:b/>
          <w:sz w:val="28"/>
          <w:szCs w:val="28"/>
        </w:rPr>
        <w:t>)</w:t>
      </w:r>
      <w:r w:rsidRPr="00DE263C">
        <w:rPr>
          <w:rFonts w:ascii="Arial" w:eastAsia="Times New Roman" w:hAnsi="Arial" w:cs="Arial"/>
          <w:sz w:val="28"/>
          <w:szCs w:val="28"/>
        </w:rPr>
        <w:t xml:space="preserve">, allows a subscriber to deploy and control applications within the cloud infrastructure. Thirdly, </w:t>
      </w:r>
      <w:r w:rsidRPr="00DE263C">
        <w:rPr>
          <w:rFonts w:ascii="Arial" w:eastAsia="Times New Roman" w:hAnsi="Arial" w:cs="Arial"/>
          <w:b/>
          <w:sz w:val="28"/>
          <w:szCs w:val="28"/>
        </w:rPr>
        <w:t>Infrastructure as a Service (</w:t>
      </w:r>
      <w:proofErr w:type="spellStart"/>
      <w:r w:rsidRPr="00DE263C">
        <w:rPr>
          <w:rFonts w:ascii="Arial" w:eastAsia="Times New Roman" w:hAnsi="Arial" w:cs="Arial"/>
          <w:b/>
          <w:sz w:val="28"/>
          <w:szCs w:val="28"/>
        </w:rPr>
        <w:t>IaaS</w:t>
      </w:r>
      <w:proofErr w:type="spellEnd"/>
      <w:r w:rsidRPr="00DE263C">
        <w:rPr>
          <w:rFonts w:ascii="Arial" w:eastAsia="Times New Roman" w:hAnsi="Arial" w:cs="Arial"/>
          <w:b/>
          <w:sz w:val="28"/>
          <w:szCs w:val="28"/>
        </w:rPr>
        <w:t>)</w:t>
      </w:r>
      <w:r w:rsidRPr="00DE263C">
        <w:rPr>
          <w:rFonts w:ascii="Arial" w:eastAsia="Times New Roman" w:hAnsi="Arial" w:cs="Arial"/>
          <w:sz w:val="28"/>
          <w:szCs w:val="28"/>
        </w:rPr>
        <w:t xml:space="preserve"> enables a customer to </w:t>
      </w:r>
      <w:proofErr w:type="spellStart"/>
      <w:r w:rsidRPr="00DE263C">
        <w:rPr>
          <w:rFonts w:ascii="Arial" w:eastAsia="Times New Roman" w:hAnsi="Arial" w:cs="Arial"/>
          <w:sz w:val="28"/>
          <w:szCs w:val="28"/>
        </w:rPr>
        <w:t>utilise</w:t>
      </w:r>
      <w:proofErr w:type="spellEnd"/>
      <w:r w:rsidRPr="00DE263C">
        <w:rPr>
          <w:rFonts w:ascii="Arial" w:eastAsia="Times New Roman" w:hAnsi="Arial" w:cs="Arial"/>
          <w:sz w:val="28"/>
          <w:szCs w:val="28"/>
        </w:rPr>
        <w:t xml:space="preserve"> the cloud infrastructure to deploy and run operating systems and numerous applications.</w:t>
      </w:r>
      <w:r w:rsidRPr="00DE263C">
        <w:rPr>
          <w:rFonts w:ascii="Times New Roman" w:eastAsia="Times New Roman" w:hAnsi="Times New Roman" w:cs="Times New Roman"/>
        </w:rPr>
        <w:t xml:space="preserve"> </w:t>
      </w:r>
    </w:p>
    <w:p w14:paraId="7A893E14" w14:textId="77777777" w:rsidR="00DE263C" w:rsidRPr="00A81442" w:rsidRDefault="00DE263C" w:rsidP="00DE263C">
      <w:pPr>
        <w:jc w:val="both"/>
        <w:rPr>
          <w:rFonts w:ascii="Arial" w:hAnsi="Arial" w:cs="Arial"/>
          <w:sz w:val="28"/>
          <w:szCs w:val="28"/>
        </w:rPr>
      </w:pPr>
    </w:p>
    <w:sectPr w:rsidR="00DE263C" w:rsidRPr="00A81442" w:rsidSect="00FB5E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49EF8" w14:textId="77777777" w:rsidR="007C0331" w:rsidRDefault="007C0331" w:rsidP="00A81442">
      <w:r>
        <w:separator/>
      </w:r>
    </w:p>
  </w:endnote>
  <w:endnote w:type="continuationSeparator" w:id="0">
    <w:p w14:paraId="6DA57F25" w14:textId="77777777" w:rsidR="007C0331" w:rsidRDefault="007C0331" w:rsidP="00A8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36E2A" w14:textId="77777777" w:rsidR="007C0331" w:rsidRDefault="007C0331" w:rsidP="00A81442">
      <w:r>
        <w:separator/>
      </w:r>
    </w:p>
  </w:footnote>
  <w:footnote w:type="continuationSeparator" w:id="0">
    <w:p w14:paraId="1ECB90A0" w14:textId="77777777" w:rsidR="007C0331" w:rsidRDefault="007C0331" w:rsidP="00A814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8FC72" w14:textId="77777777" w:rsidR="00A81442" w:rsidRPr="00A81442" w:rsidRDefault="00A81442" w:rsidP="00A81442">
    <w:pPr>
      <w:pStyle w:val="Header"/>
      <w:jc w:val="both"/>
    </w:pPr>
    <w:r>
      <w:tab/>
    </w:r>
    <w:r>
      <w:tab/>
    </w:r>
    <w:r w:rsidRPr="00A81442">
      <w:t>Alejandra Muñoz Villalobos</w:t>
    </w:r>
    <w:r w:rsidRPr="00A81442">
      <w:tab/>
    </w:r>
  </w:p>
  <w:p w14:paraId="2D494F32" w14:textId="77777777" w:rsidR="00A81442" w:rsidRPr="00A81442" w:rsidRDefault="00A81442" w:rsidP="00A81442">
    <w:pPr>
      <w:pStyle w:val="Header"/>
      <w:jc w:val="both"/>
    </w:pPr>
    <w:r w:rsidRPr="00A81442">
      <w:tab/>
    </w:r>
    <w:r w:rsidRPr="00A81442">
      <w:tab/>
      <w:t>A01231278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11BC9"/>
    <w:multiLevelType w:val="hybridMultilevel"/>
    <w:tmpl w:val="AC26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42"/>
    <w:rsid w:val="0079708B"/>
    <w:rsid w:val="007C0331"/>
    <w:rsid w:val="00A20CA5"/>
    <w:rsid w:val="00A81442"/>
    <w:rsid w:val="00B42478"/>
    <w:rsid w:val="00DA1C2B"/>
    <w:rsid w:val="00DE263C"/>
    <w:rsid w:val="00FB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D48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42"/>
    <w:pPr>
      <w:tabs>
        <w:tab w:val="center" w:pos="4536"/>
        <w:tab w:val="right" w:pos="9072"/>
      </w:tabs>
    </w:pPr>
  </w:style>
  <w:style w:type="character" w:customStyle="1" w:styleId="HeaderChar">
    <w:name w:val="Header Char"/>
    <w:basedOn w:val="DefaultParagraphFont"/>
    <w:link w:val="Header"/>
    <w:uiPriority w:val="99"/>
    <w:rsid w:val="00A81442"/>
  </w:style>
  <w:style w:type="paragraph" w:styleId="Footer">
    <w:name w:val="footer"/>
    <w:basedOn w:val="Normal"/>
    <w:link w:val="FooterChar"/>
    <w:uiPriority w:val="99"/>
    <w:unhideWhenUsed/>
    <w:rsid w:val="00A81442"/>
    <w:pPr>
      <w:tabs>
        <w:tab w:val="center" w:pos="4536"/>
        <w:tab w:val="right" w:pos="9072"/>
      </w:tabs>
    </w:pPr>
  </w:style>
  <w:style w:type="character" w:customStyle="1" w:styleId="FooterChar">
    <w:name w:val="Footer Char"/>
    <w:basedOn w:val="DefaultParagraphFont"/>
    <w:link w:val="Footer"/>
    <w:uiPriority w:val="99"/>
    <w:rsid w:val="00A81442"/>
  </w:style>
  <w:style w:type="paragraph" w:styleId="ListParagraph">
    <w:name w:val="List Paragraph"/>
    <w:basedOn w:val="Normal"/>
    <w:uiPriority w:val="34"/>
    <w:qFormat/>
    <w:rsid w:val="00A81442"/>
    <w:pPr>
      <w:ind w:left="720"/>
      <w:contextualSpacing/>
    </w:pPr>
  </w:style>
  <w:style w:type="character" w:customStyle="1" w:styleId="hit">
    <w:name w:val="hit"/>
    <w:basedOn w:val="DefaultParagraphFont"/>
    <w:rsid w:val="00A81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640">
      <w:bodyDiv w:val="1"/>
      <w:marLeft w:val="0"/>
      <w:marRight w:val="0"/>
      <w:marTop w:val="0"/>
      <w:marBottom w:val="0"/>
      <w:divBdr>
        <w:top w:val="none" w:sz="0" w:space="0" w:color="auto"/>
        <w:left w:val="none" w:sz="0" w:space="0" w:color="auto"/>
        <w:bottom w:val="none" w:sz="0" w:space="0" w:color="auto"/>
        <w:right w:val="none" w:sz="0" w:space="0" w:color="auto"/>
      </w:divBdr>
    </w:div>
    <w:div w:id="170030992">
      <w:bodyDiv w:val="1"/>
      <w:marLeft w:val="0"/>
      <w:marRight w:val="0"/>
      <w:marTop w:val="0"/>
      <w:marBottom w:val="0"/>
      <w:divBdr>
        <w:top w:val="none" w:sz="0" w:space="0" w:color="auto"/>
        <w:left w:val="none" w:sz="0" w:space="0" w:color="auto"/>
        <w:bottom w:val="none" w:sz="0" w:space="0" w:color="auto"/>
        <w:right w:val="none" w:sz="0" w:space="0" w:color="auto"/>
      </w:divBdr>
    </w:div>
    <w:div w:id="312175191">
      <w:bodyDiv w:val="1"/>
      <w:marLeft w:val="0"/>
      <w:marRight w:val="0"/>
      <w:marTop w:val="0"/>
      <w:marBottom w:val="0"/>
      <w:divBdr>
        <w:top w:val="none" w:sz="0" w:space="0" w:color="auto"/>
        <w:left w:val="none" w:sz="0" w:space="0" w:color="auto"/>
        <w:bottom w:val="none" w:sz="0" w:space="0" w:color="auto"/>
        <w:right w:val="none" w:sz="0" w:space="0" w:color="auto"/>
      </w:divBdr>
    </w:div>
    <w:div w:id="490407151">
      <w:bodyDiv w:val="1"/>
      <w:marLeft w:val="0"/>
      <w:marRight w:val="0"/>
      <w:marTop w:val="0"/>
      <w:marBottom w:val="0"/>
      <w:divBdr>
        <w:top w:val="none" w:sz="0" w:space="0" w:color="auto"/>
        <w:left w:val="none" w:sz="0" w:space="0" w:color="auto"/>
        <w:bottom w:val="none" w:sz="0" w:space="0" w:color="auto"/>
        <w:right w:val="none" w:sz="0" w:space="0" w:color="auto"/>
      </w:divBdr>
    </w:div>
    <w:div w:id="836187605">
      <w:bodyDiv w:val="1"/>
      <w:marLeft w:val="0"/>
      <w:marRight w:val="0"/>
      <w:marTop w:val="0"/>
      <w:marBottom w:val="0"/>
      <w:divBdr>
        <w:top w:val="none" w:sz="0" w:space="0" w:color="auto"/>
        <w:left w:val="none" w:sz="0" w:space="0" w:color="auto"/>
        <w:bottom w:val="none" w:sz="0" w:space="0" w:color="auto"/>
        <w:right w:val="none" w:sz="0" w:space="0" w:color="auto"/>
      </w:divBdr>
    </w:div>
    <w:div w:id="1034187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alemv18@gmail.com</dc:creator>
  <cp:keywords/>
  <dc:description/>
  <cp:lastModifiedBy>alemv18@gmail.com</cp:lastModifiedBy>
  <cp:revision>1</cp:revision>
  <dcterms:created xsi:type="dcterms:W3CDTF">2017-08-28T03:54:00Z</dcterms:created>
  <dcterms:modified xsi:type="dcterms:W3CDTF">2017-08-28T04:44:00Z</dcterms:modified>
</cp:coreProperties>
</file>