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wzq0obspu0k4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Appium Installation and Setup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dep8iwwy8ua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Install Java JDK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Java JDK from the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Oracle website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set up the environment variables: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JAVA_HOME = C:\Program Files\Java\jdk-&lt;version&gt;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JAVA_HOME\bin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y39xu8krww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Install Android Studio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Android Studio from the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required SDKs and tools: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Android Studio &gt; SDK Manager.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latest SDK, SDK Tools, and AVD Manager.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environment variables: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ANDROID_HOME = C:\Users\&lt;User&gt;\AppData\Local\Android\Sdk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paths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%ANDROID_HOME%\platform-tools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%ANDROID_HOME%\tools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%ANDROID_HOME%\tools\bin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mmcl4kqb6y3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Install Appium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Node.js from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Node.js official website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Command Prompt and install Appium globally: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npm install -g appium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installation: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appium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fedcb5nmd3pu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Start Appium Server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start Appium with the correct base path: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appium --base-path /wd/hub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xmofd74oytr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5. Install Appium Desktop (Optional)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Appium Desktop</w:t>
        </w:r>
      </w:hyperlink>
      <w:r w:rsidDel="00000000" w:rsidR="00000000" w:rsidRPr="00000000">
        <w:rPr>
          <w:sz w:val="24"/>
          <w:szCs w:val="24"/>
          <w:rtl w:val="0"/>
        </w:rPr>
        <w:t xml:space="preserve"> for a GUI-based server.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5efdojqzjvs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6. Install Appium Doctor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your setup using Appium Doctor: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install -g appium-doctor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appium-doctor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1n8hvuvlhnq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7. Install Appium Client Libraries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Java, install the following dependencies in your project: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&lt;groupId&gt;io.appium&lt;/groupId&gt;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&lt;artifactId&gt;java-client&lt;/artifactId&gt;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&lt;version&gt;8.0.0&lt;/version&gt;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9swzdxliefx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8. Create and Configure an Emulator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Android Studio &gt; AVD Manager.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virtual device and select the latest system image.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emulator and verify using: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adb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763pwq2w7td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9. Running the Appium Test Script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your test script using Java and Appium: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DesiredCapabilities caps = new DesiredCapabilities();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caps.setCapability("platformName", "Android");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caps.setCapability("deviceName", "emulator-5554");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caps.setCapability("app", "path/to/your/app.apk");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AppiumDriver driver = new AndroidDriver(new URL("http://127.0.0.1:4723/wd/hub"), caps);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Capability set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4"/>
          <w:szCs w:val="24"/>
          <w:highlight w:val="white"/>
          <w:rtl w:val="0"/>
        </w:rPr>
        <w:t xml:space="preserve">"appium:automationName"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4"/>
          <w:szCs w:val="24"/>
          <w:highlight w:val="white"/>
          <w:rtl w:val="0"/>
        </w:rPr>
        <w:t xml:space="preserve">"UiAutomator2"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4"/>
          <w:szCs w:val="24"/>
          <w:highlight w:val="white"/>
          <w:rtl w:val="0"/>
        </w:rPr>
        <w:t xml:space="preserve">"appium:platformName"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4"/>
          <w:szCs w:val="24"/>
          <w:highlight w:val="white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4"/>
          <w:szCs w:val="24"/>
          <w:highlight w:val="white"/>
          <w:rtl w:val="0"/>
        </w:rPr>
        <w:t xml:space="preserve">"appium:platformVersion"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4"/>
          <w:szCs w:val="24"/>
          <w:highlight w:val="white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4"/>
          <w:szCs w:val="24"/>
          <w:highlight w:val="white"/>
          <w:rtl w:val="0"/>
        </w:rPr>
        <w:t xml:space="preserve">"appium:deviceName"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4"/>
          <w:szCs w:val="24"/>
          <w:highlight w:val="white"/>
          <w:rtl w:val="0"/>
        </w:rPr>
        <w:t xml:space="preserve">"**********"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4"/>
          <w:szCs w:val="24"/>
          <w:highlight w:val="white"/>
          <w:rtl w:val="0"/>
        </w:rPr>
        <w:t xml:space="preserve">"appium:app"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4"/>
          <w:szCs w:val="24"/>
          <w:highlight w:val="white"/>
          <w:rtl w:val="0"/>
        </w:rPr>
        <w:t xml:space="preserve">"C:\\*****\\****\\*******\\envoyHHT.apk"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280" w:lineRule="auto"/>
        <w:rPr>
          <w:b w:val="1"/>
          <w:sz w:val="30"/>
          <w:szCs w:val="30"/>
        </w:rPr>
      </w:pPr>
      <w:bookmarkStart w:colFirst="0" w:colLast="0" w:name="_vto9pjo9ti11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Introduction to HHT Mobile Automation- Using Appium Selenium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is designed to automate the testing of our Android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Appium with Java in Eclipse</w:t>
      </w:r>
      <w:r w:rsidDel="00000000" w:rsidR="00000000" w:rsidRPr="00000000">
        <w:rPr>
          <w:sz w:val="24"/>
          <w:szCs w:val="24"/>
          <w:rtl w:val="0"/>
        </w:rPr>
        <w:t xml:space="preserve">. It interacts with the app installed on an emulator, performing actions such as launching the app, interacting with UI elements, and validating expected results.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40" w:before="240" w:lineRule="auto"/>
        <w:rPr>
          <w:b w:val="1"/>
          <w:sz w:val="24"/>
          <w:szCs w:val="24"/>
        </w:rPr>
      </w:pPr>
      <w:bookmarkStart w:colFirst="0" w:colLast="0" w:name="_1l4krmi0j9df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Code Breakdown: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6"/>
        </w:numPr>
        <w:spacing w:after="0" w:afterAutospacing="0" w:before="240" w:line="240" w:lineRule="auto"/>
        <w:ind w:left="720" w:hanging="360"/>
        <w:rPr>
          <w:b w:val="1"/>
          <w:sz w:val="24"/>
          <w:szCs w:val="24"/>
        </w:rPr>
      </w:pPr>
      <w:bookmarkStart w:colFirst="0" w:colLast="0" w:name="_xlv69n9ed0hd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Setting Up the Appium Driver: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initializes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AndroidDriver</w:t>
      </w:r>
      <w:r w:rsidDel="00000000" w:rsidR="00000000" w:rsidRPr="00000000">
        <w:rPr>
          <w:sz w:val="24"/>
          <w:szCs w:val="24"/>
          <w:rtl w:val="0"/>
        </w:rPr>
        <w:t xml:space="preserve"> by defining the desired capabilities.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capabilities specify the emulator/device name, the Android version, the app’s package and activity, and the Appium server details.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ensures that Appium connects to the emulator and launches the application under test.</w:t>
        <w:br w:type="textWrapping"/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bookmarkStart w:colFirst="0" w:colLast="0" w:name="_8zr02ge1n3q2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Executing Test Steps: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interacts with the app by performing actions such as: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on buttons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text in input fields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Navigating through screens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Validating the presence of elements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locates elements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XPath, ID, Accessibility ID</w:t>
      </w:r>
      <w:r w:rsidDel="00000000" w:rsidR="00000000" w:rsidRPr="00000000">
        <w:rPr>
          <w:sz w:val="24"/>
          <w:szCs w:val="24"/>
          <w:rtl w:val="0"/>
        </w:rPr>
        <w:t xml:space="preserve">, or other locator strategies.</w:t>
        <w:br w:type="textWrapping"/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4fo360aj3sjm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Running the Test: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executing the script, Appium must be started with the following command: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2160" w:firstLine="72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appium --base-path /wd/hub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24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ensures that Appium listens for incoming requests and allows the script to communicate with the mobile device/emulator.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script then connects to the Appium server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http://localhost:4723/wd/hub</w:t>
      </w:r>
      <w:r w:rsidDel="00000000" w:rsidR="00000000" w:rsidRPr="00000000">
        <w:rPr>
          <w:sz w:val="24"/>
          <w:szCs w:val="24"/>
          <w:rtl w:val="0"/>
        </w:rPr>
        <w:t xml:space="preserve">) and starts executing the test cases.</w:t>
        <w:br w:type="textWrapping"/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bookmarkStart w:colFirst="0" w:colLast="0" w:name="_xmgtoolravqd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Validation and Assertions: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includes assertions to verify that actions were successful (e.g., checking if a button was clicked or text was entered correctly).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logs test execution details, making it easier to debug issues if a test fails.</w:t>
        <w:br w:type="textWrapping"/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bookmarkStart w:colFirst="0" w:colLast="0" w:name="_dfn7vgc5x2vy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 Completion &amp; Reporting: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execution, the script cleans up by closing the driver.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results are logged to help analyze failures and debugging.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280" w:line="240" w:lineRule="auto"/>
        <w:rPr/>
      </w:pPr>
      <w:bookmarkStart w:colFirst="0" w:colLast="0" w:name="_70yyq9pdcruu" w:id="17"/>
      <w:bookmarkEnd w:id="17"/>
      <w:r w:rsidDel="00000000" w:rsidR="00000000" w:rsidRPr="00000000">
        <w:rPr>
          <w:rtl w:val="0"/>
        </w:rPr>
        <w:t xml:space="preserve">HHT Automation Code Explanation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explains the structure and functionality of 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Appium Automation Code</w:t>
      </w:r>
      <w:r w:rsidDel="00000000" w:rsidR="00000000" w:rsidRPr="00000000">
        <w:rPr>
          <w:sz w:val="24"/>
          <w:szCs w:val="24"/>
          <w:rtl w:val="0"/>
        </w:rPr>
        <w:t xml:space="preserve">, including the role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Runner</w:t>
      </w:r>
      <w:r w:rsidDel="00000000" w:rsidR="00000000" w:rsidRPr="00000000">
        <w:rPr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a2ixyf93483f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Test Runner: Execution Flow &amp; Design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TestRunner</w:t>
      </w:r>
      <w:r w:rsidDel="00000000" w:rsidR="00000000" w:rsidRPr="00000000">
        <w:rPr>
          <w:sz w:val="24"/>
          <w:szCs w:val="24"/>
          <w:rtl w:val="0"/>
        </w:rPr>
        <w:t xml:space="preserve"> class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entry point</w:t>
      </w:r>
      <w:r w:rsidDel="00000000" w:rsidR="00000000" w:rsidRPr="00000000">
        <w:rPr>
          <w:sz w:val="24"/>
          <w:szCs w:val="24"/>
          <w:rtl w:val="0"/>
        </w:rPr>
        <w:t xml:space="preserve"> for test execution. All test execution starts from here, ensuring a structured and modular workflow.</w:t>
      </w:r>
    </w:p>
    <w:p w:rsidR="00000000" w:rsidDel="00000000" w:rsidP="00000000" w:rsidRDefault="00000000" w:rsidRPr="00000000" w14:paraId="0000005C">
      <w:pPr>
        <w:keepNext w:val="0"/>
        <w:keepLines w:val="0"/>
        <w:spacing w:before="280" w:line="240" w:lineRule="auto"/>
        <w:rPr/>
      </w:pPr>
      <w:r w:rsidDel="00000000" w:rsidR="00000000" w:rsidRPr="00000000">
        <w:rPr>
          <w:rtl w:val="0"/>
        </w:rPr>
        <w:t xml:space="preserve">Execution Flow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Initialization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Instantiates core test modules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BaseTest</w:t>
      </w:r>
      <w:r w:rsidDel="00000000" w:rsidR="00000000" w:rsidRPr="00000000">
        <w:rPr>
          <w:sz w:val="24"/>
          <w:szCs w:val="24"/>
          <w:rtl w:val="0"/>
        </w:rPr>
        <w:t xml:space="preserve">, functional test classes).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BaseTest</w:t>
      </w:r>
      <w:r w:rsidDel="00000000" w:rsidR="00000000" w:rsidRPr="00000000">
        <w:rPr>
          <w:sz w:val="24"/>
          <w:szCs w:val="24"/>
          <w:rtl w:val="0"/>
        </w:rPr>
        <w:t xml:space="preserve"> handles app lifecycle and authentication.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Execution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Opens the app → Logs in → Executes test modules sequentially → Logs out → Closes the app.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Enforces a structured, controlled test flow.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Captures exceptions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e.getCause()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e.getMessage()</w:t>
      </w:r>
      <w:r w:rsidDel="00000000" w:rsidR="00000000" w:rsidRPr="00000000">
        <w:rPr>
          <w:sz w:val="24"/>
          <w:szCs w:val="24"/>
          <w:rtl w:val="0"/>
        </w:rPr>
        <w:t xml:space="preserve">) for fault isolation.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Prevents execution failures from halting the suite.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w4s964te5xw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Supporting Test Classes: Overview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h3co6opzbg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BaseTest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Manages app lifecycle: opens the app, logs in, logs out, and closes the app. Ensures smooth execution flow.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haj1hv6jsn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FileTransfer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file-related operations within the app, ensuring seamless data movement.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l11imou1qsa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Inventory_Count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inventory counting functionalities, validating stock levels and updates.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6v70v06foix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Adjustments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Manages inventory adjustments, ensuring correct stock modifications.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580392dvui8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Deliveries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Processes delivery transactions, verifying inbound stock accuracy.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xldmksrmjr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PriceCheck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Automates price verification to ensure correct pricing across inventory.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snwsoo2hbv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OrderInventory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inventory ordering workflows, ensuring stock replenishment.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c8qm5xr9k7q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ShelfLabels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Manages shelf label operations, ensuring accurate product labeling.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class follows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modular structure</w:t>
      </w:r>
      <w:r w:rsidDel="00000000" w:rsidR="00000000" w:rsidRPr="00000000">
        <w:rPr>
          <w:sz w:val="24"/>
          <w:szCs w:val="24"/>
          <w:rtl w:val="0"/>
        </w:rPr>
        <w:t xml:space="preserve">, making the framework scalable and maintainable. 🚀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1iak6dv0ohjx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automation framework follows a structured approach, ensuring efficient and maintainable test execution.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TestRunner</w:t>
      </w:r>
      <w:r w:rsidDel="00000000" w:rsidR="00000000" w:rsidRPr="00000000">
        <w:rPr>
          <w:sz w:val="24"/>
          <w:szCs w:val="24"/>
          <w:rtl w:val="0"/>
        </w:rPr>
        <w:t xml:space="preserve"> class serves as the central execution point, orchestrating multiple test modules. Each supporting class is modular, handling specific functionalities like file transfers, inventory management, and price checks.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keeping the design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 and reusable</w:t>
      </w:r>
      <w:r w:rsidDel="00000000" w:rsidR="00000000" w:rsidRPr="00000000">
        <w:rPr>
          <w:sz w:val="24"/>
          <w:szCs w:val="24"/>
          <w:rtl w:val="0"/>
        </w:rPr>
        <w:t xml:space="preserve">, this framework ensures smooth automation for app validation while maintaining flexibility for future enhancements. 🚀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>
        <w:i w:val="1"/>
        <w:color w:val="666666"/>
        <w:sz w:val="18"/>
        <w:szCs w:val="18"/>
      </w:rPr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Envoy HHT Mobile Application Framework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dejs.org/" TargetMode="External"/><Relationship Id="rId10" Type="http://schemas.openxmlformats.org/officeDocument/2006/relationships/hyperlink" Target="https://nodejs.org/" TargetMode="External"/><Relationship Id="rId13" Type="http://schemas.openxmlformats.org/officeDocument/2006/relationships/hyperlink" Target="https://github.com/appium/appium-desktop/releases" TargetMode="External"/><Relationship Id="rId12" Type="http://schemas.openxmlformats.org/officeDocument/2006/relationships/hyperlink" Target="https://github.com/appium/appium-desktop/rele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studio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-downloads.html" TargetMode="External"/><Relationship Id="rId7" Type="http://schemas.openxmlformats.org/officeDocument/2006/relationships/hyperlink" Target="https://www.oracle.com/java/technologies/javase-downloads.html" TargetMode="External"/><Relationship Id="rId8" Type="http://schemas.openxmlformats.org/officeDocument/2006/relationships/hyperlink" Target="https://developer.android.com/stud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