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13E1" w14:textId="273D7E41" w:rsidR="0047529C" w:rsidRDefault="0047529C" w:rsidP="0047529C">
      <w:pPr>
        <w:pStyle w:val="1"/>
        <w:spacing w:before="0"/>
        <w:ind w:firstLine="0"/>
      </w:pPr>
      <w:r>
        <w:t>ОТЧЕТ ПО ВЫПОЛНЕННЫМ ЗАДАНИЯМ</w:t>
      </w:r>
    </w:p>
    <w:p w14:paraId="7A228E72" w14:textId="77777777" w:rsidR="002868E1" w:rsidRDefault="002868E1" w:rsidP="002868E1"/>
    <w:p w14:paraId="2B8B9136" w14:textId="71DE59A9" w:rsidR="0047529C" w:rsidRPr="0047529C" w:rsidRDefault="0047529C" w:rsidP="0047529C">
      <w:pPr>
        <w:pStyle w:val="2"/>
      </w:pPr>
      <w:r w:rsidRPr="0047529C">
        <w:t>ЗАДАНИЕ 1</w:t>
      </w:r>
    </w:p>
    <w:p w14:paraId="58CAFD41" w14:textId="77777777" w:rsidR="00257A72" w:rsidRDefault="00257A72" w:rsidP="0047529C">
      <w:r>
        <w:t>Первоначально необходимо было найти список кандидатов, данные по каждому округу, а также номера УИК, входящих в округа.</w:t>
      </w:r>
    </w:p>
    <w:p w14:paraId="1661B486" w14:textId="5BEA7179" w:rsidR="0047529C" w:rsidRDefault="00DB06D5" w:rsidP="0047529C">
      <w:r w:rsidRPr="00DB06D5">
        <w:rPr>
          <w:noProof/>
        </w:rPr>
        <w:drawing>
          <wp:anchor distT="0" distB="0" distL="114300" distR="114300" simplePos="0" relativeHeight="251662336" behindDoc="1" locked="0" layoutInCell="1" allowOverlap="1" wp14:anchorId="62CBC4B1" wp14:editId="2204783A">
            <wp:simplePos x="0" y="0"/>
            <wp:positionH relativeFrom="column">
              <wp:posOffset>4853940</wp:posOffset>
            </wp:positionH>
            <wp:positionV relativeFrom="paragraph">
              <wp:posOffset>175260</wp:posOffset>
            </wp:positionV>
            <wp:extent cx="12573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73" y="21382"/>
                <wp:lineTo x="212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765">
        <w:t xml:space="preserve">Кандидаты </w:t>
      </w:r>
      <w:r w:rsidR="002B0253">
        <w:t xml:space="preserve">КПРФ </w:t>
      </w:r>
      <w:r w:rsidR="005B0765">
        <w:t>были взяты из таблицы «</w:t>
      </w:r>
      <w:r w:rsidR="005B0765" w:rsidRPr="005B0765">
        <w:t>Сведения о кандидатах, выдвинутых по одномандатным (многомандатным) избирательным округам</w:t>
      </w:r>
      <w:r w:rsidR="005B0765">
        <w:t>», т.к. там были явно указаны округа.</w:t>
      </w:r>
    </w:p>
    <w:p w14:paraId="284EDABB" w14:textId="2DB3650B" w:rsidR="002868E1" w:rsidRDefault="005B0765" w:rsidP="00DB06D5">
      <w:r w:rsidRPr="005B0765">
        <w:rPr>
          <w:noProof/>
        </w:rPr>
        <w:drawing>
          <wp:anchor distT="0" distB="0" distL="114300" distR="114300" simplePos="0" relativeHeight="251659264" behindDoc="1" locked="0" layoutInCell="1" allowOverlap="1" wp14:anchorId="4E289BC4" wp14:editId="1BE1844C">
            <wp:simplePos x="0" y="0"/>
            <wp:positionH relativeFrom="column">
              <wp:posOffset>4196715</wp:posOffset>
            </wp:positionH>
            <wp:positionV relativeFrom="paragraph">
              <wp:posOffset>963295</wp:posOffset>
            </wp:positionV>
            <wp:extent cx="2010056" cy="638264"/>
            <wp:effectExtent l="0" t="0" r="9525" b="9525"/>
            <wp:wrapTight wrapText="bothSides">
              <wp:wrapPolygon edited="0">
                <wp:start x="0" y="0"/>
                <wp:lineTo x="0" y="21278"/>
                <wp:lineTo x="21498" y="21278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 по округам были взяты из таблицы «Сводная таблица результатов выборов по единому округу». Там же можно посмотреть срез результатов по УИК. Однако перейти на страницу самого участка невозможно.</w:t>
      </w:r>
    </w:p>
    <w:p w14:paraId="16E82A8A" w14:textId="573F4F45" w:rsidR="005B0765" w:rsidRDefault="00DB06D5" w:rsidP="005B0765">
      <w:r w:rsidRPr="002868E1">
        <w:rPr>
          <w:noProof/>
        </w:rPr>
        <w:drawing>
          <wp:anchor distT="0" distB="0" distL="114300" distR="114300" simplePos="0" relativeHeight="251660288" behindDoc="1" locked="0" layoutInCell="1" allowOverlap="1" wp14:anchorId="3E780394" wp14:editId="32D0EB66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940425" cy="1535430"/>
            <wp:effectExtent l="0" t="0" r="3175" b="762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765">
        <w:t>В таблице кандидатов тоже не указано, в каком конкретном УИК был представител</w:t>
      </w:r>
      <w:r w:rsidR="002868E1">
        <w:t>ь.</w:t>
      </w:r>
    </w:p>
    <w:p w14:paraId="721B1B33" w14:textId="40960B61" w:rsidR="005B0765" w:rsidRDefault="002868E1" w:rsidP="005B0765">
      <w:r>
        <w:t>Исходя из имеющейся информации, я решила проверить несколько гипотез:</w:t>
      </w:r>
    </w:p>
    <w:p w14:paraId="0D502B4D" w14:textId="243D91DD" w:rsidR="002868E1" w:rsidRDefault="002868E1" w:rsidP="002868E1">
      <w:pPr>
        <w:pStyle w:val="a3"/>
        <w:numPr>
          <w:ilvl w:val="0"/>
          <w:numId w:val="1"/>
        </w:numPr>
      </w:pPr>
      <w:r>
        <w:t>Обратиться к таблице кандидатов и считать представителями тех, у кого в столбце «избрание» есть запись «</w:t>
      </w:r>
      <w:proofErr w:type="spellStart"/>
      <w:r>
        <w:t>избр</w:t>
      </w:r>
      <w:proofErr w:type="spellEnd"/>
      <w:r>
        <w:t>.». Если кандидат не избран, то он не является представителем в данном округе и во всех УИК, входящих в этот округ.</w:t>
      </w:r>
    </w:p>
    <w:p w14:paraId="435DF012" w14:textId="08229D1A" w:rsidR="002B0253" w:rsidRDefault="002B0253" w:rsidP="002B0253">
      <w:pPr>
        <w:jc w:val="center"/>
      </w:pPr>
      <w:r w:rsidRPr="002B0253">
        <w:rPr>
          <w:noProof/>
        </w:rPr>
        <w:lastRenderedPageBreak/>
        <w:drawing>
          <wp:inline distT="0" distB="0" distL="0" distR="0" wp14:anchorId="32F193FC" wp14:editId="78C70475">
            <wp:extent cx="3038899" cy="7621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F189" w14:textId="40248080" w:rsidR="002B0253" w:rsidRDefault="00E23929" w:rsidP="002868E1">
      <w:pPr>
        <w:pStyle w:val="a3"/>
        <w:numPr>
          <w:ilvl w:val="0"/>
          <w:numId w:val="1"/>
        </w:numPr>
      </w:pPr>
      <w:r w:rsidRPr="002B0253">
        <w:rPr>
          <w:noProof/>
        </w:rPr>
        <w:drawing>
          <wp:anchor distT="0" distB="0" distL="114300" distR="114300" simplePos="0" relativeHeight="251661312" behindDoc="1" locked="0" layoutInCell="1" allowOverlap="1" wp14:anchorId="70362591" wp14:editId="09EA4CF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238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207" y="21461"/>
                <wp:lineTo x="2120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53">
        <w:t xml:space="preserve">Считать, что представителя КПРФ в УИК не было, если в строке </w:t>
      </w:r>
      <w:r w:rsidR="00DB06D5">
        <w:t xml:space="preserve">сводной таблицы </w:t>
      </w:r>
      <w:r w:rsidR="002B0253">
        <w:t>результатов выборов за партию нет голосов.</w:t>
      </w:r>
    </w:p>
    <w:p w14:paraId="60F86C83" w14:textId="2F61E567" w:rsidR="00DB06D5" w:rsidRDefault="00DB06D5" w:rsidP="002868E1">
      <w:pPr>
        <w:pStyle w:val="a3"/>
        <w:numPr>
          <w:ilvl w:val="0"/>
          <w:numId w:val="1"/>
        </w:numPr>
      </w:pPr>
      <w:r>
        <w:t>Считать представителями тех, кто не имеет запись «отказ в регистрации» в столбце «регистрация».</w:t>
      </w:r>
    </w:p>
    <w:p w14:paraId="777EB824" w14:textId="7F7B1D4E" w:rsidR="00DB06D5" w:rsidRDefault="00DB06D5" w:rsidP="00DB06D5">
      <w:r>
        <w:t>Далее я подробнее рассмотрю реализацию каждой гипотезы.</w:t>
      </w:r>
    </w:p>
    <w:p w14:paraId="3E31FEF3" w14:textId="2C27219C" w:rsidR="00DB06D5" w:rsidRPr="00265167" w:rsidRDefault="00DB06D5" w:rsidP="00265167">
      <w:pPr>
        <w:pStyle w:val="3"/>
      </w:pPr>
      <w:r w:rsidRPr="00265167">
        <w:t>Вариант №1</w:t>
      </w:r>
    </w:p>
    <w:p w14:paraId="55EED27B" w14:textId="68AAE05F" w:rsidR="00DB06D5" w:rsidRDefault="00DB06D5" w:rsidP="00DB06D5">
      <w:r>
        <w:t xml:space="preserve">Первую гипотезу я решила реализовать в </w:t>
      </w:r>
      <w:r>
        <w:rPr>
          <w:lang w:val="en-US"/>
        </w:rPr>
        <w:t>PostgreSQL</w:t>
      </w:r>
      <w:r w:rsidR="00265167">
        <w:t xml:space="preserve">. Необходимые таблицы я скачала с сайта в формате </w:t>
      </w:r>
      <w:r w:rsidR="00265167">
        <w:rPr>
          <w:lang w:val="en-US"/>
        </w:rPr>
        <w:t>Excel</w:t>
      </w:r>
      <w:r w:rsidR="00265167">
        <w:t>, отформатировала, затем с помощью текстового редактора привела в нужный вид для загрузки в базу данных.</w:t>
      </w:r>
    </w:p>
    <w:p w14:paraId="7E6E9A3D" w14:textId="63781EFA" w:rsidR="00265167" w:rsidRDefault="00C6079D" w:rsidP="00DB06D5">
      <w:r>
        <w:t>В соответствии с гипотезой, представители КПРФ были только в 5, 19, 22 и 35 округе. Запрос, выводящий УИК и округи с представителями:</w:t>
      </w:r>
    </w:p>
    <w:p w14:paraId="7DD93794" w14:textId="77777777" w:rsidR="00EE0D79" w:rsidRPr="00A823AD" w:rsidRDefault="00EE0D79" w:rsidP="00EE0D79">
      <w:pPr>
        <w:pStyle w:val="a4"/>
        <w:rPr>
          <w:lang w:val="ru-RU"/>
        </w:rPr>
      </w:pPr>
      <w:r w:rsidRPr="00EE0D79">
        <w:t>SELECT</w:t>
      </w:r>
      <w:r w:rsidRPr="00A823AD">
        <w:rPr>
          <w:lang w:val="ru-RU"/>
        </w:rPr>
        <w:t xml:space="preserve"> </w:t>
      </w:r>
      <w:proofErr w:type="spellStart"/>
      <w:r w:rsidRPr="00EE0D79">
        <w:t>st</w:t>
      </w:r>
      <w:proofErr w:type="spellEnd"/>
      <w:r w:rsidRPr="00A823AD">
        <w:rPr>
          <w:lang w:val="ru-RU"/>
        </w:rPr>
        <w:t>.</w:t>
      </w:r>
      <w:r w:rsidRPr="00EE0D79">
        <w:t>name</w:t>
      </w:r>
      <w:r w:rsidRPr="00A823AD">
        <w:rPr>
          <w:lang w:val="ru-RU"/>
        </w:rPr>
        <w:t xml:space="preserve"> </w:t>
      </w:r>
      <w:r w:rsidRPr="00EE0D79">
        <w:t>as</w:t>
      </w:r>
      <w:r w:rsidRPr="00A823AD">
        <w:rPr>
          <w:lang w:val="ru-RU"/>
        </w:rPr>
        <w:t xml:space="preserve"> "УИК", </w:t>
      </w:r>
      <w:proofErr w:type="spellStart"/>
      <w:r w:rsidRPr="00EE0D79">
        <w:t>st</w:t>
      </w:r>
      <w:proofErr w:type="spellEnd"/>
      <w:r w:rsidRPr="00A823AD">
        <w:rPr>
          <w:lang w:val="ru-RU"/>
        </w:rPr>
        <w:t>.</w:t>
      </w:r>
      <w:r w:rsidRPr="00EE0D79">
        <w:t>id</w:t>
      </w:r>
      <w:r w:rsidRPr="00A823AD">
        <w:rPr>
          <w:lang w:val="ru-RU"/>
        </w:rPr>
        <w:t>_</w:t>
      </w:r>
      <w:r w:rsidRPr="00EE0D79">
        <w:t>county</w:t>
      </w:r>
      <w:r w:rsidRPr="00A823AD">
        <w:rPr>
          <w:lang w:val="ru-RU"/>
        </w:rPr>
        <w:t>_</w:t>
      </w:r>
      <w:r w:rsidRPr="00EE0D79">
        <w:t>number</w:t>
      </w:r>
      <w:r w:rsidRPr="00A823AD">
        <w:rPr>
          <w:lang w:val="ru-RU"/>
        </w:rPr>
        <w:t xml:space="preserve"> </w:t>
      </w:r>
      <w:r w:rsidRPr="00EE0D79">
        <w:t>as</w:t>
      </w:r>
      <w:r w:rsidRPr="00A823AD">
        <w:rPr>
          <w:lang w:val="ru-RU"/>
        </w:rPr>
        <w:t xml:space="preserve"> "Округ" </w:t>
      </w:r>
    </w:p>
    <w:p w14:paraId="113616B0" w14:textId="77777777" w:rsidR="00EE0D79" w:rsidRPr="00EE0D79" w:rsidRDefault="00EE0D79" w:rsidP="00EE0D79">
      <w:pPr>
        <w:pStyle w:val="a4"/>
      </w:pPr>
      <w:r w:rsidRPr="00EE0D79">
        <w:t xml:space="preserve">FROM station </w:t>
      </w:r>
      <w:proofErr w:type="spellStart"/>
      <w:r w:rsidRPr="00EE0D79">
        <w:t>st</w:t>
      </w:r>
      <w:proofErr w:type="spellEnd"/>
      <w:r w:rsidRPr="00EE0D79">
        <w:t xml:space="preserve"> </w:t>
      </w:r>
    </w:p>
    <w:p w14:paraId="63112365" w14:textId="77777777" w:rsidR="00EE0D79" w:rsidRPr="00EE0D79" w:rsidRDefault="00EE0D79" w:rsidP="00EE0D79">
      <w:pPr>
        <w:pStyle w:val="a4"/>
      </w:pPr>
      <w:r w:rsidRPr="00EE0D79">
        <w:t xml:space="preserve">INNER JOIN </w:t>
      </w:r>
      <w:proofErr w:type="spellStart"/>
      <w:r w:rsidRPr="00EE0D79">
        <w:t>county_number</w:t>
      </w:r>
      <w:proofErr w:type="spellEnd"/>
      <w:r w:rsidRPr="00EE0D79">
        <w:t xml:space="preserve"> </w:t>
      </w:r>
      <w:proofErr w:type="spellStart"/>
      <w:r w:rsidRPr="00EE0D79">
        <w:t>cn</w:t>
      </w:r>
      <w:proofErr w:type="spellEnd"/>
      <w:r w:rsidRPr="00EE0D79">
        <w:t xml:space="preserve"> ON </w:t>
      </w:r>
      <w:proofErr w:type="spellStart"/>
      <w:r w:rsidRPr="00EE0D79">
        <w:t>st.id_county_number</w:t>
      </w:r>
      <w:proofErr w:type="spellEnd"/>
      <w:r w:rsidRPr="00EE0D79">
        <w:t xml:space="preserve"> = cn.id </w:t>
      </w:r>
    </w:p>
    <w:p w14:paraId="2387C225" w14:textId="77777777" w:rsidR="00EE0D79" w:rsidRPr="00EE0D79" w:rsidRDefault="00EE0D79" w:rsidP="00EE0D79">
      <w:pPr>
        <w:pStyle w:val="a4"/>
      </w:pPr>
      <w:r w:rsidRPr="00EE0D79">
        <w:t xml:space="preserve">INNER JOIN candidate cd ON cn.id = </w:t>
      </w:r>
      <w:proofErr w:type="spellStart"/>
      <w:r w:rsidRPr="00EE0D79">
        <w:t>cd.id_county_number</w:t>
      </w:r>
      <w:proofErr w:type="spellEnd"/>
      <w:r w:rsidRPr="00EE0D79">
        <w:t xml:space="preserve"> </w:t>
      </w:r>
    </w:p>
    <w:p w14:paraId="2A2FC0DC" w14:textId="77777777" w:rsidR="00EE0D79" w:rsidRPr="00EE0D79" w:rsidRDefault="00EE0D79" w:rsidP="00EE0D79">
      <w:pPr>
        <w:pStyle w:val="a4"/>
      </w:pPr>
      <w:r w:rsidRPr="00EE0D79">
        <w:t xml:space="preserve">AND </w:t>
      </w:r>
      <w:proofErr w:type="spellStart"/>
      <w:proofErr w:type="gramStart"/>
      <w:r w:rsidRPr="00EE0D79">
        <w:t>cd.election</w:t>
      </w:r>
      <w:proofErr w:type="spellEnd"/>
      <w:proofErr w:type="gramEnd"/>
      <w:r w:rsidRPr="00EE0D79">
        <w:t xml:space="preserve"> = '</w:t>
      </w:r>
      <w:proofErr w:type="spellStart"/>
      <w:r w:rsidRPr="00EE0D79">
        <w:t>избран</w:t>
      </w:r>
      <w:proofErr w:type="spellEnd"/>
      <w:r w:rsidRPr="00EE0D79">
        <w:t xml:space="preserve">'  AND fraction = 'КПРФ' </w:t>
      </w:r>
    </w:p>
    <w:p w14:paraId="36E87788" w14:textId="77777777" w:rsidR="00EE0D79" w:rsidRPr="00A823AD" w:rsidRDefault="00EE0D79" w:rsidP="00EE0D79">
      <w:pPr>
        <w:pStyle w:val="a4"/>
        <w:rPr>
          <w:lang w:val="ru-RU"/>
        </w:rPr>
      </w:pPr>
      <w:r w:rsidRPr="00EE0D79">
        <w:t>ORDER</w:t>
      </w:r>
      <w:r w:rsidRPr="00EE0D79">
        <w:rPr>
          <w:lang w:val="ru-RU"/>
        </w:rPr>
        <w:t xml:space="preserve"> </w:t>
      </w:r>
      <w:r w:rsidRPr="00EE0D79">
        <w:t>BY</w:t>
      </w:r>
      <w:r w:rsidRPr="00EE0D79">
        <w:rPr>
          <w:lang w:val="ru-RU"/>
        </w:rPr>
        <w:t xml:space="preserve"> 2;</w:t>
      </w:r>
    </w:p>
    <w:p w14:paraId="3A3FBA93" w14:textId="5D699791" w:rsidR="00C6079D" w:rsidRDefault="00C6079D" w:rsidP="00EE0D79">
      <w:r>
        <w:t>Запрос, выводящий все номера УИК и округ, где нет представителя КПРФ:</w:t>
      </w:r>
    </w:p>
    <w:p w14:paraId="05BD2397" w14:textId="77777777" w:rsidR="00EE0D79" w:rsidRPr="00EE0D79" w:rsidRDefault="00EE0D79" w:rsidP="00EE0D79">
      <w:pPr>
        <w:pStyle w:val="a4"/>
      </w:pPr>
      <w:r w:rsidRPr="00EE0D79">
        <w:t xml:space="preserve">SELECT st.name as "УИК", </w:t>
      </w:r>
      <w:proofErr w:type="spellStart"/>
      <w:r w:rsidRPr="00EE0D79">
        <w:t>st.id_county_number</w:t>
      </w:r>
      <w:proofErr w:type="spellEnd"/>
      <w:r w:rsidRPr="00EE0D79">
        <w:t xml:space="preserve"> as "</w:t>
      </w:r>
      <w:proofErr w:type="spellStart"/>
      <w:r w:rsidRPr="00EE0D79">
        <w:t>Округ</w:t>
      </w:r>
      <w:proofErr w:type="spellEnd"/>
      <w:r w:rsidRPr="00EE0D79">
        <w:t>"</w:t>
      </w:r>
    </w:p>
    <w:p w14:paraId="440B0988" w14:textId="77777777" w:rsidR="00EE0D79" w:rsidRPr="00EE0D79" w:rsidRDefault="00EE0D79" w:rsidP="00EE0D79">
      <w:pPr>
        <w:pStyle w:val="a4"/>
      </w:pPr>
      <w:r w:rsidRPr="00EE0D79">
        <w:t xml:space="preserve">FROM station </w:t>
      </w:r>
      <w:proofErr w:type="spellStart"/>
      <w:r w:rsidRPr="00EE0D79">
        <w:t>st</w:t>
      </w:r>
      <w:proofErr w:type="spellEnd"/>
      <w:r w:rsidRPr="00EE0D79">
        <w:t xml:space="preserve"> </w:t>
      </w:r>
    </w:p>
    <w:p w14:paraId="767990A7" w14:textId="77777777" w:rsidR="00EE0D79" w:rsidRPr="00EE0D79" w:rsidRDefault="00EE0D79" w:rsidP="00EE0D79">
      <w:pPr>
        <w:pStyle w:val="a4"/>
      </w:pPr>
      <w:r w:rsidRPr="00EE0D79">
        <w:t xml:space="preserve">INNER JOIN </w:t>
      </w:r>
      <w:proofErr w:type="spellStart"/>
      <w:r w:rsidRPr="00EE0D79">
        <w:t>county_number</w:t>
      </w:r>
      <w:proofErr w:type="spellEnd"/>
      <w:r w:rsidRPr="00EE0D79">
        <w:t xml:space="preserve"> </w:t>
      </w:r>
      <w:proofErr w:type="spellStart"/>
      <w:r w:rsidRPr="00EE0D79">
        <w:t>cn</w:t>
      </w:r>
      <w:proofErr w:type="spellEnd"/>
      <w:r w:rsidRPr="00EE0D79">
        <w:t xml:space="preserve"> ON </w:t>
      </w:r>
      <w:proofErr w:type="spellStart"/>
      <w:r w:rsidRPr="00EE0D79">
        <w:t>st.id_county_number</w:t>
      </w:r>
      <w:proofErr w:type="spellEnd"/>
      <w:r w:rsidRPr="00EE0D79">
        <w:t xml:space="preserve"> = cn.id </w:t>
      </w:r>
    </w:p>
    <w:p w14:paraId="30AF463D" w14:textId="77777777" w:rsidR="00EE0D79" w:rsidRPr="00EE0D79" w:rsidRDefault="00EE0D79" w:rsidP="00EE0D79">
      <w:pPr>
        <w:pStyle w:val="a4"/>
      </w:pPr>
      <w:r w:rsidRPr="00EE0D79">
        <w:t xml:space="preserve">INNER JOIN candidate cd ON cn.id = </w:t>
      </w:r>
      <w:proofErr w:type="spellStart"/>
      <w:r w:rsidRPr="00EE0D79">
        <w:t>cd.id_county_number</w:t>
      </w:r>
      <w:proofErr w:type="spellEnd"/>
      <w:r w:rsidRPr="00EE0D79">
        <w:t xml:space="preserve"> </w:t>
      </w:r>
    </w:p>
    <w:p w14:paraId="4F265778" w14:textId="77777777" w:rsidR="00EE0D79" w:rsidRPr="00EE0D79" w:rsidRDefault="00EE0D79" w:rsidP="00EE0D79">
      <w:pPr>
        <w:pStyle w:val="a4"/>
      </w:pPr>
      <w:r w:rsidRPr="00EE0D79">
        <w:t xml:space="preserve">AND </w:t>
      </w:r>
      <w:proofErr w:type="spellStart"/>
      <w:proofErr w:type="gramStart"/>
      <w:r w:rsidRPr="00EE0D79">
        <w:t>cd.election</w:t>
      </w:r>
      <w:proofErr w:type="spellEnd"/>
      <w:proofErr w:type="gramEnd"/>
      <w:r w:rsidRPr="00EE0D79">
        <w:t xml:space="preserve"> IS NULL AND fraction = 'КПРФ' </w:t>
      </w:r>
    </w:p>
    <w:p w14:paraId="629F800A" w14:textId="77777777" w:rsidR="00EE0D79" w:rsidRPr="00A823AD" w:rsidRDefault="00EE0D79" w:rsidP="00EE0D79">
      <w:pPr>
        <w:pStyle w:val="a4"/>
        <w:rPr>
          <w:lang w:val="ru-RU"/>
        </w:rPr>
      </w:pPr>
      <w:r w:rsidRPr="00EE0D79">
        <w:t>ORDER</w:t>
      </w:r>
      <w:r w:rsidRPr="00EE0D79">
        <w:rPr>
          <w:lang w:val="ru-RU"/>
        </w:rPr>
        <w:t xml:space="preserve"> </w:t>
      </w:r>
      <w:r w:rsidRPr="00EE0D79">
        <w:t>BY</w:t>
      </w:r>
      <w:r w:rsidRPr="00EE0D79">
        <w:rPr>
          <w:lang w:val="ru-RU"/>
        </w:rPr>
        <w:t xml:space="preserve"> 2;</w:t>
      </w:r>
    </w:p>
    <w:p w14:paraId="5F91A7D2" w14:textId="655E02D5" w:rsidR="000E1885" w:rsidRDefault="00C6079D" w:rsidP="00EE0D79">
      <w:r>
        <w:lastRenderedPageBreak/>
        <w:t>Для второй части задания был вычислен процент голосов в группах округов с представителем и без. Затем была найдена дельта между показателями</w:t>
      </w:r>
      <w:r w:rsidR="000E1885">
        <w:t xml:space="preserve"> по формуле (специальной для двух величин в процентах): </w:t>
      </w:r>
    </w:p>
    <w:p w14:paraId="1F9FD430" w14:textId="1E09C5D3" w:rsidR="00C6079D" w:rsidRPr="000E1885" w:rsidRDefault="000E1885" w:rsidP="00C6079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*100</m:t>
          </m:r>
        </m:oMath>
      </m:oMathPara>
    </w:p>
    <w:p w14:paraId="13811BEC" w14:textId="15F3FD86" w:rsidR="00DB06D5" w:rsidRPr="000E1885" w:rsidRDefault="000E1885" w:rsidP="00DB06D5">
      <w:pPr>
        <w:rPr>
          <w:lang w:val="en-US"/>
        </w:rPr>
      </w:pPr>
      <w:r>
        <w:t>Запрос</w:t>
      </w:r>
      <w:r w:rsidRPr="000E1885">
        <w:rPr>
          <w:lang w:val="en-US"/>
        </w:rPr>
        <w:t xml:space="preserve"> </w:t>
      </w:r>
      <w:r>
        <w:t>для</w:t>
      </w:r>
      <w:r w:rsidRPr="000E1885">
        <w:rPr>
          <w:lang w:val="en-US"/>
        </w:rPr>
        <w:t xml:space="preserve"> </w:t>
      </w:r>
      <w:r>
        <w:t>вычисления</w:t>
      </w:r>
      <w:r w:rsidRPr="000E1885">
        <w:rPr>
          <w:lang w:val="en-US"/>
        </w:rPr>
        <w:t>:</w:t>
      </w:r>
    </w:p>
    <w:p w14:paraId="5A73343E" w14:textId="77777777" w:rsidR="001E4F92" w:rsidRPr="001E4F92" w:rsidRDefault="001E4F92" w:rsidP="001E4F92">
      <w:pPr>
        <w:pStyle w:val="a4"/>
      </w:pPr>
      <w:r w:rsidRPr="001E4F92">
        <w:t xml:space="preserve">SELECT </w:t>
      </w:r>
    </w:p>
    <w:p w14:paraId="10A81DCC" w14:textId="77777777" w:rsidR="001E4F92" w:rsidRPr="001E4F92" w:rsidRDefault="001E4F92" w:rsidP="001E4F92">
      <w:pPr>
        <w:pStyle w:val="a4"/>
      </w:pPr>
      <w:r w:rsidRPr="001E4F92">
        <w:t>(</w:t>
      </w:r>
      <w:proofErr w:type="gramStart"/>
      <w:r w:rsidRPr="001E4F92">
        <w:t>SUM(</w:t>
      </w:r>
      <w:proofErr w:type="gramEnd"/>
      <w:r w:rsidRPr="001E4F92">
        <w:t xml:space="preserve">CASE WHEN </w:t>
      </w:r>
      <w:proofErr w:type="spellStart"/>
      <w:r w:rsidRPr="001E4F92">
        <w:t>sub.election</w:t>
      </w:r>
      <w:proofErr w:type="spellEnd"/>
      <w:r w:rsidRPr="001E4F92">
        <w:t xml:space="preserve"> = '</w:t>
      </w:r>
      <w:proofErr w:type="spellStart"/>
      <w:r w:rsidRPr="001E4F92">
        <w:t>избран</w:t>
      </w:r>
      <w:proofErr w:type="spellEnd"/>
      <w:r w:rsidRPr="001E4F92">
        <w:t xml:space="preserve">' THEN </w:t>
      </w:r>
      <w:proofErr w:type="spellStart"/>
      <w:r w:rsidRPr="001E4F92">
        <w:t>sub.votescprf</w:t>
      </w:r>
      <w:proofErr w:type="spellEnd"/>
      <w:r w:rsidRPr="001E4F92">
        <w:t xml:space="preserve"> END) / SUM(CASE WHEN </w:t>
      </w:r>
      <w:proofErr w:type="spellStart"/>
      <w:r w:rsidRPr="001E4F92">
        <w:t>sub.election</w:t>
      </w:r>
      <w:proofErr w:type="spellEnd"/>
      <w:r w:rsidRPr="001E4F92">
        <w:t xml:space="preserve"> = '</w:t>
      </w:r>
      <w:proofErr w:type="spellStart"/>
      <w:r w:rsidRPr="001E4F92">
        <w:t>избран</w:t>
      </w:r>
      <w:proofErr w:type="spellEnd"/>
      <w:r w:rsidRPr="001E4F92">
        <w:t xml:space="preserve">' THEN </w:t>
      </w:r>
      <w:proofErr w:type="spellStart"/>
      <w:r w:rsidRPr="001E4F92">
        <w:t>sub.votesall</w:t>
      </w:r>
      <w:proofErr w:type="spellEnd"/>
      <w:r w:rsidRPr="001E4F92">
        <w:t xml:space="preserve"> END) ) as "</w:t>
      </w:r>
      <w:proofErr w:type="spellStart"/>
      <w:r w:rsidRPr="001E4F92">
        <w:t>Результат</w:t>
      </w:r>
      <w:proofErr w:type="spellEnd"/>
      <w:r w:rsidRPr="001E4F92">
        <w:t xml:space="preserve"> КПРФ с </w:t>
      </w:r>
      <w:proofErr w:type="spellStart"/>
      <w:r w:rsidRPr="001E4F92">
        <w:t>представителем</w:t>
      </w:r>
      <w:proofErr w:type="spellEnd"/>
      <w:r w:rsidRPr="001E4F92">
        <w:t>",</w:t>
      </w:r>
    </w:p>
    <w:p w14:paraId="1C8BC479" w14:textId="77777777" w:rsidR="001E4F92" w:rsidRPr="001E4F92" w:rsidRDefault="001E4F92" w:rsidP="001E4F92">
      <w:pPr>
        <w:pStyle w:val="a4"/>
      </w:pPr>
      <w:r w:rsidRPr="001E4F92">
        <w:t>(</w:t>
      </w:r>
      <w:proofErr w:type="gramStart"/>
      <w:r w:rsidRPr="001E4F92">
        <w:t>SUM(</w:t>
      </w:r>
      <w:proofErr w:type="gramEnd"/>
      <w:r w:rsidRPr="001E4F92">
        <w:t xml:space="preserve">CASE WHEN </w:t>
      </w:r>
      <w:proofErr w:type="spellStart"/>
      <w:r w:rsidRPr="001E4F92">
        <w:t>sub.election</w:t>
      </w:r>
      <w:proofErr w:type="spellEnd"/>
      <w:r w:rsidRPr="001E4F92">
        <w:t xml:space="preserve"> IS NULL THEN </w:t>
      </w:r>
      <w:proofErr w:type="spellStart"/>
      <w:r w:rsidRPr="001E4F92">
        <w:t>sub.votescprf</w:t>
      </w:r>
      <w:proofErr w:type="spellEnd"/>
      <w:r w:rsidRPr="001E4F92">
        <w:t xml:space="preserve"> END) / SUM(CASE WHEN </w:t>
      </w:r>
      <w:proofErr w:type="spellStart"/>
      <w:r w:rsidRPr="001E4F92">
        <w:t>sub.election</w:t>
      </w:r>
      <w:proofErr w:type="spellEnd"/>
      <w:r w:rsidRPr="001E4F92">
        <w:t xml:space="preserve"> IS NULL THEN </w:t>
      </w:r>
      <w:proofErr w:type="spellStart"/>
      <w:r w:rsidRPr="001E4F92">
        <w:t>sub.votesall</w:t>
      </w:r>
      <w:proofErr w:type="spellEnd"/>
      <w:r w:rsidRPr="001E4F92">
        <w:t xml:space="preserve"> END) ) as "</w:t>
      </w:r>
      <w:proofErr w:type="spellStart"/>
      <w:r w:rsidRPr="001E4F92">
        <w:t>Результат</w:t>
      </w:r>
      <w:proofErr w:type="spellEnd"/>
      <w:r w:rsidRPr="001E4F92">
        <w:t xml:space="preserve"> КПРФ </w:t>
      </w:r>
      <w:proofErr w:type="spellStart"/>
      <w:r w:rsidRPr="001E4F92">
        <w:t>без</w:t>
      </w:r>
      <w:proofErr w:type="spellEnd"/>
      <w:r w:rsidRPr="001E4F92">
        <w:t xml:space="preserve"> </w:t>
      </w:r>
      <w:proofErr w:type="spellStart"/>
      <w:r w:rsidRPr="001E4F92">
        <w:t>представителя</w:t>
      </w:r>
      <w:proofErr w:type="spellEnd"/>
      <w:r w:rsidRPr="001E4F92">
        <w:t>",</w:t>
      </w:r>
    </w:p>
    <w:p w14:paraId="38FD13A0" w14:textId="77777777" w:rsidR="001E4F92" w:rsidRPr="001E4F92" w:rsidRDefault="001E4F92" w:rsidP="001E4F92">
      <w:pPr>
        <w:pStyle w:val="a4"/>
      </w:pPr>
      <w:r w:rsidRPr="001E4F92">
        <w:t>100 * ((</w:t>
      </w:r>
      <w:proofErr w:type="gramStart"/>
      <w:r w:rsidRPr="001E4F92">
        <w:t>SUM(</w:t>
      </w:r>
      <w:proofErr w:type="gramEnd"/>
      <w:r w:rsidRPr="001E4F92">
        <w:t xml:space="preserve">CASE WHEN </w:t>
      </w:r>
      <w:proofErr w:type="spellStart"/>
      <w:r w:rsidRPr="001E4F92">
        <w:t>sub.election</w:t>
      </w:r>
      <w:proofErr w:type="spellEnd"/>
      <w:r w:rsidRPr="001E4F92">
        <w:t xml:space="preserve"> = '</w:t>
      </w:r>
      <w:proofErr w:type="spellStart"/>
      <w:r w:rsidRPr="001E4F92">
        <w:t>избран</w:t>
      </w:r>
      <w:proofErr w:type="spellEnd"/>
      <w:r w:rsidRPr="001E4F92">
        <w:t xml:space="preserve">' THEN </w:t>
      </w:r>
      <w:proofErr w:type="spellStart"/>
      <w:r w:rsidRPr="001E4F92">
        <w:t>sub.votescprf</w:t>
      </w:r>
      <w:proofErr w:type="spellEnd"/>
      <w:r w:rsidRPr="001E4F92">
        <w:t xml:space="preserve"> END) / SUM(CASE WHEN </w:t>
      </w:r>
      <w:proofErr w:type="spellStart"/>
      <w:r w:rsidRPr="001E4F92">
        <w:t>sub.election</w:t>
      </w:r>
      <w:proofErr w:type="spellEnd"/>
      <w:r w:rsidRPr="001E4F92">
        <w:t xml:space="preserve"> = '</w:t>
      </w:r>
      <w:proofErr w:type="spellStart"/>
      <w:r w:rsidRPr="001E4F92">
        <w:t>избран</w:t>
      </w:r>
      <w:proofErr w:type="spellEnd"/>
      <w:r w:rsidRPr="001E4F92">
        <w:t xml:space="preserve">' THEN </w:t>
      </w:r>
      <w:proofErr w:type="spellStart"/>
      <w:r w:rsidRPr="001E4F92">
        <w:t>sub.votesall</w:t>
      </w:r>
      <w:proofErr w:type="spellEnd"/>
      <w:r w:rsidRPr="001E4F92">
        <w:t xml:space="preserve"> END) ) -</w:t>
      </w:r>
    </w:p>
    <w:p w14:paraId="5FE6A768" w14:textId="77777777" w:rsidR="001E4F92" w:rsidRPr="001E4F92" w:rsidRDefault="001E4F92" w:rsidP="001E4F92">
      <w:pPr>
        <w:pStyle w:val="a4"/>
      </w:pPr>
      <w:r w:rsidRPr="001E4F92">
        <w:t xml:space="preserve">(SUM(CASE WHEN </w:t>
      </w:r>
      <w:proofErr w:type="spellStart"/>
      <w:r w:rsidRPr="001E4F92">
        <w:t>sub.election</w:t>
      </w:r>
      <w:proofErr w:type="spellEnd"/>
      <w:r w:rsidRPr="001E4F92">
        <w:t xml:space="preserve"> IS NULL THEN </w:t>
      </w:r>
      <w:proofErr w:type="spellStart"/>
      <w:r w:rsidRPr="001E4F92">
        <w:t>sub.votescprf</w:t>
      </w:r>
      <w:proofErr w:type="spellEnd"/>
      <w:r w:rsidRPr="001E4F92">
        <w:t xml:space="preserve"> END) / SUM(CASE WHEN </w:t>
      </w:r>
      <w:proofErr w:type="spellStart"/>
      <w:r w:rsidRPr="001E4F92">
        <w:t>sub.election</w:t>
      </w:r>
      <w:proofErr w:type="spellEnd"/>
      <w:r w:rsidRPr="001E4F92">
        <w:t xml:space="preserve"> IS NULL THEN </w:t>
      </w:r>
      <w:proofErr w:type="spellStart"/>
      <w:r w:rsidRPr="001E4F92">
        <w:t>sub.votesall</w:t>
      </w:r>
      <w:proofErr w:type="spellEnd"/>
      <w:r w:rsidRPr="001E4F92">
        <w:t xml:space="preserve"> END))) / (SUM(CASE WHEN </w:t>
      </w:r>
      <w:proofErr w:type="spellStart"/>
      <w:r w:rsidRPr="001E4F92">
        <w:t>sub.election</w:t>
      </w:r>
      <w:proofErr w:type="spellEnd"/>
      <w:r w:rsidRPr="001E4F92">
        <w:t xml:space="preserve"> = '</w:t>
      </w:r>
      <w:proofErr w:type="spellStart"/>
      <w:r w:rsidRPr="001E4F92">
        <w:t>избран</w:t>
      </w:r>
      <w:proofErr w:type="spellEnd"/>
      <w:r w:rsidRPr="001E4F92">
        <w:t xml:space="preserve">' THEN </w:t>
      </w:r>
      <w:proofErr w:type="spellStart"/>
      <w:r w:rsidRPr="001E4F92">
        <w:t>sub.votescprf</w:t>
      </w:r>
      <w:proofErr w:type="spellEnd"/>
      <w:r w:rsidRPr="001E4F92">
        <w:t xml:space="preserve"> END) / SUM(CASE WHEN </w:t>
      </w:r>
      <w:proofErr w:type="spellStart"/>
      <w:r w:rsidRPr="001E4F92">
        <w:t>sub.election</w:t>
      </w:r>
      <w:proofErr w:type="spellEnd"/>
      <w:r w:rsidRPr="001E4F92">
        <w:t xml:space="preserve"> = '</w:t>
      </w:r>
      <w:proofErr w:type="spellStart"/>
      <w:r w:rsidRPr="001E4F92">
        <w:t>избран</w:t>
      </w:r>
      <w:proofErr w:type="spellEnd"/>
      <w:r w:rsidRPr="001E4F92">
        <w:t xml:space="preserve">' THEN </w:t>
      </w:r>
      <w:proofErr w:type="spellStart"/>
      <w:r w:rsidRPr="001E4F92">
        <w:t>sub.votesall</w:t>
      </w:r>
      <w:proofErr w:type="spellEnd"/>
      <w:r w:rsidRPr="001E4F92">
        <w:t xml:space="preserve"> END) ) as "</w:t>
      </w:r>
      <w:proofErr w:type="spellStart"/>
      <w:r w:rsidRPr="001E4F92">
        <w:t>Дельта</w:t>
      </w:r>
      <w:proofErr w:type="spellEnd"/>
      <w:r w:rsidRPr="001E4F92">
        <w:t>"</w:t>
      </w:r>
    </w:p>
    <w:p w14:paraId="2EB12928" w14:textId="77777777" w:rsidR="001E4F92" w:rsidRPr="001E4F92" w:rsidRDefault="001E4F92" w:rsidP="001E4F92">
      <w:pPr>
        <w:pStyle w:val="a4"/>
      </w:pPr>
      <w:r w:rsidRPr="001E4F92">
        <w:t>FROM</w:t>
      </w:r>
    </w:p>
    <w:p w14:paraId="5D84BE58" w14:textId="77777777" w:rsidR="001E4F92" w:rsidRPr="001E4F92" w:rsidRDefault="001E4F92" w:rsidP="001E4F92">
      <w:pPr>
        <w:pStyle w:val="a4"/>
      </w:pPr>
      <w:r w:rsidRPr="001E4F92">
        <w:t xml:space="preserve">(SELECT </w:t>
      </w:r>
      <w:proofErr w:type="spellStart"/>
      <w:proofErr w:type="gramStart"/>
      <w:r w:rsidRPr="001E4F92">
        <w:t>cn</w:t>
      </w:r>
      <w:proofErr w:type="spellEnd"/>
      <w:r w:rsidRPr="001E4F92">
        <w:t>.*</w:t>
      </w:r>
      <w:proofErr w:type="gramEnd"/>
      <w:r w:rsidRPr="001E4F92">
        <w:t xml:space="preserve">, </w:t>
      </w:r>
      <w:proofErr w:type="spellStart"/>
      <w:r w:rsidRPr="001E4F92">
        <w:t>cd.election</w:t>
      </w:r>
      <w:proofErr w:type="spellEnd"/>
      <w:r w:rsidRPr="001E4F92">
        <w:t xml:space="preserve"> </w:t>
      </w:r>
    </w:p>
    <w:p w14:paraId="48871581" w14:textId="77777777" w:rsidR="001E4F92" w:rsidRPr="001E4F92" w:rsidRDefault="001E4F92" w:rsidP="001E4F92">
      <w:pPr>
        <w:pStyle w:val="a4"/>
      </w:pPr>
      <w:r w:rsidRPr="001E4F92">
        <w:t xml:space="preserve">FROM </w:t>
      </w:r>
      <w:proofErr w:type="spellStart"/>
      <w:r w:rsidRPr="001E4F92">
        <w:t>county_number</w:t>
      </w:r>
      <w:proofErr w:type="spellEnd"/>
      <w:r w:rsidRPr="001E4F92">
        <w:t xml:space="preserve"> </w:t>
      </w:r>
      <w:proofErr w:type="spellStart"/>
      <w:r w:rsidRPr="001E4F92">
        <w:t>cn</w:t>
      </w:r>
      <w:proofErr w:type="spellEnd"/>
      <w:r w:rsidRPr="001E4F92">
        <w:t xml:space="preserve"> </w:t>
      </w:r>
    </w:p>
    <w:p w14:paraId="0150C00C" w14:textId="77777777" w:rsidR="001E4F92" w:rsidRPr="001E4F92" w:rsidRDefault="001E4F92" w:rsidP="001E4F92">
      <w:pPr>
        <w:pStyle w:val="a4"/>
      </w:pPr>
      <w:r w:rsidRPr="001E4F92">
        <w:tab/>
        <w:t xml:space="preserve">INNER JOIN candidate cd ON cn.id = </w:t>
      </w:r>
      <w:proofErr w:type="spellStart"/>
      <w:r w:rsidRPr="001E4F92">
        <w:t>cd.id_county_number</w:t>
      </w:r>
      <w:proofErr w:type="spellEnd"/>
      <w:r w:rsidRPr="001E4F92">
        <w:t xml:space="preserve"> </w:t>
      </w:r>
    </w:p>
    <w:p w14:paraId="11E43918" w14:textId="77777777" w:rsidR="001E4F92" w:rsidRPr="001E4F92" w:rsidRDefault="001E4F92" w:rsidP="001E4F92">
      <w:pPr>
        <w:pStyle w:val="a4"/>
      </w:pPr>
      <w:r w:rsidRPr="001E4F92">
        <w:tab/>
        <w:t xml:space="preserve">AND </w:t>
      </w:r>
      <w:proofErr w:type="spellStart"/>
      <w:proofErr w:type="gramStart"/>
      <w:r w:rsidRPr="001E4F92">
        <w:t>cd.fraction</w:t>
      </w:r>
      <w:proofErr w:type="spellEnd"/>
      <w:proofErr w:type="gramEnd"/>
      <w:r w:rsidRPr="001E4F92">
        <w:t xml:space="preserve"> = 'КПРФ'  </w:t>
      </w:r>
    </w:p>
    <w:p w14:paraId="25ACEBFB" w14:textId="7B6F120D" w:rsidR="001E4F92" w:rsidRPr="001E4F92" w:rsidRDefault="001E4F92" w:rsidP="001E4F92">
      <w:pPr>
        <w:pStyle w:val="a4"/>
      </w:pPr>
      <w:r w:rsidRPr="001E4F92">
        <w:tab/>
        <w:t>ORDER BY 1) sub;</w:t>
      </w:r>
    </w:p>
    <w:p w14:paraId="146ECD20" w14:textId="6D38B1E7" w:rsidR="000E1885" w:rsidRPr="000E1885" w:rsidRDefault="000E1885" w:rsidP="000E1885">
      <w:pPr>
        <w:ind w:firstLine="0"/>
        <w:jc w:val="center"/>
        <w:rPr>
          <w:lang w:val="en-US"/>
        </w:rPr>
      </w:pPr>
      <w:r w:rsidRPr="000E1885">
        <w:rPr>
          <w:rFonts w:cs="Times New Roman"/>
          <w:noProof/>
          <w:szCs w:val="28"/>
          <w:lang w:val="en-US"/>
        </w:rPr>
        <w:drawing>
          <wp:inline distT="0" distB="0" distL="0" distR="0" wp14:anchorId="330DEAD2" wp14:editId="2C73AEBC">
            <wp:extent cx="5940425" cy="384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0BF6" w14:textId="160E53E3" w:rsidR="000E1885" w:rsidRPr="00265167" w:rsidRDefault="000E1885" w:rsidP="000E1885">
      <w:pPr>
        <w:pStyle w:val="3"/>
      </w:pPr>
      <w:r w:rsidRPr="00265167">
        <w:t>Вариант №</w:t>
      </w:r>
      <w:r>
        <w:t>2</w:t>
      </w:r>
    </w:p>
    <w:p w14:paraId="49BA3201" w14:textId="04463ECF" w:rsidR="005B0765" w:rsidRDefault="000E1885" w:rsidP="0047529C">
      <w:r>
        <w:t>Данн</w:t>
      </w:r>
      <w:r w:rsidR="00873BEB">
        <w:t>ы</w:t>
      </w:r>
      <w:r w:rsidR="00E23929">
        <w:t>й</w:t>
      </w:r>
      <w:r w:rsidR="00873BEB">
        <w:t xml:space="preserve"> вариант </w:t>
      </w:r>
      <w:r w:rsidR="00AE6A0A">
        <w:t>был реализован</w:t>
      </w:r>
      <w:r w:rsidR="00873BEB">
        <w:t xml:space="preserve"> на языке </w:t>
      </w:r>
      <w:r w:rsidR="00873BEB">
        <w:rPr>
          <w:lang w:val="en-US"/>
        </w:rPr>
        <w:t>R</w:t>
      </w:r>
      <w:r w:rsidR="00873BEB" w:rsidRPr="00873BEB">
        <w:t xml:space="preserve"> </w:t>
      </w:r>
      <w:r w:rsidR="00873BEB">
        <w:t xml:space="preserve">в среде </w:t>
      </w:r>
      <w:r w:rsidR="00873BEB">
        <w:rPr>
          <w:lang w:val="en-US"/>
        </w:rPr>
        <w:t>RStudio</w:t>
      </w:r>
      <w:r w:rsidR="00873BEB">
        <w:t xml:space="preserve">. Для работы с таблицами </w:t>
      </w:r>
      <w:r w:rsidR="00873BEB">
        <w:rPr>
          <w:lang w:val="en-US"/>
        </w:rPr>
        <w:t>Excel</w:t>
      </w:r>
      <w:r w:rsidR="00873BEB">
        <w:t xml:space="preserve"> </w:t>
      </w:r>
      <w:r w:rsidR="00AE6A0A">
        <w:t xml:space="preserve">использовалась </w:t>
      </w:r>
      <w:r w:rsidR="00873BEB">
        <w:t>библиотек</w:t>
      </w:r>
      <w:r w:rsidR="00AE6A0A">
        <w:t>а</w:t>
      </w:r>
      <w:r w:rsidR="00873BEB">
        <w:t xml:space="preserve">, которая позволила просто загружать скачанные файлы без форматирования (ненужные строки </w:t>
      </w:r>
      <w:r w:rsidR="00AE6A0A">
        <w:t>отсекаются в коде</w:t>
      </w:r>
      <w:r w:rsidR="00873BEB">
        <w:t>).</w:t>
      </w:r>
    </w:p>
    <w:p w14:paraId="139AA60F" w14:textId="38096EF2" w:rsidR="00873BEB" w:rsidRDefault="00E23929" w:rsidP="0047529C">
      <w:r w:rsidRPr="00E23929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77E1ACB" wp14:editId="4A8421B8">
            <wp:simplePos x="0" y="0"/>
            <wp:positionH relativeFrom="column">
              <wp:posOffset>3368040</wp:posOffset>
            </wp:positionH>
            <wp:positionV relativeFrom="paragraph">
              <wp:posOffset>603885</wp:posOffset>
            </wp:positionV>
            <wp:extent cx="2800741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453" y="21386"/>
                <wp:lineTo x="2145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коде я смотрю на нужные мне строки в 39 таблицах с данными по каждому округу и УИК в нем. Если в строке найдется нуль (т.е. нет голосов за КПРФ), то программа запомнит номер УИК и округа, которые впоследствии выведет.</w:t>
      </w:r>
    </w:p>
    <w:p w14:paraId="0BBD4243" w14:textId="649F9EB6" w:rsidR="00E23929" w:rsidRDefault="00E23929" w:rsidP="0047529C">
      <w:r>
        <w:t>Втор</w:t>
      </w:r>
      <w:r w:rsidR="00F6679B">
        <w:t>ую</w:t>
      </w:r>
      <w:r>
        <w:t xml:space="preserve"> часть задания </w:t>
      </w:r>
      <w:r w:rsidR="00DF1A8F">
        <w:t>выполнять не резонно</w:t>
      </w:r>
      <w:r>
        <w:t>, т.к. группа УИК, где представителя не было, не имеет и голосов за КПРФ (в соответствии с гипотезой), а значит здесь нет разумного основания для сравнения двух групп и поиска дельты между ними.</w:t>
      </w:r>
    </w:p>
    <w:p w14:paraId="508B7BC9" w14:textId="55DB60E1" w:rsidR="00E23929" w:rsidRPr="00265167" w:rsidRDefault="00E23929" w:rsidP="00E23929">
      <w:pPr>
        <w:pStyle w:val="3"/>
      </w:pPr>
      <w:r w:rsidRPr="00265167">
        <w:t>Вариант №</w:t>
      </w:r>
      <w:r>
        <w:t>3</w:t>
      </w:r>
    </w:p>
    <w:p w14:paraId="4025554F" w14:textId="77777777" w:rsidR="00DF1A8F" w:rsidRDefault="00C15681" w:rsidP="00DF1A8F">
      <w:pPr>
        <w:rPr>
          <w:noProof/>
        </w:rPr>
      </w:pPr>
      <w:r>
        <w:t xml:space="preserve">Третью гипотезу я </w:t>
      </w:r>
      <w:r w:rsidR="00DF1A8F">
        <w:t>проверила</w:t>
      </w:r>
      <w:r>
        <w:t xml:space="preserve"> на языке </w:t>
      </w:r>
      <w:r>
        <w:rPr>
          <w:lang w:val="en-US"/>
        </w:rPr>
        <w:t>Python</w:t>
      </w:r>
      <w:r>
        <w:t xml:space="preserve"> в среде </w:t>
      </w:r>
      <w:r>
        <w:rPr>
          <w:lang w:val="en-US"/>
        </w:rPr>
        <w:t>PyCharm</w:t>
      </w:r>
      <w:r>
        <w:t xml:space="preserve">. Здесь я также использовала библиотеку для работы с книгами </w:t>
      </w:r>
      <w:r>
        <w:rPr>
          <w:lang w:val="en-US"/>
        </w:rPr>
        <w:t>Exce</w:t>
      </w:r>
      <w:r w:rsidR="00DF1A8F">
        <w:rPr>
          <w:lang w:val="en-US"/>
        </w:rPr>
        <w:t>l</w:t>
      </w:r>
      <w:r w:rsidR="00DF1A8F">
        <w:t>. В коде я считала книгу, занесла данные в матрицу, а затем по условию проверила округа, где нет представителя. Поскольку, в соответствии с рассматриваемой гипотезой, таких округов не оказалось, программа вывела соответствующее сообщение.</w:t>
      </w:r>
      <w:r w:rsidR="00DF1A8F" w:rsidRPr="00DF1A8F">
        <w:rPr>
          <w:noProof/>
        </w:rPr>
        <w:t xml:space="preserve"> </w:t>
      </w:r>
    </w:p>
    <w:p w14:paraId="4F54262C" w14:textId="4A83DF96" w:rsidR="00DF1A8F" w:rsidRPr="00DF1A8F" w:rsidRDefault="00DF1A8F" w:rsidP="00DF1A8F">
      <w:r>
        <w:t>Выполнение второй части задания тут также нецелесообразно, т.к. группы округов без представителей не существует.</w:t>
      </w:r>
    </w:p>
    <w:p w14:paraId="4C35C5CC" w14:textId="6A493D93" w:rsidR="00E23929" w:rsidRDefault="00DF1A8F" w:rsidP="00DF1A8F">
      <w:pPr>
        <w:jc w:val="center"/>
        <w:rPr>
          <w:noProof/>
        </w:rPr>
      </w:pPr>
      <w:r w:rsidRPr="00DF1A8F">
        <w:rPr>
          <w:noProof/>
        </w:rPr>
        <w:drawing>
          <wp:inline distT="0" distB="0" distL="0" distR="0" wp14:anchorId="666AC3D4" wp14:editId="28E792EE">
            <wp:extent cx="2819794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44B" w14:textId="77777777" w:rsidR="005B0765" w:rsidRPr="00873BEB" w:rsidRDefault="005B0765" w:rsidP="0047529C"/>
    <w:p w14:paraId="749DB490" w14:textId="5F22D6F2" w:rsidR="00DF1A8F" w:rsidRPr="0047529C" w:rsidRDefault="00DF1A8F" w:rsidP="00DF1A8F">
      <w:pPr>
        <w:pStyle w:val="2"/>
      </w:pPr>
      <w:r w:rsidRPr="0047529C">
        <w:t xml:space="preserve">ЗАДАНИЕ </w:t>
      </w:r>
      <w:r>
        <w:t>2</w:t>
      </w:r>
    </w:p>
    <w:p w14:paraId="574E2057" w14:textId="0673BF37" w:rsidR="0047529C" w:rsidRDefault="00DF1A8F" w:rsidP="0047529C">
      <w:r>
        <w:t xml:space="preserve">Бизнес-процесс был описан в соответствии с нотациями </w:t>
      </w:r>
      <w:r>
        <w:rPr>
          <w:lang w:val="en-US"/>
        </w:rPr>
        <w:t>UML</w:t>
      </w:r>
      <w:r w:rsidRPr="00DF1A8F">
        <w:t xml:space="preserve"> </w:t>
      </w:r>
      <w:r>
        <w:t xml:space="preserve">и </w:t>
      </w:r>
      <w:r>
        <w:rPr>
          <w:lang w:val="en-US"/>
        </w:rPr>
        <w:t>IDEF</w:t>
      </w:r>
      <w:r w:rsidRPr="00DF1A8F">
        <w:t>0</w:t>
      </w:r>
      <w:r>
        <w:t xml:space="preserve"> в инструменте </w:t>
      </w:r>
      <w:r>
        <w:rPr>
          <w:lang w:val="en-US"/>
        </w:rPr>
        <w:t>MS</w:t>
      </w:r>
      <w:r w:rsidRPr="00DF1A8F">
        <w:t xml:space="preserve"> </w:t>
      </w:r>
      <w:r>
        <w:rPr>
          <w:lang w:val="en-US"/>
        </w:rPr>
        <w:t>Visio</w:t>
      </w:r>
      <w:r>
        <w:t>.</w:t>
      </w:r>
    </w:p>
    <w:p w14:paraId="217B65B1" w14:textId="15F9006F" w:rsidR="00DF1A8F" w:rsidRDefault="00DF1A8F" w:rsidP="0047529C"/>
    <w:p w14:paraId="3062973F" w14:textId="77777777" w:rsidR="00A823AD" w:rsidRDefault="00A823AD" w:rsidP="00DF1A8F">
      <w:pPr>
        <w:pStyle w:val="2"/>
      </w:pPr>
    </w:p>
    <w:p w14:paraId="30076EEB" w14:textId="77777777" w:rsidR="00A823AD" w:rsidRDefault="00A823AD" w:rsidP="00DF1A8F">
      <w:pPr>
        <w:pStyle w:val="2"/>
      </w:pPr>
    </w:p>
    <w:p w14:paraId="5F53945C" w14:textId="77777777" w:rsidR="00A823AD" w:rsidRDefault="00A823AD" w:rsidP="00DF1A8F">
      <w:pPr>
        <w:pStyle w:val="2"/>
      </w:pPr>
    </w:p>
    <w:p w14:paraId="4AA0D416" w14:textId="2836F4A1" w:rsidR="00DF1A8F" w:rsidRPr="0047529C" w:rsidRDefault="00DF1A8F" w:rsidP="00DF1A8F">
      <w:pPr>
        <w:pStyle w:val="2"/>
      </w:pPr>
      <w:r w:rsidRPr="0047529C">
        <w:lastRenderedPageBreak/>
        <w:t xml:space="preserve">ЗАДАНИЕ </w:t>
      </w:r>
      <w:r>
        <w:t>3</w:t>
      </w:r>
    </w:p>
    <w:p w14:paraId="0C926098" w14:textId="67CF481D" w:rsidR="00DF1A8F" w:rsidRDefault="00BB29FD" w:rsidP="0047529C">
      <w:r>
        <w:t xml:space="preserve">Для этого задания я смоделировала </w:t>
      </w:r>
      <w:r w:rsidR="004C40F9">
        <w:t>следующую ситуацию:</w:t>
      </w:r>
    </w:p>
    <w:p w14:paraId="160E799F" w14:textId="005AA923" w:rsidR="004C40F9" w:rsidRDefault="004C40F9" w:rsidP="004C40F9">
      <w:pPr>
        <w:pStyle w:val="a3"/>
        <w:numPr>
          <w:ilvl w:val="0"/>
          <w:numId w:val="2"/>
        </w:numPr>
      </w:pPr>
      <w:r>
        <w:t>Сеть пельменных состоит из трех торговых точек: ТТ №1, ТТ №2, ТТ №3.</w:t>
      </w:r>
    </w:p>
    <w:p w14:paraId="72F9EC12" w14:textId="1B2225D8" w:rsidR="004C40F9" w:rsidRDefault="004C40F9" w:rsidP="004C40F9">
      <w:pPr>
        <w:pStyle w:val="a3"/>
        <w:numPr>
          <w:ilvl w:val="0"/>
          <w:numId w:val="2"/>
        </w:numPr>
      </w:pPr>
      <w:r>
        <w:t xml:space="preserve">Покупателям предлагаются пять </w:t>
      </w:r>
      <w:r w:rsidR="00B55CED">
        <w:t>продуктов</w:t>
      </w:r>
      <w:r>
        <w:t>:</w:t>
      </w:r>
    </w:p>
    <w:p w14:paraId="40A330E3" w14:textId="4B97907B" w:rsidR="004C40F9" w:rsidRDefault="004C40F9" w:rsidP="004C40F9">
      <w:pPr>
        <w:pStyle w:val="a3"/>
        <w:numPr>
          <w:ilvl w:val="1"/>
          <w:numId w:val="4"/>
        </w:numPr>
      </w:pPr>
      <w:r>
        <w:t xml:space="preserve">Пельмени </w:t>
      </w:r>
      <w:r w:rsidR="009F4F38">
        <w:t>«</w:t>
      </w:r>
      <w:r>
        <w:t>Кавказ</w:t>
      </w:r>
      <w:r w:rsidR="009F4F38">
        <w:t>»</w:t>
      </w:r>
      <w:r>
        <w:t>, цена за порцию 150 ₽;</w:t>
      </w:r>
    </w:p>
    <w:p w14:paraId="4F974D24" w14:textId="4F58C37F" w:rsidR="004C40F9" w:rsidRDefault="004C40F9" w:rsidP="004C40F9">
      <w:pPr>
        <w:pStyle w:val="a3"/>
        <w:numPr>
          <w:ilvl w:val="1"/>
          <w:numId w:val="4"/>
        </w:numPr>
      </w:pPr>
      <w:r>
        <w:t xml:space="preserve">Вареники </w:t>
      </w:r>
      <w:r w:rsidR="009F4F38">
        <w:t>«</w:t>
      </w:r>
      <w:r>
        <w:t>Нежные</w:t>
      </w:r>
      <w:r w:rsidR="009F4F38">
        <w:t>»</w:t>
      </w:r>
      <w:r>
        <w:t>, цена за порцию 110 ₽;</w:t>
      </w:r>
    </w:p>
    <w:p w14:paraId="7A7749F9" w14:textId="5B91BED6" w:rsidR="004C40F9" w:rsidRDefault="004C40F9" w:rsidP="004C40F9">
      <w:pPr>
        <w:pStyle w:val="a3"/>
        <w:numPr>
          <w:ilvl w:val="1"/>
          <w:numId w:val="4"/>
        </w:numPr>
      </w:pPr>
      <w:r>
        <w:t xml:space="preserve">Манты с тыквой </w:t>
      </w:r>
      <w:r w:rsidR="009F4F38">
        <w:t>«</w:t>
      </w:r>
      <w:r>
        <w:t>Интересные</w:t>
      </w:r>
      <w:r w:rsidR="009F4F38">
        <w:t>»</w:t>
      </w:r>
      <w:r>
        <w:t>, цена за порцию 300 ₽;</w:t>
      </w:r>
    </w:p>
    <w:p w14:paraId="4D5DC4E0" w14:textId="5DC9DE95" w:rsidR="004C40F9" w:rsidRDefault="004C40F9" w:rsidP="004C40F9">
      <w:pPr>
        <w:pStyle w:val="a3"/>
        <w:numPr>
          <w:ilvl w:val="1"/>
          <w:numId w:val="4"/>
        </w:numPr>
      </w:pPr>
      <w:r>
        <w:t xml:space="preserve">Вареники с творогом </w:t>
      </w:r>
      <w:r w:rsidR="009F4F38">
        <w:t>«</w:t>
      </w:r>
      <w:r>
        <w:t>Белоснежные</w:t>
      </w:r>
      <w:r w:rsidR="009F4F38">
        <w:t>»</w:t>
      </w:r>
      <w:r>
        <w:t>, цена за порцию 80 ₽;</w:t>
      </w:r>
    </w:p>
    <w:p w14:paraId="64F241FE" w14:textId="7DDE6DEE" w:rsidR="004C40F9" w:rsidRDefault="004C40F9" w:rsidP="004C40F9">
      <w:pPr>
        <w:pStyle w:val="a3"/>
        <w:numPr>
          <w:ilvl w:val="1"/>
          <w:numId w:val="4"/>
        </w:numPr>
      </w:pPr>
      <w:r>
        <w:t xml:space="preserve">Пельмени </w:t>
      </w:r>
      <w:r w:rsidR="009F4F38">
        <w:t>«</w:t>
      </w:r>
      <w:r>
        <w:t>Вау, хочу</w:t>
      </w:r>
      <w:r w:rsidR="009F4F38">
        <w:t>»</w:t>
      </w:r>
      <w:r>
        <w:t>, цена за порцию 450 ₽.</w:t>
      </w:r>
    </w:p>
    <w:p w14:paraId="115D5D26" w14:textId="42F9C18E" w:rsidR="004C40F9" w:rsidRDefault="004C40F9" w:rsidP="004C40F9">
      <w:pPr>
        <w:pStyle w:val="a3"/>
        <w:numPr>
          <w:ilvl w:val="0"/>
          <w:numId w:val="2"/>
        </w:numPr>
      </w:pPr>
      <w:r>
        <w:t>Для анализа данных была выгружена таблица заказов в период с 01.09.2020 по 10.09.2020, содержащая следующую информацию:</w:t>
      </w:r>
    </w:p>
    <w:p w14:paraId="451C7B2D" w14:textId="75A0A7EC" w:rsidR="004C40F9" w:rsidRDefault="004C40F9" w:rsidP="004C40F9">
      <w:pPr>
        <w:pStyle w:val="a3"/>
        <w:numPr>
          <w:ilvl w:val="1"/>
          <w:numId w:val="2"/>
        </w:numPr>
      </w:pPr>
      <w:r w:rsidRPr="004C40F9">
        <w:t>Дата</w:t>
      </w:r>
      <w:r>
        <w:t xml:space="preserve"> заказа;</w:t>
      </w:r>
    </w:p>
    <w:p w14:paraId="7C29A578" w14:textId="3A5A8136" w:rsidR="004C40F9" w:rsidRDefault="004C40F9" w:rsidP="004C40F9">
      <w:pPr>
        <w:pStyle w:val="a3"/>
        <w:numPr>
          <w:ilvl w:val="1"/>
          <w:numId w:val="2"/>
        </w:numPr>
      </w:pPr>
      <w:r w:rsidRPr="004C40F9">
        <w:t>№ Точки</w:t>
      </w:r>
      <w:r>
        <w:t>, в которой был заказ;</w:t>
      </w:r>
    </w:p>
    <w:p w14:paraId="7A49EB9A" w14:textId="6EBDD0D2" w:rsidR="004C40F9" w:rsidRDefault="004C40F9" w:rsidP="004C40F9">
      <w:pPr>
        <w:pStyle w:val="a3"/>
        <w:numPr>
          <w:ilvl w:val="1"/>
          <w:numId w:val="2"/>
        </w:numPr>
      </w:pPr>
      <w:r w:rsidRPr="004C40F9">
        <w:t>№ Заказа</w:t>
      </w:r>
      <w:r>
        <w:t>;</w:t>
      </w:r>
    </w:p>
    <w:p w14:paraId="452CD7FB" w14:textId="30977D1E" w:rsidR="004C40F9" w:rsidRDefault="00F96B7F" w:rsidP="004C40F9">
      <w:pPr>
        <w:pStyle w:val="a3"/>
        <w:numPr>
          <w:ilvl w:val="1"/>
          <w:numId w:val="2"/>
        </w:numPr>
      </w:pPr>
      <w:r>
        <w:t>Общее к</w:t>
      </w:r>
      <w:r w:rsidR="004C40F9">
        <w:t>оличество т</w:t>
      </w:r>
      <w:r w:rsidR="004C40F9" w:rsidRPr="004C40F9">
        <w:t>оваров в заказе</w:t>
      </w:r>
      <w:r w:rsidR="004C40F9">
        <w:t>;</w:t>
      </w:r>
    </w:p>
    <w:p w14:paraId="6E5563DB" w14:textId="414DC909" w:rsidR="004C40F9" w:rsidRDefault="004C40F9" w:rsidP="004C40F9">
      <w:pPr>
        <w:pStyle w:val="a3"/>
        <w:numPr>
          <w:ilvl w:val="1"/>
          <w:numId w:val="2"/>
        </w:numPr>
      </w:pPr>
      <w:r w:rsidRPr="004C40F9">
        <w:t>Сумма заказа</w:t>
      </w:r>
      <w:r w:rsidR="00F96B7F">
        <w:t>;</w:t>
      </w:r>
    </w:p>
    <w:p w14:paraId="48532321" w14:textId="35127E0B" w:rsidR="004C40F9" w:rsidRDefault="004C40F9" w:rsidP="004C40F9">
      <w:pPr>
        <w:pStyle w:val="a3"/>
        <w:numPr>
          <w:ilvl w:val="1"/>
          <w:numId w:val="2"/>
        </w:numPr>
      </w:pPr>
      <w:r w:rsidRPr="004C40F9">
        <w:t>Расход на доставку</w:t>
      </w:r>
      <w:r w:rsidR="00F96B7F">
        <w:t>;</w:t>
      </w:r>
    </w:p>
    <w:p w14:paraId="49374BB2" w14:textId="49D59CA6" w:rsidR="004C40F9" w:rsidRDefault="004C40F9" w:rsidP="004C40F9">
      <w:pPr>
        <w:pStyle w:val="a3"/>
        <w:numPr>
          <w:ilvl w:val="1"/>
          <w:numId w:val="2"/>
        </w:numPr>
      </w:pPr>
      <w:r w:rsidRPr="004C40F9">
        <w:t>Прибыль от заказа</w:t>
      </w:r>
      <w:r w:rsidR="00F96B7F">
        <w:t>;</w:t>
      </w:r>
    </w:p>
    <w:p w14:paraId="250FDAFD" w14:textId="2126F80C" w:rsidR="004C40F9" w:rsidRDefault="004C40F9" w:rsidP="004C40F9">
      <w:pPr>
        <w:pStyle w:val="a3"/>
        <w:numPr>
          <w:ilvl w:val="1"/>
          <w:numId w:val="2"/>
        </w:numPr>
      </w:pPr>
      <w:r>
        <w:t>Предполагаемый п</w:t>
      </w:r>
      <w:r w:rsidRPr="004C40F9">
        <w:t>рогноз прибыли</w:t>
      </w:r>
      <w:r w:rsidR="00F96B7F">
        <w:t>;</w:t>
      </w:r>
    </w:p>
    <w:p w14:paraId="7B932473" w14:textId="0526E668" w:rsidR="004C40F9" w:rsidRDefault="004C40F9" w:rsidP="004C40F9">
      <w:pPr>
        <w:pStyle w:val="a3"/>
        <w:numPr>
          <w:ilvl w:val="1"/>
          <w:numId w:val="2"/>
        </w:numPr>
      </w:pPr>
      <w:r>
        <w:t>Количество каждого из пяти товаров</w:t>
      </w:r>
      <w:r w:rsidR="00F96B7F">
        <w:t xml:space="preserve"> в заказе;</w:t>
      </w:r>
    </w:p>
    <w:p w14:paraId="7AB0CAE1" w14:textId="05890A99" w:rsidR="004C40F9" w:rsidRDefault="004C40F9" w:rsidP="004C40F9">
      <w:pPr>
        <w:pStyle w:val="a3"/>
        <w:numPr>
          <w:ilvl w:val="1"/>
          <w:numId w:val="2"/>
        </w:numPr>
      </w:pPr>
      <w:r w:rsidRPr="004C40F9">
        <w:t>Оценк</w:t>
      </w:r>
      <w:r>
        <w:t>и за в</w:t>
      </w:r>
      <w:r w:rsidRPr="004C40F9">
        <w:t>ремя доставки</w:t>
      </w:r>
      <w:r>
        <w:t>, в</w:t>
      </w:r>
      <w:r w:rsidRPr="004C40F9">
        <w:t>кус ед</w:t>
      </w:r>
      <w:r>
        <w:t>ы и верный с</w:t>
      </w:r>
      <w:r w:rsidRPr="004C40F9">
        <w:t>остав заказа</w:t>
      </w:r>
      <w:r>
        <w:t xml:space="preserve"> из приложения.</w:t>
      </w:r>
    </w:p>
    <w:p w14:paraId="756845E7" w14:textId="62EABF64" w:rsidR="00F96B7F" w:rsidRDefault="00F96B7F" w:rsidP="00F96B7F">
      <w:pPr>
        <w:pStyle w:val="a3"/>
        <w:numPr>
          <w:ilvl w:val="0"/>
          <w:numId w:val="2"/>
        </w:numPr>
      </w:pPr>
      <w:r>
        <w:t>Также была выгружена отдельная таблица с заказами, которые были отменены.</w:t>
      </w:r>
    </w:p>
    <w:p w14:paraId="62BD4CF2" w14:textId="43179D2A" w:rsidR="00F96B7F" w:rsidRDefault="00F96B7F" w:rsidP="00F96B7F">
      <w:r>
        <w:t xml:space="preserve">Все данные были сгенерированы с помощью </w:t>
      </w:r>
      <w:r w:rsidR="00F23A54">
        <w:t xml:space="preserve">генератора случайных чисел в </w:t>
      </w:r>
      <w:r w:rsidR="00F23A54">
        <w:rPr>
          <w:lang w:val="en-US"/>
        </w:rPr>
        <w:t>Excel</w:t>
      </w:r>
      <w:r w:rsidR="00F23A54">
        <w:t xml:space="preserve">. На листах «Данные» и «Сводка» можно увидеть способ </w:t>
      </w:r>
      <w:r w:rsidR="00F23A54">
        <w:lastRenderedPageBreak/>
        <w:t xml:space="preserve">генерации и первоначальные расчеты, </w:t>
      </w:r>
      <w:r w:rsidR="00B7503B">
        <w:t>необходимые для понимания и представления дальнейшей обработки.</w:t>
      </w:r>
    </w:p>
    <w:p w14:paraId="6F845757" w14:textId="0E9F90A3" w:rsidR="00B7503B" w:rsidRDefault="00B7503B" w:rsidP="00F96B7F">
      <w:r>
        <w:t xml:space="preserve">Уже сформированные данные, с которыми я решила работать, </w:t>
      </w:r>
      <w:r w:rsidR="00F6679B">
        <w:t xml:space="preserve">были размещены на листе </w:t>
      </w:r>
      <w:r>
        <w:t>«Заказы», а вычисления для этих данных</w:t>
      </w:r>
      <w:r w:rsidR="00F6679B">
        <w:t xml:space="preserve"> выполнены</w:t>
      </w:r>
      <w:r>
        <w:t xml:space="preserve"> на листе «Расчеты». Вычисления необходимы только для сравнения полученных далее значений.</w:t>
      </w:r>
    </w:p>
    <w:p w14:paraId="42A0D9DF" w14:textId="77026993" w:rsidR="00141F68" w:rsidRDefault="001C44F7" w:rsidP="00F96B7F">
      <w:r>
        <w:t xml:space="preserve">При формировании </w:t>
      </w:r>
      <w:proofErr w:type="spellStart"/>
      <w:r>
        <w:t>дашбордов</w:t>
      </w:r>
      <w:proofErr w:type="spellEnd"/>
      <w:r>
        <w:t xml:space="preserve"> я пользовалась только средствами </w:t>
      </w:r>
      <w:r>
        <w:rPr>
          <w:lang w:val="en-US"/>
        </w:rPr>
        <w:t>Excel</w:t>
      </w:r>
      <w:r>
        <w:t xml:space="preserve">: сводные таблицы, срезы, формулы. </w:t>
      </w:r>
      <w:r w:rsidR="00141F68">
        <w:t>Листы «</w:t>
      </w:r>
      <w:proofErr w:type="spellStart"/>
      <w:r w:rsidR="00141F68">
        <w:t>Общ_промежут</w:t>
      </w:r>
      <w:proofErr w:type="spellEnd"/>
      <w:r w:rsidR="00141F68">
        <w:t>» и «</w:t>
      </w:r>
      <w:proofErr w:type="spellStart"/>
      <w:r w:rsidR="00141F68">
        <w:t>Фин_промежут</w:t>
      </w:r>
      <w:proofErr w:type="spellEnd"/>
      <w:r w:rsidR="00141F68">
        <w:t xml:space="preserve">» содержат промежуточные </w:t>
      </w:r>
      <w:r>
        <w:t>значения для отчетов.</w:t>
      </w:r>
      <w:r w:rsidR="00727578">
        <w:t xml:space="preserve"> С помощью среза была реализована возможность смотреть информацию отдельно по каждой ТТ.</w:t>
      </w:r>
    </w:p>
    <w:p w14:paraId="550E5373" w14:textId="50236E8B" w:rsidR="00727578" w:rsidRDefault="00727578" w:rsidP="00727578">
      <w:pPr>
        <w:ind w:firstLine="0"/>
        <w:jc w:val="center"/>
      </w:pPr>
      <w:r w:rsidRPr="00727578">
        <w:rPr>
          <w:noProof/>
        </w:rPr>
        <w:drawing>
          <wp:inline distT="0" distB="0" distL="0" distR="0" wp14:anchorId="7A54987E" wp14:editId="1A6B1D5A">
            <wp:extent cx="2152950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883D" w14:textId="068EDB3F" w:rsidR="00B7503B" w:rsidRDefault="00B7503B" w:rsidP="00F96B7F">
      <w:r>
        <w:t>Так как операционный директор отвечает за текущую деятельность компании, для него я решила обработать и предоставить:</w:t>
      </w:r>
    </w:p>
    <w:p w14:paraId="14BA7FC9" w14:textId="0D8D79EF" w:rsidR="001049FF" w:rsidRDefault="00B7503B" w:rsidP="00B7503B">
      <w:pPr>
        <w:pStyle w:val="a3"/>
        <w:numPr>
          <w:ilvl w:val="0"/>
          <w:numId w:val="5"/>
        </w:numPr>
      </w:pPr>
      <w:r>
        <w:t>Информацию о средних оценках из приложения (общую и по каждой ТТ)</w:t>
      </w:r>
      <w:r w:rsidR="001049FF">
        <w:t>;</w:t>
      </w:r>
    </w:p>
    <w:p w14:paraId="54BE8AC6" w14:textId="10A0008C" w:rsidR="001049FF" w:rsidRDefault="001049FF" w:rsidP="00B7503B">
      <w:pPr>
        <w:pStyle w:val="a3"/>
        <w:numPr>
          <w:ilvl w:val="0"/>
          <w:numId w:val="5"/>
        </w:numPr>
      </w:pPr>
      <w:r>
        <w:t>Информацию об отмененных заказах по каждой ТТ;</w:t>
      </w:r>
    </w:p>
    <w:p w14:paraId="24EFCC84" w14:textId="367262BD" w:rsidR="001049FF" w:rsidRDefault="001049FF" w:rsidP="001049FF">
      <w:pPr>
        <w:pStyle w:val="a3"/>
        <w:numPr>
          <w:ilvl w:val="0"/>
          <w:numId w:val="5"/>
        </w:numPr>
      </w:pPr>
      <w:r>
        <w:t>График с сравнением прогнозируемых и реальных значений прибыли (общей и по каждой ТТ);</w:t>
      </w:r>
    </w:p>
    <w:p w14:paraId="1CBF634D" w14:textId="533BB327" w:rsidR="001049FF" w:rsidRDefault="001049FF" w:rsidP="001049FF">
      <w:pPr>
        <w:pStyle w:val="a3"/>
        <w:numPr>
          <w:ilvl w:val="0"/>
          <w:numId w:val="5"/>
        </w:numPr>
      </w:pPr>
      <w:r>
        <w:t>Значение полученной и прогнозируемой прибыли (общей и по каждой ТТ).</w:t>
      </w:r>
    </w:p>
    <w:p w14:paraId="210D0087" w14:textId="77777777" w:rsidR="00727578" w:rsidRDefault="00727578" w:rsidP="00727578">
      <w:r>
        <w:t>Эта информация необходима для оценки</w:t>
      </w:r>
      <w:r w:rsidRPr="00B7503B">
        <w:t xml:space="preserve"> результатов деятельности компании</w:t>
      </w:r>
      <w:r>
        <w:t xml:space="preserve">. Показатели могут помочь выявить </w:t>
      </w:r>
      <w:r w:rsidRPr="00B7503B">
        <w:t>недостатк</w:t>
      </w:r>
      <w:r>
        <w:t xml:space="preserve">и в работе, разработать </w:t>
      </w:r>
      <w:r w:rsidRPr="00B7503B">
        <w:t>пла</w:t>
      </w:r>
      <w:r>
        <w:t xml:space="preserve">ны </w:t>
      </w:r>
      <w:r w:rsidRPr="00B7503B">
        <w:t>по их устранению</w:t>
      </w:r>
      <w:r>
        <w:t xml:space="preserve"> и </w:t>
      </w:r>
      <w:r w:rsidRPr="001049FF">
        <w:t xml:space="preserve">стратегии по оптимизации </w:t>
      </w:r>
      <w:r>
        <w:t>работы компании.</w:t>
      </w:r>
    </w:p>
    <w:p w14:paraId="3454C72B" w14:textId="77777777" w:rsidR="00727578" w:rsidRDefault="00727578" w:rsidP="00727578"/>
    <w:p w14:paraId="38CA3660" w14:textId="14927FC0" w:rsidR="00F96B7F" w:rsidRDefault="009F4F38" w:rsidP="009F4F38">
      <w:pPr>
        <w:ind w:firstLine="0"/>
      </w:pPr>
      <w:r w:rsidRPr="00956517">
        <w:rPr>
          <w:noProof/>
        </w:rPr>
        <w:lastRenderedPageBreak/>
        <w:drawing>
          <wp:inline distT="0" distB="0" distL="0" distR="0" wp14:anchorId="57B694B7" wp14:editId="40A8881B">
            <wp:extent cx="5940425" cy="3989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C0D6" w14:textId="35ECEE76" w:rsidR="00956517" w:rsidRDefault="00956517" w:rsidP="00956517">
      <w:r>
        <w:t xml:space="preserve">Например, в рамках этой модели, видно, что ТТ №2 имеет самые низкие оценки, самое большое количество отмененных заказов и самую низкую прибыль, которая ниже прогнозируемой. Для </w:t>
      </w:r>
      <w:r w:rsidRPr="00956517">
        <w:t>улучшени</w:t>
      </w:r>
      <w:r>
        <w:t>я</w:t>
      </w:r>
      <w:r w:rsidRPr="00956517">
        <w:t xml:space="preserve"> экономических показателей</w:t>
      </w:r>
      <w:r>
        <w:t>, возможно, стоит начать с выявления причин таких значений именно на этой точке</w:t>
      </w:r>
      <w:r w:rsidR="00141F68">
        <w:t xml:space="preserve">. </w:t>
      </w:r>
      <w:r>
        <w:t>ТТ №3, наоборот, имеет самые высокие значения оценок и прибыли, значит можно сделать вывод, что работа на этой ТТ налажена лучше.</w:t>
      </w:r>
    </w:p>
    <w:p w14:paraId="2A5F881D" w14:textId="2440DBF4" w:rsidR="00956517" w:rsidRDefault="00956517" w:rsidP="00956517">
      <w:r>
        <w:t xml:space="preserve">По нажатию кнопки «Финансовый отчет» можно перейти на второй </w:t>
      </w:r>
      <w:proofErr w:type="spellStart"/>
      <w:r>
        <w:t>дашборд</w:t>
      </w:r>
      <w:proofErr w:type="spellEnd"/>
      <w:r>
        <w:t>, предназначенный для коммерческого директора. На нем отображено:</w:t>
      </w:r>
    </w:p>
    <w:p w14:paraId="6742D849" w14:textId="68D8318D" w:rsidR="00956517" w:rsidRDefault="00B55CED" w:rsidP="00B55CED">
      <w:pPr>
        <w:pStyle w:val="a3"/>
        <w:numPr>
          <w:ilvl w:val="0"/>
          <w:numId w:val="6"/>
        </w:numPr>
      </w:pPr>
      <w:r>
        <w:t>Круговая диаграмма прибыль по каждой ТТ;</w:t>
      </w:r>
    </w:p>
    <w:p w14:paraId="48F1DAB8" w14:textId="5CC60D9A" w:rsidR="00B55CED" w:rsidRDefault="00B55CED" w:rsidP="00B55CED">
      <w:pPr>
        <w:pStyle w:val="a3"/>
        <w:numPr>
          <w:ilvl w:val="0"/>
          <w:numId w:val="6"/>
        </w:numPr>
      </w:pPr>
      <w:r>
        <w:t>Столбчатая диаграмма прибыли от заказов за каждый день рассматриваемого временного промежутка (общая и по каждой ТТ);</w:t>
      </w:r>
    </w:p>
    <w:p w14:paraId="4D489B51" w14:textId="116B009A" w:rsidR="00B55CED" w:rsidRDefault="00B55CED" w:rsidP="00B55CED">
      <w:pPr>
        <w:pStyle w:val="a3"/>
        <w:numPr>
          <w:ilvl w:val="0"/>
          <w:numId w:val="6"/>
        </w:numPr>
      </w:pPr>
      <w:r>
        <w:t>Прибыль по каждому продукту;</w:t>
      </w:r>
    </w:p>
    <w:p w14:paraId="5102E0E5" w14:textId="077DC5BC" w:rsidR="00B55CED" w:rsidRDefault="00B55CED" w:rsidP="00B55CED">
      <w:pPr>
        <w:pStyle w:val="a3"/>
        <w:numPr>
          <w:ilvl w:val="0"/>
          <w:numId w:val="6"/>
        </w:numPr>
      </w:pPr>
      <w:r>
        <w:t>Диаграмма проданных единиц каждого продукта.</w:t>
      </w:r>
    </w:p>
    <w:p w14:paraId="15F626A2" w14:textId="77777777" w:rsidR="00727578" w:rsidRDefault="00727578" w:rsidP="00727578">
      <w:r>
        <w:lastRenderedPageBreak/>
        <w:t>Я посчитала нужным вывести именно эти показатели, так как они могут помочь при разработке коммерческой стратегии предприятия. Проанализировав их, можно определить ценовой сегмент, планы и пути выполнения планов продаж, выбрать наиболее перспективные из них.</w:t>
      </w:r>
    </w:p>
    <w:p w14:paraId="033991C9" w14:textId="547CCE8E" w:rsidR="009F4F38" w:rsidRDefault="00141F68" w:rsidP="009F4F38">
      <w:pPr>
        <w:ind w:firstLine="0"/>
        <w:jc w:val="center"/>
      </w:pPr>
      <w:r w:rsidRPr="00141F68">
        <w:rPr>
          <w:noProof/>
        </w:rPr>
        <w:drawing>
          <wp:inline distT="0" distB="0" distL="0" distR="0" wp14:anchorId="530D036A" wp14:editId="261DC4BA">
            <wp:extent cx="5940425" cy="37699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353" w14:textId="1C23A283" w:rsidR="0047529C" w:rsidRPr="001C44F7" w:rsidRDefault="009F4F38" w:rsidP="001C44F7">
      <w:r>
        <w:t xml:space="preserve">В качестве примера, посмотрев на продажи продуктов, можно заметить, что вареники с творогом «Белоснежные» являются самым популярным товаром, но </w:t>
      </w:r>
      <w:r w:rsidR="00141F68">
        <w:t>полученная прибыль от продаж одна из самых низких. Проанализировав это, можно принять решение, например, в пользу увеличения цены на них. Вареники «Нежные» являются самым плохо продаваемым товаром и имеют самую низкую прибыль, значит надо узнать причины таких показателей, а также, возможно, подумать над проведением какой-либо акции для увеличения продаж.</w:t>
      </w:r>
    </w:p>
    <w:sectPr w:rsidR="0047529C" w:rsidRPr="001C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D54"/>
    <w:multiLevelType w:val="hybridMultilevel"/>
    <w:tmpl w:val="D8DE6A70"/>
    <w:lvl w:ilvl="0" w:tplc="D7E63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E4100D"/>
    <w:multiLevelType w:val="hybridMultilevel"/>
    <w:tmpl w:val="FA1825CA"/>
    <w:lvl w:ilvl="0" w:tplc="92FC6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DA2B7D"/>
    <w:multiLevelType w:val="hybridMultilevel"/>
    <w:tmpl w:val="0664691C"/>
    <w:lvl w:ilvl="0" w:tplc="D7E63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A62B1A"/>
    <w:multiLevelType w:val="hybridMultilevel"/>
    <w:tmpl w:val="75CA235A"/>
    <w:lvl w:ilvl="0" w:tplc="D7E63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2F1C64"/>
    <w:multiLevelType w:val="hybridMultilevel"/>
    <w:tmpl w:val="FEAE094E"/>
    <w:lvl w:ilvl="0" w:tplc="1F22D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AC77F1"/>
    <w:multiLevelType w:val="hybridMultilevel"/>
    <w:tmpl w:val="1A323D44"/>
    <w:lvl w:ilvl="0" w:tplc="34227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9C"/>
    <w:rsid w:val="000E1885"/>
    <w:rsid w:val="001049FF"/>
    <w:rsid w:val="00141F68"/>
    <w:rsid w:val="001C44F7"/>
    <w:rsid w:val="001E4F92"/>
    <w:rsid w:val="00257A72"/>
    <w:rsid w:val="00265167"/>
    <w:rsid w:val="002868E1"/>
    <w:rsid w:val="002B0253"/>
    <w:rsid w:val="0047529C"/>
    <w:rsid w:val="004C40F9"/>
    <w:rsid w:val="005B0765"/>
    <w:rsid w:val="00727578"/>
    <w:rsid w:val="00873BEB"/>
    <w:rsid w:val="00956517"/>
    <w:rsid w:val="009F4F38"/>
    <w:rsid w:val="00A823AD"/>
    <w:rsid w:val="00AE6A0A"/>
    <w:rsid w:val="00B55CED"/>
    <w:rsid w:val="00B7503B"/>
    <w:rsid w:val="00BB29FD"/>
    <w:rsid w:val="00C15681"/>
    <w:rsid w:val="00C6079D"/>
    <w:rsid w:val="00DB06D5"/>
    <w:rsid w:val="00DF1A8F"/>
    <w:rsid w:val="00E23929"/>
    <w:rsid w:val="00EE0D79"/>
    <w:rsid w:val="00F23A54"/>
    <w:rsid w:val="00F6679B"/>
    <w:rsid w:val="00F9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248A"/>
  <w15:chartTrackingRefBased/>
  <w15:docId w15:val="{64B42888-E96C-487D-9117-4E756203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29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529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29C"/>
    <w:pPr>
      <w:ind w:firstLine="0"/>
      <w:jc w:val="center"/>
      <w:outlineLvl w:val="1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65167"/>
    <w:pPr>
      <w:ind w:firstLine="0"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29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529C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868E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65167"/>
    <w:rPr>
      <w:rFonts w:ascii="Times New Roman" w:hAnsi="Times New Roman"/>
      <w:sz w:val="28"/>
    </w:rPr>
  </w:style>
  <w:style w:type="paragraph" w:styleId="a4">
    <w:name w:val="No Spacing"/>
    <w:autoRedefine/>
    <w:uiPriority w:val="1"/>
    <w:qFormat/>
    <w:rsid w:val="00C6079D"/>
    <w:pPr>
      <w:spacing w:after="0" w:line="360" w:lineRule="auto"/>
      <w:ind w:firstLine="709"/>
      <w:jc w:val="both"/>
    </w:pPr>
    <w:rPr>
      <w:rFonts w:ascii="Courier New" w:hAnsi="Courier New"/>
      <w:szCs w:val="18"/>
      <w:lang w:val="en-US"/>
    </w:rPr>
  </w:style>
  <w:style w:type="character" w:styleId="a5">
    <w:name w:val="Placeholder Text"/>
    <w:basedOn w:val="a0"/>
    <w:uiPriority w:val="99"/>
    <w:semiHidden/>
    <w:rsid w:val="000E1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Takhtareva</dc:creator>
  <cp:keywords/>
  <dc:description/>
  <cp:lastModifiedBy>Alena Takhtareva</cp:lastModifiedBy>
  <cp:revision>8</cp:revision>
  <dcterms:created xsi:type="dcterms:W3CDTF">2020-10-28T21:17:00Z</dcterms:created>
  <dcterms:modified xsi:type="dcterms:W3CDTF">2020-10-29T10:31:00Z</dcterms:modified>
</cp:coreProperties>
</file>