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4BAA" w14:textId="06FAE22A" w:rsidR="003766E0" w:rsidRDefault="003766E0">
      <w:r>
        <w:t>Лекция 2</w:t>
      </w:r>
    </w:p>
    <w:p w14:paraId="2C8FF9C1" w14:textId="77777777" w:rsidR="00240FAC" w:rsidRPr="00240FAC" w:rsidRDefault="00240FAC" w:rsidP="00240FAC">
      <w:pPr>
        <w:rPr>
          <w:b/>
          <w:bCs/>
        </w:rPr>
      </w:pPr>
      <w:r w:rsidRPr="00240FAC">
        <w:rPr>
          <w:b/>
          <w:bCs/>
        </w:rPr>
        <w:t>Командная строка</w:t>
      </w:r>
    </w:p>
    <w:p w14:paraId="39AF8901" w14:textId="61C3234C" w:rsidR="00240FAC" w:rsidRPr="00240FAC" w:rsidRDefault="00240FAC" w:rsidP="00240FAC">
      <w:r w:rsidRPr="00240FAC">
        <w:t>Основная среда взаимодействия с Linux - </w:t>
      </w:r>
      <w:bookmarkStart w:id="0" w:name="keyword69"/>
      <w:bookmarkEnd w:id="0"/>
      <w:r w:rsidRPr="00240FAC">
        <w:rPr>
          <w:i/>
          <w:iCs/>
        </w:rPr>
        <w:t>командная строка</w:t>
      </w:r>
      <w:r w:rsidRPr="00240FAC">
        <w:t xml:space="preserve">. Суть ее в том, что каждая строка, передаваемая пользователем системе, </w:t>
      </w:r>
      <w:proofErr w:type="gramStart"/>
      <w:r w:rsidRPr="00240FAC">
        <w:t>- это</w:t>
      </w:r>
      <w:proofErr w:type="gramEnd"/>
      <w:r w:rsidRPr="00240FAC">
        <w:t> </w:t>
      </w:r>
      <w:bookmarkStart w:id="1" w:name="keyword70"/>
      <w:bookmarkEnd w:id="1"/>
      <w:r w:rsidRPr="00240FAC">
        <w:rPr>
          <w:i/>
          <w:iCs/>
        </w:rPr>
        <w:t>команда</w:t>
      </w:r>
      <w:r w:rsidRPr="00240FAC">
        <w:t>, которую та должна выполнить. Пока не нажата кнопка </w:t>
      </w:r>
      <w:proofErr w:type="spellStart"/>
      <w:r w:rsidRPr="00240FAC">
        <w:rPr>
          <w:b/>
          <w:bCs/>
        </w:rPr>
        <w:t>Enter</w:t>
      </w:r>
      <w:proofErr w:type="spellEnd"/>
      <w:r w:rsidRPr="00240FAC">
        <w:t xml:space="preserve">, строку можно редактировать, затем она отсылается </w:t>
      </w:r>
      <w:proofErr w:type="gramStart"/>
      <w:r w:rsidRPr="00240FAC">
        <w:t>системе:</w:t>
      </w:r>
      <w:bookmarkStart w:id="2" w:name="example_2.3"/>
      <w:bookmarkEnd w:id="2"/>
      <w:r w:rsidRPr="00240FAC">
        <w:t>[</w:t>
      </w:r>
      <w:proofErr w:type="spellStart"/>
      <w:proofErr w:type="gramEnd"/>
      <w:r w:rsidRPr="00240FAC">
        <w:rPr>
          <w:lang w:val="en-US"/>
        </w:rPr>
        <w:t>methody</w:t>
      </w:r>
      <w:proofErr w:type="spellEnd"/>
      <w:r w:rsidRPr="00240FAC">
        <w:t>@</w:t>
      </w:r>
      <w:r w:rsidRPr="00240FAC">
        <w:rPr>
          <w:lang w:val="en-US"/>
        </w:rPr>
        <w:t>localhost</w:t>
      </w:r>
      <w:r w:rsidRPr="00240FAC">
        <w:t xml:space="preserve"> </w:t>
      </w:r>
      <w:proofErr w:type="spellStart"/>
      <w:r w:rsidRPr="00240FAC">
        <w:rPr>
          <w:lang w:val="en-US"/>
        </w:rPr>
        <w:t>methody</w:t>
      </w:r>
      <w:proofErr w:type="spellEnd"/>
      <w:r w:rsidRPr="00240FAC">
        <w:t xml:space="preserve">]$ </w:t>
      </w:r>
      <w:proofErr w:type="spellStart"/>
      <w:r w:rsidRPr="00240FAC">
        <w:rPr>
          <w:lang w:val="en-US"/>
        </w:rPr>
        <w:t>cal</w:t>
      </w:r>
      <w:proofErr w:type="spellEnd"/>
    </w:p>
    <w:p w14:paraId="1E27CBF3" w14:textId="77777777" w:rsidR="00240FAC" w:rsidRPr="00D77D08" w:rsidRDefault="00240FAC" w:rsidP="00240FAC">
      <w:r w:rsidRPr="00240FAC">
        <w:t xml:space="preserve">        Сентября</w:t>
      </w:r>
      <w:r w:rsidRPr="00D77D08">
        <w:t xml:space="preserve"> 2004</w:t>
      </w:r>
    </w:p>
    <w:p w14:paraId="77C7E1EC" w14:textId="77777777" w:rsidR="00240FAC" w:rsidRPr="00240FAC" w:rsidRDefault="00240FAC" w:rsidP="00240FAC">
      <w:r w:rsidRPr="00240FAC">
        <w:t xml:space="preserve">Вс     </w:t>
      </w:r>
      <w:proofErr w:type="spellStart"/>
      <w:r w:rsidRPr="00240FAC">
        <w:t>Пн</w:t>
      </w:r>
      <w:proofErr w:type="spellEnd"/>
      <w:r w:rsidRPr="00240FAC">
        <w:t xml:space="preserve">     Вт     Ср     </w:t>
      </w:r>
      <w:proofErr w:type="spellStart"/>
      <w:r w:rsidRPr="00240FAC">
        <w:t>Чт</w:t>
      </w:r>
      <w:proofErr w:type="spellEnd"/>
      <w:r w:rsidRPr="00240FAC">
        <w:t xml:space="preserve">     </w:t>
      </w:r>
      <w:proofErr w:type="spellStart"/>
      <w:r w:rsidRPr="00240FAC">
        <w:t>Пт</w:t>
      </w:r>
      <w:proofErr w:type="spellEnd"/>
      <w:r w:rsidRPr="00240FAC">
        <w:t xml:space="preserve">     </w:t>
      </w:r>
      <w:proofErr w:type="spellStart"/>
      <w:r w:rsidRPr="00240FAC">
        <w:t>Сб</w:t>
      </w:r>
      <w:proofErr w:type="spellEnd"/>
      <w:r w:rsidRPr="00240FAC">
        <w:t xml:space="preserve"> </w:t>
      </w:r>
    </w:p>
    <w:p w14:paraId="4A3300DD" w14:textId="77777777" w:rsidR="00240FAC" w:rsidRPr="00240FAC" w:rsidRDefault="00240FAC" w:rsidP="00240FAC">
      <w:r w:rsidRPr="00240FAC">
        <w:t xml:space="preserve">                      1      2      3      4</w:t>
      </w:r>
    </w:p>
    <w:p w14:paraId="21B4E7F1" w14:textId="77777777" w:rsidR="00240FAC" w:rsidRPr="00240FAC" w:rsidRDefault="00240FAC" w:rsidP="00240FAC">
      <w:r w:rsidRPr="00240FAC">
        <w:t xml:space="preserve"> 5      6      7      8      9     10     11</w:t>
      </w:r>
    </w:p>
    <w:p w14:paraId="3432D13B" w14:textId="77777777" w:rsidR="00240FAC" w:rsidRPr="00240FAC" w:rsidRDefault="00240FAC" w:rsidP="00240FAC">
      <w:r w:rsidRPr="00240FAC">
        <w:t>12     13     14     15     16     17     18</w:t>
      </w:r>
    </w:p>
    <w:p w14:paraId="1C91A59E" w14:textId="77777777" w:rsidR="00240FAC" w:rsidRPr="00240FAC" w:rsidRDefault="00240FAC" w:rsidP="00240FAC">
      <w:pPr>
        <w:rPr>
          <w:lang w:val="en-US"/>
        </w:rPr>
      </w:pPr>
      <w:r w:rsidRPr="00240FAC">
        <w:rPr>
          <w:lang w:val="en-US"/>
        </w:rPr>
        <w:t>19     20     21     22     23     24     25</w:t>
      </w:r>
    </w:p>
    <w:p w14:paraId="1A8B686E" w14:textId="77777777" w:rsidR="00240FAC" w:rsidRPr="00240FAC" w:rsidRDefault="00240FAC" w:rsidP="00240FAC">
      <w:pPr>
        <w:rPr>
          <w:lang w:val="en-US"/>
        </w:rPr>
      </w:pPr>
      <w:r w:rsidRPr="00240FAC">
        <w:rPr>
          <w:lang w:val="en-US"/>
        </w:rPr>
        <w:t>26     27     28     29     30</w:t>
      </w:r>
    </w:p>
    <w:p w14:paraId="7132091E" w14:textId="77777777" w:rsidR="00240FAC" w:rsidRPr="00240FAC" w:rsidRDefault="00240FAC" w:rsidP="00240FAC">
      <w:pPr>
        <w:rPr>
          <w:lang w:val="en-US"/>
        </w:rPr>
      </w:pPr>
      <w:r w:rsidRPr="00240FAC">
        <w:rPr>
          <w:lang w:val="en-US"/>
        </w:rPr>
        <w:t>[</w:t>
      </w:r>
      <w:proofErr w:type="spellStart"/>
      <w:r w:rsidRPr="00240FAC">
        <w:rPr>
          <w:lang w:val="en-US"/>
        </w:rPr>
        <w:t>methody@localhost</w:t>
      </w:r>
      <w:proofErr w:type="spellEnd"/>
      <w:r w:rsidRPr="00240FAC">
        <w:rPr>
          <w:lang w:val="en-US"/>
        </w:rPr>
        <w:t xml:space="preserve"> </w:t>
      </w:r>
      <w:proofErr w:type="spellStart"/>
      <w:proofErr w:type="gramStart"/>
      <w:r w:rsidRPr="00240FAC">
        <w:rPr>
          <w:lang w:val="en-US"/>
        </w:rPr>
        <w:t>methody</w:t>
      </w:r>
      <w:proofErr w:type="spellEnd"/>
      <w:r w:rsidRPr="00240FAC">
        <w:rPr>
          <w:lang w:val="en-US"/>
        </w:rPr>
        <w:t>]$</w:t>
      </w:r>
      <w:proofErr w:type="gramEnd"/>
      <w:r w:rsidRPr="00240FAC">
        <w:rPr>
          <w:lang w:val="en-US"/>
        </w:rPr>
        <w:t xml:space="preserve"> echo Hello, world!</w:t>
      </w:r>
    </w:p>
    <w:p w14:paraId="2794B6D7" w14:textId="77777777" w:rsidR="00240FAC" w:rsidRPr="00D77D08" w:rsidRDefault="00240FAC" w:rsidP="00240FAC">
      <w:r w:rsidRPr="00240FAC">
        <w:rPr>
          <w:lang w:val="en-US"/>
        </w:rPr>
        <w:t>Hello</w:t>
      </w:r>
      <w:r w:rsidRPr="00D77D08">
        <w:t xml:space="preserve">, </w:t>
      </w:r>
      <w:r w:rsidRPr="00240FAC">
        <w:rPr>
          <w:lang w:val="en-US"/>
        </w:rPr>
        <w:t>world</w:t>
      </w:r>
      <w:r w:rsidRPr="00D77D08">
        <w:t>!</w:t>
      </w:r>
    </w:p>
    <w:p w14:paraId="4A4D54DD" w14:textId="77777777" w:rsidR="000D10D0" w:rsidRDefault="000D10D0" w:rsidP="000D10D0">
      <w:pPr>
        <w:pStyle w:val="head2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Файлы</w:t>
      </w:r>
    </w:p>
    <w:p w14:paraId="13BD7622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Требования к хранению информации:</w:t>
      </w:r>
    </w:p>
    <w:p w14:paraId="6669B3A4" w14:textId="77777777" w:rsidR="000D10D0" w:rsidRDefault="000D10D0" w:rsidP="000D10D0">
      <w:pPr>
        <w:pStyle w:val="paragraf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возможность хранения больших объемов данных</w:t>
      </w:r>
    </w:p>
    <w:p w14:paraId="001D8AC0" w14:textId="77777777" w:rsidR="000D10D0" w:rsidRDefault="000D10D0" w:rsidP="000D10D0">
      <w:pPr>
        <w:pStyle w:val="paragraf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информация должна сохраняться после прекращения работы процесса</w:t>
      </w:r>
    </w:p>
    <w:p w14:paraId="08609802" w14:textId="77777777" w:rsidR="000D10D0" w:rsidRDefault="000D10D0" w:rsidP="000D10D0">
      <w:pPr>
        <w:pStyle w:val="paragraf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несколько процессов должны иметь одновременный доступ к информации</w:t>
      </w:r>
    </w:p>
    <w:p w14:paraId="7CB4374D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2.1.1 Именование файлов</w:t>
      </w:r>
    </w:p>
    <w:p w14:paraId="28BA847E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Длина имени файла зависит от ОС, может быть от 8 (MS-DOS) до 255 (Windows, LINUX) символов.</w:t>
      </w:r>
    </w:p>
    <w:p w14:paraId="1679A653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ОС могут различать прописные и строчные символы. Например, WINDOWS и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windows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для MS-DOS одно и тоже, но для UNIX это разные файлы.</w:t>
      </w:r>
    </w:p>
    <w:p w14:paraId="53EE7BBE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Во многих ОС имя файла состоит из двух частей, разделенных точкой, например windows.exe. Часть после точки называют </w:t>
      </w:r>
      <w:r>
        <w:rPr>
          <w:rFonts w:ascii="Segoe UI" w:hAnsi="Segoe UI" w:cs="Segoe UI"/>
          <w:b/>
          <w:bCs/>
          <w:color w:val="1D2125"/>
          <w:sz w:val="23"/>
          <w:szCs w:val="23"/>
        </w:rPr>
        <w:t>расширением файла</w:t>
      </w:r>
      <w:r>
        <w:rPr>
          <w:rFonts w:ascii="Segoe UI" w:hAnsi="Segoe UI" w:cs="Segoe UI"/>
          <w:color w:val="1D2125"/>
          <w:sz w:val="23"/>
          <w:szCs w:val="23"/>
        </w:rPr>
        <w:t>. По нему система различает тип файла.</w:t>
      </w:r>
    </w:p>
    <w:p w14:paraId="7F0E0DB3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У MS-DOS расширение составляет 3 символа. По нему система различает тип файла, а также можно его исполнять или нет.</w:t>
      </w:r>
    </w:p>
    <w:p w14:paraId="5930788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У UNIX расширение ограничено размером имени файла в 255 символов, также у UNIX может быть несколько расширений, но расширениями пользуются больше прикладные программы, а не ОС. По расширению UNIX не может определить исполняемый это файл или нет.</w:t>
      </w:r>
    </w:p>
    <w:p w14:paraId="338C871F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lastRenderedPageBreak/>
        <w:t>2.1.2 Структура файла</w:t>
      </w:r>
    </w:p>
    <w:p w14:paraId="31286CF4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Три основные структуры файлов:</w:t>
      </w:r>
    </w:p>
    <w:p w14:paraId="76E8AB6C" w14:textId="77777777" w:rsidR="000D10D0" w:rsidRDefault="000D10D0" w:rsidP="000D10D0">
      <w:pPr>
        <w:pStyle w:val="paragraf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Последовательность байтов</w:t>
      </w:r>
      <w:r>
        <w:rPr>
          <w:rFonts w:ascii="Segoe UI" w:hAnsi="Segoe UI" w:cs="Segoe UI"/>
          <w:color w:val="1D2125"/>
          <w:sz w:val="23"/>
          <w:szCs w:val="23"/>
        </w:rPr>
        <w:t> - ОС не интересуется содержимым файла, она видит только байты. Основное преимущество такой системы, это гибкость использования. Используются в Windows и UNIX.</w:t>
      </w:r>
    </w:p>
    <w:p w14:paraId="570545D2" w14:textId="77777777" w:rsidR="000D10D0" w:rsidRDefault="000D10D0" w:rsidP="000D10D0">
      <w:pPr>
        <w:pStyle w:val="paragraf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Последовательность записей</w:t>
      </w:r>
      <w:r>
        <w:rPr>
          <w:rFonts w:ascii="Segoe UI" w:hAnsi="Segoe UI" w:cs="Segoe UI"/>
          <w:color w:val="1D2125"/>
          <w:sz w:val="23"/>
          <w:szCs w:val="23"/>
        </w:rPr>
        <w:t> - записей фиксированной длины (например, перфокарта), считываются последовательно. Сейчас не используются.</w:t>
      </w:r>
    </w:p>
    <w:p w14:paraId="00545F3C" w14:textId="77777777" w:rsidR="000D10D0" w:rsidRDefault="000D10D0" w:rsidP="000D10D0">
      <w:pPr>
        <w:pStyle w:val="paragraf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Дерево записей</w:t>
      </w:r>
      <w:r>
        <w:rPr>
          <w:rFonts w:ascii="Segoe UI" w:hAnsi="Segoe UI" w:cs="Segoe UI"/>
          <w:color w:val="1D2125"/>
          <w:sz w:val="23"/>
          <w:szCs w:val="23"/>
        </w:rPr>
        <w:t> - каждая запись имеет ключ, записи считываются по ключу. Основное преимущество такой системы, это скорость поиска. Пока еще используется на мэйнфреймах.</w:t>
      </w:r>
    </w:p>
    <w:p w14:paraId="3FD64163" w14:textId="60844B38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 wp14:anchorId="2F84662A" wp14:editId="23D5EA25">
            <wp:extent cx="5402580" cy="3528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3C79" w14:textId="77777777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Три типа структур файла.</w:t>
      </w:r>
    </w:p>
    <w:p w14:paraId="59F7B71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2.1.3 Типы файлов</w:t>
      </w:r>
    </w:p>
    <w:p w14:paraId="0F37ABA0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типы файлов:</w:t>
      </w:r>
    </w:p>
    <w:p w14:paraId="65BFCA6D" w14:textId="77777777" w:rsidR="000D10D0" w:rsidRDefault="000D10D0" w:rsidP="000D10D0">
      <w:pPr>
        <w:pStyle w:val="paragraf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Регулярные</w:t>
      </w:r>
      <w:r>
        <w:rPr>
          <w:rFonts w:ascii="Segoe UI" w:hAnsi="Segoe UI" w:cs="Segoe UI"/>
          <w:color w:val="1D2125"/>
          <w:sz w:val="23"/>
          <w:szCs w:val="23"/>
        </w:rPr>
        <w:t> - содержат информацию пользователя. Используются в Windows и UNIX.</w:t>
      </w:r>
    </w:p>
    <w:p w14:paraId="09C5A55F" w14:textId="77777777" w:rsidR="000D10D0" w:rsidRDefault="000D10D0" w:rsidP="000D10D0">
      <w:pPr>
        <w:pStyle w:val="paragraf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Каталоги</w:t>
      </w:r>
      <w:r>
        <w:rPr>
          <w:rFonts w:ascii="Segoe UI" w:hAnsi="Segoe UI" w:cs="Segoe UI"/>
          <w:color w:val="1D2125"/>
          <w:sz w:val="23"/>
          <w:szCs w:val="23"/>
        </w:rPr>
        <w:t> - системные файлы, обеспечивающие поддержку структуры файловой системы. Используются в Windows и UNIX.</w:t>
      </w:r>
    </w:p>
    <w:p w14:paraId="7E65E4F5" w14:textId="77777777" w:rsidR="000D10D0" w:rsidRDefault="000D10D0" w:rsidP="000D10D0">
      <w:pPr>
        <w:pStyle w:val="paragraf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Символьные</w:t>
      </w:r>
      <w:r>
        <w:rPr>
          <w:rFonts w:ascii="Segoe UI" w:hAnsi="Segoe UI" w:cs="Segoe UI"/>
          <w:color w:val="1D2125"/>
          <w:sz w:val="23"/>
          <w:szCs w:val="23"/>
        </w:rPr>
        <w:t> - для моделирования ввода-вывода. Используются только в UNIX.</w:t>
      </w:r>
    </w:p>
    <w:p w14:paraId="260D74BB" w14:textId="77777777" w:rsidR="000D10D0" w:rsidRDefault="000D10D0" w:rsidP="000D10D0">
      <w:pPr>
        <w:pStyle w:val="paragraf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Блочные</w:t>
      </w:r>
      <w:r>
        <w:rPr>
          <w:rFonts w:ascii="Segoe UI" w:hAnsi="Segoe UI" w:cs="Segoe UI"/>
          <w:color w:val="1D2125"/>
          <w:sz w:val="23"/>
          <w:szCs w:val="23"/>
        </w:rPr>
        <w:t> - для моделирования дисков. Используются только в UNIX.</w:t>
      </w:r>
    </w:p>
    <w:p w14:paraId="6D43E8CC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типы регулярных файлов:</w:t>
      </w:r>
    </w:p>
    <w:p w14:paraId="6146C328" w14:textId="77777777" w:rsidR="000D10D0" w:rsidRDefault="000D10D0" w:rsidP="000D10D0">
      <w:pPr>
        <w:pStyle w:val="paragraf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lastRenderedPageBreak/>
        <w:t>ASCII файлы </w:t>
      </w:r>
      <w:r>
        <w:rPr>
          <w:rFonts w:ascii="Segoe UI" w:hAnsi="Segoe UI" w:cs="Segoe UI"/>
          <w:color w:val="1D2125"/>
          <w:sz w:val="23"/>
          <w:szCs w:val="23"/>
        </w:rPr>
        <w:t>- состоят из текстовых строк. Каждая строка завершается возвратом каретки (Windows), символом перевода строки (UNIX) и используются оба варианта (MS-DOS). Поэтому если открыть текстовый файл, написанный в UNIX, в Windows, то все строки сольются в одну большую строку, но под MS-DOS они не сольются (</w:t>
      </w:r>
      <w:r>
        <w:rPr>
          <w:rFonts w:ascii="Segoe UI" w:hAnsi="Segoe UI" w:cs="Segoe UI"/>
          <w:i/>
          <w:iCs/>
          <w:color w:val="1D2125"/>
          <w:sz w:val="23"/>
          <w:szCs w:val="23"/>
        </w:rPr>
        <w:t>это достаточно частая ситуация</w:t>
      </w:r>
      <w:r>
        <w:rPr>
          <w:rFonts w:ascii="Segoe UI" w:hAnsi="Segoe UI" w:cs="Segoe UI"/>
          <w:color w:val="1D2125"/>
          <w:sz w:val="23"/>
          <w:szCs w:val="23"/>
        </w:rPr>
        <w:t>). Основные преимущества ASCII файлов:</w:t>
      </w:r>
      <w:r>
        <w:rPr>
          <w:rFonts w:ascii="Segoe UI" w:hAnsi="Segoe UI" w:cs="Segoe UI"/>
          <w:color w:val="1D2125"/>
          <w:sz w:val="23"/>
          <w:szCs w:val="23"/>
        </w:rPr>
        <w:br/>
        <w:t>- могут отображаться на экране, и выводится на принтер без преобразований</w:t>
      </w:r>
      <w:r>
        <w:rPr>
          <w:rFonts w:ascii="Segoe UI" w:hAnsi="Segoe UI" w:cs="Segoe UI"/>
          <w:color w:val="1D2125"/>
          <w:sz w:val="23"/>
          <w:szCs w:val="23"/>
        </w:rPr>
        <w:br/>
        <w:t>- могут редактироваться почти любым редактором</w:t>
      </w:r>
    </w:p>
    <w:p w14:paraId="72B9C8D8" w14:textId="77777777" w:rsidR="000D10D0" w:rsidRDefault="000D10D0" w:rsidP="000D10D0">
      <w:pPr>
        <w:pStyle w:val="paragraf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Двоичные файлы </w:t>
      </w:r>
      <w:r>
        <w:rPr>
          <w:rFonts w:ascii="Segoe UI" w:hAnsi="Segoe UI" w:cs="Segoe UI"/>
          <w:color w:val="1D2125"/>
          <w:sz w:val="23"/>
          <w:szCs w:val="23"/>
        </w:rPr>
        <w:t>- остальные файлы (не ASCII). Как правило, имеют внутреннею структуру.</w:t>
      </w:r>
    </w:p>
    <w:p w14:paraId="5C5AF53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типы двоичных файлов:</w:t>
      </w:r>
    </w:p>
    <w:p w14:paraId="287E0471" w14:textId="77777777" w:rsidR="000D10D0" w:rsidRDefault="000D10D0" w:rsidP="000D10D0">
      <w:pPr>
        <w:pStyle w:val="paragraf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Исполняемые</w:t>
      </w:r>
      <w:r>
        <w:rPr>
          <w:rFonts w:ascii="Segoe UI" w:hAnsi="Segoe UI" w:cs="Segoe UI"/>
          <w:color w:val="1D2125"/>
          <w:sz w:val="23"/>
          <w:szCs w:val="23"/>
        </w:rPr>
        <w:t> - программы, их может обрабатывать сама операционная система, хотя они записаны в виде последовательности байт.</w:t>
      </w:r>
    </w:p>
    <w:p w14:paraId="057D2524" w14:textId="77777777" w:rsidR="000D10D0" w:rsidRDefault="000D10D0" w:rsidP="000D10D0">
      <w:pPr>
        <w:pStyle w:val="paragraf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Неисполняемые</w:t>
      </w:r>
      <w:r>
        <w:rPr>
          <w:rFonts w:ascii="Segoe UI" w:hAnsi="Segoe UI" w:cs="Segoe UI"/>
          <w:color w:val="1D2125"/>
          <w:sz w:val="23"/>
          <w:szCs w:val="23"/>
        </w:rPr>
        <w:t> - все остальные.</w:t>
      </w:r>
    </w:p>
    <w:p w14:paraId="2D06917F" w14:textId="01828621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 wp14:anchorId="0550343A" wp14:editId="54E8C962">
            <wp:extent cx="5372100" cy="3589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908C" w14:textId="77777777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Примеры исполняемого и не исполняемого файла</w:t>
      </w:r>
    </w:p>
    <w:p w14:paraId="139E3BC8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bookmarkStart w:id="3" w:name="_GoBack"/>
      <w:bookmarkEnd w:id="3"/>
      <w:r>
        <w:rPr>
          <w:rFonts w:ascii="Segoe UI" w:hAnsi="Segoe UI" w:cs="Segoe UI"/>
          <w:b/>
          <w:bCs/>
          <w:color w:val="1D2125"/>
          <w:sz w:val="23"/>
          <w:szCs w:val="23"/>
        </w:rPr>
        <w:t>«Магическое число»</w:t>
      </w:r>
      <w:r>
        <w:rPr>
          <w:rFonts w:ascii="Segoe UI" w:hAnsi="Segoe UI" w:cs="Segoe UI"/>
          <w:color w:val="1D2125"/>
          <w:sz w:val="23"/>
          <w:szCs w:val="23"/>
        </w:rPr>
        <w:t> - идентифицирующее файл как исполняющий.</w:t>
      </w:r>
    </w:p>
    <w:p w14:paraId="386810F1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2.1.4 Доступ к файлам</w:t>
      </w:r>
    </w:p>
    <w:p w14:paraId="0B5ECA9E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виды доступа к файлам:</w:t>
      </w:r>
    </w:p>
    <w:p w14:paraId="4E8FB370" w14:textId="77777777" w:rsidR="000D10D0" w:rsidRDefault="000D10D0" w:rsidP="000D10D0">
      <w:pPr>
        <w:pStyle w:val="paragraf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Последовательный</w:t>
      </w:r>
      <w:r>
        <w:rPr>
          <w:rFonts w:ascii="Segoe UI" w:hAnsi="Segoe UI" w:cs="Segoe UI"/>
          <w:color w:val="1D2125"/>
          <w:sz w:val="23"/>
          <w:szCs w:val="23"/>
        </w:rPr>
        <w:t> - байты читаются по порядку. Использовались, когда были магнитные ленты.</w:t>
      </w:r>
    </w:p>
    <w:p w14:paraId="79E3B7AF" w14:textId="77777777" w:rsidR="000D10D0" w:rsidRDefault="000D10D0" w:rsidP="000D10D0">
      <w:pPr>
        <w:pStyle w:val="paragraf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lastRenderedPageBreak/>
        <w:t>Произвольный</w:t>
      </w:r>
      <w:r>
        <w:rPr>
          <w:rFonts w:ascii="Segoe UI" w:hAnsi="Segoe UI" w:cs="Segoe UI"/>
          <w:color w:val="1D2125"/>
          <w:sz w:val="23"/>
          <w:szCs w:val="23"/>
        </w:rPr>
        <w:t> - файл можно читать с произвольной точки. Основное преимущество возникает, когда используются большие файлы (например, баз данных) и надо считать только часть данных из файла. Все современные ОС используют этот доступ.</w:t>
      </w:r>
    </w:p>
    <w:p w14:paraId="300AB94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2.1.5 Атрибуты файла</w:t>
      </w:r>
    </w:p>
    <w:p w14:paraId="26728048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атрибуты файла:</w:t>
      </w:r>
    </w:p>
    <w:p w14:paraId="11B0196F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Защита - кто, и каким образом может получить доступ к файлу (пользователи, группы, чтение/запись). Используются в Windows и UNIX.</w:t>
      </w:r>
    </w:p>
    <w:p w14:paraId="2BCC718C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Пароль - пароль к файлу</w:t>
      </w:r>
    </w:p>
    <w:p w14:paraId="5D2CC081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Создатель - кто создал файл</w:t>
      </w:r>
    </w:p>
    <w:p w14:paraId="18E1FAFE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Владелец - текущий владелец файла</w:t>
      </w:r>
    </w:p>
    <w:p w14:paraId="3066ABDB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"только чтение" - 0 - для чтения/записи, 1 - только для чтения. Используются в Windows.</w:t>
      </w:r>
    </w:p>
    <w:p w14:paraId="6DDBB245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"скрытый" - 0 - виден, 1 - невиден в перечне файлов каталога (по умолчанию). Используются в Windows.</w:t>
      </w:r>
    </w:p>
    <w:p w14:paraId="2052E65F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"системный" - 0 - нормальный, 1 - системный. Используются в Windows.</w:t>
      </w:r>
    </w:p>
    <w:p w14:paraId="275C942B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"архивный" - готов или нет для архивации (не путать сжатием). Используются в Windows.</w:t>
      </w:r>
    </w:p>
    <w:p w14:paraId="25ACFE4E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Флаг "сжатый" - файл сжимается (подобие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zip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архивов). Используются в Windows.</w:t>
      </w:r>
    </w:p>
    <w:p w14:paraId="78A4B127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"шифрованный" - используется алгоритм шифрования. Если кто-то попытается прочесть файл, не имеющий на это прав, он не сможет его прочесть. Используются в Windows.</w:t>
      </w:r>
    </w:p>
    <w:p w14:paraId="612D158F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ASCII/двоичный - 0 - ASCII, 1 - двоичный</w:t>
      </w:r>
    </w:p>
    <w:p w14:paraId="19A0FA79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произвольного доступа - 0 - только последовательный, 1 - произвольный доступ</w:t>
      </w:r>
    </w:p>
    <w:p w14:paraId="4FB5C088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"временный" - 0 - нормальный, 1 - для удаления файла по окончании работы процесса</w:t>
      </w:r>
    </w:p>
    <w:p w14:paraId="0AA813AD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блокировки - блокировка доступа к файлу. Если он занят для редактирования.</w:t>
      </w:r>
    </w:p>
    <w:p w14:paraId="6D078765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Время создания - дата и время создания. Используются UNIX.</w:t>
      </w:r>
    </w:p>
    <w:p w14:paraId="54E22CB2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Время последнего доступа - дата и время последнего доступа</w:t>
      </w:r>
    </w:p>
    <w:p w14:paraId="03D97E03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Время последнего изменения - дата и время последнего изменения. Используются в Windows и UNIX.</w:t>
      </w:r>
    </w:p>
    <w:p w14:paraId="49C3E84B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Текущий размер - размер файла. Используются в Windows и UNIX.</w:t>
      </w:r>
    </w:p>
    <w:p w14:paraId="7BB36FB7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2.1.6 Операции с файлами</w:t>
      </w:r>
    </w:p>
    <w:p w14:paraId="2DD1C3F5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системные вызовы для работы с файлами:</w:t>
      </w:r>
    </w:p>
    <w:p w14:paraId="635746DF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Create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создание файла без данных.</w:t>
      </w:r>
    </w:p>
    <w:p w14:paraId="2646D40C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Delete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удаление файла.</w:t>
      </w:r>
    </w:p>
    <w:p w14:paraId="06418D94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Open - открытие файла.</w:t>
      </w:r>
    </w:p>
    <w:p w14:paraId="1BE1299B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Close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закрытие файла.</w:t>
      </w:r>
    </w:p>
    <w:p w14:paraId="2805D3AF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Read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чтение из файла, с текущей позиции файла.</w:t>
      </w:r>
    </w:p>
    <w:p w14:paraId="0296B925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lastRenderedPageBreak/>
        <w:t>Write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запись в файл, в текущею позицию файла.</w:t>
      </w:r>
    </w:p>
    <w:p w14:paraId="6B496860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Append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добавление в конец файла.</w:t>
      </w:r>
    </w:p>
    <w:p w14:paraId="7A3623F5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Seek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устанавливает файловый указатель в определенную позицию в файле.</w:t>
      </w:r>
    </w:p>
    <w:p w14:paraId="0A0E734E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Get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attributes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получение атрибутов файла.</w:t>
      </w:r>
    </w:p>
    <w:p w14:paraId="676A3034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Set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attributes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установить атрибутов файла.</w:t>
      </w:r>
    </w:p>
    <w:p w14:paraId="6FC835EC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Rename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переименование файла.</w:t>
      </w:r>
    </w:p>
    <w:p w14:paraId="6EC98250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2.1.7 Файлы, отображаемые на адресное пространство памяти</w:t>
      </w:r>
    </w:p>
    <w:p w14:paraId="4399205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Иногда удобно файл отобразить в памяти (не надо использовать системные вызовы ввода-вывода для работы с файлом), и работать с памятью, а потом записать измененный файл на диск.</w:t>
      </w:r>
    </w:p>
    <w:p w14:paraId="647A650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При использовании страничной организации памяти, файл целиком не загружается, а загружаются только необходимые страницы.</w:t>
      </w:r>
    </w:p>
    <w:p w14:paraId="46827298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При использовании сегментной организации памяти, файл загружают в отдельный сегмент.</w:t>
      </w:r>
    </w:p>
    <w:p w14:paraId="1572FBC6" w14:textId="076F553C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 wp14:anchorId="70F035D0" wp14:editId="628AF1E9">
            <wp:extent cx="53416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AA80" w14:textId="77777777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Пример копирования файла через отображение в памяти.</w:t>
      </w:r>
    </w:p>
    <w:p w14:paraId="4766ECF5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Алгоритм:</w:t>
      </w:r>
    </w:p>
    <w:p w14:paraId="529D419A" w14:textId="77777777" w:rsidR="000D10D0" w:rsidRDefault="000D10D0" w:rsidP="000D10D0">
      <w:pPr>
        <w:pStyle w:val="paragraf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Создается сегмент для файла 1</w:t>
      </w:r>
    </w:p>
    <w:p w14:paraId="75EA9F89" w14:textId="77777777" w:rsidR="000D10D0" w:rsidRDefault="000D10D0" w:rsidP="000D10D0">
      <w:pPr>
        <w:pStyle w:val="paragraf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Файл отображается в памяти</w:t>
      </w:r>
    </w:p>
    <w:p w14:paraId="44F74EDE" w14:textId="77777777" w:rsidR="000D10D0" w:rsidRDefault="000D10D0" w:rsidP="000D10D0">
      <w:pPr>
        <w:pStyle w:val="paragraf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Создается сегмент для файла 2</w:t>
      </w:r>
    </w:p>
    <w:p w14:paraId="5E997D7A" w14:textId="77777777" w:rsidR="000D10D0" w:rsidRDefault="000D10D0" w:rsidP="000D10D0">
      <w:pPr>
        <w:pStyle w:val="paragraf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Сегмент 1 копируется в сегмент 2</w:t>
      </w:r>
    </w:p>
    <w:p w14:paraId="416FA190" w14:textId="77777777" w:rsidR="000D10D0" w:rsidRDefault="000D10D0" w:rsidP="000D10D0">
      <w:pPr>
        <w:pStyle w:val="paragraf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Сегмент 2 сохраняется на диске</w:t>
      </w:r>
    </w:p>
    <w:p w14:paraId="7295EEE5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Недостатки этого метода:</w:t>
      </w:r>
    </w:p>
    <w:p w14:paraId="7CFAC25F" w14:textId="77777777" w:rsidR="000D10D0" w:rsidRDefault="000D10D0" w:rsidP="000D10D0">
      <w:pPr>
        <w:pStyle w:val="paragraf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Тяжело определить длину выходного файла</w:t>
      </w:r>
    </w:p>
    <w:p w14:paraId="3AFFA807" w14:textId="77777777" w:rsidR="000D10D0" w:rsidRDefault="000D10D0" w:rsidP="000D10D0">
      <w:pPr>
        <w:pStyle w:val="paragraf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Если один процесс отобразил файл в памяти и изменил его, но файл еще не сохранен, второй процесс откроет это же файл, и будет работать с устаревшим файлом.</w:t>
      </w:r>
    </w:p>
    <w:p w14:paraId="7CDDF592" w14:textId="77777777" w:rsidR="000D10D0" w:rsidRDefault="000D10D0" w:rsidP="000D10D0">
      <w:pPr>
        <w:pStyle w:val="paragraf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Файл может оказаться большим, больше сегмента или виртуального пространства.</w:t>
      </w:r>
    </w:p>
    <w:p w14:paraId="7951BA33" w14:textId="77777777" w:rsidR="00240FAC" w:rsidRPr="003766E0" w:rsidRDefault="00240FAC"/>
    <w:sectPr w:rsidR="00240FAC" w:rsidRPr="00376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582"/>
    <w:multiLevelType w:val="multilevel"/>
    <w:tmpl w:val="D4A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2F12"/>
    <w:multiLevelType w:val="multilevel"/>
    <w:tmpl w:val="19F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85362"/>
    <w:multiLevelType w:val="multilevel"/>
    <w:tmpl w:val="19DA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F7141"/>
    <w:multiLevelType w:val="multilevel"/>
    <w:tmpl w:val="437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509E8"/>
    <w:multiLevelType w:val="multilevel"/>
    <w:tmpl w:val="842E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42EC4"/>
    <w:multiLevelType w:val="multilevel"/>
    <w:tmpl w:val="927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6039B"/>
    <w:multiLevelType w:val="multilevel"/>
    <w:tmpl w:val="EA5E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11E59"/>
    <w:multiLevelType w:val="multilevel"/>
    <w:tmpl w:val="D10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D6558"/>
    <w:multiLevelType w:val="multilevel"/>
    <w:tmpl w:val="6ABE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15C89"/>
    <w:multiLevelType w:val="multilevel"/>
    <w:tmpl w:val="955C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1703E"/>
    <w:multiLevelType w:val="multilevel"/>
    <w:tmpl w:val="AB8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47E10"/>
    <w:multiLevelType w:val="multilevel"/>
    <w:tmpl w:val="E22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43DC6"/>
    <w:multiLevelType w:val="multilevel"/>
    <w:tmpl w:val="4C4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14772"/>
    <w:multiLevelType w:val="multilevel"/>
    <w:tmpl w:val="233E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C3AFA"/>
    <w:multiLevelType w:val="multilevel"/>
    <w:tmpl w:val="6D4A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323B2"/>
    <w:multiLevelType w:val="multilevel"/>
    <w:tmpl w:val="3034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9542F"/>
    <w:multiLevelType w:val="multilevel"/>
    <w:tmpl w:val="D31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65091"/>
    <w:multiLevelType w:val="multilevel"/>
    <w:tmpl w:val="434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004D"/>
    <w:multiLevelType w:val="multilevel"/>
    <w:tmpl w:val="5A1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231FE"/>
    <w:multiLevelType w:val="multilevel"/>
    <w:tmpl w:val="4632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B68C5"/>
    <w:multiLevelType w:val="multilevel"/>
    <w:tmpl w:val="31B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37173"/>
    <w:multiLevelType w:val="multilevel"/>
    <w:tmpl w:val="20E6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097505"/>
    <w:multiLevelType w:val="multilevel"/>
    <w:tmpl w:val="37E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C901A0"/>
    <w:multiLevelType w:val="multilevel"/>
    <w:tmpl w:val="FA70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9A4C1F"/>
    <w:multiLevelType w:val="multilevel"/>
    <w:tmpl w:val="EB8E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210ABD"/>
    <w:multiLevelType w:val="multilevel"/>
    <w:tmpl w:val="2C8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915150"/>
    <w:multiLevelType w:val="multilevel"/>
    <w:tmpl w:val="42F6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F1C7C"/>
    <w:multiLevelType w:val="multilevel"/>
    <w:tmpl w:val="ECF8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562A6F"/>
    <w:multiLevelType w:val="multilevel"/>
    <w:tmpl w:val="2732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478AD"/>
    <w:multiLevelType w:val="multilevel"/>
    <w:tmpl w:val="9AE4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1701D"/>
    <w:multiLevelType w:val="multilevel"/>
    <w:tmpl w:val="992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363CE4"/>
    <w:multiLevelType w:val="multilevel"/>
    <w:tmpl w:val="57AA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B00320"/>
    <w:multiLevelType w:val="multilevel"/>
    <w:tmpl w:val="16C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173A65"/>
    <w:multiLevelType w:val="multilevel"/>
    <w:tmpl w:val="D3A4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3364D7"/>
    <w:multiLevelType w:val="multilevel"/>
    <w:tmpl w:val="9E4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E3787"/>
    <w:multiLevelType w:val="multilevel"/>
    <w:tmpl w:val="D976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A47F3"/>
    <w:multiLevelType w:val="multilevel"/>
    <w:tmpl w:val="036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40125"/>
    <w:multiLevelType w:val="multilevel"/>
    <w:tmpl w:val="2F38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4"/>
  </w:num>
  <w:num w:numId="3">
    <w:abstractNumId w:val="17"/>
  </w:num>
  <w:num w:numId="4">
    <w:abstractNumId w:val="10"/>
  </w:num>
  <w:num w:numId="5">
    <w:abstractNumId w:val="14"/>
  </w:num>
  <w:num w:numId="6">
    <w:abstractNumId w:val="4"/>
  </w:num>
  <w:num w:numId="7">
    <w:abstractNumId w:val="0"/>
  </w:num>
  <w:num w:numId="8">
    <w:abstractNumId w:val="37"/>
  </w:num>
  <w:num w:numId="9">
    <w:abstractNumId w:val="28"/>
  </w:num>
  <w:num w:numId="10">
    <w:abstractNumId w:val="1"/>
  </w:num>
  <w:num w:numId="11">
    <w:abstractNumId w:val="3"/>
  </w:num>
  <w:num w:numId="12">
    <w:abstractNumId w:val="9"/>
  </w:num>
  <w:num w:numId="13">
    <w:abstractNumId w:val="34"/>
  </w:num>
  <w:num w:numId="14">
    <w:abstractNumId w:val="29"/>
  </w:num>
  <w:num w:numId="15">
    <w:abstractNumId w:val="27"/>
  </w:num>
  <w:num w:numId="16">
    <w:abstractNumId w:val="5"/>
  </w:num>
  <w:num w:numId="17">
    <w:abstractNumId w:val="32"/>
  </w:num>
  <w:num w:numId="18">
    <w:abstractNumId w:val="26"/>
  </w:num>
  <w:num w:numId="19">
    <w:abstractNumId w:val="15"/>
  </w:num>
  <w:num w:numId="20">
    <w:abstractNumId w:val="20"/>
  </w:num>
  <w:num w:numId="21">
    <w:abstractNumId w:val="11"/>
  </w:num>
  <w:num w:numId="22">
    <w:abstractNumId w:val="12"/>
  </w:num>
  <w:num w:numId="23">
    <w:abstractNumId w:val="30"/>
  </w:num>
  <w:num w:numId="24">
    <w:abstractNumId w:val="36"/>
  </w:num>
  <w:num w:numId="25">
    <w:abstractNumId w:val="35"/>
  </w:num>
  <w:num w:numId="26">
    <w:abstractNumId w:val="6"/>
  </w:num>
  <w:num w:numId="27">
    <w:abstractNumId w:val="2"/>
  </w:num>
  <w:num w:numId="28">
    <w:abstractNumId w:val="21"/>
  </w:num>
  <w:num w:numId="29">
    <w:abstractNumId w:val="18"/>
  </w:num>
  <w:num w:numId="30">
    <w:abstractNumId w:val="19"/>
  </w:num>
  <w:num w:numId="31">
    <w:abstractNumId w:val="31"/>
  </w:num>
  <w:num w:numId="32">
    <w:abstractNumId w:val="33"/>
  </w:num>
  <w:num w:numId="33">
    <w:abstractNumId w:val="23"/>
  </w:num>
  <w:num w:numId="34">
    <w:abstractNumId w:val="16"/>
  </w:num>
  <w:num w:numId="35">
    <w:abstractNumId w:val="8"/>
  </w:num>
  <w:num w:numId="36">
    <w:abstractNumId w:val="13"/>
  </w:num>
  <w:num w:numId="37">
    <w:abstractNumId w:val="2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E0"/>
    <w:rsid w:val="000D10D0"/>
    <w:rsid w:val="00240FAC"/>
    <w:rsid w:val="003766E0"/>
    <w:rsid w:val="00D77D08"/>
    <w:rsid w:val="00E2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F21A"/>
  <w15:chartTrackingRefBased/>
  <w15:docId w15:val="{1397DFD5-2EE8-4144-9263-1485F1BA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2">
    <w:name w:val="head2"/>
    <w:basedOn w:val="a"/>
    <w:rsid w:val="000D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f">
    <w:name w:val="paragraf"/>
    <w:basedOn w:val="a"/>
    <w:rsid w:val="000D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">
    <w:name w:val="td"/>
    <w:basedOn w:val="a"/>
    <w:rsid w:val="000D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8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Кленина</dc:creator>
  <cp:keywords/>
  <dc:description/>
  <cp:lastModifiedBy>Администратор</cp:lastModifiedBy>
  <cp:revision>3</cp:revision>
  <dcterms:created xsi:type="dcterms:W3CDTF">2022-03-30T15:34:00Z</dcterms:created>
  <dcterms:modified xsi:type="dcterms:W3CDTF">2022-04-26T07:41:00Z</dcterms:modified>
</cp:coreProperties>
</file>