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E0B9" w14:textId="4F8C94CA" w:rsidR="00742AE8" w:rsidRDefault="005F430C">
      <w:pPr>
        <w:pStyle w:val="a3"/>
        <w:spacing w:before="200" w:after="0"/>
        <w:rPr>
          <w:sz w:val="20"/>
          <w:szCs w:val="20"/>
        </w:rPr>
      </w:pPr>
      <w:r>
        <w:t>Error. Storages</w:t>
      </w:r>
    </w:p>
    <w:p w14:paraId="571D20C1" w14:textId="31AE9C31" w:rsidR="00742AE8" w:rsidRDefault="005550A8">
      <w:pPr>
        <w:spacing w:after="200"/>
        <w:rPr>
          <w:color w:val="263852"/>
        </w:rPr>
      </w:pPr>
      <w:bookmarkStart w:id="0" w:name="_iaj6ijr3bphl" w:colFirst="0" w:colLast="0"/>
      <w:bookmarkEnd w:id="0"/>
      <w:r w:rsidRPr="005550A8">
        <w:rPr>
          <w:color w:val="263852"/>
        </w:rPr>
        <w:t xml:space="preserve">In this work, you have to create an HTML page with an input (nickname), </w:t>
      </w:r>
      <w:r w:rsidR="00A20AEE">
        <w:rPr>
          <w:color w:val="263852"/>
          <w:lang w:val="en-US"/>
        </w:rPr>
        <w:t>set of small</w:t>
      </w:r>
      <w:r w:rsidRPr="005550A8">
        <w:rPr>
          <w:color w:val="263852"/>
        </w:rPr>
        <w:t xml:space="preserve"> buttons, and a big button “Click me” as you see in the picture below. You can find a video demo in the folder.</w:t>
      </w:r>
    </w:p>
    <w:p w14:paraId="5F559263" w14:textId="3C837223" w:rsidR="00D13EE1" w:rsidRDefault="00D13EE1">
      <w:pPr>
        <w:spacing w:after="200"/>
        <w:rPr>
          <w:color w:val="263852"/>
        </w:rPr>
      </w:pPr>
      <w:r w:rsidRPr="00791ED5">
        <w:rPr>
          <w:noProof/>
          <w:color w:val="263852"/>
        </w:rPr>
        <w:drawing>
          <wp:inline distT="0" distB="0" distL="0" distR="0" wp14:anchorId="19BE870D" wp14:editId="7F8CA339">
            <wp:extent cx="5662930" cy="3488787"/>
            <wp:effectExtent l="0" t="0" r="1270" b="3810"/>
            <wp:docPr id="5" name="Picture 5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ubble chart&#10;&#10;Description automatically generated"/>
                    <pic:cNvPicPr/>
                  </pic:nvPicPr>
                  <pic:blipFill rotWithShape="1">
                    <a:blip r:embed="rId7"/>
                    <a:srcRect l="12404" r="19814" b="19728"/>
                    <a:stretch/>
                  </pic:blipFill>
                  <pic:spPr bwMode="auto">
                    <a:xfrm>
                      <a:off x="0" y="0"/>
                      <a:ext cx="5673714" cy="3495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78ECE" w14:textId="712BD319" w:rsidR="00A20AEE" w:rsidRDefault="00A20AEE" w:rsidP="00A20AEE">
      <w:pPr>
        <w:pStyle w:val="a7"/>
        <w:spacing w:after="200"/>
        <w:jc w:val="both"/>
        <w:rPr>
          <w:color w:val="263852"/>
        </w:rPr>
      </w:pPr>
      <w:r>
        <w:rPr>
          <w:color w:val="263852"/>
        </w:rPr>
        <w:t>How the application should react after click on buttons:</w:t>
      </w:r>
    </w:p>
    <w:p w14:paraId="6263741C" w14:textId="515EB58C" w:rsidR="00387B50" w:rsidRDefault="00791ED5" w:rsidP="00D13EE1">
      <w:pPr>
        <w:pStyle w:val="a7"/>
        <w:numPr>
          <w:ilvl w:val="0"/>
          <w:numId w:val="4"/>
        </w:numPr>
        <w:spacing w:after="200"/>
        <w:jc w:val="both"/>
        <w:rPr>
          <w:color w:val="263852"/>
        </w:rPr>
      </w:pPr>
      <w:r>
        <w:rPr>
          <w:color w:val="263852"/>
        </w:rPr>
        <w:t>“Start” – after click on this button, you should</w:t>
      </w:r>
      <w:r w:rsidR="00387B50">
        <w:rPr>
          <w:color w:val="263852"/>
        </w:rPr>
        <w:t>:</w:t>
      </w:r>
    </w:p>
    <w:p w14:paraId="7D541DDE" w14:textId="359839BA" w:rsidR="00791ED5" w:rsidRDefault="00791ED5" w:rsidP="00387B50">
      <w:pPr>
        <w:pStyle w:val="a7"/>
        <w:numPr>
          <w:ilvl w:val="0"/>
          <w:numId w:val="5"/>
        </w:numPr>
        <w:spacing w:after="200"/>
        <w:jc w:val="both"/>
        <w:rPr>
          <w:color w:val="263852"/>
        </w:rPr>
      </w:pPr>
      <w:r w:rsidRPr="00387B50">
        <w:rPr>
          <w:color w:val="263852"/>
        </w:rPr>
        <w:t xml:space="preserve"> </w:t>
      </w:r>
      <w:r w:rsidR="00D13EE1" w:rsidRPr="00387B50">
        <w:rPr>
          <w:color w:val="263852"/>
        </w:rPr>
        <w:t xml:space="preserve">get the </w:t>
      </w:r>
      <w:r w:rsidR="00A20AEE">
        <w:rPr>
          <w:color w:val="263852"/>
        </w:rPr>
        <w:t>value</w:t>
      </w:r>
      <w:r w:rsidR="00D13EE1" w:rsidRPr="00387B50">
        <w:rPr>
          <w:color w:val="263852"/>
        </w:rPr>
        <w:t xml:space="preserve"> from</w:t>
      </w:r>
      <w:r w:rsidR="00A20AEE">
        <w:rPr>
          <w:color w:val="263852"/>
        </w:rPr>
        <w:t xml:space="preserve"> the</w:t>
      </w:r>
      <w:r w:rsidR="00D13EE1" w:rsidRPr="00387B50">
        <w:rPr>
          <w:color w:val="263852"/>
        </w:rPr>
        <w:t xml:space="preserve"> input with nickname and validate it. In case a text is empty, throw an error with proper message</w:t>
      </w:r>
      <w:r w:rsidR="00387B50" w:rsidRPr="00387B50">
        <w:rPr>
          <w:color w:val="263852"/>
        </w:rPr>
        <w:t>, then handle this error</w:t>
      </w:r>
      <w:r w:rsidR="0038441D">
        <w:rPr>
          <w:color w:val="263852"/>
        </w:rPr>
        <w:t xml:space="preserve"> (using </w:t>
      </w:r>
      <w:proofErr w:type="spellStart"/>
      <w:proofErr w:type="gramStart"/>
      <w:r w:rsidR="0038441D" w:rsidRPr="0038441D">
        <w:rPr>
          <w:b/>
          <w:bCs/>
          <w:color w:val="263852"/>
        </w:rPr>
        <w:t>try..</w:t>
      </w:r>
      <w:proofErr w:type="gramEnd"/>
      <w:r w:rsidR="0038441D" w:rsidRPr="0038441D">
        <w:rPr>
          <w:b/>
          <w:bCs/>
          <w:color w:val="263852"/>
        </w:rPr>
        <w:t>catch</w:t>
      </w:r>
      <w:proofErr w:type="spellEnd"/>
      <w:r w:rsidR="0038441D">
        <w:rPr>
          <w:color w:val="263852"/>
        </w:rPr>
        <w:t>)</w:t>
      </w:r>
      <w:r w:rsidR="00387B50" w:rsidRPr="00387B50">
        <w:rPr>
          <w:color w:val="263852"/>
        </w:rPr>
        <w:t xml:space="preserve"> and show error message in JavaScript </w:t>
      </w:r>
      <w:r w:rsidR="00387B50">
        <w:rPr>
          <w:color w:val="263852"/>
        </w:rPr>
        <w:t xml:space="preserve">Popup box (using </w:t>
      </w:r>
      <w:r w:rsidR="00387B50" w:rsidRPr="00387B50">
        <w:rPr>
          <w:b/>
          <w:bCs/>
          <w:color w:val="263852"/>
        </w:rPr>
        <w:t>alert</w:t>
      </w:r>
      <w:r w:rsidR="00387B50">
        <w:rPr>
          <w:color w:val="263852"/>
        </w:rPr>
        <w:t xml:space="preserve">), like </w:t>
      </w:r>
      <w:r w:rsidR="00A20AEE">
        <w:rPr>
          <w:color w:val="263852"/>
        </w:rPr>
        <w:t>in</w:t>
      </w:r>
      <w:r w:rsidR="00387B50">
        <w:rPr>
          <w:color w:val="263852"/>
        </w:rPr>
        <w:t xml:space="preserve"> the example</w:t>
      </w:r>
      <w:r w:rsidR="00A20AEE">
        <w:rPr>
          <w:color w:val="263852"/>
        </w:rPr>
        <w:t xml:space="preserve"> below</w:t>
      </w:r>
      <w:r w:rsidR="00387B50">
        <w:rPr>
          <w:color w:val="263852"/>
        </w:rPr>
        <w:t>.</w:t>
      </w:r>
    </w:p>
    <w:p w14:paraId="64750731" w14:textId="614120B3" w:rsidR="00387B50" w:rsidRDefault="00387B50" w:rsidP="00387B50">
      <w:pPr>
        <w:pStyle w:val="a7"/>
        <w:spacing w:after="200"/>
        <w:ind w:left="1080"/>
        <w:jc w:val="both"/>
        <w:rPr>
          <w:color w:val="263852"/>
        </w:rPr>
      </w:pPr>
      <w:r>
        <w:rPr>
          <w:color w:val="263852"/>
        </w:rPr>
        <w:t xml:space="preserve">To get the text from an input, add an id “nickname” to the HTML </w:t>
      </w:r>
      <w:r w:rsidR="00A20AEE">
        <w:rPr>
          <w:color w:val="263852"/>
        </w:rPr>
        <w:t xml:space="preserve">input tag </w:t>
      </w:r>
      <w:r>
        <w:rPr>
          <w:color w:val="263852"/>
        </w:rPr>
        <w:t xml:space="preserve">and do </w:t>
      </w:r>
      <w:r w:rsidR="00A20AEE">
        <w:rPr>
          <w:color w:val="263852"/>
        </w:rPr>
        <w:t>the following</w:t>
      </w:r>
      <w:r>
        <w:rPr>
          <w:color w:val="263852"/>
        </w:rPr>
        <w:t xml:space="preserve"> command</w:t>
      </w:r>
      <w:r w:rsidR="00A20AEE">
        <w:rPr>
          <w:color w:val="263852"/>
        </w:rPr>
        <w:t xml:space="preserve"> in </w:t>
      </w:r>
      <w:proofErr w:type="spellStart"/>
      <w:r w:rsidR="00A20AEE">
        <w:rPr>
          <w:color w:val="263852"/>
        </w:rPr>
        <w:t>js</w:t>
      </w:r>
      <w:proofErr w:type="spellEnd"/>
      <w:r w:rsidR="00A20AEE">
        <w:rPr>
          <w:color w:val="263852"/>
        </w:rPr>
        <w:t xml:space="preserve"> file</w:t>
      </w:r>
      <w:r>
        <w:rPr>
          <w:color w:val="263852"/>
        </w:rPr>
        <w:t>:</w:t>
      </w:r>
    </w:p>
    <w:p w14:paraId="6BCB7075" w14:textId="6DE26417" w:rsidR="00387B50" w:rsidRDefault="00387B50" w:rsidP="00387B50">
      <w:pPr>
        <w:pStyle w:val="a7"/>
        <w:spacing w:after="200"/>
        <w:ind w:left="1080"/>
        <w:jc w:val="both"/>
        <w:rPr>
          <w:rFonts w:ascii="Consolas" w:hAnsi="Consolas" w:cs="Consolas"/>
          <w:color w:val="263852"/>
        </w:rPr>
      </w:pPr>
      <w:proofErr w:type="spellStart"/>
      <w:r w:rsidRPr="00387B50">
        <w:rPr>
          <w:rFonts w:ascii="Consolas" w:hAnsi="Consolas" w:cs="Consolas"/>
          <w:color w:val="263852"/>
        </w:rPr>
        <w:t>const</w:t>
      </w:r>
      <w:proofErr w:type="spellEnd"/>
      <w:r w:rsidRPr="00387B50">
        <w:rPr>
          <w:rFonts w:ascii="Consolas" w:hAnsi="Consolas" w:cs="Consolas"/>
          <w:color w:val="263852"/>
        </w:rPr>
        <w:t xml:space="preserve"> nickname = </w:t>
      </w:r>
      <w:proofErr w:type="spellStart"/>
      <w:proofErr w:type="gramStart"/>
      <w:r w:rsidRPr="00387B50">
        <w:rPr>
          <w:rFonts w:ascii="Consolas" w:hAnsi="Consolas" w:cs="Consolas"/>
          <w:color w:val="263852"/>
        </w:rPr>
        <w:t>document.getElementById</w:t>
      </w:r>
      <w:proofErr w:type="spellEnd"/>
      <w:proofErr w:type="gramEnd"/>
      <w:r w:rsidRPr="00387B50">
        <w:rPr>
          <w:rFonts w:ascii="Consolas" w:hAnsi="Consolas" w:cs="Consolas"/>
          <w:color w:val="263852"/>
        </w:rPr>
        <w:t>('nickname').value;</w:t>
      </w:r>
    </w:p>
    <w:p w14:paraId="31A6A83B" w14:textId="16BA71A7" w:rsidR="00387B50" w:rsidRPr="00387B50" w:rsidRDefault="00387B50" w:rsidP="00387B50">
      <w:pPr>
        <w:pStyle w:val="a7"/>
        <w:spacing w:after="200"/>
        <w:ind w:left="1080"/>
        <w:jc w:val="both"/>
        <w:rPr>
          <w:rFonts w:ascii="Consolas" w:hAnsi="Consolas" w:cs="Consolas"/>
          <w:color w:val="263852"/>
        </w:rPr>
      </w:pPr>
      <w:r w:rsidRPr="00387B50">
        <w:rPr>
          <w:noProof/>
          <w:color w:val="263852"/>
        </w:rPr>
        <w:drawing>
          <wp:inline distT="0" distB="0" distL="0" distR="0" wp14:anchorId="14617EAE" wp14:editId="3A70DC26">
            <wp:extent cx="5733415" cy="1185545"/>
            <wp:effectExtent l="0" t="0" r="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 rotWithShape="1">
                    <a:blip r:embed="rId8"/>
                    <a:srcRect b="32978"/>
                    <a:stretch/>
                  </pic:blipFill>
                  <pic:spPr bwMode="auto">
                    <a:xfrm>
                      <a:off x="0" y="0"/>
                      <a:ext cx="5733415" cy="1185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2127F" w14:textId="67753F39" w:rsidR="00387B50" w:rsidRDefault="00A20AEE" w:rsidP="00387B50">
      <w:pPr>
        <w:pStyle w:val="a7"/>
        <w:numPr>
          <w:ilvl w:val="0"/>
          <w:numId w:val="5"/>
        </w:numPr>
        <w:spacing w:after="200"/>
        <w:jc w:val="both"/>
        <w:rPr>
          <w:color w:val="263852"/>
        </w:rPr>
      </w:pPr>
      <w:r>
        <w:rPr>
          <w:color w:val="263852"/>
        </w:rPr>
        <w:t>If the nickname is valid, start</w:t>
      </w:r>
      <w:r w:rsidR="005550A8">
        <w:rPr>
          <w:color w:val="263852"/>
        </w:rPr>
        <w:t xml:space="preserve"> a</w:t>
      </w:r>
      <w:r w:rsidR="00B77C2A">
        <w:rPr>
          <w:color w:val="263852"/>
        </w:rPr>
        <w:t xml:space="preserve"> timer for the 5 seconds and start counting clicks, clicked on the big blue button. </w:t>
      </w:r>
      <w:r w:rsidR="00F95521">
        <w:rPr>
          <w:color w:val="263852"/>
        </w:rPr>
        <w:t xml:space="preserve">Show this </w:t>
      </w:r>
      <w:r w:rsidR="0038441D">
        <w:rPr>
          <w:color w:val="263852"/>
        </w:rPr>
        <w:t>result in</w:t>
      </w:r>
      <w:r w:rsidR="00F95521" w:rsidRPr="00387B50">
        <w:rPr>
          <w:color w:val="263852"/>
        </w:rPr>
        <w:t xml:space="preserve"> JavaScript </w:t>
      </w:r>
      <w:r w:rsidR="00F95521">
        <w:rPr>
          <w:color w:val="263852"/>
        </w:rPr>
        <w:t>Popup box</w:t>
      </w:r>
      <w:r>
        <w:rPr>
          <w:color w:val="263852"/>
        </w:rPr>
        <w:t xml:space="preserve"> after time is out</w:t>
      </w:r>
      <w:r w:rsidR="00F95521">
        <w:rPr>
          <w:color w:val="263852"/>
        </w:rPr>
        <w:t xml:space="preserve"> like in the picture below:</w:t>
      </w:r>
    </w:p>
    <w:p w14:paraId="6C780924" w14:textId="4CF45DB8" w:rsidR="00F95521" w:rsidRDefault="0038441D" w:rsidP="00F95521">
      <w:pPr>
        <w:pStyle w:val="a7"/>
        <w:spacing w:after="200"/>
        <w:ind w:left="1080"/>
        <w:jc w:val="both"/>
        <w:rPr>
          <w:color w:val="263852"/>
        </w:rPr>
      </w:pPr>
      <w:r w:rsidRPr="0038441D">
        <w:rPr>
          <w:noProof/>
          <w:color w:val="263852"/>
        </w:rPr>
        <w:lastRenderedPageBreak/>
        <w:drawing>
          <wp:inline distT="0" distB="0" distL="0" distR="0" wp14:anchorId="55BC3C20" wp14:editId="0CB5AD27">
            <wp:extent cx="5733415" cy="106512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9"/>
                    <a:srcRect b="25251"/>
                    <a:stretch/>
                  </pic:blipFill>
                  <pic:spPr bwMode="auto">
                    <a:xfrm>
                      <a:off x="0" y="0"/>
                      <a:ext cx="5733415" cy="106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580C6" w14:textId="3E2F4851" w:rsidR="00F95521" w:rsidRPr="00387B50" w:rsidRDefault="0038441D" w:rsidP="00387B50">
      <w:pPr>
        <w:pStyle w:val="a7"/>
        <w:numPr>
          <w:ilvl w:val="0"/>
          <w:numId w:val="5"/>
        </w:numPr>
        <w:spacing w:after="200"/>
        <w:jc w:val="both"/>
        <w:rPr>
          <w:color w:val="263852"/>
        </w:rPr>
      </w:pPr>
      <w:r>
        <w:rPr>
          <w:color w:val="263852"/>
        </w:rPr>
        <w:t xml:space="preserve">If the </w:t>
      </w:r>
      <w:r w:rsidR="003E784C">
        <w:rPr>
          <w:color w:val="263852"/>
          <w:lang w:val="en-US"/>
        </w:rPr>
        <w:t xml:space="preserve">current score is bigger than previous </w:t>
      </w:r>
      <w:r w:rsidR="00A20AEE">
        <w:rPr>
          <w:color w:val="263852"/>
          <w:lang w:val="en-US"/>
        </w:rPr>
        <w:t xml:space="preserve">best </w:t>
      </w:r>
      <w:r w:rsidR="003E784C">
        <w:rPr>
          <w:color w:val="263852"/>
          <w:lang w:val="en-US"/>
        </w:rPr>
        <w:t>score</w:t>
      </w:r>
      <w:r w:rsidR="00A20AEE">
        <w:rPr>
          <w:color w:val="263852"/>
          <w:lang w:val="en-US"/>
        </w:rPr>
        <w:t>s</w:t>
      </w:r>
      <w:r w:rsidR="003E784C">
        <w:rPr>
          <w:color w:val="263852"/>
          <w:lang w:val="en-US"/>
        </w:rPr>
        <w:t>, remember it for showing in “Best result” and “Best result for all time”.</w:t>
      </w:r>
    </w:p>
    <w:p w14:paraId="30529E6A" w14:textId="224ABCBE" w:rsidR="00791ED5" w:rsidRPr="00E20984" w:rsidRDefault="00791ED5" w:rsidP="005550A8">
      <w:pPr>
        <w:pStyle w:val="a7"/>
        <w:numPr>
          <w:ilvl w:val="0"/>
          <w:numId w:val="4"/>
        </w:numPr>
        <w:spacing w:after="200"/>
        <w:jc w:val="both"/>
        <w:rPr>
          <w:color w:val="263852"/>
        </w:rPr>
      </w:pPr>
      <w:r>
        <w:rPr>
          <w:color w:val="263852"/>
        </w:rPr>
        <w:t>“Best result”</w:t>
      </w:r>
      <w:r w:rsidR="003E784C">
        <w:rPr>
          <w:color w:val="263852"/>
        </w:rPr>
        <w:t xml:space="preserve"> – the best result from all attempts, played in the current tab. </w:t>
      </w:r>
      <w:r w:rsidR="00B6278C">
        <w:rPr>
          <w:color w:val="263852"/>
          <w:lang w:val="uk-UA"/>
        </w:rPr>
        <w:t xml:space="preserve"> </w:t>
      </w:r>
      <w:r w:rsidR="00B6278C">
        <w:rPr>
          <w:color w:val="263852"/>
          <w:lang w:val="en-US"/>
        </w:rPr>
        <w:t xml:space="preserve">Keep in mind </w:t>
      </w:r>
      <w:r w:rsidR="003E784C">
        <w:rPr>
          <w:color w:val="263852"/>
        </w:rPr>
        <w:t>that after</w:t>
      </w:r>
      <w:r w:rsidR="005550A8">
        <w:rPr>
          <w:color w:val="263852"/>
        </w:rPr>
        <w:t xml:space="preserve"> the</w:t>
      </w:r>
      <w:r w:rsidR="003E784C">
        <w:rPr>
          <w:color w:val="263852"/>
        </w:rPr>
        <w:t xml:space="preserve"> page is refreshed, the result should </w:t>
      </w:r>
      <w:r w:rsidR="00E20984">
        <w:rPr>
          <w:color w:val="263852"/>
          <w:lang w:val="en-US"/>
        </w:rPr>
        <w:t>remain</w:t>
      </w:r>
      <w:r w:rsidR="003E784C">
        <w:rPr>
          <w:color w:val="263852"/>
          <w:lang w:val="en-US"/>
        </w:rPr>
        <w:t xml:space="preserve"> the same. </w:t>
      </w:r>
      <w:r w:rsidR="00E20984">
        <w:rPr>
          <w:color w:val="263852"/>
          <w:lang w:val="en-US"/>
        </w:rPr>
        <w:t xml:space="preserve">Display this result in </w:t>
      </w:r>
      <w:r w:rsidR="005550A8">
        <w:rPr>
          <w:color w:val="263852"/>
          <w:lang w:val="en-US"/>
        </w:rPr>
        <w:t xml:space="preserve">a </w:t>
      </w:r>
      <w:r w:rsidR="00E20984">
        <w:rPr>
          <w:color w:val="263852"/>
          <w:lang w:val="en-US"/>
        </w:rPr>
        <w:t>popup box:</w:t>
      </w:r>
    </w:p>
    <w:p w14:paraId="65F14C18" w14:textId="6001CDBF" w:rsidR="00E20984" w:rsidRDefault="00E20984" w:rsidP="00E20984">
      <w:pPr>
        <w:pStyle w:val="a7"/>
        <w:spacing w:after="200"/>
        <w:rPr>
          <w:color w:val="263852"/>
        </w:rPr>
      </w:pPr>
      <w:r w:rsidRPr="00E20984">
        <w:rPr>
          <w:noProof/>
          <w:color w:val="263852"/>
        </w:rPr>
        <w:drawing>
          <wp:inline distT="0" distB="0" distL="0" distR="0" wp14:anchorId="403F02B6" wp14:editId="6DA67B3A">
            <wp:extent cx="5733415" cy="1275080"/>
            <wp:effectExtent l="0" t="0" r="0" b="0"/>
            <wp:docPr id="7" name="Picture 7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pplicatio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3583" w14:textId="3F55BBF9" w:rsidR="00E20984" w:rsidRPr="00E20984" w:rsidRDefault="00791ED5" w:rsidP="00E20984">
      <w:pPr>
        <w:pStyle w:val="a7"/>
        <w:numPr>
          <w:ilvl w:val="0"/>
          <w:numId w:val="4"/>
        </w:numPr>
        <w:spacing w:after="200"/>
        <w:rPr>
          <w:color w:val="263852"/>
        </w:rPr>
      </w:pPr>
      <w:r>
        <w:rPr>
          <w:color w:val="263852"/>
        </w:rPr>
        <w:t>“Best result for all time”</w:t>
      </w:r>
      <w:r w:rsidR="00E20984">
        <w:rPr>
          <w:color w:val="263852"/>
        </w:rPr>
        <w:t xml:space="preserve"> – the best result from all tabs of this application. </w:t>
      </w:r>
      <w:r w:rsidR="00B6278C">
        <w:rPr>
          <w:color w:val="263852"/>
        </w:rPr>
        <w:t xml:space="preserve">Keep in mind </w:t>
      </w:r>
      <w:r w:rsidR="00E20984">
        <w:rPr>
          <w:color w:val="263852"/>
        </w:rPr>
        <w:t>that after</w:t>
      </w:r>
      <w:r w:rsidR="005550A8">
        <w:rPr>
          <w:color w:val="263852"/>
        </w:rPr>
        <w:t xml:space="preserve"> the</w:t>
      </w:r>
      <w:r w:rsidR="00E20984">
        <w:rPr>
          <w:color w:val="263852"/>
        </w:rPr>
        <w:t xml:space="preserve"> page is refreshed, the result should </w:t>
      </w:r>
      <w:r w:rsidR="00E20984">
        <w:rPr>
          <w:color w:val="263852"/>
          <w:lang w:val="en-US"/>
        </w:rPr>
        <w:t xml:space="preserve">remain the same. Display this result in </w:t>
      </w:r>
      <w:r w:rsidR="005550A8">
        <w:rPr>
          <w:color w:val="263852"/>
          <w:lang w:val="en-US"/>
        </w:rPr>
        <w:t xml:space="preserve">a </w:t>
      </w:r>
      <w:r w:rsidR="00E20984">
        <w:rPr>
          <w:color w:val="263852"/>
          <w:lang w:val="en-US"/>
        </w:rPr>
        <w:t>popup box with the nickname of that person:</w:t>
      </w:r>
    </w:p>
    <w:p w14:paraId="68A765DB" w14:textId="09545A0F" w:rsidR="00791ED5" w:rsidRDefault="00E20984" w:rsidP="00E20984">
      <w:pPr>
        <w:pStyle w:val="a7"/>
        <w:spacing w:after="200"/>
        <w:rPr>
          <w:color w:val="263852"/>
        </w:rPr>
      </w:pPr>
      <w:r w:rsidRPr="00E20984">
        <w:rPr>
          <w:noProof/>
          <w:color w:val="263852"/>
        </w:rPr>
        <w:drawing>
          <wp:inline distT="0" distB="0" distL="0" distR="0" wp14:anchorId="040F9665" wp14:editId="02B2199B">
            <wp:extent cx="5733415" cy="126111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9FE9" w14:textId="2FD54868" w:rsidR="00791ED5" w:rsidRDefault="00791ED5" w:rsidP="00791ED5">
      <w:pPr>
        <w:pStyle w:val="a7"/>
        <w:numPr>
          <w:ilvl w:val="0"/>
          <w:numId w:val="4"/>
        </w:numPr>
        <w:spacing w:after="200"/>
        <w:rPr>
          <w:color w:val="263852"/>
        </w:rPr>
      </w:pPr>
      <w:r>
        <w:rPr>
          <w:color w:val="263852"/>
        </w:rPr>
        <w:t>“Clear best result”</w:t>
      </w:r>
      <w:r w:rsidR="00D13EE1">
        <w:rPr>
          <w:color w:val="263852"/>
        </w:rPr>
        <w:t xml:space="preserve"> </w:t>
      </w:r>
      <w:r w:rsidR="00B77C2A">
        <w:rPr>
          <w:color w:val="263852"/>
        </w:rPr>
        <w:t>–</w:t>
      </w:r>
      <w:r w:rsidR="00D13EE1">
        <w:rPr>
          <w:color w:val="263852"/>
        </w:rPr>
        <w:t xml:space="preserve"> clears</w:t>
      </w:r>
      <w:r w:rsidR="00B77C2A">
        <w:rPr>
          <w:color w:val="263852"/>
        </w:rPr>
        <w:t xml:space="preserve"> information about “best result”, setting it to 0</w:t>
      </w:r>
      <w:r w:rsidR="00AD7407">
        <w:rPr>
          <w:color w:val="263852"/>
        </w:rPr>
        <w:t xml:space="preserve">. Display appropriate message in </w:t>
      </w:r>
      <w:r w:rsidR="005550A8">
        <w:rPr>
          <w:color w:val="263852"/>
        </w:rPr>
        <w:t>a</w:t>
      </w:r>
      <w:r w:rsidR="00AD7407">
        <w:rPr>
          <w:color w:val="263852"/>
        </w:rPr>
        <w:t xml:space="preserve"> popup box;</w:t>
      </w:r>
    </w:p>
    <w:p w14:paraId="181E302F" w14:textId="65ED2A55" w:rsidR="00A526EE" w:rsidRPr="00F95521" w:rsidRDefault="00791ED5" w:rsidP="00F95521">
      <w:pPr>
        <w:pStyle w:val="a7"/>
        <w:numPr>
          <w:ilvl w:val="0"/>
          <w:numId w:val="4"/>
        </w:numPr>
        <w:spacing w:after="200"/>
        <w:rPr>
          <w:color w:val="263852"/>
        </w:rPr>
      </w:pPr>
      <w:r>
        <w:rPr>
          <w:color w:val="263852"/>
        </w:rPr>
        <w:t>“Clear best result for all time” – clears</w:t>
      </w:r>
      <w:r w:rsidR="00B77C2A">
        <w:rPr>
          <w:color w:val="263852"/>
          <w:lang w:val="en-US"/>
        </w:rPr>
        <w:t xml:space="preserve"> </w:t>
      </w:r>
      <w:r w:rsidR="00B77C2A">
        <w:rPr>
          <w:color w:val="263852"/>
        </w:rPr>
        <w:t>information about “best result for all time”, setting it to 0</w:t>
      </w:r>
      <w:r w:rsidR="00AD7407">
        <w:rPr>
          <w:color w:val="263852"/>
        </w:rPr>
        <w:t xml:space="preserve">. Display an appropriate message in </w:t>
      </w:r>
      <w:r w:rsidR="005550A8">
        <w:rPr>
          <w:color w:val="263852"/>
        </w:rPr>
        <w:t>a</w:t>
      </w:r>
      <w:r w:rsidR="00AD7407">
        <w:rPr>
          <w:color w:val="263852"/>
        </w:rPr>
        <w:t xml:space="preserve"> popup box;</w:t>
      </w:r>
    </w:p>
    <w:sectPr w:rsidR="00A526EE" w:rsidRPr="00F95521">
      <w:foot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E6425" w14:textId="77777777" w:rsidR="006C0539" w:rsidRDefault="006C0539">
      <w:pPr>
        <w:spacing w:line="240" w:lineRule="auto"/>
      </w:pPr>
      <w:r>
        <w:separator/>
      </w:r>
    </w:p>
  </w:endnote>
  <w:endnote w:type="continuationSeparator" w:id="0">
    <w:p w14:paraId="26BD918D" w14:textId="77777777" w:rsidR="006C0539" w:rsidRDefault="006C05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12A52" w14:textId="77777777" w:rsidR="00742AE8" w:rsidRDefault="00742AE8"/>
  <w:p w14:paraId="5F715BF6" w14:textId="77777777" w:rsidR="00742AE8" w:rsidRDefault="00B32187">
    <w:r>
      <w:rPr>
        <w:noProof/>
      </w:rPr>
      <w:drawing>
        <wp:inline distT="114300" distB="114300" distL="114300" distR="114300" wp14:anchorId="71089596" wp14:editId="715F8789">
          <wp:extent cx="1266825" cy="366713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6825" cy="3667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ABC0A" w14:textId="77777777" w:rsidR="006C0539" w:rsidRDefault="006C0539">
      <w:pPr>
        <w:spacing w:line="240" w:lineRule="auto"/>
      </w:pPr>
      <w:r>
        <w:separator/>
      </w:r>
    </w:p>
  </w:footnote>
  <w:footnote w:type="continuationSeparator" w:id="0">
    <w:p w14:paraId="1960345A" w14:textId="77777777" w:rsidR="006C0539" w:rsidRDefault="006C05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81A5B"/>
    <w:multiLevelType w:val="hybridMultilevel"/>
    <w:tmpl w:val="B60C6BAA"/>
    <w:lvl w:ilvl="0" w:tplc="9C90B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F316FF"/>
    <w:multiLevelType w:val="multilevel"/>
    <w:tmpl w:val="D2FA5A62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DF6F9C"/>
    <w:multiLevelType w:val="hybridMultilevel"/>
    <w:tmpl w:val="1CA68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05F4F"/>
    <w:multiLevelType w:val="multilevel"/>
    <w:tmpl w:val="270A2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27795782">
    <w:abstractNumId w:val="4"/>
  </w:num>
  <w:num w:numId="2" w16cid:durableId="113326880">
    <w:abstractNumId w:val="2"/>
  </w:num>
  <w:num w:numId="3" w16cid:durableId="1171873738">
    <w:abstractNumId w:val="0"/>
  </w:num>
  <w:num w:numId="4" w16cid:durableId="1435712202">
    <w:abstractNumId w:val="3"/>
  </w:num>
  <w:num w:numId="5" w16cid:durableId="430585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AE8"/>
    <w:rsid w:val="00330C95"/>
    <w:rsid w:val="0038441D"/>
    <w:rsid w:val="00387B50"/>
    <w:rsid w:val="003D5A6B"/>
    <w:rsid w:val="003E784C"/>
    <w:rsid w:val="005550A8"/>
    <w:rsid w:val="005F430C"/>
    <w:rsid w:val="006C0539"/>
    <w:rsid w:val="00742AE8"/>
    <w:rsid w:val="00791ED5"/>
    <w:rsid w:val="00A20AEE"/>
    <w:rsid w:val="00A526EE"/>
    <w:rsid w:val="00AB06D1"/>
    <w:rsid w:val="00AD7407"/>
    <w:rsid w:val="00B32187"/>
    <w:rsid w:val="00B6278C"/>
    <w:rsid w:val="00B77C2A"/>
    <w:rsid w:val="00D13EE1"/>
    <w:rsid w:val="00E01796"/>
    <w:rsid w:val="00E20984"/>
    <w:rsid w:val="00F83997"/>
    <w:rsid w:val="00F95521"/>
    <w:rsid w:val="00FE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EB0DC"/>
  <w15:docId w15:val="{DF5D0F85-BE44-FD4D-9430-38B1FC30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b/>
      <w:color w:val="222222"/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464547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unhideWhenUsed/>
    <w:rsid w:val="005F4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Style2">
    <w:name w:val="Style2"/>
    <w:basedOn w:val="a7"/>
    <w:link w:val="Style2Char"/>
    <w:qFormat/>
    <w:rsid w:val="00A526EE"/>
    <w:pPr>
      <w:spacing w:line="303" w:lineRule="atLeast"/>
      <w:ind w:left="1080" w:hanging="360"/>
      <w:textAlignment w:val="baseline"/>
    </w:pPr>
    <w:rPr>
      <w:rFonts w:ascii="Arial" w:eastAsia="Times New Roman" w:hAnsi="Arial" w:cs="Arial"/>
      <w:color w:val="000000"/>
      <w:lang w:val="en-US" w:eastAsia="en-US"/>
    </w:rPr>
  </w:style>
  <w:style w:type="character" w:customStyle="1" w:styleId="Style2Char">
    <w:name w:val="Style2 Char"/>
    <w:basedOn w:val="a0"/>
    <w:link w:val="Style2"/>
    <w:rsid w:val="00A526EE"/>
    <w:rPr>
      <w:rFonts w:ascii="Arial" w:eastAsia="Times New Roman" w:hAnsi="Arial" w:cs="Arial"/>
      <w:color w:val="000000"/>
      <w:lang w:val="en-US" w:eastAsia="en-US"/>
    </w:rPr>
  </w:style>
  <w:style w:type="paragraph" w:styleId="a7">
    <w:name w:val="List Paragraph"/>
    <w:basedOn w:val="a"/>
    <w:uiPriority w:val="34"/>
    <w:qFormat/>
    <w:rsid w:val="00A526E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8441D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84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Olena Nesterenko</cp:lastModifiedBy>
  <cp:revision>6</cp:revision>
  <dcterms:created xsi:type="dcterms:W3CDTF">2022-05-03T22:15:00Z</dcterms:created>
  <dcterms:modified xsi:type="dcterms:W3CDTF">2022-07-19T03:47:00Z</dcterms:modified>
</cp:coreProperties>
</file>