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891855">
        <w:t>6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620AD8">
        <w:t>Структуры, объединения, перечисления и битовые поля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13323F">
        <w:t>20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13323F" w:rsidRDefault="0013323F" w:rsidP="0067670B">
      <w:pPr>
        <w:pStyle w:val="a6"/>
        <w:rPr>
          <w:lang w:val="en-US"/>
        </w:rPr>
      </w:pPr>
      <w:proofErr w:type="spellStart"/>
      <w:r>
        <w:t>Пышкина</w:t>
      </w:r>
      <w:proofErr w:type="spellEnd"/>
      <w:r>
        <w:t xml:space="preserve"> А.И.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20AD8" w:rsidRPr="00620AD8" w:rsidRDefault="00620AD8" w:rsidP="00620AD8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620AD8">
        <w:rPr>
          <w:rFonts w:ascii="Times New Roman" w:hAnsi="Times New Roman" w:cs="Times New Roman"/>
          <w:b/>
          <w:i w:val="0"/>
          <w:color w:val="000000" w:themeColor="text1"/>
        </w:rPr>
        <w:t>Задание 1</w:t>
      </w:r>
    </w:p>
    <w:p w:rsidR="00620AD8" w:rsidRDefault="00620AD8" w:rsidP="00620AD8">
      <w: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620AD8" w:rsidRDefault="00620AD8" w:rsidP="00620AD8">
      <w: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620AD8" w:rsidRDefault="00620AD8" w:rsidP="00620AD8">
      <w: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620AD8" w:rsidRDefault="00620AD8" w:rsidP="00620AD8">
      <w: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620AD8" w:rsidRPr="00006E2A" w:rsidRDefault="00620AD8" w:rsidP="00620AD8">
      <w:r>
        <w:t xml:space="preserve">Разработать консольное приложение, которое является электронной копией Вашей зачётки. Вся </w:t>
      </w:r>
      <w:proofErr w:type="spellStart"/>
      <w:r>
        <w:t>инфорация</w:t>
      </w:r>
      <w:proofErr w:type="spellEnd"/>
      <w:r>
        <w:t xml:space="preserve"> вводится статически (при желании можно вводить информацию с клавиатуры). Приложение должно </w:t>
      </w:r>
      <w:proofErr w:type="spellStart"/>
      <w:r>
        <w:t>показвать</w:t>
      </w:r>
      <w:proofErr w:type="spellEnd"/>
      <w:r>
        <w:t xml:space="preserve"> информацию об успеваемости студента по семестрам и при этом </w:t>
      </w:r>
      <w:proofErr w:type="spellStart"/>
      <w:r>
        <w:t>корретно</w:t>
      </w:r>
      <w:proofErr w:type="spellEnd"/>
      <w:r>
        <w:t xml:space="preserve"> различать экзамены и зачёты.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Pr="003B094D" w:rsidRDefault="00620AD8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620AD8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620AD8">
        <w:rPr>
          <w:lang w:val="en-US"/>
        </w:rPr>
        <w:t>zach</w:t>
      </w:r>
      <w:proofErr w:type="spellEnd"/>
      <w:r w:rsidR="00620AD8" w:rsidRPr="00620AD8">
        <w:t>.</w:t>
      </w:r>
      <w:r w:rsidR="00620AD8">
        <w:rPr>
          <w:lang w:val="en-US"/>
        </w:rPr>
        <w:t>h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NotSat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name[80];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}mark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date[11];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teacher[28];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subjects[20];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zachetkaid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[15];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terms[10];</w:t>
      </w:r>
    </w:p>
    <w:p w:rsidR="00620AD8" w:rsidRDefault="00620AD8" w:rsidP="00620AD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670B" w:rsidRPr="00620AD8" w:rsidRDefault="0067670B" w:rsidP="00620AD8">
      <w:pPr>
        <w:pStyle w:val="ac"/>
      </w:pPr>
      <w:r>
        <w:t>Листинг</w:t>
      </w:r>
      <w:r w:rsidRPr="00620AD8">
        <w:t xml:space="preserve"> 2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620AD8" w:rsidRPr="00620AD8">
        <w:t>6</w:t>
      </w:r>
      <w:r w:rsidRPr="00620AD8">
        <w:t>.</w:t>
      </w:r>
      <w:r w:rsidR="005E3A5F">
        <w:rPr>
          <w:lang w:val="en-US"/>
        </w:rPr>
        <w:t>c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zach.h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32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332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23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23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23F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Алена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Игоревна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Пышкина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zachetkaid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r>
        <w:rPr>
          <w:rFonts w:ascii="Consolas" w:hAnsi="Consolas" w:cs="Consolas"/>
          <w:color w:val="A31515"/>
          <w:sz w:val="19"/>
          <w:szCs w:val="19"/>
        </w:rPr>
        <w:t>БИН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18153"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.terms = 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.number = 1,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.year = 2018,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.subjects = 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Философия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"18.01.2019"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Плужникова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ВМ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"25.01.2019"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Штепина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АГиЛА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"01.02.2019"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Дубнов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Англ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Яз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gramStart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"26.12.2018"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Лапаев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РЯиКР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"26.12.2018"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Морев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Информатика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"27.12.2018"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Кравченко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"Введение в профессию"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Zachet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.mark = {.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"28.12.2018"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Шаврин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.number = 2,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.year = 2019,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.subjects =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Англ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Яз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"18.08.2019"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Мальцева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ВМ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"24.06.2019"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Штепина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История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"28.06.2019"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Гусев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Информатика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"02.07.2019"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Загвоздкина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ТОЭ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"05.06.2018"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Орлова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УКС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"11.06.2019"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Еременко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gramStart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"14.06.2019"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Евстратов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23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"17.09.2019"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"Дегтярев В.Ф."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"Студент: %s %s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z.middleName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зачетной книжки :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z.zachetkaid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"===============================================================\n"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2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].number; ++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еместр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hu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hu</w:t>
      </w:r>
      <w:proofErr w:type="spellEnd"/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].number , 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].year);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"%-20s\t%-6s\t%-11s\t%-20s\r\n"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"Предмет"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"Оценка"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"Преподаватель"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332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2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].subjects[j].name[0]; 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"%-20s\t"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].subjects[j].name);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].subjects[j].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3323F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"%-6s\t"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].subjects[j].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mark.zachet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Зачет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"%-6d\t"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].subjects[j].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mark.mark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"%-11s\t"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].subjects[j].date);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"%-20s\t"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].subjects[j].teacher);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323F" w:rsidRP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3323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"===============================================================\n"</w:t>
      </w: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323F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D8" w:rsidRDefault="0013323F" w:rsidP="001332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D8" w:rsidRDefault="00620AD8" w:rsidP="0067670B">
      <w:pPr>
        <w:pStyle w:val="ac"/>
      </w:pPr>
    </w:p>
    <w:p w:rsidR="00E547FB" w:rsidRPr="00157FF7" w:rsidRDefault="0013323F" w:rsidP="00157FF7">
      <w:pPr>
        <w:jc w:val="center"/>
      </w:pPr>
      <w:r w:rsidRPr="0013323F">
        <w:drawing>
          <wp:inline distT="0" distB="0" distL="0" distR="0" wp14:anchorId="39686F08" wp14:editId="48789D6D">
            <wp:extent cx="5939790" cy="25742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3323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4FD2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47FB-E767-42B8-8B34-D1E168AF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2021-10-03T01:13:00Z</dcterms:created>
  <dcterms:modified xsi:type="dcterms:W3CDTF">2021-11-09T07:29:00Z</dcterms:modified>
</cp:coreProperties>
</file>