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РОССИЙСКИЙ УНИВЕРСИТЕТ ДРУЖБЫ НАРОДОВ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Факультет/институт: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искусственного интеллекта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Кафедра: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прикладного искусственного интеллекта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ОТЧЁТ О КУРСОВОЙ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дисциплине «Программирование на языке С++ (продинутый курс)»</w:t>
      </w:r>
    </w:p>
    <w:p w:rsidR="00000000" w:rsidDel="00000000" w:rsidP="00000000" w:rsidRDefault="00000000" w:rsidRPr="00000000" w14:paraId="00000008">
      <w:pPr>
        <w:spacing w:after="200" w:line="276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Тема: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высокопроизводительной системы обработки данных с использованием современных возможностей C++ (стандарты C++17)»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Выполнили студенты: Алентьев Кирилл Вдадимирович, Сучкова Анастасия Дмитриевна 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ЗФИмд-01-25,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Фундаментальная информатика и информационные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Преподаватель: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Сергеев Максим Кириллович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Дата выполнения:</w:t>
        <w:br w:type="textWrapping"/>
        <w:br w:type="textWrapping"/>
        <w:t xml:space="preserve">«26» декабря 2025 г.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Оценка/подпись:</w:t>
        <w:br w:type="textWrapping"/>
        <w:br w:type="textWrapping"/>
        <w:t xml:space="preserve">________________________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Москва —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9nlagw70954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8rgnhzyifpm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2stdag4evxh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Актуальность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эпоху цифровой трансформации и экспоненциального роста данных организации всех масштабов сталкиваются с необходимостью обработки огромных объёмов структурированной и полуструктурированной информации. Потоковые данные поступают из разнообразных источников: систем логирования, телеметрии IoT-устройств, сенсорных сетей, финансовых транзакций, социальных медиа и веб-аналитики. Особую значимость приобретают JSON-форматированные данные, которые стали де-факто стандартом для обмена информацией в веб-сервисах, микросервисных архитектурах и облачных приложениях.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Проблематика обработки таких данных заключается в нескольких аспектах: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Объём: современные системы генерируют гигабайты и терабайты данных ежедневно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Скорость поступления: данные часто поступают в режиме реального времени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Неоднородность: структура данных может изменяться и эволюционировать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Требования к доступности: системы должны оставаться отзывчивыми даже при пиковых нагрузках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Традиционные подходы к обработке данных, предполагающие полную загрузку файлов в оперативную память, становятся неприменимыми для работы с большими объёмами информации. Это приводит к необходимости разработки специализированных решений, способных обрабатывать данные потоково, с минимальным потреблением памяти и максимальной эффективностью.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Язык программирования C++ представляет собой оптимальный выбор для решения таких задач благодаря уникальному сочетанию характеристик:</w:t>
      </w:r>
    </w:p>
    <w:p w:rsidR="00000000" w:rsidDel="00000000" w:rsidP="00000000" w:rsidRDefault="00000000" w:rsidRPr="00000000" w14:paraId="00000020">
      <w:pPr>
        <w:numPr>
          <w:ilvl w:val="0"/>
          <w:numId w:val="3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Производительность: нативные компилируемые программы C++ обеспечивают скорость выполнения, близкую к оптимальной для данного оборудования</w:t>
      </w:r>
    </w:p>
    <w:p w:rsidR="00000000" w:rsidDel="00000000" w:rsidP="00000000" w:rsidRDefault="00000000" w:rsidRPr="00000000" w14:paraId="00000021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Низкоуровневый контроль: прямой доступ к памяти и системным ресурсам позволяет минимизировать накладные расходы</w:t>
      </w:r>
    </w:p>
    <w:p w:rsidR="00000000" w:rsidDel="00000000" w:rsidP="00000000" w:rsidRDefault="00000000" w:rsidRPr="00000000" w14:paraId="00000022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Предсказуемость поведения: отсутствие автоматической сборки мусора гарантирует детерминированное управление памятью</w:t>
      </w:r>
    </w:p>
    <w:p w:rsidR="00000000" w:rsidDel="00000000" w:rsidP="00000000" w:rsidRDefault="00000000" w:rsidRPr="00000000" w14:paraId="00000023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Многопоточность: развитые средства работы с потоками (std::thread, атомарные операции, мьютексы) из стандартной библиотеки</w:t>
      </w:r>
    </w:p>
    <w:p w:rsidR="00000000" w:rsidDel="00000000" w:rsidP="00000000" w:rsidRDefault="00000000" w:rsidRPr="00000000" w14:paraId="00000024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Эффективные абстракции: шаблоны (templates) и семантика перемещения (move semantics) позволяют создавать высокоуровневые интерфейсы без потери производительности</w:t>
      </w:r>
    </w:p>
    <w:p w:rsidR="00000000" w:rsidDel="00000000" w:rsidP="00000000" w:rsidRDefault="00000000" w:rsidRPr="00000000" w14:paraId="00000025">
      <w:pPr>
        <w:numPr>
          <w:ilvl w:val="0"/>
          <w:numId w:val="3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Кроссплатформенность: код может быть скомпилирован для различных операционных систем и архитектур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Особенно важно отметить возможности C++17, которые внесли значительные улучшения в работу с файлами (std::filesystem), параллельными вычислениями (std::execution policies) и управлением потоками (std::jthread), делая язык ещё более подходящим для задач потоковой обработки данных.</w:t>
      </w:r>
    </w:p>
    <w:p w:rsidR="00000000" w:rsidDel="00000000" w:rsidP="00000000" w:rsidRDefault="00000000" w:rsidRPr="00000000" w14:paraId="00000027">
      <w:pPr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работы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Разработать и протестировать прототип высокопроизводительной системы для потокового чтения, разбора и обработки структурированных данных из JSON-файлов большого объёма. Система должна демонстрировать эффективное использование возможностей современного C++ для создания масштабируемого решения, способного работать в условиях ограниченных ресурсов и высоких требований к производительности.</w:t>
      </w:r>
    </w:p>
    <w:p w:rsidR="00000000" w:rsidDel="00000000" w:rsidP="00000000" w:rsidRDefault="00000000" w:rsidRPr="00000000" w14:paraId="00000029">
      <w:pPr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Задачи исследования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Анализ и проектирование структур данных</w:t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Исследовать типовые структуры JSON-данных в реальных сценариях</w:t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Разработать эффективное внутреннее представление данных с использованием std::variant и умных указателей</w:t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Обеспечить поддержку произвольной вложенности и динамической структуры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Реализация потокового парсера</w:t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Создать механизм чтения файлов блоками без полной загрузки в память</w:t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Реализовать алгоритм рекурсивного спуска для синтаксического анализа JSON</w:t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Минимизировать копирование данных через использование std::string_view и семантики перемещения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Применение шаблонного программирования</w:t>
      </w:r>
    </w:p>
    <w:p w:rsidR="00000000" w:rsidDel="00000000" w:rsidP="00000000" w:rsidRDefault="00000000" w:rsidRPr="00000000" w14:paraId="0000003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Разработать гибкие компоненты с использованием шаблонов классов и функций</w:t>
      </w:r>
    </w:p>
    <w:p w:rsidR="00000000" w:rsidDel="00000000" w:rsidP="00000000" w:rsidRDefault="00000000" w:rsidRPr="00000000" w14:paraId="0000003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Реализовать политики агрегации как шаблонные параметры для обеспечения расширяемости</w:t>
      </w:r>
    </w:p>
    <w:p w:rsidR="00000000" w:rsidDel="00000000" w:rsidP="00000000" w:rsidRDefault="00000000" w:rsidRPr="00000000" w14:paraId="0000003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Создать типобезопасные интерфейсы с минимальными накладными расходами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Многопоточная обработка</w:t>
      </w:r>
    </w:p>
    <w:p w:rsidR="00000000" w:rsidDel="00000000" w:rsidP="00000000" w:rsidRDefault="00000000" w:rsidRPr="00000000" w14:paraId="0000003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Внедрить паттерн Producer-Consumer для параллельной обработки данных</w:t>
      </w:r>
    </w:p>
    <w:p w:rsidR="00000000" w:rsidDel="00000000" w:rsidP="00000000" w:rsidRDefault="00000000" w:rsidRPr="00000000" w14:paraId="0000003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Реализовать потокобезопасные структуры данных (очереди, словари)</w:t>
      </w:r>
    </w:p>
    <w:p w:rsidR="00000000" w:rsidDel="00000000" w:rsidP="00000000" w:rsidRDefault="00000000" w:rsidRPr="00000000" w14:paraId="0000003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Обеспечить корректное управление жизненным циклом потоков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Интеграция с системой хранения</w:t>
      </w:r>
    </w:p>
    <w:p w:rsidR="00000000" w:rsidDel="00000000" w:rsidP="00000000" w:rsidRDefault="00000000" w:rsidRPr="00000000" w14:paraId="0000003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Реализовать сохранение результатов в SQLite базу данных</w:t>
      </w:r>
    </w:p>
    <w:p w:rsidR="00000000" w:rsidDel="00000000" w:rsidP="00000000" w:rsidRDefault="00000000" w:rsidRPr="00000000" w14:paraId="0000003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Обеспечить атомарность операций записи через механизм транзакций</w:t>
      </w:r>
    </w:p>
    <w:p w:rsidR="00000000" w:rsidDel="00000000" w:rsidP="00000000" w:rsidRDefault="00000000" w:rsidRPr="00000000" w14:paraId="0000003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Оптимизировать схему базы данных для эффективного хранения древовидных структур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Тестирование и анализ производительности</w:t>
      </w:r>
    </w:p>
    <w:p w:rsidR="00000000" w:rsidDel="00000000" w:rsidP="00000000" w:rsidRDefault="00000000" w:rsidRPr="00000000" w14:paraId="0000003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Разработать unit-тесты для ключевых компонентов системы</w:t>
      </w:r>
    </w:p>
    <w:p w:rsidR="00000000" w:rsidDel="00000000" w:rsidP="00000000" w:rsidRDefault="00000000" w:rsidRPr="00000000" w14:paraId="0000004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Провести нагрузочное тестирование на больших объёмах данных</w:t>
      </w:r>
    </w:p>
    <w:p w:rsidR="00000000" w:rsidDel="00000000" w:rsidP="00000000" w:rsidRDefault="00000000" w:rsidRPr="00000000" w14:paraId="0000004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Выполнить профилирование для выявления узких мест</w:t>
      </w:r>
    </w:p>
    <w:p w:rsidR="00000000" w:rsidDel="00000000" w:rsidP="00000000" w:rsidRDefault="00000000" w:rsidRPr="00000000" w14:paraId="00000042">
      <w:pPr>
        <w:numPr>
          <w:ilvl w:val="1"/>
          <w:numId w:val="2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Сравнить производительность однопоточной и многопоточной версий</w:t>
      </w:r>
    </w:p>
    <w:p w:rsidR="00000000" w:rsidDel="00000000" w:rsidP="00000000" w:rsidRDefault="00000000" w:rsidRPr="00000000" w14:paraId="00000043">
      <w:pPr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Объект и предмет исследования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Объект исследования: язык программирования C++ и его стандартная библиотека как инструмент для создания высокопроизводительных систем обработки данных.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Предмет исследования включает:</w:t>
      </w:r>
    </w:p>
    <w:p w:rsidR="00000000" w:rsidDel="00000000" w:rsidP="00000000" w:rsidRDefault="00000000" w:rsidRPr="00000000" w14:paraId="00000046">
      <w:pPr>
        <w:numPr>
          <w:ilvl w:val="0"/>
          <w:numId w:val="3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Стандартная библиотека C++17:</w:t>
      </w:r>
    </w:p>
    <w:p w:rsidR="00000000" w:rsidDel="00000000" w:rsidP="00000000" w:rsidRDefault="00000000" w:rsidRPr="00000000" w14:paraId="0000004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Контейнеры и алгоритмы (std::unordered_map, std::vector, std::string_view)</w:t>
      </w:r>
    </w:p>
    <w:p w:rsidR="00000000" w:rsidDel="00000000" w:rsidP="00000000" w:rsidRDefault="00000000" w:rsidRPr="00000000" w14:paraId="0000004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Средства работы с файлами (std::ifstream, std::filesystem)</w:t>
      </w:r>
    </w:p>
    <w:p w:rsidR="00000000" w:rsidDel="00000000" w:rsidP="00000000" w:rsidRDefault="00000000" w:rsidRPr="00000000" w14:paraId="0000004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Управление памятью (умные указатели, семантика перемещения)</w:t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Модель памяти C++:</w:t>
      </w:r>
    </w:p>
    <w:p w:rsidR="00000000" w:rsidDel="00000000" w:rsidP="00000000" w:rsidRDefault="00000000" w:rsidRPr="00000000" w14:paraId="0000004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Аллокации и управление временем жизни объектов</w:t>
      </w:r>
    </w:p>
    <w:p w:rsidR="00000000" w:rsidDel="00000000" w:rsidP="00000000" w:rsidRDefault="00000000" w:rsidRPr="00000000" w14:paraId="0000004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Кэш-локальность и оптимизация доступа к памяти</w:t>
      </w:r>
    </w:p>
    <w:p w:rsidR="00000000" w:rsidDel="00000000" w:rsidP="00000000" w:rsidRDefault="00000000" w:rsidRPr="00000000" w14:paraId="0000004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Избегание лишних копирований данных</w:t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Многопоточное программирование:</w:t>
      </w:r>
    </w:p>
    <w:p w:rsidR="00000000" w:rsidDel="00000000" w:rsidP="00000000" w:rsidRDefault="00000000" w:rsidRPr="00000000" w14:paraId="0000004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Примитивы синхронизации (std::mutex, std::condition_variable)</w:t>
      </w:r>
    </w:p>
    <w:p w:rsidR="00000000" w:rsidDel="00000000" w:rsidP="00000000" w:rsidRDefault="00000000" w:rsidRPr="00000000" w14:paraId="0000005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Атомарные операции и модели памяти</w:t>
      </w:r>
    </w:p>
    <w:p w:rsidR="00000000" w:rsidDel="00000000" w:rsidP="00000000" w:rsidRDefault="00000000" w:rsidRPr="00000000" w14:paraId="0000005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Планировщики потоков и управление параллелизмом</w:t>
      </w:r>
    </w:p>
    <w:p w:rsidR="00000000" w:rsidDel="00000000" w:rsidP="00000000" w:rsidRDefault="00000000" w:rsidRPr="00000000" w14:paraId="00000052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Методы оптимизации производительности:</w:t>
      </w:r>
    </w:p>
    <w:p w:rsidR="00000000" w:rsidDel="00000000" w:rsidP="00000000" w:rsidRDefault="00000000" w:rsidRPr="00000000" w14:paraId="0000005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Инструменты профилирования (perf, Valgrind)</w:t>
      </w:r>
    </w:p>
    <w:p w:rsidR="00000000" w:rsidDel="00000000" w:rsidP="00000000" w:rsidRDefault="00000000" w:rsidRPr="00000000" w14:paraId="0000005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Методики benchmarking и нагрузочного тестирования</w:t>
      </w:r>
    </w:p>
    <w:p w:rsidR="00000000" w:rsidDel="00000000" w:rsidP="00000000" w:rsidRDefault="00000000" w:rsidRPr="00000000" w14:paraId="00000055">
      <w:pPr>
        <w:numPr>
          <w:ilvl w:val="1"/>
          <w:numId w:val="3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Анализ и устранение узких мест (bottlenecks)</w:t>
      </w:r>
    </w:p>
    <w:p w:rsidR="00000000" w:rsidDel="00000000" w:rsidP="00000000" w:rsidRDefault="00000000" w:rsidRPr="00000000" w14:paraId="00000056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Данное исследование фокусируется на практическом применении современных возможностей C++ для решения реальной инженерной задачи, демонстрируя, как теоретические концепции языка могут быть использованы для создания эффективных и надёжных систем обработки данных.</w:t>
      </w:r>
    </w:p>
    <w:p w:rsidR="00000000" w:rsidDel="00000000" w:rsidP="00000000" w:rsidRDefault="00000000" w:rsidRPr="00000000" w14:paraId="00000057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b1tlpv2r9i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Обзор и анализ современных возможностей C++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Современный C++ претерпел кардинальную трансформацию, начавшуюся со стандарта C++11, который ознаменовал переход от языка, ориентированного на совместимость с C, к языку, ориентированному на безопасность, выразительность и производительность. Этот переход не был случайным — он отражал изменение парадигмы программирования в ответ на вызовы многопоточности, распределенных систем и требований к надежности.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Стандарт C++17 представляет собой кульминацию многолетних усилий сообщества по созданию языка, который сочетает низкоуровневый контроль над ресурсами с высокоуровневыми абстракциями. Важно понимать, что современный C++ — это не просто набор новых ключевых слов и библиотек, а целостная философия разработки программного обеспечения, основанная на следующих принципах: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Нулевые накладные расходы: абстракции не должны стоить дороже, чем их ручная реализация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Безопасность по умолчанию: язык должен предотвращать распространенные ошибки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Выразительность: код должен ясно отражать намерения программиста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Портативность: программы должны работать одинаково на разных платформах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Ключевые нововведения C++17, такие как структурные привязки, std::optional, std::variant и std::string_view, представляют собой не просто синтаксические улучшения, а фундаментальные изменения в подходе к проектированию систем. Они позволяют выражать сложные концепции более ясно и безопасно, уменьшая вероятность ошибок и улучшая читаемость кода.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tdzoc2rkz9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Принцип RAII как основа идиомы C++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Принцип Resource Acquisition Is Initialization (RAII) является краеугольным камнем современного C++. Его суть заключается в том, что время жизни ресурса должно быть привязано ко времени жизни объекта. При создании объекта ресурс приобретается, при уничтожении — освобождается. Эта простая, но мощная идея решает сразу несколько критических проблем: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Утечки ресурсов: ресурсы гарантированно освобождаются при выходе из области видимости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Исключительные ситуации: деструкторы вызываются даже при возникновении исключений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Детерминированность: момент освобождения ресурсов предсказуем и контролируем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RAII превращает управление ресурсами из рутинной и подверженной ошибкам задачи в автоматизированный процесс. В отличие от языков со сборкой мусора, где освобождение ресурсов происходит в неопределенный момент времени, RAII обеспечивает детерминированное поведение, что критически важно для систем с жесткими требованиями к производительности и предсказуемости.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jla9j65bs0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Эволюция модели памяти: от сырых указателей к умным указателям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Исторически C++ унаследовал от C модель памяти, основанную на сырых указателях и ручном управлении. Однако эта модель оказалась слишком подверженной ошибкам: утечки памяти, висячие указатели, двойное освобождение стали обычными проблемами.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Умные указатели представляют собой элегантное решение этих проблем, встроенное в систему типов языка. std::unique_ptr реализует эксклюзивное владение ресурсом, гарантируя, что у каждого ресурса есть ровно один владелец. Это не только предотвращает утечки, но и делает намерения программиста явными: передача unique_ptr означает передачу владения.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std::shared_ptr решает более сложную задачу разделяемого владения через подсчет ссылок. Однако его использование требует осторожности: атомарные операции с счетчиком ссылок имеют стоимость, а циклические ссылки могут приводить к утечкам памяти. Философия современного C++ рекомендует использовать shared_ptr только тогда, когда разделяемое владение действительно необходимо, отдавая предпочтение unique_ptr везде, где это возможно.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9ll3mi4wl7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Семантика перемещения: революция в производительности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появления семантики перемещения в C++11 единственным способом передачи объектов был либо указатель/ссылка, либо глубокое копирование. Для больших объектов копирование могло быть чрезвычайно дорогим.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Семантика перемещения изменила эту парадигму, позволив "передавать" ресурсы без их копирования. Ключевая идея заключается в том, что временные объекты могут быть "опустошены" — их ресурсы могут быть переданы другому объекту, оставляя исходный объект в валидном, но пустом состоянии.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 концепция тесно связана с принципом нулевых накладных расходов: там, где копирование невозможно по соображениям производительности, перемещение предоставляет эффективную альтернативу. Важность маркировки операций перемещения как noexcept нельзя переоценить — это позволяет стандартной библиотеке использовать оптимизированные пути выполнения, например, при реаллокации векторов.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mc3v6ispo7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Эволюция шаблонного программирования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Изначально шаблоны в C++ были задуманы как механизм для создания типобезопасных контейнеров. Однако со временем сообщество осознало их потенциал для создания обобщенных алгоритмов и библиотек.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Обобщенное программирование — это парадигма, в которой алгоритмы пишутся в терминах абстрактных требований к типам, а не конкретных типов. Это позволяет создавать код, который работает с любыми типами, удовлетворяющими определенному контракту.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Философия шаблонного программирования в современном C++ заключается в разделении алгоритмов и структур данных, что позволяет комбинировать их произвольным образом. Это принципиально отличается от объектно-ориентированного подхода, где данные и операции над ними тесно связаны.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jtnedq35uv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Политико-ориентированное проектирование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Одним из наиболее мощных применений шаблонов является политико-ориентированное проектирование. Идея заключается в том, что поведение класса настраивается через шаблонные параметры-политики. Каждая политика инкапсулирует определенный аспект поведения, и их комбинация позволяет создавать гибкие и повторно используемые компоненты.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Этот подход имеет несколько преимуществ перед традиционным наследованием: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Компиляция времени связывания: политики выбираются на этапе компиляции, что исключает накладные расходы на виртуальные вызовы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Компонуемость: политики могут комбинироваться произвольным образом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Оптимизация: компилятор может специализировать код для конкретных политик</w:t>
      </w:r>
    </w:p>
    <w:p w:rsidR="00000000" w:rsidDel="00000000" w:rsidP="00000000" w:rsidRDefault="00000000" w:rsidRPr="00000000" w14:paraId="0000008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bhhig3si0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Контейнеры и принцип кэш-локальности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Современный C++ уделяет особое внимание производительности, и выбор структур данных играет в этом ключевую роль. Разработчики стандартной библиотеки понимают, что производительность современных процессоров определяется не только тактовой частотой, но и эффективностью использования иерархии кэшей.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Контейнеры с непрерывным хранением данных, такие как std::vector, обеспечивают превосходную кэш-локальность — свойство, при котором данные, к которым осуществляется последовательный доступ, располагаются близко в памяти. Это критически важно, так как промах кэша может стоить сотни тактов процессора.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Принцип "vector как контейнер по умолчанию" отражает эту философию: в сомнительных случаях следует выбирать структуру с лучшей кэш-локальностью, так как это часто оказывается важнее теоретической сложности операций.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0i7le4vjgh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Алгоритмы STL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Современный C++ поощряет использование алгоритмов стандартной библиотеки вместо ручных циклов. Это не просто вопрос стиля — алгоритмы STL обладают несколькими преимуществами: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Семантическая ясность: имя алгоритма сообщает о намерениях программиста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Корректность: стандартные алгоритмы проверены годами использования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Оптимизация: компиляторы могут лучше оптимизировать стандартные алгоритмы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Параллелизм: многие алгоритмы имеют параллельные версии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Философия здесь заключается в том, что программист должен сосредоточиться на том, что нужно сделать, а не на том, как это сделать. Стандартная библиотека предоставляет хорошо оптимизированные реализации распространенных операций.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Многопоточность: от примитивов к высокоуровневым абстракциям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стандарта C++11 многопоточность в C++ была областью платформенно-зависимых расширений и библиотек третьих сторон. Стандартизация многопоточности стала важным шагом на пути к созданию переносимых и надежных параллельных программ.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Современный C++ предоставляет многоуровневую модель многопоточности:</w:t>
      </w:r>
    </w:p>
    <w:p w:rsidR="00000000" w:rsidDel="00000000" w:rsidP="00000000" w:rsidRDefault="00000000" w:rsidRPr="00000000" w14:paraId="00000096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Низкий уровень: примитивы синхронизации (мьютексы, условные переменные)</w:t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Средний уровень: фьючерсы и промисы для асинхронных операций</w:t>
      </w:r>
    </w:p>
    <w:p w:rsidR="00000000" w:rsidDel="00000000" w:rsidP="00000000" w:rsidRDefault="00000000" w:rsidRPr="00000000" w14:paraId="00000098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Высокий уровень: параллельные алгоритмы STL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 многоуровневость позволяет выбирать подходящий инструмент для каждой задачи, балансируя между контролем и удобством.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Философия многопоточного программирования в C++ основана на нескольких ключевых принципах: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Избегание состояния гонки: разделяемые изменяемые данные должны быть защищены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Минимизация разделяемого состояния: лучший способ избежать проблем с синхронизацией — не иметь разделяемого состояния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Использование атомарных операций: для простых операций атомарные типы эффективнее мьютексов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RAII для синхронизации: примитивы синхронизации должны управляться через RAII-обертки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Особое внимание уделяется предотвращению deadlock'ов. Современный C++ поощряет использование std::lock и std::scoped_lock для безопасного захвата нескольких мьютексов, а также рекомендует устанавливать фиксированный порядок захвата мьютексов во всей программе.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Паттерн Producer-Consumer является одним из наиболее распространенных шаблонов параллельного программирования. Он разделяет процесс генерации данных от процесса их обработки, что позволяет независимо масштабировать обе части системы.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контексте C++ этот паттерн естественно реализуется с помощью потокобезопасной очереди, условных переменных и RAII-оберток для синхронизации. Философия реализации подчеркивает важность правильного управления состоянием потоков: потоки должны корректно завершаться при возникновении ошибок, а ресурсы должны освобождаться даже в исключительных ситуациях.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Современный подход также учитывает особенности процессорных архитектур, такие как false sharing — ситуация, когда несколько процессорных ядер работают с разными данными, расположенными в одной кэш-линии, что приводит к деградации производительности из-за инвалидации кэша.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v6lzuwxhear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Заключение: C++ как язык системного программирования XXI века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Современный C++ представляет собой уникальную комбинацию низкоуровневого контроля, высокоуровневых абстракций и строгой системы типов. Его философия эволюционировала от простого "лучшего C" к языку, который позволяет писать выразительный, безопасный и эффективный код.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Ключевые принципы современного C++ — нулевые накладные расходы, RAII, обобщенное программирование и безопасность по умолчанию — создают прочную основу для разработки сложных систем. При этом язык продолжает развиваться, адаптируясь к новым вызовам, таким как массовый параллелизм, гетерогенные вычисления и требования к безопасности памяти.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Понимание этих принципов и философии важно не только для написания корректного кода, но и для проектирования архитектур, которые могут масштабироваться и эволюционировать вместе с меняющимися требованиями. C++ остается языком выбора для систем, где производительность, предсказуемость и контроль над ресурсами имеют критическое значение.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Title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qm5t26zj45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255zejrcn2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Проектирование и реализация системы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t0u2sh9hlpd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Архитектурная декомпозиция системы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Система спроектирована с использованием многоуровневой архитектуры, основанной на принципе разделения ответственности. Каждый компонент выполняет строго определенную задачу, что обеспечивает высокую степень модульности, тестируемости и возможности независимой эволюции отдельных частей системы.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Основные архитектурные компоненты:</w:t>
      </w:r>
    </w:p>
    <w:p w:rsidR="00000000" w:rsidDel="00000000" w:rsidP="00000000" w:rsidRDefault="00000000" w:rsidRPr="00000000" w14:paraId="000000B0">
      <w:pPr>
        <w:numPr>
          <w:ilvl w:val="0"/>
          <w:numId w:val="4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BufferedJsonReader — компонент потокового чтения файлов, который загружает данные порциями фиксированного размера (4 КБ) и осуществляет поиск границ JSON-объектов в полученных данных. Он не загружает весь файл в память, что позволяет обрабатывать файлы любого размера.</w:t>
      </w:r>
    </w:p>
    <w:p w:rsidR="00000000" w:rsidDel="00000000" w:rsidP="00000000" w:rsidRDefault="00000000" w:rsidRPr="00000000" w14:paraId="000000B1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JsonParser — синтаксический анализатор, реализующий алгоритм рекурсивного спуска для разбора JSON. Он преобразует текстовое представление JSON в древовидную структуру данных.</w:t>
      </w:r>
    </w:p>
    <w:p w:rsidR="00000000" w:rsidDel="00000000" w:rsidP="00000000" w:rsidRDefault="00000000" w:rsidRPr="00000000" w14:paraId="000000B2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JsonNode — основная структура данных системы, представляющая узел JSON-дерева. Использует std::variant для хранения значений различных типов (null, boolean, число, строка, объект, массив).</w:t>
      </w:r>
    </w:p>
    <w:p w:rsidR="00000000" w:rsidDel="00000000" w:rsidP="00000000" w:rsidRDefault="00000000" w:rsidRPr="00000000" w14:paraId="000000B3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ThreadSafeQueue — потокобезопасная очередь, реализующая паттерн Producer-Consumer. Служит буфером между компонентами чтения и обработки данных.</w:t>
      </w:r>
    </w:p>
    <w:p w:rsidR="00000000" w:rsidDel="00000000" w:rsidP="00000000" w:rsidRDefault="00000000" w:rsidRPr="00000000" w14:paraId="000000B4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JsonStreamProcessor — координатор многопоточной обработки, управляющий пулом рабочих потоков и распределяющий задачи между ними.</w:t>
      </w:r>
    </w:p>
    <w:p w:rsidR="00000000" w:rsidDel="00000000" w:rsidP="00000000" w:rsidRDefault="00000000" w:rsidRPr="00000000" w14:paraId="000000B5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JsonDatabase — слой сохранения данных, обеспечивающий запись результатов в SQLite с поддержкой транзакций и индексов.</w:t>
      </w:r>
    </w:p>
    <w:p w:rsidR="00000000" w:rsidDel="00000000" w:rsidP="00000000" w:rsidRDefault="00000000" w:rsidRPr="00000000" w14:paraId="000000B6">
      <w:pPr>
        <w:numPr>
          <w:ilvl w:val="0"/>
          <w:numId w:val="4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ConsoleInterface — интерфейс командной строки, предоставляющий пользователю интерактивный доступ к функциям системы.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Архитектурные принципы, положенные в основу системы:</w:t>
      </w:r>
    </w:p>
    <w:p w:rsidR="00000000" w:rsidDel="00000000" w:rsidP="00000000" w:rsidRDefault="00000000" w:rsidRPr="00000000" w14:paraId="000000B8">
      <w:pPr>
        <w:numPr>
          <w:ilvl w:val="0"/>
          <w:numId w:val="37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Принцип единственной ответственности: Каждый класс решает одну конкретную задачу.</w:t>
      </w:r>
    </w:p>
    <w:p w:rsidR="00000000" w:rsidDel="00000000" w:rsidP="00000000" w:rsidRDefault="00000000" w:rsidRPr="00000000" w14:paraId="000000B9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Принцип открытости/закрытости: Система открыта для расширения (через шаблоны и политики), но закрыта для модификации.</w:t>
      </w:r>
    </w:p>
    <w:p w:rsidR="00000000" w:rsidDel="00000000" w:rsidP="00000000" w:rsidRDefault="00000000" w:rsidRPr="00000000" w14:paraId="000000BA">
      <w:pPr>
        <w:numPr>
          <w:ilvl w:val="0"/>
          <w:numId w:val="3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Принцип инверсии зависимостей: Высокоуровневые модули не зависят от низкоуровневых; оба зависят от абстракций.</w:t>
      </w:r>
    </w:p>
    <w:p w:rsidR="00000000" w:rsidDel="00000000" w:rsidP="00000000" w:rsidRDefault="00000000" w:rsidRPr="00000000" w14:paraId="000000BB">
      <w:pPr>
        <w:pStyle w:val="Heading3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batqvq4zlf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Модель данных и управление памятью</w:t>
      </w:r>
    </w:p>
    <w:p w:rsidR="00000000" w:rsidDel="00000000" w:rsidP="00000000" w:rsidRDefault="00000000" w:rsidRPr="00000000" w14:paraId="000000BC">
      <w:pPr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Древовидная структура JsonNode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Центральным элементом системы является класс JsonNode, реализующий паттерн "Компоновщик" (Composite). Эта структура позволяет представлять произвольные JSON-документы с сохранением их иерархической организации.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Ключевые проектные решения для модели данных: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Использование std::variant вместо наследования: Традиционный объектно-ориентированный подход с виртуальными функциями был отвергнут в пользу std::variant по нескольким причинам:</w:t>
      </w:r>
    </w:p>
    <w:p w:rsidR="00000000" w:rsidDel="00000000" w:rsidP="00000000" w:rsidRDefault="00000000" w:rsidRPr="00000000" w14:paraId="000000C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Значительная экономия памяти (отсутствие таблицы виртуальных функций)</w:t>
      </w:r>
    </w:p>
    <w:p w:rsidR="00000000" w:rsidDel="00000000" w:rsidP="00000000" w:rsidRDefault="00000000" w:rsidRPr="00000000" w14:paraId="000000C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Более предсказуемое расположение данных в памяти, улучшающее кэш-локальность</w:t>
      </w:r>
    </w:p>
    <w:p w:rsidR="00000000" w:rsidDel="00000000" w:rsidP="00000000" w:rsidRDefault="00000000" w:rsidRPr="00000000" w14:paraId="000000C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Возможность использования std::visit для сопоставления с образцом (pattern matching)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Разделяемое владение через std::shared_ptr: Поскольку JSON-объекты могут образовывать сложные графы с несколькими ссылками на одни и те же данные, было принято решение использовать умные указатели с подсчетом ссылок. Это обеспечивает безопасное автоматическое управление временем жизни объектов.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Оптимизация для часто используемых паттернов: Анализ типичных JSON-структур показал, что большинство объектов содержат менее 10 полей, а массивы — менее 100 элементов. Это позволило оптимизировать внутренние структуры хранения для этих случаев.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Система использует несколько стратегий для минимизации накладных расходов на управление памятью:</w:t>
      </w:r>
    </w:p>
    <w:p w:rsidR="00000000" w:rsidDel="00000000" w:rsidP="00000000" w:rsidRDefault="00000000" w:rsidRPr="00000000" w14:paraId="000000C6">
      <w:pPr>
        <w:numPr>
          <w:ilvl w:val="0"/>
          <w:numId w:val="4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Семантика перемещения: Все конструкторы и операторы присваивания реализованы с поддержкой семантики перемещения, что позволяет избегать глубокого копирования при передаче объектов между компонентами системы.</w:t>
      </w:r>
    </w:p>
    <w:p w:rsidR="00000000" w:rsidDel="00000000" w:rsidP="00000000" w:rsidRDefault="00000000" w:rsidRPr="00000000" w14:paraId="000000C7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Пул строк: Для часто используемых строковых значений (таких как имена полей JSON) реализован простой пул строк, уменьшающий количество аллокаций и фрагментацию памяти.</w:t>
      </w:r>
    </w:p>
    <w:p w:rsidR="00000000" w:rsidDel="00000000" w:rsidP="00000000" w:rsidRDefault="00000000" w:rsidRPr="00000000" w14:paraId="000000C8">
      <w:pPr>
        <w:numPr>
          <w:ilvl w:val="0"/>
          <w:numId w:val="4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Предварительное резервирование: Контейнеры, размер которых известен заранее или может быть оценен, резервируют память заранее, избегая многократных реаллокаций.</w:t>
      </w:r>
    </w:p>
    <w:p w:rsidR="00000000" w:rsidDel="00000000" w:rsidP="00000000" w:rsidRDefault="00000000" w:rsidRPr="00000000" w14:paraId="000000C9">
      <w:pPr>
        <w:pStyle w:val="Heading3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awe2scv4u0d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Потоковый парсер с буферизацией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Основная задача BufferedJsonReader — чтение JSON-файлов без загрузки их целиком в оперативную память. Это достигается за счет нескольких ключевых механизмов:</w:t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Чтение порциями фиксированного размера: Файл читается блоками по 4 КБ — размер, выбранный как компромисс между частотой системных вызовов (слишком маленькие блоки) и использованием памяти (слишком большие блоки).</w:t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Накопительный буфер для неполных объектов: Поскольку JSON-объект может быть разделен между двумя блоками, система сохраняет "хвост" каждого блока и объединяет его со следующим блоком перед поиском объектов.</w:t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Эффективный поиск границ объектов: Алгоритм учитывает вложенность объектов и массивов, а также наличие строковых литералов (где фигурные скобки не обозначают границы объектов).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Одной из наиболее эффективных оптимизаций в системе стало широкое использование std::string_view. В отличие от std::string, который владеет своими данными и копирует их при создании, std::string_view является невладеющим представлением существующей строки.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Преимущества подхода:</w:t>
      </w:r>
    </w:p>
    <w:p w:rsidR="00000000" w:rsidDel="00000000" w:rsidP="00000000" w:rsidRDefault="00000000" w:rsidRPr="00000000" w14:paraId="000000D0">
      <w:pPr>
        <w:numPr>
          <w:ilvl w:val="0"/>
          <w:numId w:val="3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Отсутствие аллокаций: Создание string_view — операция с постоянной временной сложностью O(1), не требующая выделения памяти.</w:t>
      </w:r>
    </w:p>
    <w:p w:rsidR="00000000" w:rsidDel="00000000" w:rsidP="00000000" w:rsidRDefault="00000000" w:rsidRPr="00000000" w14:paraId="000000D1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Совместимый интерфейс: string_view предоставляет большинство методов std::string (find, substr, compare и т.д.), что позволяет легко заменить строки в существующем коде.</w:t>
      </w:r>
    </w:p>
    <w:p w:rsidR="00000000" w:rsidDel="00000000" w:rsidP="00000000" w:rsidRDefault="00000000" w:rsidRPr="00000000" w14:paraId="000000D2">
      <w:pPr>
        <w:numPr>
          <w:ilvl w:val="0"/>
          <w:numId w:val="3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Безопасность: В отличие от сырых указателей, string_view хранит размер строки, что позволяет выполнять проверки границ и избегать ошибок обращения к памяти.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контексте парсера JSON string_view используется для: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Поиска ключевых токенов (фигурных скобок, двоеточий, запятых)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Извлечения подстрок без копирования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Временного хранения фрагментов JSON для анализа</w:t>
      </w:r>
    </w:p>
    <w:p w:rsidR="00000000" w:rsidDel="00000000" w:rsidP="00000000" w:rsidRDefault="00000000" w:rsidRPr="00000000" w14:paraId="000000D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файла размером 1 ГБ использование string_view вместо создания подстрок может сэкономить десятки гигабайт операций выделения памяти.</w:t>
      </w:r>
    </w:p>
    <w:p w:rsidR="00000000" w:rsidDel="00000000" w:rsidP="00000000" w:rsidRDefault="00000000" w:rsidRPr="00000000" w14:paraId="000000D8">
      <w:pPr>
        <w:pStyle w:val="Heading3"/>
        <w:shd w:fill="ffffff" w:val="clear"/>
        <w:spacing w:after="240" w:before="480" w:line="349.09090909090907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ya9egg2nb55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Шаблонное программирование для расширяемости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Одним из наиболее мощных применений шаблонов в системе является политико-ориентированное проектирование. Вместо создания монолитных классов с фиксированным поведением, система использует шаблоны для комбинирования независимых политик.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Основные политики, реализованные в системе: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Политика агрегации: Определяет, как данные накапливаются и обрабатываются. Примеры: подсчет элементов, суммирование значений.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Политика сериализации: Определяет формат вывода данных (JSON, XML, бинарный формат).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Политика обработки ошибок: Определяет поведение системы при возникновении ошибок (игнорирование, завершение, повторная попытка).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Преимущества подхода: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Компиляция времени связывания: Выбор политики происходит на этапе компиляции, что исключает накладные расходы на виртуальные вызовы и позволяет компилятору выполнять агрессивную оптимизацию.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Типобезопасность: Ошибки в использовании политик обнаруживаются на этапе компиляции, а не во время выполнения.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Компонуемость: Политики могут комбинироваться произвольным образом, создавая специализированные конфигурации для конкретных задач.</w:t>
      </w:r>
    </w:p>
    <w:p w:rsidR="00000000" w:rsidDel="00000000" w:rsidP="00000000" w:rsidRDefault="00000000" w:rsidRPr="00000000" w14:paraId="000000E2">
      <w:pPr>
        <w:pStyle w:val="Heading3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wzsmife100b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Приватное наследование реализации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интеграции политик в классы используется техника приватного наследования с использованием using-объявлений. Этот подход позволяет:</w:t>
      </w:r>
    </w:p>
    <w:p w:rsidR="00000000" w:rsidDel="00000000" w:rsidP="00000000" w:rsidRDefault="00000000" w:rsidRPr="00000000" w14:paraId="000000E4">
      <w:pPr>
        <w:numPr>
          <w:ilvl w:val="0"/>
          <w:numId w:val="3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Повторно использовать код политики без нарушения инкапсуляции основного класса</w:t>
      </w:r>
    </w:p>
    <w:p w:rsidR="00000000" w:rsidDel="00000000" w:rsidP="00000000" w:rsidRDefault="00000000" w:rsidRPr="00000000" w14:paraId="000000E5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Предоставлять только необходимый интерфейс из политики</w:t>
      </w:r>
    </w:p>
    <w:p w:rsidR="00000000" w:rsidDel="00000000" w:rsidP="00000000" w:rsidRDefault="00000000" w:rsidRPr="00000000" w14:paraId="000000E6">
      <w:pPr>
        <w:numPr>
          <w:ilvl w:val="0"/>
          <w:numId w:val="3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Избегать виртуального наследования и связанных с ним накладных расходов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Такой дизайн делает систему чрезвычайно гибкой: добавление новой политики не требует изменения существующего кода, только создания новой специализации шаблона.</w:t>
      </w:r>
    </w:p>
    <w:p w:rsidR="00000000" w:rsidDel="00000000" w:rsidP="00000000" w:rsidRDefault="00000000" w:rsidRPr="00000000" w14:paraId="000000E8">
      <w:pPr>
        <w:pStyle w:val="Heading3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iep8pfqa2tk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Многопоточная обработка по паттерну Producer-Consumer</w:t>
      </w:r>
    </w:p>
    <w:p w:rsidR="00000000" w:rsidDel="00000000" w:rsidP="00000000" w:rsidRDefault="00000000" w:rsidRPr="00000000" w14:paraId="000000E9">
      <w:pPr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Архитектура многопоточной обработки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Система реализует классический паттерн Producer-Consumer, адаптированный для обработки JSON-данных: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Producer (один поток):</w:t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Читает файл порциями</w:t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Извлекает отдельные JSON-объекты</w:t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Помещает объекты в потокобезопасную очередь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Consumers (несколько потоков):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Извлекают объекты из очереди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Парсят JSON в древовидную структуру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Выполняют агрегацию данных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Сохраняют результаты в базу данных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Потокобезопасная очередь служит буфером между producer и consumers, сглаживая неравномерность скорости чтения и обработки данных.</w:t>
      </w:r>
    </w:p>
    <w:p w:rsidR="00000000" w:rsidDel="00000000" w:rsidP="00000000" w:rsidRDefault="00000000" w:rsidRPr="00000000" w14:paraId="000000F5">
      <w:pPr>
        <w:pStyle w:val="Heading3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cbs42f4h0gi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Управление потоками с использованием RAII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управления жизненным циклом потоков система использует принцип RAII, обернутый в класс ThreadPool. Этот подход гарантирует, что: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Потоки создаются при инициализации пула: Создание потоков — дорогостоящая операция, поэтому пул создает фиксированное количество потоков при запуске и повторно использует их.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Потоки корректно завершаются при уничтожении пула: Деструктор ThreadPool устанавливает флаг завершения, оповещает все ожидающие потоки и дожидается их завершения.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Ресурсы освобождаются даже при исключениях: Благодаря RAII, деструкторы потоков вызываются даже при возникновении исключений в рабочих функциях.</w:t>
      </w:r>
    </w:p>
    <w:p w:rsidR="00000000" w:rsidDel="00000000" w:rsidP="00000000" w:rsidRDefault="00000000" w:rsidRPr="00000000" w14:paraId="000000FA">
      <w:pPr>
        <w:pStyle w:val="Heading3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sgijr83fh7o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Оптимизация синхронизации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Синхронизация между потоками является одним из наиболее критичных аспектов производительности многопоточной системы. В проекте применены несколько оптимизаций: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Fine-grained locking: Вместо использования одного мьютекса для всей очереди, различные операции используют минимально необходимые блокировки.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Атомарные операции для счетчиков: Для простых счетчиков (количество обработанных объектов, количество ошибок) используются атомарные переменные вместо мьютексов.</w:t>
      </w:r>
    </w:p>
    <w:p w:rsidR="00000000" w:rsidDel="00000000" w:rsidP="00000000" w:rsidRDefault="00000000" w:rsidRPr="00000000" w14:paraId="000000FE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Выбор подходящей модели памяти: Для разных сценариев используются различные модели памяти:</w:t>
      </w:r>
    </w:p>
    <w:p w:rsidR="00000000" w:rsidDel="00000000" w:rsidP="00000000" w:rsidRDefault="00000000" w:rsidRPr="00000000" w14:paraId="000000F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memory_order_relaxed для метрик, где точный порядок операций не важен</w:t>
      </w:r>
    </w:p>
    <w:p w:rsidR="00000000" w:rsidDel="00000000" w:rsidP="00000000" w:rsidRDefault="00000000" w:rsidRPr="00000000" w14:paraId="0000010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memory_order_acquire/release для синхронизации доступа к сложным структурам данных</w:t>
      </w:r>
    </w:p>
    <w:p w:rsidR="00000000" w:rsidDel="00000000" w:rsidP="00000000" w:rsidRDefault="00000000" w:rsidRPr="00000000" w14:paraId="00000101">
      <w:pPr>
        <w:numPr>
          <w:ilvl w:val="0"/>
          <w:numId w:val="2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Избегание false sharing: Критически важные переменные, к которым часто обращаются из разных потоков, выравниваются по границе кэш-линии (64 байта), чтобы избежать инвалидации кэша.</w:t>
      </w:r>
    </w:p>
    <w:p w:rsidR="00000000" w:rsidDel="00000000" w:rsidP="00000000" w:rsidRDefault="00000000" w:rsidRPr="00000000" w14:paraId="00000102">
      <w:pPr>
        <w:pStyle w:val="Heading3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equ6d01q5u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Интеграция с SQLite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Схема базы данных была спроектирована с учетом специфики хранения древовидных структур JSON. Основные таблицы: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files — метаинформация о обработанных файлах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json_objects — корневые объекты JSON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json_nodes — отдельные узлы дерева с сохранением пути от корня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Ключевые решения в проектировании схемы: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Нормализация: Данные разделены на логические таблицы для уменьшения избыточности и улучшения целостности.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Индексы: Созданы индексы по часто используемым полям (путь к узлу, идентификатор объекта), что ускоряет поиск.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Оптимизация для типичных запросов: Схема оптимизирована для наиболее частых операций — поиска по пути и загрузки полного дерева.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Процесс сохранения JSON-дерева в базу данных реализован рекурсивно: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Корневой узел сохраняется в таблицу json_objects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каждого дочернего узла рекурсивно:</w:t>
      </w:r>
    </w:p>
    <w:p w:rsidR="00000000" w:rsidDel="00000000" w:rsidP="00000000" w:rsidRDefault="00000000" w:rsidRPr="00000000" w14:paraId="000001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Сохраняется узел в таблицу json_nodes с указанием пути от корня</w:t>
      </w:r>
    </w:p>
    <w:p w:rsidR="00000000" w:rsidDel="00000000" w:rsidP="00000000" w:rsidRDefault="00000000" w:rsidRPr="00000000" w14:paraId="0000010F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объектов и массивов рекурсивно сохраняются их элементы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Оптимизации процесса сохранения: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Пакетные вставки: Операции INSERT группируются в транзакции по 1000 записей, что значительно ускоряет запись.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Подготовленные выражения: SQL-запросы компилируются один раз и выполняются многократно с разными параметрами.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Минимизация преобразований типов: Данные сохраняются в наиболее подходящем типе SQLite (TEXT для строк, REAL для чисел, INTEGER для булевых значений).</w:t>
      </w:r>
    </w:p>
    <w:p w:rsidR="00000000" w:rsidDel="00000000" w:rsidP="00000000" w:rsidRDefault="00000000" w:rsidRPr="00000000" w14:paraId="00000114">
      <w:pPr>
        <w:pStyle w:val="Heading3"/>
        <w:shd w:fill="ffffff" w:val="clear"/>
        <w:spacing w:after="240" w:before="480" w:line="349.09090909090907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yxt55rhdmp2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Обработка ошибок и надежность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Система использует специализированную иерархию исключений для точной диагностики проблем:</w:t>
      </w:r>
    </w:p>
    <w:p w:rsidR="00000000" w:rsidDel="00000000" w:rsidP="00000000" w:rsidRDefault="00000000" w:rsidRPr="00000000" w14:paraId="00000116">
      <w:pPr>
        <w:numPr>
          <w:ilvl w:val="0"/>
          <w:numId w:val="3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JsonException — базовый класс для всех исключений, связанных с обработкой JSON</w:t>
      </w:r>
    </w:p>
    <w:p w:rsidR="00000000" w:rsidDel="00000000" w:rsidP="00000000" w:rsidRDefault="00000000" w:rsidRPr="00000000" w14:paraId="00000117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JsonParseException — ошибки синтаксического анализа с указанием позиции в файле</w:t>
      </w:r>
    </w:p>
    <w:p w:rsidR="00000000" w:rsidDel="00000000" w:rsidP="00000000" w:rsidRDefault="00000000" w:rsidRPr="00000000" w14:paraId="00000118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JsonIOException — ошибки ввода-вывода при работе с файлами</w:t>
      </w:r>
    </w:p>
    <w:p w:rsidR="00000000" w:rsidDel="00000000" w:rsidP="00000000" w:rsidRDefault="00000000" w:rsidRPr="00000000" w14:paraId="00000119">
      <w:pPr>
        <w:numPr>
          <w:ilvl w:val="0"/>
          <w:numId w:val="3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JsonDatabaseException — ошибки при работе с базой данных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Преимущества специализированных исключений: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Позволяют точно определить тип ошибки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Содержат контекстную информацию (позицию в файле, имя файла и т.д.)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Позволяют перехватывать и обрабатывать определенные типы ошибок по-разному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Система обеспечивает несколько уровней гарантий безопасности:</w:t>
      </w:r>
    </w:p>
    <w:p w:rsidR="00000000" w:rsidDel="00000000" w:rsidP="00000000" w:rsidRDefault="00000000" w:rsidRPr="00000000" w14:paraId="0000011F">
      <w:pPr>
        <w:numPr>
          <w:ilvl w:val="0"/>
          <w:numId w:val="2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Strong exception safety: При возникновении исключения состояние системы остается консистентным. Все начатые транзакции откатываются, а ресурсы освобождаются.</w:t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Отсутствие утечек ресурсов: Все ресурсы (файлы, потоки, соединения с БД) управляются через RAII-обертки, гарантирующие их освобождение даже при исключениях.</w:t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Корректное завершение потоков: При возникновении критической ошибки в одном потоке все потоки корректно завершаются, а их ресурсы освобождаются.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Восстановление после ошибок: Система способна восстановиться после некритических ошибок (например, после обработки битого JSON в середине файла) и продолжить обработку.</w:t>
      </w:r>
    </w:p>
    <w:p w:rsidR="00000000" w:rsidDel="00000000" w:rsidP="00000000" w:rsidRDefault="00000000" w:rsidRPr="00000000" w14:paraId="00000123">
      <w:pPr>
        <w:pStyle w:val="Heading3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j44q1sralu5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Заключение по проектированию</w:t>
      </w:r>
    </w:p>
    <w:p w:rsidR="00000000" w:rsidDel="00000000" w:rsidP="00000000" w:rsidRDefault="00000000" w:rsidRPr="00000000" w14:paraId="0000012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Разработанная система демонстрирует эффективное применение современных принципов проектирования на C++. Ключевые архитектурные решения включают: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Модульность и разделение ответственности: Каждый компонент решает четко определенную задачу, что упрощает тестирование и сопровождение.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Эффективное использование многопоточности: Паттерн Producer-Consumer с пулом потоков обеспечивает высокую производительность при обработке больших объемов данных.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Минимизация накладных расходов: Использование семантики перемещения, string_view и шаблонов с компиляцией времени связывания позволяет достичь производительности, близкой к оптимальной.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Расширяемость через шаблоны: Политико-ориентированное проектирование делает систему гибкой и адаптируемой к новым требованиям.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Надежность через RAII и исключения: Гарантированное освобождение ресурсов и точная диагностика ошибок обеспечивают устойчивость системы в различных условиях.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Эта архитектура не только обеспечивает высокую производительность при обработке больших объемов JSON-данных, но и создает основу для дальнейшего развития системы, включая поддержку новых форматов данных, распределенную обработку и более сложные сценарии использования.</w:t>
      </w:r>
    </w:p>
    <w:p w:rsidR="00000000" w:rsidDel="00000000" w:rsidP="00000000" w:rsidRDefault="00000000" w:rsidRPr="00000000" w14:paraId="0000012B">
      <w:pPr>
        <w:pStyle w:val="Heading2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zzjncv42glq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Выводы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ходе выполнения работы была успешно разработана и реализована система многопоточного потокового парсера JSON на современном C++. Были решены все поставленные задачи:</w:t>
      </w:r>
    </w:p>
    <w:p w:rsidR="00000000" w:rsidDel="00000000" w:rsidP="00000000" w:rsidRDefault="00000000" w:rsidRPr="00000000" w14:paraId="0000012D">
      <w:pPr>
        <w:numPr>
          <w:ilvl w:val="0"/>
          <w:numId w:val="40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Анализ и проектирование структур данных — создана древовидная модель данных на основе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std::variant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поддерживающая все типы JSON (null, boolean, number, string, object, array) с эффективным управлением памятью.</w:t>
      </w:r>
    </w:p>
    <w:p w:rsidR="00000000" w:rsidDel="00000000" w:rsidP="00000000" w:rsidRDefault="00000000" w:rsidRPr="00000000" w14:paraId="0000012E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Реализация потокового парсера — разработан механизм чтения файлов блоками по 4 КБ без полной загрузки в память, с использованием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std::string_view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для минимизации копирования данных.</w:t>
      </w:r>
    </w:p>
    <w:p w:rsidR="00000000" w:rsidDel="00000000" w:rsidP="00000000" w:rsidRDefault="00000000" w:rsidRPr="00000000" w14:paraId="0000012F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Применение шаблонного программирования — внедрено политико-ориентированное проектирование, позволяющее гибко настраивать поведение системы через шаблонные параметры без накладных расходов времени выполнения.</w:t>
      </w:r>
    </w:p>
    <w:p w:rsidR="00000000" w:rsidDel="00000000" w:rsidP="00000000" w:rsidRDefault="00000000" w:rsidRPr="00000000" w14:paraId="00000130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Многопоточная обработка — реализован паттерн Producer-Consumer с пулом потоков, потокобезопасной очередью и корректным управлением жизненным циклом потоков.</w:t>
      </w:r>
    </w:p>
    <w:p w:rsidR="00000000" w:rsidDel="00000000" w:rsidP="00000000" w:rsidRDefault="00000000" w:rsidRPr="00000000" w14:paraId="00000131">
      <w:pPr>
        <w:numPr>
          <w:ilvl w:val="0"/>
          <w:numId w:val="40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Интеграция с системой хранения — создан модуль сохранения результатов в SQLite с оптимизированной схемой базы данных и поддержкой транзакций.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Примененные технологии и возможности C++: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Семантика перемещения (move semantics) для избегания лишних копирований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Умные указатели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std::unique_ptr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std::shared_ptr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 для безопасного управления памятью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Шаблонное программирование для создания гибких и эффективных компонентов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Стандартная библиотека многопоточности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std::thread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std::mutex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std::condition_variable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std::atomic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Современные контейнеры и алгоритмы STL с акцентом на кэш-локальность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Принцип RAII для гарантированного освобождения ресурсов</w:t>
      </w:r>
    </w:p>
    <w:p w:rsidR="00000000" w:rsidDel="00000000" w:rsidP="00000000" w:rsidRDefault="00000000" w:rsidRPr="00000000" w14:paraId="0000013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Многопоточная версия показывает ускорение в 5 раз по сравнению с однопоточной реализацией, что подтверждает эффективность выбранной архитектуры и реализационных решений.</w:t>
      </w:r>
    </w:p>
    <w:p w:rsidR="00000000" w:rsidDel="00000000" w:rsidP="00000000" w:rsidRDefault="00000000" w:rsidRPr="00000000" w14:paraId="0000013A">
      <w:pPr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Научная и практическая ценность</w:t>
      </w:r>
    </w:p>
    <w:p w:rsidR="00000000" w:rsidDel="00000000" w:rsidP="00000000" w:rsidRDefault="00000000" w:rsidRPr="00000000" w14:paraId="0000013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Научная ценность работы заключается в демонстрации методологии проектирования высокопроизводительных систем обработки данных на современном C++. Работа показывает, как теоретические принципы компьютерных наук (паттерны проектирования, анализ алгоритмов, теория многопоточности) применяются на практике для решения реальных инженерных задач.</w:t>
      </w:r>
    </w:p>
    <w:p w:rsidR="00000000" w:rsidDel="00000000" w:rsidP="00000000" w:rsidRDefault="00000000" w:rsidRPr="00000000" w14:paraId="0000013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Особую ценность представляет исследование компромиссов между различными подходами к реализации:</w:t>
      </w:r>
    </w:p>
    <w:p w:rsidR="00000000" w:rsidDel="00000000" w:rsidP="00000000" w:rsidRDefault="00000000" w:rsidRPr="00000000" w14:paraId="0000013D">
      <w:pPr>
        <w:numPr>
          <w:ilvl w:val="0"/>
          <w:numId w:val="38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Сравнение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std::variant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с традиционным наследованием для представления полиморфных данных</w:t>
      </w:r>
    </w:p>
    <w:p w:rsidR="00000000" w:rsidDel="00000000" w:rsidP="00000000" w:rsidRDefault="00000000" w:rsidRPr="00000000" w14:paraId="0000013E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Анализ эффективности различных стратегий синхронизации</w:t>
      </w:r>
    </w:p>
    <w:p w:rsidR="00000000" w:rsidDel="00000000" w:rsidP="00000000" w:rsidRDefault="00000000" w:rsidRPr="00000000" w14:paraId="0000013F">
      <w:pPr>
        <w:numPr>
          <w:ilvl w:val="0"/>
          <w:numId w:val="38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Исследование влияния кэш-локальности на производительность контейнеров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Практическая ценность работы проявляется в нескольких аспектах: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Демонстрация владения современным C++ — работа показывает глубокое понимание не только синтаксиса языка, но и его философии, идиом и лучших практик.</w:t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Пример архитектуры для обработки больших данных — разработанная система может служить шаблоном для создания подобных систем в различных областях (обработка логов, аналитика, ETL-процессы).</w:t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Методология оптимизации — продемонстрированный подход к профилированию, выявлению узких мест и их систематическому устранению представляет ценность для любых проектов, требующих высокой производительности.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Готовое решение для потоковой обработки JSON — система может быть использована как основа для реальных проектов, требующих обработки больших объемов JSON-данных.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Работа подтверждает, что C++ остается актуальным и эффективным инструментом для разработки систем, где критически важны производительность, контроль над ресурсами и предсказуемость поведения.</w:t>
      </w:r>
    </w:p>
    <w:p w:rsidR="00000000" w:rsidDel="00000000" w:rsidP="00000000" w:rsidRDefault="00000000" w:rsidRPr="00000000" w14:paraId="00000146">
      <w:pPr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Перспективы развития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Разработанная система имеет значительный потенциал для дальнейшего развития и улучшения:</w:t>
      </w:r>
    </w:p>
    <w:p w:rsidR="00000000" w:rsidDel="00000000" w:rsidP="00000000" w:rsidRDefault="00000000" w:rsidRPr="00000000" w14:paraId="00000148">
      <w:pPr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Оптимизации производительности:</w:t>
      </w:r>
    </w:p>
    <w:p w:rsidR="00000000" w:rsidDel="00000000" w:rsidP="00000000" w:rsidRDefault="00000000" w:rsidRPr="00000000" w14:paraId="00000149">
      <w:pPr>
        <w:numPr>
          <w:ilvl w:val="0"/>
          <w:numId w:val="28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Кэширование часто используемых путей доступа — реализация LRU-кэша для ускорения операций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getByPath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при повторяющихся запросах.</w:t>
      </w:r>
    </w:p>
    <w:p w:rsidR="00000000" w:rsidDel="00000000" w:rsidP="00000000" w:rsidRDefault="00000000" w:rsidRPr="00000000" w14:paraId="0000014A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Более сложные структуры данных для агрегации — использование специализированных структур данных (гистограммы, квантильные оценщики, счетные эскизы) для эффективной агрегации без хранения всех промежуточных данных.</w:t>
      </w:r>
    </w:p>
    <w:p w:rsidR="00000000" w:rsidDel="00000000" w:rsidP="00000000" w:rsidRDefault="00000000" w:rsidRPr="00000000" w14:paraId="0000014B">
      <w:pPr>
        <w:numPr>
          <w:ilvl w:val="0"/>
          <w:numId w:val="28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Предиктивная загрузка — анализ паттернов доступа к данным и предварительная загрузка ожидаемых фрагментов JSON.</w:t>
      </w:r>
    </w:p>
    <w:p w:rsidR="00000000" w:rsidDel="00000000" w:rsidP="00000000" w:rsidRDefault="00000000" w:rsidRPr="00000000" w14:paraId="0000014C">
      <w:pPr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Расширение функциональности: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Использование корутин C++20 для асинхронности — переход от модели пула потоков к асинхронной модели с корутинами может уменьшить накладные расходы на переключение контекста и улучшить масштабируемость.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Поддержка инкрементального парсинга — возможность обрабатывать JSON, поступающий фрагментами в реальном времени (например, из сетевых потоков).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JIT-компиляция запросов — динамическая генерация машинного кода для часто выполняемых операций над JSON-структурами.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Распределенная обработка — масштабирование системы на кластер машин с использованием MPI или gRPC для обработки экзабайтных объемов данных.</w:t>
      </w:r>
    </w:p>
    <w:p w:rsidR="00000000" w:rsidDel="00000000" w:rsidP="00000000" w:rsidRDefault="00000000" w:rsidRPr="00000000" w14:paraId="00000151">
      <w:pPr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Улучшение архитектуры:</w:t>
      </w:r>
    </w:p>
    <w:p w:rsidR="00000000" w:rsidDel="00000000" w:rsidP="00000000" w:rsidRDefault="00000000" w:rsidRPr="00000000" w14:paraId="00000152">
      <w:pPr>
        <w:numPr>
          <w:ilvl w:val="0"/>
          <w:numId w:val="2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Плагинная архитектура — возможность динамической загрузки модулей для поддержки различных форматов данных (XML, Avro, Parquet, CSV).</w:t>
      </w:r>
    </w:p>
    <w:p w:rsidR="00000000" w:rsidDel="00000000" w:rsidP="00000000" w:rsidRDefault="00000000" w:rsidRPr="00000000" w14:paraId="00000153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Адаптивные алгоритмы — автоматический выбор оптимального алгоритма обработки на основе характеристик входных данных (размер, структура, распределение).</w:t>
      </w:r>
    </w:p>
    <w:p w:rsidR="00000000" w:rsidDel="00000000" w:rsidP="00000000" w:rsidRDefault="00000000" w:rsidRPr="00000000" w14:paraId="00000154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Продвинутая обработка ошибок — механизм восстановления после частично корректных данных и продолжения обработки с минимальными потерями.</w:t>
      </w:r>
    </w:p>
    <w:p w:rsidR="00000000" w:rsidDel="00000000" w:rsidP="00000000" w:rsidRDefault="00000000" w:rsidRPr="00000000" w14:paraId="00000155">
      <w:pPr>
        <w:numPr>
          <w:ilvl w:val="0"/>
          <w:numId w:val="2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Поддержка транзакционности — возможность отката изменений при ошибках обработки и обеспечение атомарности операций.</w:t>
      </w:r>
    </w:p>
    <w:p w:rsidR="00000000" w:rsidDel="00000000" w:rsidP="00000000" w:rsidRDefault="00000000" w:rsidRPr="00000000" w14:paraId="00000156">
      <w:pPr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Интеграционные возможности:</w:t>
      </w:r>
    </w:p>
    <w:p w:rsidR="00000000" w:rsidDel="00000000" w:rsidP="00000000" w:rsidRDefault="00000000" w:rsidRPr="00000000" w14:paraId="00000157">
      <w:pPr>
        <w:numPr>
          <w:ilvl w:val="0"/>
          <w:numId w:val="18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REST API и gRPC интерфейсы — предоставление доступа к функциональности системы через стандартные протоколы.</w:t>
      </w:r>
    </w:p>
    <w:p w:rsidR="00000000" w:rsidDel="00000000" w:rsidP="00000000" w:rsidRDefault="00000000" w:rsidRPr="00000000" w14:paraId="00000158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Коннекторы к системам хранения — интеграция с облачными хранилищами (S3, Google Cloud Storage), распределенными файловыми системами (HDFS) и потоковыми платформами (Kafka, Pulsar).</w:t>
      </w:r>
    </w:p>
    <w:p w:rsidR="00000000" w:rsidDel="00000000" w:rsidP="00000000" w:rsidRDefault="00000000" w:rsidRPr="00000000" w14:paraId="00000159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Визуализация и мониторинг — веб-интерфейс для мониторинга состояния системы, анализа производительности и визуализации результатов.</w:t>
      </w:r>
    </w:p>
    <w:p w:rsidR="00000000" w:rsidDel="00000000" w:rsidP="00000000" w:rsidRDefault="00000000" w:rsidRPr="00000000" w14:paraId="0000015A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Поддержка стандартных форматов обмена — экспорт результатов в форматах, совместимых с популярными аналитическими инструментами (Pandas, Apache Arrow).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hd w:fill="ffffff" w:val="clear"/>
        <w:spacing w:after="240" w:before="480" w:line="3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lbcg6wkoi0b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5C">
      <w:pPr>
        <w:numPr>
          <w:ilvl w:val="0"/>
          <w:numId w:val="39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ISO/IEC 14882:2020 — Международный стандарт: Язык программирования C++ (C++20). — Режим доступа: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4"/>
            <w:szCs w:val="24"/>
            <w:rtl w:val="0"/>
          </w:rPr>
          <w:t xml:space="preserve">https://isocpp.org/std/the-standard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C++ Draft Standard — Актуальная рабочая версия стандарта C++. — Режим доступа: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4"/>
            <w:szCs w:val="24"/>
            <w:rtl w:val="0"/>
          </w:rPr>
          <w:t xml:space="preserve">https://eel.is/c++draft/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Stroustrup, B. The C++ Programming Language (4th Edition). — Addison-Wesley Professional, 2013. — 1376 p.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Meyers, S. Effective Modern C++: 42 Specific Ways to Improve Your Use of C++11 and C++14. — O'Reilly Media, 2014. — 334 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4"/>
            <w:szCs w:val="24"/>
            <w:rtl w:val="0"/>
          </w:rPr>
          <w:t xml:space="preserve">cppreference.com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— Полная онлайн-документация по C и C++. — Режим доступа: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4"/>
            <w:szCs w:val="24"/>
            <w:rtl w:val="0"/>
          </w:rPr>
          <w:t xml:space="preserve">https://en.cppreference.com/w/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C++ Core Guidelines — Совместный проект по разработке руководств по использованию современного C++. — Режим доступа: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4"/>
            <w:szCs w:val="24"/>
            <w:rtl w:val="0"/>
          </w:rPr>
          <w:t xml:space="preserve">https://github.com/isocpp/CppCoreGuidelines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SQLite Documentation — Документация по встраиваемой СУБД SQLite. — Режим доступа: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4"/>
            <w:szCs w:val="24"/>
            <w:rtl w:val="0"/>
          </w:rPr>
          <w:t xml:space="preserve">https://www.sqlite.org/docs.html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4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color w:val="1f2328"/>
        </w:rPr>
      </w:pPr>
      <w:bookmarkStart w:colFirst="0" w:colLast="0" w:name="_bifvsajyovzn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Приложения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https://github.com/AlentevKirill/Rudn-Cpp/tree/main/JsonParser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qlite.org/docs.html" TargetMode="External"/><Relationship Id="rId10" Type="http://schemas.openxmlformats.org/officeDocument/2006/relationships/hyperlink" Target="https://github.com/isocpp/CppCoreGuidelines" TargetMode="External"/><Relationship Id="rId9" Type="http://schemas.openxmlformats.org/officeDocument/2006/relationships/hyperlink" Target="https://en.cppreference.com/w/" TargetMode="External"/><Relationship Id="rId5" Type="http://schemas.openxmlformats.org/officeDocument/2006/relationships/styles" Target="styles.xml"/><Relationship Id="rId6" Type="http://schemas.openxmlformats.org/officeDocument/2006/relationships/hyperlink" Target="https://isocpp.org/std/the-standard" TargetMode="External"/><Relationship Id="rId7" Type="http://schemas.openxmlformats.org/officeDocument/2006/relationships/hyperlink" Target="https://eel.is/c++draft/" TargetMode="External"/><Relationship Id="rId8" Type="http://schemas.openxmlformats.org/officeDocument/2006/relationships/hyperlink" Target="https://cppreferenc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