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61D" w:rsidRPr="00F3461D" w:rsidRDefault="00F3461D" w:rsidP="00F3461D">
      <w:pPr>
        <w:rPr>
          <w:rFonts w:ascii="微軟正黑體" w:eastAsia="微軟正黑體" w:hAnsi="微軟正黑體" w:hint="eastAsia"/>
          <w:sz w:val="21"/>
          <w:szCs w:val="21"/>
        </w:rPr>
      </w:pPr>
      <w:r w:rsidRPr="00F3461D">
        <w:rPr>
          <w:rFonts w:ascii="微軟正黑體" w:eastAsia="微軟正黑體" w:hAnsi="微軟正黑體" w:hint="eastAsia"/>
          <w:sz w:val="21"/>
          <w:szCs w:val="21"/>
        </w:rPr>
        <w:t>web-f2e前包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 </w:t>
      </w:r>
    </w:p>
    <w:p w:rsidR="00C60F5B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 w:rsidRPr="00F3461D">
        <w:rPr>
          <w:rFonts w:ascii="微軟正黑體" w:eastAsia="微軟正黑體" w:hAnsi="微軟正黑體" w:hint="eastAsia"/>
          <w:sz w:val="21"/>
          <w:szCs w:val="21"/>
        </w:rPr>
        <w:t>透過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 angular.json </w:t>
      </w:r>
      <w:r w:rsidRPr="00F3461D">
        <w:rPr>
          <w:rFonts w:ascii="微軟正黑體" w:eastAsia="微軟正黑體" w:hAnsi="微軟正黑體" w:hint="eastAsia"/>
          <w:sz w:val="21"/>
          <w:szCs w:val="21"/>
        </w:rPr>
        <w:t xml:space="preserve">裡面的serve </w:t>
      </w:r>
    </w:p>
    <w:p w:rsidR="00F3461D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pt;height:255pt">
            <v:imagedata r:id="rId4" o:title="0001" cropbottom="12584f"/>
          </v:shape>
        </w:pict>
      </w:r>
    </w:p>
    <w:p w:rsidR="00F3461D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 w:rsidRPr="00F3461D">
        <w:rPr>
          <w:rFonts w:ascii="微軟正黑體" w:eastAsia="微軟正黑體" w:hAnsi="微軟正黑體" w:hint="eastAsia"/>
          <w:sz w:val="21"/>
          <w:szCs w:val="21"/>
        </w:rPr>
        <w:t>去找到</w:t>
      </w:r>
      <w:r>
        <w:rPr>
          <w:rFonts w:ascii="微軟正黑體" w:eastAsia="微軟正黑體" w:hAnsi="微軟正黑體" w:hint="eastAsia"/>
          <w:sz w:val="21"/>
          <w:szCs w:val="21"/>
        </w:rPr>
        <w:t xml:space="preserve"> </w:t>
      </w:r>
      <w:r>
        <w:rPr>
          <w:rFonts w:ascii="微軟正黑體" w:eastAsia="微軟正黑體" w:hAnsi="微軟正黑體"/>
          <w:sz w:val="21"/>
          <w:szCs w:val="21"/>
        </w:rPr>
        <w:t>scr/ proxy.conf.json</w:t>
      </w:r>
    </w:p>
    <w:p w:rsidR="00F3461D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pict>
          <v:shape id="_x0000_i1026" type="#_x0000_t75" style="width:510.6pt;height:153.6pt">
            <v:imagedata r:id="rId5" o:title="0002" cropbottom="41151f"/>
          </v:shape>
        </w:pict>
      </w:r>
    </w:p>
    <w:p w:rsidR="00F3461D" w:rsidRDefault="00F3461D" w:rsidP="00F3461D">
      <w:pPr>
        <w:rPr>
          <w:rFonts w:ascii="微軟正黑體" w:eastAsia="微軟正黑體" w:hAnsi="微軟正黑體" w:hint="eastAsia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>透過T</w:t>
      </w:r>
      <w:r>
        <w:rPr>
          <w:rFonts w:ascii="微軟正黑體" w:eastAsia="微軟正黑體" w:hAnsi="微軟正黑體"/>
          <w:sz w:val="21"/>
          <w:szCs w:val="21"/>
        </w:rPr>
        <w:t>ERMINAL的</w:t>
      </w:r>
      <w:r>
        <w:rPr>
          <w:rFonts w:ascii="微軟正黑體" w:eastAsia="微軟正黑體" w:hAnsi="微軟正黑體" w:hint="eastAsia"/>
          <w:sz w:val="21"/>
          <w:szCs w:val="21"/>
        </w:rPr>
        <w:t>/</w:t>
      </w:r>
      <w:r>
        <w:rPr>
          <w:rFonts w:ascii="微軟正黑體" w:eastAsia="微軟正黑體" w:hAnsi="微軟正黑體"/>
          <w:sz w:val="21"/>
          <w:szCs w:val="21"/>
        </w:rPr>
        <w:t>api 及 /publicApi 得知</w:t>
      </w:r>
      <w:r w:rsidRPr="00F3461D">
        <w:rPr>
          <w:rFonts w:ascii="微軟正黑體" w:eastAsia="微軟正黑體" w:hAnsi="微軟正黑體" w:hint="eastAsia"/>
          <w:sz w:val="21"/>
          <w:szCs w:val="21"/>
        </w:rPr>
        <w:t>去接 web中包 的 Comm</w:t>
      </w:r>
      <w:r>
        <w:rPr>
          <w:rFonts w:ascii="微軟正黑體" w:eastAsia="微軟正黑體" w:hAnsi="微軟正黑體" w:hint="eastAsia"/>
          <w:sz w:val="21"/>
          <w:szCs w:val="21"/>
        </w:rPr>
        <w:t>onController</w:t>
      </w:r>
    </w:p>
    <w:p w:rsidR="00F3461D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noProof/>
          <w:sz w:val="21"/>
          <w:szCs w:val="21"/>
        </w:rPr>
        <w:drawing>
          <wp:inline distT="0" distB="0" distL="0" distR="0">
            <wp:extent cx="6484620" cy="1287780"/>
            <wp:effectExtent l="0" t="0" r="0" b="7620"/>
            <wp:docPr id="1" name="圖片 1" descr="C:\Users\User\AppData\Local\Microsoft\Windows\INetCache\Content.Word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6"/>
                    <a:stretch/>
                  </pic:blipFill>
                  <pic:spPr bwMode="auto">
                    <a:xfrm>
                      <a:off x="0" y="0"/>
                      <a:ext cx="6484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61D" w:rsidRDefault="00F3461D" w:rsidP="00F3461D">
      <w:pPr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noProof/>
          <w:sz w:val="21"/>
          <w:szCs w:val="21"/>
        </w:rPr>
        <w:lastRenderedPageBreak/>
        <w:drawing>
          <wp:inline distT="0" distB="0" distL="0" distR="0">
            <wp:extent cx="6614160" cy="4126661"/>
            <wp:effectExtent l="0" t="0" r="0" b="7620"/>
            <wp:docPr id="2" name="圖片 2" descr="C:\Users\User\AppData\Local\Microsoft\Windows\INetCache\Content.Word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Microsoft\Windows\INetCache\Content.Word\0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52" cy="413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35A" w:rsidRDefault="0044535A" w:rsidP="00F3461D">
      <w:pPr>
        <w:rPr>
          <w:rFonts w:ascii="微軟正黑體" w:eastAsia="微軟正黑體" w:hAnsi="微軟正黑體" w:hint="eastAsia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>a</w:t>
      </w:r>
      <w:r>
        <w:rPr>
          <w:rFonts w:ascii="微軟正黑體" w:eastAsia="微軟正黑體" w:hAnsi="微軟正黑體"/>
          <w:sz w:val="21"/>
          <w:szCs w:val="21"/>
        </w:rPr>
        <w:t>ngular裡面的</w:t>
      </w:r>
      <w:r>
        <w:rPr>
          <w:rFonts w:ascii="微軟正黑體" w:eastAsia="微軟正黑體" w:hAnsi="微軟正黑體" w:hint="eastAsia"/>
          <w:sz w:val="21"/>
          <w:szCs w:val="21"/>
        </w:rPr>
        <w:t>a</w:t>
      </w:r>
      <w:r>
        <w:rPr>
          <w:rFonts w:ascii="微軟正黑體" w:eastAsia="微軟正黑體" w:hAnsi="微軟正黑體"/>
          <w:sz w:val="21"/>
          <w:szCs w:val="21"/>
        </w:rPr>
        <w:t xml:space="preserve">rchitect  之 outputPath 有一串是位於web包的裡面路徑 </w:t>
      </w:r>
      <w:bookmarkStart w:id="0" w:name="_GoBack"/>
      <w:bookmarkEnd w:id="0"/>
    </w:p>
    <w:p w:rsidR="0044535A" w:rsidRPr="00F3461D" w:rsidRDefault="0044535A" w:rsidP="00F3461D">
      <w:pPr>
        <w:rPr>
          <w:rFonts w:ascii="微軟正黑體" w:eastAsia="微軟正黑體" w:hAnsi="微軟正黑體" w:hint="eastAsia"/>
          <w:sz w:val="21"/>
          <w:szCs w:val="21"/>
        </w:rPr>
      </w:pPr>
      <w:r>
        <w:rPr>
          <w:noProof/>
        </w:rPr>
        <w:drawing>
          <wp:inline distT="0" distB="0" distL="0" distR="0" wp14:anchorId="52263416" wp14:editId="00558ABF">
            <wp:extent cx="6840220" cy="50133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35A" w:rsidRPr="00F3461D" w:rsidSect="00F3461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85"/>
    <w:rsid w:val="0044535A"/>
    <w:rsid w:val="00960C85"/>
    <w:rsid w:val="00C60F5B"/>
    <w:rsid w:val="00F3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AEDD0F-904D-41C5-A33D-DF6C22B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2020-12-28T07:57:00Z</dcterms:created>
  <dcterms:modified xsi:type="dcterms:W3CDTF">2020-12-28T08:47:00Z</dcterms:modified>
</cp:coreProperties>
</file>