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49B89" w14:textId="77777777" w:rsidR="0071366A" w:rsidRDefault="0071366A">
      <w:pPr>
        <w:ind w:firstLineChars="0" w:firstLine="0"/>
        <w:jc w:val="center"/>
      </w:pPr>
    </w:p>
    <w:p w14:paraId="0A4FBEEC" w14:textId="77777777" w:rsidR="0071366A" w:rsidRDefault="0071366A">
      <w:pPr>
        <w:ind w:firstLineChars="0" w:firstLine="0"/>
        <w:jc w:val="center"/>
      </w:pPr>
    </w:p>
    <w:p w14:paraId="305C29A5" w14:textId="77777777" w:rsidR="0071366A" w:rsidRDefault="001958B8">
      <w:pPr>
        <w:ind w:firstLineChars="0" w:firstLine="0"/>
        <w:jc w:val="center"/>
      </w:pPr>
      <w:r>
        <w:rPr>
          <w:noProof/>
        </w:rPr>
        <w:object w:dxaOrig="4867" w:dyaOrig="885" w14:anchorId="37C1B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48pt;mso-width-percent:0;mso-height-percent:0;mso-width-percent:0;mso-height-percent:0" o:ole="">
            <v:imagedata r:id="rId8" o:title=""/>
          </v:shape>
          <o:OLEObject Type="Embed" ProgID="CorelDRAW.Graphic.11" ShapeID="_x0000_i1025" DrawAspect="Content" ObjectID="_1745587213" r:id="rId9"/>
        </w:object>
      </w:r>
    </w:p>
    <w:p w14:paraId="1095BFA8" w14:textId="77777777" w:rsidR="0071366A" w:rsidRDefault="0071366A">
      <w:pPr>
        <w:ind w:firstLineChars="0" w:firstLine="0"/>
        <w:jc w:val="center"/>
      </w:pPr>
    </w:p>
    <w:p w14:paraId="5BE636FE" w14:textId="77777777" w:rsidR="0071366A" w:rsidRDefault="00605939">
      <w:pPr>
        <w:ind w:firstLineChars="0" w:firstLine="0"/>
        <w:jc w:val="center"/>
        <w:rPr>
          <w:rFonts w:eastAsia="SimHei"/>
          <w:bCs/>
          <w:sz w:val="48"/>
          <w:szCs w:val="48"/>
        </w:rPr>
      </w:pPr>
      <w:r>
        <w:rPr>
          <w:rFonts w:eastAsia="SimHei" w:hint="eastAsia"/>
          <w:bCs/>
          <w:sz w:val="48"/>
          <w:szCs w:val="48"/>
        </w:rPr>
        <w:t>本科生毕业论文（设计）</w:t>
      </w:r>
    </w:p>
    <w:p w14:paraId="29D8997F" w14:textId="77777777" w:rsidR="0071366A" w:rsidRDefault="0071366A">
      <w:pPr>
        <w:ind w:firstLineChars="0" w:firstLine="0"/>
        <w:jc w:val="center"/>
        <w:rPr>
          <w:rFonts w:eastAsia="SimHei"/>
          <w:bCs/>
          <w:szCs w:val="21"/>
        </w:rPr>
      </w:pPr>
    </w:p>
    <w:p w14:paraId="75857433" w14:textId="77777777" w:rsidR="0071366A" w:rsidRDefault="00605939">
      <w:pPr>
        <w:ind w:firstLineChars="23" w:firstLine="194"/>
        <w:jc w:val="center"/>
        <w:rPr>
          <w:rFonts w:eastAsia="SimHei"/>
          <w:b/>
          <w:sz w:val="84"/>
          <w:szCs w:val="84"/>
        </w:rPr>
      </w:pPr>
      <w:r>
        <w:rPr>
          <w:rFonts w:eastAsia="SimHei"/>
          <w:b/>
          <w:noProof/>
          <w:sz w:val="84"/>
          <w:szCs w:val="84"/>
        </w:rPr>
        <w:drawing>
          <wp:inline distT="0" distB="0" distL="0" distR="0" wp14:anchorId="1D80F2B9" wp14:editId="76EC6FA2">
            <wp:extent cx="1079500" cy="105664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80000" cy="1056870"/>
                    </a:xfrm>
                    <a:prstGeom prst="rect">
                      <a:avLst/>
                    </a:prstGeom>
                    <a:noFill/>
                    <a:ln>
                      <a:noFill/>
                    </a:ln>
                  </pic:spPr>
                </pic:pic>
              </a:graphicData>
            </a:graphic>
          </wp:inline>
        </w:drawing>
      </w:r>
    </w:p>
    <w:p w14:paraId="1BC7CB48" w14:textId="77777777" w:rsidR="0071366A" w:rsidRDefault="0071366A">
      <w:pPr>
        <w:ind w:firstLine="640"/>
        <w:jc w:val="center"/>
        <w:rPr>
          <w:rFonts w:ascii="SimHei" w:eastAsia="SimHei" w:hAnsi="SimHei"/>
          <w:sz w:val="32"/>
        </w:rPr>
      </w:pPr>
    </w:p>
    <w:p w14:paraId="5ACE3B48" w14:textId="77777777" w:rsidR="0071366A" w:rsidRDefault="0071366A">
      <w:pPr>
        <w:ind w:firstLine="640"/>
        <w:jc w:val="center"/>
        <w:rPr>
          <w:rFonts w:ascii="SimHei" w:eastAsia="SimHei" w:hAnsi="SimHei"/>
          <w:sz w:val="32"/>
        </w:rPr>
      </w:pPr>
    </w:p>
    <w:p w14:paraId="34C526DA" w14:textId="77777777" w:rsidR="0071366A" w:rsidRDefault="00605939">
      <w:pPr>
        <w:ind w:firstLineChars="0" w:firstLine="0"/>
        <w:jc w:val="center"/>
        <w:rPr>
          <w:rFonts w:ascii="SimHei" w:eastAsia="SimHei" w:hAnsi="SimHei"/>
          <w:sz w:val="32"/>
          <w:szCs w:val="32"/>
        </w:rPr>
      </w:pPr>
      <w:r>
        <w:rPr>
          <w:rFonts w:ascii="SimHei" w:eastAsia="SimHei" w:hAnsi="SimHei" w:hint="eastAsia"/>
          <w:sz w:val="32"/>
        </w:rPr>
        <w:t>题</w:t>
      </w:r>
      <w:r>
        <w:rPr>
          <w:rFonts w:ascii="SimHei" w:eastAsia="SimHei" w:hAnsi="SimHei"/>
          <w:sz w:val="32"/>
        </w:rPr>
        <w:t xml:space="preserve">  </w:t>
      </w:r>
      <w:r>
        <w:rPr>
          <w:rFonts w:ascii="SimHei" w:eastAsia="SimHei" w:hAnsi="SimHei" w:hint="eastAsia"/>
          <w:sz w:val="32"/>
        </w:rPr>
        <w:t>目</w:t>
      </w:r>
      <w:r>
        <w:rPr>
          <w:rFonts w:ascii="SimHei" w:eastAsia="SimHei" w:hAnsi="SimHei" w:hint="eastAsia"/>
          <w:sz w:val="32"/>
          <w:u w:val="single"/>
        </w:rPr>
        <w:t xml:space="preserve">  </w:t>
      </w:r>
      <w:r>
        <w:rPr>
          <w:rFonts w:ascii="SimHei" w:eastAsia="SimHei" w:hAnsi="SimHei"/>
          <w:sz w:val="32"/>
          <w:u w:val="single"/>
        </w:rPr>
        <w:t xml:space="preserve"> </w:t>
      </w:r>
      <w:r>
        <w:rPr>
          <w:rFonts w:ascii="SimHei" w:eastAsia="SimHei" w:hAnsi="SimHei" w:hint="eastAsia"/>
          <w:sz w:val="32"/>
          <w:szCs w:val="32"/>
          <w:u w:val="single"/>
        </w:rPr>
        <w:t>基于</w:t>
      </w:r>
      <w:commentRangeStart w:id="0"/>
      <w:r w:rsidRPr="00482FF7">
        <w:rPr>
          <w:rFonts w:eastAsia="SimHei" w:cs="Times New Roman"/>
          <w:sz w:val="32"/>
          <w:szCs w:val="32"/>
          <w:u w:val="single"/>
        </w:rPr>
        <w:t>ICFWD</w:t>
      </w:r>
      <w:commentRangeEnd w:id="0"/>
      <w:r w:rsidRPr="00482FF7">
        <w:rPr>
          <w:rFonts w:cs="Times New Roman"/>
        </w:rPr>
        <w:commentReference w:id="0"/>
      </w:r>
      <w:r>
        <w:rPr>
          <w:rFonts w:ascii="SimHei" w:eastAsia="SimHei" w:hAnsi="SimHei" w:hint="eastAsia"/>
          <w:sz w:val="32"/>
          <w:szCs w:val="32"/>
          <w:u w:val="single"/>
        </w:rPr>
        <w:t>对</w:t>
      </w:r>
      <w:r w:rsidRPr="00482FF7">
        <w:rPr>
          <w:rFonts w:eastAsia="SimHei" w:cs="Times New Roman"/>
          <w:sz w:val="32"/>
          <w:szCs w:val="32"/>
          <w:u w:val="single"/>
        </w:rPr>
        <w:t>LFM</w:t>
      </w:r>
      <w:r>
        <w:rPr>
          <w:rFonts w:ascii="SimHei" w:eastAsia="SimHei" w:hAnsi="SimHei" w:hint="eastAsia"/>
          <w:sz w:val="32"/>
          <w:szCs w:val="32"/>
          <w:u w:val="single"/>
        </w:rPr>
        <w:t xml:space="preserve">信号的输出 </w:t>
      </w:r>
      <w:r>
        <w:rPr>
          <w:rFonts w:ascii="SimHei" w:eastAsia="SimHei" w:hAnsi="SimHei"/>
          <w:sz w:val="32"/>
          <w:szCs w:val="32"/>
          <w:u w:val="single"/>
        </w:rPr>
        <w:t xml:space="preserve">  </w:t>
      </w:r>
    </w:p>
    <w:p w14:paraId="5B09D850" w14:textId="77777777" w:rsidR="0071366A" w:rsidRDefault="00605939">
      <w:pPr>
        <w:ind w:left="420" w:firstLineChars="0" w:firstLine="420"/>
        <w:jc w:val="center"/>
        <w:rPr>
          <w:rFonts w:eastAsia="SimHei" w:cs="Times New Roman"/>
          <w:b/>
          <w:sz w:val="30"/>
          <w:szCs w:val="30"/>
          <w:u w:val="single"/>
        </w:rPr>
      </w:pPr>
      <w:r>
        <w:rPr>
          <w:rFonts w:ascii="SimHei" w:eastAsia="SimHei" w:hAnsi="SimHei"/>
          <w:sz w:val="32"/>
          <w:szCs w:val="32"/>
          <w:u w:val="single"/>
        </w:rPr>
        <w:t xml:space="preserve">      </w:t>
      </w:r>
      <w:r>
        <w:rPr>
          <w:rFonts w:ascii="SimHei" w:eastAsia="SimHei" w:hAnsi="SimHei" w:hint="eastAsia"/>
          <w:sz w:val="32"/>
          <w:szCs w:val="32"/>
          <w:u w:val="single"/>
        </w:rPr>
        <w:t xml:space="preserve">信噪比期望不等式模型 </w:t>
      </w:r>
      <w:r>
        <w:rPr>
          <w:rFonts w:ascii="SimHei" w:eastAsia="SimHei" w:hAnsi="SimHei"/>
          <w:sz w:val="32"/>
          <w:szCs w:val="32"/>
          <w:u w:val="single"/>
        </w:rPr>
        <w:t xml:space="preserve">    </w:t>
      </w:r>
    </w:p>
    <w:p w14:paraId="23BC5AAB" w14:textId="77777777" w:rsidR="0071366A" w:rsidRDefault="0071366A">
      <w:pPr>
        <w:ind w:firstLineChars="0" w:firstLine="0"/>
        <w:jc w:val="center"/>
        <w:rPr>
          <w:rFonts w:cs="Times New Roman"/>
          <w:b/>
          <w:sz w:val="30"/>
          <w:szCs w:val="30"/>
        </w:rPr>
      </w:pPr>
    </w:p>
    <w:p w14:paraId="0BEF114A" w14:textId="77777777" w:rsidR="0071366A" w:rsidRDefault="00605939">
      <w:pPr>
        <w:spacing w:line="300" w:lineRule="exact"/>
        <w:ind w:firstLineChars="0" w:firstLine="0"/>
        <w:rPr>
          <w:rFonts w:ascii="SimSun" w:hAnsi="SimSun"/>
          <w:sz w:val="30"/>
        </w:rPr>
      </w:pPr>
      <w:r>
        <w:rPr>
          <w:sz w:val="30"/>
        </w:rPr>
        <w:t xml:space="preserve">                               </w:t>
      </w:r>
    </w:p>
    <w:p w14:paraId="6D76FC14" w14:textId="77777777" w:rsidR="0071366A" w:rsidRDefault="00605939">
      <w:pPr>
        <w:tabs>
          <w:tab w:val="left" w:pos="7005"/>
        </w:tabs>
        <w:spacing w:line="480" w:lineRule="auto"/>
        <w:ind w:leftChars="1000" w:left="2100" w:firstLineChars="0" w:firstLine="0"/>
        <w:jc w:val="left"/>
        <w:rPr>
          <w:sz w:val="30"/>
        </w:rPr>
      </w:pPr>
      <w:r>
        <w:rPr>
          <w:rFonts w:hint="eastAsia"/>
          <w:sz w:val="30"/>
        </w:rPr>
        <w:t>学生姓名</w:t>
      </w:r>
      <w:r>
        <w:rPr>
          <w:sz w:val="30"/>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r>
        <w:rPr>
          <w:rFonts w:hint="eastAsia"/>
          <w:sz w:val="30"/>
          <w:u w:val="single"/>
        </w:rPr>
        <w:t>强盛周</w:t>
      </w:r>
      <w:r>
        <w:rPr>
          <w:rFonts w:hint="eastAsia"/>
          <w:sz w:val="30"/>
          <w:u w:val="single"/>
        </w:rPr>
        <w:t xml:space="preserve"> </w:t>
      </w:r>
      <w:r>
        <w:rPr>
          <w:sz w:val="30"/>
          <w:u w:val="single"/>
        </w:rPr>
        <w:t xml:space="preserve">          </w:t>
      </w:r>
    </w:p>
    <w:p w14:paraId="08B16DF3" w14:textId="77777777" w:rsidR="0071366A" w:rsidRDefault="00605939">
      <w:pPr>
        <w:tabs>
          <w:tab w:val="left" w:pos="7155"/>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号</w:t>
      </w:r>
      <w:r>
        <w:rPr>
          <w:rFonts w:hint="eastAsia"/>
          <w:sz w:val="30"/>
        </w:rPr>
        <w:t xml:space="preserve"> </w:t>
      </w:r>
      <w:r>
        <w:rPr>
          <w:rFonts w:hint="eastAsia"/>
          <w:sz w:val="30"/>
          <w:u w:val="single"/>
        </w:rPr>
        <w:t xml:space="preserve">    </w:t>
      </w:r>
      <w:r>
        <w:rPr>
          <w:sz w:val="30"/>
          <w:u w:val="single"/>
        </w:rPr>
        <w:t xml:space="preserve"> </w:t>
      </w:r>
      <w:r>
        <w:rPr>
          <w:rFonts w:cs="Times New Roman"/>
          <w:sz w:val="30"/>
          <w:u w:val="single"/>
        </w:rPr>
        <w:t xml:space="preserve">201983160037       </w:t>
      </w:r>
    </w:p>
    <w:p w14:paraId="19D3BF4C" w14:textId="77777777" w:rsidR="0071366A" w:rsidRDefault="00605939">
      <w:pPr>
        <w:tabs>
          <w:tab w:val="left" w:pos="7020"/>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院</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数学与统计学院</w:t>
      </w:r>
      <w:r>
        <w:rPr>
          <w:rFonts w:hint="eastAsia"/>
          <w:sz w:val="30"/>
          <w:u w:val="single"/>
        </w:rPr>
        <w:t xml:space="preserve"> </w:t>
      </w:r>
      <w:r>
        <w:rPr>
          <w:sz w:val="30"/>
          <w:u w:val="single"/>
        </w:rPr>
        <w:t xml:space="preserve">     </w:t>
      </w:r>
    </w:p>
    <w:p w14:paraId="6B5E8D0A" w14:textId="77777777" w:rsidR="0071366A" w:rsidRDefault="00605939">
      <w:pPr>
        <w:tabs>
          <w:tab w:val="left" w:pos="7020"/>
        </w:tabs>
        <w:spacing w:line="480" w:lineRule="auto"/>
        <w:ind w:leftChars="1000" w:left="2100" w:firstLineChars="0" w:firstLine="0"/>
        <w:jc w:val="left"/>
        <w:rPr>
          <w:sz w:val="30"/>
        </w:rPr>
      </w:pPr>
      <w:r>
        <w:rPr>
          <w:rFonts w:hint="eastAsia"/>
          <w:sz w:val="30"/>
        </w:rPr>
        <w:t>专</w:t>
      </w:r>
      <w:r>
        <w:rPr>
          <w:sz w:val="30"/>
        </w:rPr>
        <w:t xml:space="preserve">    </w:t>
      </w:r>
      <w:r>
        <w:rPr>
          <w:rFonts w:hint="eastAsia"/>
          <w:sz w:val="30"/>
        </w:rPr>
        <w:t>业</w:t>
      </w:r>
      <w:r>
        <w:rPr>
          <w:rFonts w:hint="eastAsia"/>
          <w:sz w:val="30"/>
        </w:rPr>
        <w:t xml:space="preserve"> </w:t>
      </w:r>
      <w:r>
        <w:rPr>
          <w:rFonts w:hint="eastAsia"/>
          <w:sz w:val="30"/>
          <w:u w:val="single"/>
        </w:rPr>
        <w:t>信息与计算科学（嵌入式）</w:t>
      </w:r>
    </w:p>
    <w:p w14:paraId="2555AEF2" w14:textId="3D7C908D" w:rsidR="0071366A" w:rsidRDefault="00605939">
      <w:pPr>
        <w:spacing w:line="480" w:lineRule="auto"/>
        <w:ind w:leftChars="1000" w:left="2100" w:firstLineChars="0" w:firstLine="0"/>
        <w:jc w:val="left"/>
        <w:rPr>
          <w:rFonts w:ascii="SimSun" w:eastAsia="SimHei"/>
          <w:sz w:val="32"/>
        </w:rPr>
      </w:pPr>
      <w:r>
        <w:rPr>
          <w:rFonts w:hint="eastAsia"/>
          <w:sz w:val="30"/>
        </w:rPr>
        <w:t>指导教师</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 xml:space="preserve">  </w:t>
      </w:r>
      <w:r>
        <w:rPr>
          <w:rFonts w:hint="eastAsia"/>
          <w:sz w:val="30"/>
          <w:u w:val="single"/>
        </w:rPr>
        <w:t>李顺杰</w:t>
      </w:r>
      <w:commentRangeStart w:id="1"/>
      <w:commentRangeEnd w:id="1"/>
      <w:r>
        <w:commentReference w:id="1"/>
      </w:r>
      <w:r w:rsidR="00482FF7">
        <w:rPr>
          <w:rFonts w:hint="eastAsia"/>
          <w:sz w:val="30"/>
          <w:u w:val="single"/>
        </w:rPr>
        <w:t xml:space="preserve"> </w:t>
      </w:r>
      <w:r w:rsidR="00482FF7">
        <w:rPr>
          <w:rFonts w:hint="eastAsia"/>
          <w:sz w:val="30"/>
          <w:u w:val="single"/>
        </w:rPr>
        <w:t>副教授</w:t>
      </w:r>
      <w:r>
        <w:rPr>
          <w:sz w:val="30"/>
          <w:u w:val="single"/>
        </w:rPr>
        <w:t xml:space="preserve">       </w:t>
      </w:r>
    </w:p>
    <w:p w14:paraId="28F6F134" w14:textId="77777777" w:rsidR="0071366A" w:rsidRDefault="0071366A">
      <w:pPr>
        <w:spacing w:line="300" w:lineRule="exact"/>
        <w:ind w:firstLineChars="0" w:firstLine="0"/>
        <w:rPr>
          <w:rFonts w:ascii="SimSun" w:eastAsia="SimHei"/>
          <w:sz w:val="32"/>
        </w:rPr>
      </w:pPr>
    </w:p>
    <w:p w14:paraId="249016E8" w14:textId="0CA590E0" w:rsidR="0071366A" w:rsidRDefault="0071366A">
      <w:pPr>
        <w:spacing w:line="300" w:lineRule="exact"/>
        <w:ind w:firstLineChars="0" w:firstLine="0"/>
        <w:rPr>
          <w:rFonts w:ascii="SimSun" w:eastAsia="SimHei"/>
          <w:sz w:val="32"/>
        </w:rPr>
      </w:pPr>
    </w:p>
    <w:p w14:paraId="46B38ACF" w14:textId="0583F0B1" w:rsidR="00B77CFC" w:rsidRDefault="00B77CFC">
      <w:pPr>
        <w:spacing w:line="300" w:lineRule="exact"/>
        <w:ind w:firstLineChars="0" w:firstLine="0"/>
        <w:rPr>
          <w:rFonts w:ascii="SimSun" w:eastAsia="SimHei"/>
          <w:sz w:val="32"/>
        </w:rPr>
      </w:pPr>
    </w:p>
    <w:p w14:paraId="70EE9A62" w14:textId="735323AE" w:rsidR="00B77CFC" w:rsidRDefault="00605939" w:rsidP="00B77CFC">
      <w:pPr>
        <w:ind w:firstLineChars="0" w:firstLine="0"/>
        <w:jc w:val="center"/>
        <w:rPr>
          <w:b/>
          <w:bCs/>
          <w:sz w:val="36"/>
          <w:szCs w:val="36"/>
        </w:rPr>
      </w:pPr>
      <w:r>
        <w:rPr>
          <w:rFonts w:hint="eastAsia"/>
          <w:b/>
          <w:bCs/>
          <w:sz w:val="36"/>
          <w:szCs w:val="36"/>
        </w:rPr>
        <w:t>二Ｏ二三</w:t>
      </w:r>
      <w:r>
        <w:rPr>
          <w:rFonts w:hint="eastAsia"/>
          <w:b/>
          <w:bCs/>
          <w:sz w:val="36"/>
          <w:szCs w:val="36"/>
        </w:rPr>
        <w:t xml:space="preserve"> </w:t>
      </w:r>
      <w:r>
        <w:rPr>
          <w:rFonts w:hint="eastAsia"/>
          <w:b/>
          <w:bCs/>
          <w:sz w:val="36"/>
          <w:szCs w:val="36"/>
        </w:rPr>
        <w:t>年</w:t>
      </w:r>
      <w:r>
        <w:rPr>
          <w:rFonts w:hint="eastAsia"/>
          <w:b/>
          <w:bCs/>
          <w:sz w:val="36"/>
          <w:szCs w:val="36"/>
        </w:rPr>
        <w:t xml:space="preserve"> </w:t>
      </w:r>
      <w:r w:rsidR="000A6732">
        <w:rPr>
          <w:rFonts w:hint="eastAsia"/>
          <w:b/>
          <w:bCs/>
          <w:sz w:val="36"/>
          <w:szCs w:val="36"/>
        </w:rPr>
        <w:t>五</w:t>
      </w:r>
      <w:commentRangeStart w:id="2"/>
      <w:commentRangeStart w:id="3"/>
      <w:r>
        <w:rPr>
          <w:rFonts w:hint="eastAsia"/>
          <w:b/>
          <w:bCs/>
          <w:sz w:val="36"/>
          <w:szCs w:val="36"/>
        </w:rPr>
        <w:t xml:space="preserve"> </w:t>
      </w:r>
      <w:r>
        <w:rPr>
          <w:rFonts w:hint="eastAsia"/>
          <w:b/>
          <w:bCs/>
          <w:sz w:val="36"/>
          <w:szCs w:val="36"/>
        </w:rPr>
        <w:t>月</w:t>
      </w:r>
      <w:r>
        <w:rPr>
          <w:b/>
          <w:bCs/>
          <w:sz w:val="36"/>
          <w:szCs w:val="36"/>
        </w:rPr>
        <w:t xml:space="preserve"> </w:t>
      </w:r>
      <w:r w:rsidR="000A6732">
        <w:rPr>
          <w:rFonts w:hint="eastAsia"/>
          <w:b/>
          <w:bCs/>
          <w:sz w:val="36"/>
          <w:szCs w:val="36"/>
        </w:rPr>
        <w:t>十四</w:t>
      </w:r>
      <w:r>
        <w:rPr>
          <w:rFonts w:hint="eastAsia"/>
          <w:b/>
          <w:bCs/>
          <w:sz w:val="36"/>
          <w:szCs w:val="36"/>
        </w:rPr>
        <w:t xml:space="preserve"> </w:t>
      </w:r>
      <w:r>
        <w:rPr>
          <w:rFonts w:hint="eastAsia"/>
          <w:b/>
          <w:bCs/>
          <w:sz w:val="36"/>
          <w:szCs w:val="36"/>
        </w:rPr>
        <w:t>日</w:t>
      </w:r>
      <w:commentRangeEnd w:id="2"/>
      <w:r>
        <w:commentReference w:id="2"/>
      </w:r>
      <w:commentRangeEnd w:id="3"/>
      <w:r w:rsidR="00186E3C">
        <w:rPr>
          <w:rStyle w:val="aff"/>
        </w:rPr>
        <w:commentReference w:id="3"/>
      </w:r>
    </w:p>
    <w:p w14:paraId="5601F744" w14:textId="7DFD13D4" w:rsidR="0071366A" w:rsidRDefault="00605939" w:rsidP="00B77CFC">
      <w:pPr>
        <w:ind w:firstLineChars="0" w:firstLine="0"/>
        <w:rPr>
          <w:b/>
          <w:bCs/>
          <w:sz w:val="36"/>
          <w:szCs w:val="36"/>
        </w:rPr>
      </w:pPr>
      <w:r>
        <w:rPr>
          <w:b/>
          <w:bCs/>
          <w:sz w:val="36"/>
          <w:szCs w:val="36"/>
        </w:rPr>
        <w:br w:type="page"/>
      </w:r>
    </w:p>
    <w:p w14:paraId="2477C29F" w14:textId="77777777" w:rsidR="0071366A" w:rsidRDefault="00605939">
      <w:pPr>
        <w:ind w:firstLineChars="45" w:firstLine="199"/>
        <w:jc w:val="center"/>
        <w:rPr>
          <w:rFonts w:ascii="SimSun" w:hAnsi="SimSun"/>
          <w:b/>
          <w:sz w:val="44"/>
          <w:szCs w:val="44"/>
        </w:rPr>
      </w:pPr>
      <w:r>
        <w:rPr>
          <w:rFonts w:ascii="SimSun" w:hAnsi="SimSun" w:hint="eastAsia"/>
          <w:b/>
          <w:sz w:val="44"/>
          <w:szCs w:val="44"/>
        </w:rPr>
        <w:lastRenderedPageBreak/>
        <w:t>声  明</w:t>
      </w:r>
    </w:p>
    <w:p w14:paraId="21721C37" w14:textId="77777777" w:rsidR="0071366A" w:rsidRDefault="0071366A">
      <w:pPr>
        <w:ind w:firstLine="883"/>
        <w:jc w:val="center"/>
        <w:rPr>
          <w:rFonts w:ascii="KaiTi_GB2312" w:eastAsia="KaiTi_GB2312"/>
          <w:b/>
          <w:sz w:val="44"/>
          <w:szCs w:val="44"/>
        </w:rPr>
      </w:pPr>
    </w:p>
    <w:p w14:paraId="31B12447" w14:textId="77777777" w:rsidR="0071366A" w:rsidRDefault="00605939">
      <w:pPr>
        <w:ind w:firstLine="640"/>
        <w:rPr>
          <w:sz w:val="32"/>
          <w:szCs w:val="32"/>
        </w:rPr>
      </w:pPr>
      <w:r>
        <w:rPr>
          <w:rFonts w:hint="eastAsia"/>
          <w:sz w:val="32"/>
          <w:szCs w:val="32"/>
        </w:rPr>
        <w:t>本人郑重声明：</w:t>
      </w:r>
    </w:p>
    <w:p w14:paraId="73C97767" w14:textId="77777777" w:rsidR="0071366A" w:rsidRDefault="00605939">
      <w:pPr>
        <w:tabs>
          <w:tab w:val="left" w:pos="720"/>
        </w:tabs>
        <w:ind w:firstLine="640"/>
        <w:rPr>
          <w:sz w:val="32"/>
          <w:szCs w:val="32"/>
        </w:rPr>
      </w:pPr>
      <w:r>
        <w:rPr>
          <w:rFonts w:hint="eastAsia"/>
          <w:sz w:val="32"/>
          <w:szCs w:val="32"/>
        </w:rPr>
        <w:t>1</w:t>
      </w:r>
      <w:r>
        <w:rPr>
          <w:rFonts w:hint="eastAsia"/>
          <w:sz w:val="32"/>
          <w:szCs w:val="32"/>
        </w:rPr>
        <w:t>、以“求实、创新”的科学精神从事科学研究工作。</w:t>
      </w:r>
    </w:p>
    <w:p w14:paraId="12F6B2CA" w14:textId="77777777" w:rsidR="0071366A" w:rsidRDefault="00605939">
      <w:pPr>
        <w:tabs>
          <w:tab w:val="left" w:pos="720"/>
        </w:tabs>
        <w:ind w:firstLine="640"/>
        <w:rPr>
          <w:sz w:val="32"/>
          <w:szCs w:val="32"/>
        </w:rPr>
      </w:pPr>
      <w:r>
        <w:rPr>
          <w:sz w:val="32"/>
          <w:szCs w:val="32"/>
        </w:rPr>
        <w:t>2</w:t>
      </w:r>
      <w:r>
        <w:rPr>
          <w:rFonts w:hint="eastAsia"/>
          <w:sz w:val="32"/>
          <w:szCs w:val="32"/>
        </w:rPr>
        <w:t>、本论文中除引文外，所有测试、数据和相关材料均为真实有效的。</w:t>
      </w:r>
    </w:p>
    <w:p w14:paraId="1D35B957" w14:textId="77777777" w:rsidR="0071366A" w:rsidRDefault="00605939">
      <w:pPr>
        <w:ind w:firstLine="640"/>
        <w:rPr>
          <w:sz w:val="32"/>
          <w:szCs w:val="32"/>
        </w:rPr>
      </w:pPr>
      <w:r>
        <w:rPr>
          <w:rFonts w:hint="eastAsia"/>
          <w:sz w:val="32"/>
          <w:szCs w:val="32"/>
        </w:rPr>
        <w:t>3</w:t>
      </w:r>
      <w:r>
        <w:rPr>
          <w:rFonts w:hint="eastAsia"/>
          <w:sz w:val="32"/>
          <w:szCs w:val="32"/>
        </w:rPr>
        <w:t>、本论文是我个人在指导教师的指导下进行的研究工作和取得的研究成果，请勿用于非法用途。</w:t>
      </w:r>
    </w:p>
    <w:p w14:paraId="3113FCCC" w14:textId="77777777" w:rsidR="0071366A" w:rsidRDefault="00605939">
      <w:pPr>
        <w:tabs>
          <w:tab w:val="left" w:pos="720"/>
        </w:tabs>
        <w:ind w:firstLine="640"/>
        <w:rPr>
          <w:sz w:val="32"/>
          <w:szCs w:val="32"/>
        </w:rPr>
      </w:pPr>
      <w:r>
        <w:rPr>
          <w:rFonts w:hint="eastAsia"/>
          <w:sz w:val="32"/>
          <w:szCs w:val="32"/>
        </w:rPr>
        <w:t>4</w:t>
      </w:r>
      <w:r>
        <w:rPr>
          <w:rFonts w:hint="eastAsia"/>
          <w:sz w:val="32"/>
          <w:szCs w:val="32"/>
        </w:rPr>
        <w:t>、本论文中除引文和致谢的内容外，并未抄袭其他人或其他机构已经发表或撰写过的研究成果。</w:t>
      </w:r>
    </w:p>
    <w:p w14:paraId="66D5EECE" w14:textId="77777777" w:rsidR="0071366A" w:rsidRDefault="00605939">
      <w:pPr>
        <w:tabs>
          <w:tab w:val="left" w:pos="720"/>
        </w:tabs>
        <w:ind w:firstLine="640"/>
        <w:rPr>
          <w:sz w:val="32"/>
          <w:szCs w:val="32"/>
        </w:rPr>
      </w:pPr>
      <w:r>
        <w:rPr>
          <w:sz w:val="32"/>
          <w:szCs w:val="32"/>
        </w:rPr>
        <w:t>5</w:t>
      </w:r>
      <w:r>
        <w:rPr>
          <w:rFonts w:hint="eastAsia"/>
          <w:sz w:val="32"/>
          <w:szCs w:val="32"/>
        </w:rPr>
        <w:t>、关于其他同志对本研究所做的贡献均已在论文中作了声明并表示了谢意。</w:t>
      </w:r>
    </w:p>
    <w:p w14:paraId="383746BA" w14:textId="77777777" w:rsidR="0071366A" w:rsidRPr="00695E9A" w:rsidRDefault="0071366A">
      <w:pPr>
        <w:ind w:firstLine="640"/>
        <w:rPr>
          <w:sz w:val="32"/>
          <w:szCs w:val="32"/>
        </w:rPr>
      </w:pPr>
    </w:p>
    <w:p w14:paraId="3BA12B02" w14:textId="77777777" w:rsidR="0071366A" w:rsidRDefault="0071366A">
      <w:pPr>
        <w:ind w:firstLine="640"/>
        <w:rPr>
          <w:sz w:val="32"/>
          <w:szCs w:val="32"/>
        </w:rPr>
      </w:pPr>
    </w:p>
    <w:p w14:paraId="30FBB29C" w14:textId="77777777" w:rsidR="0071366A" w:rsidRPr="0014210A" w:rsidRDefault="0071366A">
      <w:pPr>
        <w:ind w:firstLine="640"/>
        <w:rPr>
          <w:sz w:val="32"/>
          <w:szCs w:val="32"/>
        </w:rPr>
      </w:pPr>
    </w:p>
    <w:p w14:paraId="42FFDE11" w14:textId="77777777" w:rsidR="0071366A" w:rsidRDefault="0071366A">
      <w:pPr>
        <w:ind w:firstLine="640"/>
        <w:rPr>
          <w:sz w:val="32"/>
          <w:szCs w:val="32"/>
        </w:rPr>
      </w:pPr>
    </w:p>
    <w:p w14:paraId="6CF71262" w14:textId="2A548C38" w:rsidR="0071366A" w:rsidRDefault="00605939">
      <w:pPr>
        <w:ind w:firstLine="640"/>
        <w:jc w:val="right"/>
        <w:rPr>
          <w:sz w:val="32"/>
          <w:szCs w:val="32"/>
        </w:rPr>
      </w:pPr>
      <w:r>
        <w:rPr>
          <w:rFonts w:hint="eastAsia"/>
          <w:sz w:val="32"/>
          <w:szCs w:val="32"/>
        </w:rPr>
        <w:t>作者签名：</w:t>
      </w:r>
      <w:r w:rsidR="000A6732">
        <w:rPr>
          <w:sz w:val="32"/>
          <w:szCs w:val="32"/>
        </w:rPr>
        <w:t xml:space="preserve"> </w:t>
      </w:r>
      <w:r w:rsidR="00960921">
        <w:rPr>
          <w:sz w:val="32"/>
          <w:szCs w:val="32"/>
        </w:rPr>
        <w:t xml:space="preserve">         </w:t>
      </w:r>
      <w:r w:rsidR="000A6732">
        <w:rPr>
          <w:sz w:val="32"/>
          <w:szCs w:val="32"/>
        </w:rPr>
        <w:t xml:space="preserve">  </w:t>
      </w:r>
    </w:p>
    <w:p w14:paraId="5D891C21" w14:textId="08941A43" w:rsidR="0071366A" w:rsidRDefault="00605939">
      <w:pPr>
        <w:ind w:firstLine="640"/>
        <w:jc w:val="right"/>
        <w:rPr>
          <w:sz w:val="32"/>
          <w:szCs w:val="32"/>
        </w:rPr>
      </w:pPr>
      <w:r>
        <w:rPr>
          <w:rFonts w:hint="eastAsia"/>
          <w:sz w:val="32"/>
          <w:szCs w:val="32"/>
        </w:rPr>
        <w:t xml:space="preserve">                           </w:t>
      </w:r>
      <w:r>
        <w:rPr>
          <w:rFonts w:hint="eastAsia"/>
          <w:sz w:val="32"/>
          <w:szCs w:val="32"/>
        </w:rPr>
        <w:t>日期：</w:t>
      </w:r>
      <w:r w:rsidR="00960921">
        <w:rPr>
          <w:sz w:val="32"/>
          <w:szCs w:val="32"/>
        </w:rPr>
        <w:t xml:space="preserve">  </w:t>
      </w:r>
      <w:r>
        <w:rPr>
          <w:rFonts w:hint="eastAsia"/>
          <w:sz w:val="32"/>
          <w:szCs w:val="32"/>
        </w:rPr>
        <w:t>年</w:t>
      </w:r>
      <w:r w:rsidR="00960921">
        <w:rPr>
          <w:sz w:val="32"/>
          <w:szCs w:val="32"/>
        </w:rPr>
        <w:t xml:space="preserve">  </w:t>
      </w:r>
      <w:r>
        <w:rPr>
          <w:rFonts w:hint="eastAsia"/>
          <w:sz w:val="32"/>
          <w:szCs w:val="32"/>
        </w:rPr>
        <w:t>月</w:t>
      </w:r>
      <w:r w:rsidR="00960921">
        <w:rPr>
          <w:sz w:val="32"/>
          <w:szCs w:val="32"/>
        </w:rPr>
        <w:t xml:space="preserve">  </w:t>
      </w:r>
      <w:r>
        <w:rPr>
          <w:rFonts w:hint="eastAsia"/>
          <w:sz w:val="32"/>
          <w:szCs w:val="32"/>
        </w:rPr>
        <w:t>日</w:t>
      </w:r>
      <w:r>
        <w:rPr>
          <w:rFonts w:hint="eastAsia"/>
          <w:sz w:val="32"/>
          <w:szCs w:val="32"/>
        </w:rPr>
        <w:t xml:space="preserve">             </w:t>
      </w:r>
    </w:p>
    <w:p w14:paraId="700918CB" w14:textId="77777777" w:rsidR="0071366A" w:rsidRPr="002F454A" w:rsidRDefault="0071366A">
      <w:pPr>
        <w:ind w:firstLine="420"/>
      </w:pPr>
    </w:p>
    <w:p w14:paraId="280918C9" w14:textId="77777777" w:rsidR="0071366A" w:rsidRDefault="0071366A">
      <w:pPr>
        <w:ind w:firstLine="480"/>
        <w:rPr>
          <w:sz w:val="24"/>
        </w:rPr>
      </w:pPr>
    </w:p>
    <w:p w14:paraId="2CE78871" w14:textId="77777777" w:rsidR="0071366A" w:rsidRDefault="0071366A">
      <w:pPr>
        <w:widowControl/>
        <w:spacing w:line="240" w:lineRule="auto"/>
        <w:ind w:firstLineChars="0" w:firstLine="0"/>
        <w:jc w:val="left"/>
        <w:rPr>
          <w:b/>
          <w:bCs/>
          <w:sz w:val="36"/>
          <w:szCs w:val="36"/>
        </w:rPr>
        <w:sectPr w:rsidR="0071366A">
          <w:headerReference w:type="even" r:id="rId15"/>
          <w:headerReference w:type="default" r:id="rId16"/>
          <w:footerReference w:type="even" r:id="rId17"/>
          <w:footerReference w:type="default" r:id="rId18"/>
          <w:headerReference w:type="first" r:id="rId19"/>
          <w:footerReference w:type="first" r:id="rId20"/>
          <w:pgSz w:w="11906" w:h="16838"/>
          <w:pgMar w:top="1418" w:right="1701" w:bottom="1418" w:left="1701" w:header="851" w:footer="992" w:gutter="0"/>
          <w:pgNumType w:fmt="upperRoman" w:start="1"/>
          <w:cols w:space="425"/>
          <w:docGrid w:type="lines" w:linePitch="312"/>
        </w:sectPr>
      </w:pPr>
    </w:p>
    <w:sdt>
      <w:sdtPr>
        <w:rPr>
          <w:rFonts w:eastAsia="SimSun" w:cstheme="minorBidi"/>
          <w:sz w:val="21"/>
          <w:szCs w:val="22"/>
        </w:rPr>
        <w:id w:val="589662852"/>
        <w:docPartObj>
          <w:docPartGallery w:val="Table of Contents"/>
          <w:docPartUnique/>
        </w:docPartObj>
      </w:sdtPr>
      <w:sdtEndPr>
        <w:rPr>
          <w:b/>
          <w:bCs/>
        </w:rPr>
      </w:sdtEndPr>
      <w:sdtContent>
        <w:p w14:paraId="217F5BA9" w14:textId="77777777" w:rsidR="00D9610D" w:rsidRDefault="00605939" w:rsidP="00D9610D">
          <w:pPr>
            <w:pStyle w:val="TOC1"/>
            <w:spacing w:line="288" w:lineRule="auto"/>
            <w:ind w:firstLineChars="0" w:firstLine="0"/>
            <w:jc w:val="center"/>
            <w:rPr>
              <w:noProof/>
            </w:rPr>
          </w:pPr>
          <w:r>
            <w:rPr>
              <w:rFonts w:ascii="SimHei" w:hAnsi="SimSun" w:hint="eastAsia"/>
              <w:spacing w:val="20"/>
              <w:sz w:val="32"/>
              <w:szCs w:val="32"/>
            </w:rPr>
            <w:t>目  录</w:t>
          </w:r>
          <w:commentRangeStart w:id="4"/>
          <w:commentRangeStart w:id="5"/>
          <w:commentRangeStart w:id="6"/>
          <w:r>
            <w:fldChar w:fldCharType="begin"/>
          </w:r>
          <w:r>
            <w:instrText xml:space="preserve"> TOC \o "1-3" \h \z \u </w:instrText>
          </w:r>
          <w:r>
            <w:fldChar w:fldCharType="separate"/>
          </w:r>
        </w:p>
        <w:p w14:paraId="54BF6CCE" w14:textId="53A69A2E" w:rsidR="00D9610D" w:rsidRDefault="00FA606D" w:rsidP="00D9610D">
          <w:pPr>
            <w:pStyle w:val="TOC1"/>
            <w:ind w:firstLineChars="0" w:firstLine="0"/>
            <w:rPr>
              <w:rFonts w:asciiTheme="minorHAnsi" w:eastAsiaTheme="minorEastAsia" w:hAnsiTheme="minorHAnsi" w:cstheme="minorBidi"/>
              <w:noProof/>
              <w:color w:val="auto"/>
              <w:sz w:val="21"/>
              <w:szCs w:val="22"/>
            </w:rPr>
          </w:pPr>
          <w:hyperlink w:anchor="_Toc133147128" w:history="1">
            <w:r w:rsidR="00D9610D" w:rsidRPr="00393AC3">
              <w:rPr>
                <w:rStyle w:val="af7"/>
                <w:noProof/>
              </w:rPr>
              <w:t>摘要</w:t>
            </w:r>
            <w:r w:rsidR="00D9610D">
              <w:rPr>
                <w:noProof/>
                <w:webHidden/>
              </w:rPr>
              <w:tab/>
            </w:r>
            <w:r w:rsidR="00D9610D">
              <w:rPr>
                <w:noProof/>
                <w:webHidden/>
              </w:rPr>
              <w:fldChar w:fldCharType="begin"/>
            </w:r>
            <w:r w:rsidR="00D9610D">
              <w:rPr>
                <w:noProof/>
                <w:webHidden/>
              </w:rPr>
              <w:instrText xml:space="preserve"> PAGEREF _Toc133147128 \h </w:instrText>
            </w:r>
            <w:r w:rsidR="00D9610D">
              <w:rPr>
                <w:noProof/>
                <w:webHidden/>
              </w:rPr>
            </w:r>
            <w:r w:rsidR="00D9610D">
              <w:rPr>
                <w:noProof/>
                <w:webHidden/>
              </w:rPr>
              <w:fldChar w:fldCharType="separate"/>
            </w:r>
            <w:r w:rsidR="00AC6421">
              <w:rPr>
                <w:noProof/>
                <w:webHidden/>
              </w:rPr>
              <w:t>I</w:t>
            </w:r>
            <w:r w:rsidR="00D9610D">
              <w:rPr>
                <w:noProof/>
                <w:webHidden/>
              </w:rPr>
              <w:fldChar w:fldCharType="end"/>
            </w:r>
          </w:hyperlink>
        </w:p>
        <w:p w14:paraId="6A8C9988" w14:textId="62EA8D4A" w:rsidR="00D9610D" w:rsidRDefault="00FA606D" w:rsidP="00D9610D">
          <w:pPr>
            <w:pStyle w:val="TOC1"/>
            <w:ind w:firstLineChars="0" w:firstLine="0"/>
            <w:rPr>
              <w:rFonts w:asciiTheme="minorHAnsi" w:eastAsiaTheme="minorEastAsia" w:hAnsiTheme="minorHAnsi" w:cstheme="minorBidi"/>
              <w:noProof/>
              <w:color w:val="auto"/>
              <w:sz w:val="21"/>
              <w:szCs w:val="22"/>
            </w:rPr>
          </w:pPr>
          <w:hyperlink w:anchor="_Toc133147130" w:history="1">
            <w:r w:rsidR="00D9610D" w:rsidRPr="00393AC3">
              <w:rPr>
                <w:rStyle w:val="af7"/>
                <w:b/>
                <w:noProof/>
              </w:rPr>
              <w:t>Abstract</w:t>
            </w:r>
            <w:r w:rsidR="00D9610D">
              <w:rPr>
                <w:noProof/>
                <w:webHidden/>
              </w:rPr>
              <w:tab/>
            </w:r>
            <w:r w:rsidR="00D9610D">
              <w:rPr>
                <w:noProof/>
                <w:webHidden/>
              </w:rPr>
              <w:fldChar w:fldCharType="begin"/>
            </w:r>
            <w:r w:rsidR="00D9610D">
              <w:rPr>
                <w:noProof/>
                <w:webHidden/>
              </w:rPr>
              <w:instrText xml:space="preserve"> PAGEREF _Toc133147130 \h </w:instrText>
            </w:r>
            <w:r w:rsidR="00D9610D">
              <w:rPr>
                <w:noProof/>
                <w:webHidden/>
              </w:rPr>
            </w:r>
            <w:r w:rsidR="00D9610D">
              <w:rPr>
                <w:noProof/>
                <w:webHidden/>
              </w:rPr>
              <w:fldChar w:fldCharType="separate"/>
            </w:r>
            <w:r w:rsidR="00AC6421">
              <w:rPr>
                <w:noProof/>
                <w:webHidden/>
              </w:rPr>
              <w:t>II</w:t>
            </w:r>
            <w:r w:rsidR="00D9610D">
              <w:rPr>
                <w:noProof/>
                <w:webHidden/>
              </w:rPr>
              <w:fldChar w:fldCharType="end"/>
            </w:r>
          </w:hyperlink>
        </w:p>
        <w:p w14:paraId="2EEADB7C" w14:textId="088E4671" w:rsidR="00D9610D" w:rsidRDefault="00FA606D" w:rsidP="00D9610D">
          <w:pPr>
            <w:pStyle w:val="TOC1"/>
            <w:ind w:firstLineChars="0" w:firstLine="0"/>
            <w:rPr>
              <w:rFonts w:asciiTheme="minorHAnsi" w:eastAsiaTheme="minorEastAsia" w:hAnsiTheme="minorHAnsi" w:cstheme="minorBidi"/>
              <w:noProof/>
              <w:color w:val="auto"/>
              <w:sz w:val="21"/>
              <w:szCs w:val="22"/>
            </w:rPr>
          </w:pPr>
          <w:hyperlink w:anchor="_Toc133147131" w:history="1">
            <w:r w:rsidR="00D9610D" w:rsidRPr="00393AC3">
              <w:rPr>
                <w:rStyle w:val="af7"/>
                <w:noProof/>
              </w:rPr>
              <w:t>符</w:t>
            </w:r>
            <w:r w:rsidR="00D9610D" w:rsidRPr="00393AC3">
              <w:rPr>
                <w:rStyle w:val="af7"/>
                <w:noProof/>
              </w:rPr>
              <w:t xml:space="preserve"> </w:t>
            </w:r>
            <w:r w:rsidR="00D9610D" w:rsidRPr="00393AC3">
              <w:rPr>
                <w:rStyle w:val="af7"/>
                <w:noProof/>
              </w:rPr>
              <w:t>号</w:t>
            </w:r>
            <w:r w:rsidR="00D9610D" w:rsidRPr="00393AC3">
              <w:rPr>
                <w:rStyle w:val="af7"/>
                <w:noProof/>
              </w:rPr>
              <w:t xml:space="preserve"> </w:t>
            </w:r>
            <w:r w:rsidR="00D9610D" w:rsidRPr="00393AC3">
              <w:rPr>
                <w:rStyle w:val="af7"/>
                <w:noProof/>
              </w:rPr>
              <w:t>说</w:t>
            </w:r>
            <w:r w:rsidR="00D9610D" w:rsidRPr="00393AC3">
              <w:rPr>
                <w:rStyle w:val="af7"/>
                <w:noProof/>
              </w:rPr>
              <w:t xml:space="preserve"> </w:t>
            </w:r>
            <w:r w:rsidR="00D9610D" w:rsidRPr="00393AC3">
              <w:rPr>
                <w:rStyle w:val="af7"/>
                <w:noProof/>
              </w:rPr>
              <w:t>明</w:t>
            </w:r>
            <w:r w:rsidR="00D9610D">
              <w:rPr>
                <w:noProof/>
                <w:webHidden/>
              </w:rPr>
              <w:tab/>
            </w:r>
            <w:r w:rsidR="00D9610D">
              <w:rPr>
                <w:noProof/>
                <w:webHidden/>
              </w:rPr>
              <w:fldChar w:fldCharType="begin"/>
            </w:r>
            <w:r w:rsidR="00D9610D">
              <w:rPr>
                <w:noProof/>
                <w:webHidden/>
              </w:rPr>
              <w:instrText xml:space="preserve"> PAGEREF _Toc133147131 \h </w:instrText>
            </w:r>
            <w:r w:rsidR="00D9610D">
              <w:rPr>
                <w:noProof/>
                <w:webHidden/>
              </w:rPr>
            </w:r>
            <w:r w:rsidR="00D9610D">
              <w:rPr>
                <w:noProof/>
                <w:webHidden/>
              </w:rPr>
              <w:fldChar w:fldCharType="separate"/>
            </w:r>
            <w:r w:rsidR="00AC6421">
              <w:rPr>
                <w:noProof/>
                <w:webHidden/>
              </w:rPr>
              <w:t>III</w:t>
            </w:r>
            <w:r w:rsidR="00D9610D">
              <w:rPr>
                <w:noProof/>
                <w:webHidden/>
              </w:rPr>
              <w:fldChar w:fldCharType="end"/>
            </w:r>
          </w:hyperlink>
        </w:p>
        <w:p w14:paraId="02F2FF2A" w14:textId="572B7304" w:rsidR="00D9610D" w:rsidRDefault="00FA606D" w:rsidP="00D9610D">
          <w:pPr>
            <w:pStyle w:val="TOC1"/>
            <w:ind w:firstLineChars="0" w:firstLine="0"/>
            <w:rPr>
              <w:rFonts w:asciiTheme="minorHAnsi" w:eastAsiaTheme="minorEastAsia" w:hAnsiTheme="minorHAnsi" w:cstheme="minorBidi"/>
              <w:noProof/>
              <w:color w:val="auto"/>
              <w:sz w:val="21"/>
              <w:szCs w:val="22"/>
            </w:rPr>
          </w:pPr>
          <w:hyperlink w:anchor="_Toc133147132" w:history="1">
            <w:r w:rsidR="00D9610D" w:rsidRPr="00393AC3">
              <w:rPr>
                <w:rStyle w:val="af7"/>
                <w:noProof/>
              </w:rPr>
              <w:t xml:space="preserve">1 </w:t>
            </w:r>
            <w:r w:rsidR="00D9610D" w:rsidRPr="00393AC3">
              <w:rPr>
                <w:rStyle w:val="af7"/>
                <w:noProof/>
              </w:rPr>
              <w:t>引言</w:t>
            </w:r>
            <w:r w:rsidR="00D9610D">
              <w:rPr>
                <w:noProof/>
                <w:webHidden/>
              </w:rPr>
              <w:tab/>
            </w:r>
            <w:r w:rsidR="00D9610D">
              <w:rPr>
                <w:noProof/>
                <w:webHidden/>
              </w:rPr>
              <w:fldChar w:fldCharType="begin"/>
            </w:r>
            <w:r w:rsidR="00D9610D">
              <w:rPr>
                <w:noProof/>
                <w:webHidden/>
              </w:rPr>
              <w:instrText xml:space="preserve"> PAGEREF _Toc133147132 \h </w:instrText>
            </w:r>
            <w:r w:rsidR="00D9610D">
              <w:rPr>
                <w:noProof/>
                <w:webHidden/>
              </w:rPr>
            </w:r>
            <w:r w:rsidR="00D9610D">
              <w:rPr>
                <w:noProof/>
                <w:webHidden/>
              </w:rPr>
              <w:fldChar w:fldCharType="separate"/>
            </w:r>
            <w:r w:rsidR="00AC6421">
              <w:rPr>
                <w:noProof/>
                <w:webHidden/>
              </w:rPr>
              <w:t>1</w:t>
            </w:r>
            <w:r w:rsidR="00D9610D">
              <w:rPr>
                <w:noProof/>
                <w:webHidden/>
              </w:rPr>
              <w:fldChar w:fldCharType="end"/>
            </w:r>
          </w:hyperlink>
        </w:p>
        <w:p w14:paraId="3F339CF0" w14:textId="3FAC8572" w:rsidR="00D9610D" w:rsidRDefault="00FA606D" w:rsidP="00D9610D">
          <w:pPr>
            <w:pStyle w:val="TOC2"/>
            <w:ind w:left="420" w:firstLineChars="0" w:firstLine="0"/>
            <w:rPr>
              <w:rFonts w:asciiTheme="minorHAnsi" w:eastAsiaTheme="minorEastAsia" w:hAnsiTheme="minorHAnsi"/>
              <w:noProof/>
              <w:color w:val="auto"/>
            </w:rPr>
          </w:pPr>
          <w:hyperlink w:anchor="_Toc133147133" w:history="1">
            <w:r w:rsidR="00D9610D" w:rsidRPr="00393AC3">
              <w:rPr>
                <w:rStyle w:val="af7"/>
                <w:noProof/>
              </w:rPr>
              <w:t xml:space="preserve">1.1 </w:t>
            </w:r>
            <w:r w:rsidR="00D9610D" w:rsidRPr="00393AC3">
              <w:rPr>
                <w:rStyle w:val="af7"/>
                <w:noProof/>
              </w:rPr>
              <w:t>研究背景</w:t>
            </w:r>
            <w:r w:rsidR="00D9610D">
              <w:rPr>
                <w:noProof/>
                <w:webHidden/>
              </w:rPr>
              <w:tab/>
            </w:r>
            <w:r w:rsidR="00D9610D">
              <w:rPr>
                <w:noProof/>
                <w:webHidden/>
              </w:rPr>
              <w:fldChar w:fldCharType="begin"/>
            </w:r>
            <w:r w:rsidR="00D9610D">
              <w:rPr>
                <w:noProof/>
                <w:webHidden/>
              </w:rPr>
              <w:instrText xml:space="preserve"> PAGEREF _Toc133147133 \h </w:instrText>
            </w:r>
            <w:r w:rsidR="00D9610D">
              <w:rPr>
                <w:noProof/>
                <w:webHidden/>
              </w:rPr>
            </w:r>
            <w:r w:rsidR="00D9610D">
              <w:rPr>
                <w:noProof/>
                <w:webHidden/>
              </w:rPr>
              <w:fldChar w:fldCharType="separate"/>
            </w:r>
            <w:r w:rsidR="00AC6421">
              <w:rPr>
                <w:noProof/>
                <w:webHidden/>
              </w:rPr>
              <w:t>1</w:t>
            </w:r>
            <w:r w:rsidR="00D9610D">
              <w:rPr>
                <w:noProof/>
                <w:webHidden/>
              </w:rPr>
              <w:fldChar w:fldCharType="end"/>
            </w:r>
          </w:hyperlink>
        </w:p>
        <w:p w14:paraId="3A188340" w14:textId="7CA2FFF7" w:rsidR="00D9610D" w:rsidRDefault="00FA606D" w:rsidP="00D9610D">
          <w:pPr>
            <w:pStyle w:val="TOC2"/>
            <w:ind w:left="420" w:firstLineChars="0" w:firstLine="0"/>
            <w:rPr>
              <w:rFonts w:asciiTheme="minorHAnsi" w:eastAsiaTheme="minorEastAsia" w:hAnsiTheme="minorHAnsi"/>
              <w:noProof/>
              <w:color w:val="auto"/>
            </w:rPr>
          </w:pPr>
          <w:hyperlink w:anchor="_Toc133147134" w:history="1">
            <w:r w:rsidR="00D9610D" w:rsidRPr="00393AC3">
              <w:rPr>
                <w:rStyle w:val="af7"/>
                <w:noProof/>
              </w:rPr>
              <w:t xml:space="preserve">1.2 </w:t>
            </w:r>
            <w:r w:rsidR="00D9610D" w:rsidRPr="00393AC3">
              <w:rPr>
                <w:rStyle w:val="af7"/>
                <w:noProof/>
              </w:rPr>
              <w:t>国内外研究现状</w:t>
            </w:r>
            <w:r w:rsidR="00D9610D">
              <w:rPr>
                <w:noProof/>
                <w:webHidden/>
              </w:rPr>
              <w:tab/>
            </w:r>
            <w:r w:rsidR="00D9610D">
              <w:rPr>
                <w:noProof/>
                <w:webHidden/>
              </w:rPr>
              <w:fldChar w:fldCharType="begin"/>
            </w:r>
            <w:r w:rsidR="00D9610D">
              <w:rPr>
                <w:noProof/>
                <w:webHidden/>
              </w:rPr>
              <w:instrText xml:space="preserve"> PAGEREF _Toc133147134 \h </w:instrText>
            </w:r>
            <w:r w:rsidR="00D9610D">
              <w:rPr>
                <w:noProof/>
                <w:webHidden/>
              </w:rPr>
            </w:r>
            <w:r w:rsidR="00D9610D">
              <w:rPr>
                <w:noProof/>
                <w:webHidden/>
              </w:rPr>
              <w:fldChar w:fldCharType="separate"/>
            </w:r>
            <w:r w:rsidR="00AC6421">
              <w:rPr>
                <w:noProof/>
                <w:webHidden/>
              </w:rPr>
              <w:t>1</w:t>
            </w:r>
            <w:r w:rsidR="00D9610D">
              <w:rPr>
                <w:noProof/>
                <w:webHidden/>
              </w:rPr>
              <w:fldChar w:fldCharType="end"/>
            </w:r>
          </w:hyperlink>
        </w:p>
        <w:p w14:paraId="596FF37C" w14:textId="5B27DAB6" w:rsidR="00D9610D" w:rsidRDefault="00FA606D" w:rsidP="00D9610D">
          <w:pPr>
            <w:pStyle w:val="TOC2"/>
            <w:ind w:left="420" w:firstLineChars="0" w:firstLine="0"/>
            <w:rPr>
              <w:rFonts w:asciiTheme="minorHAnsi" w:eastAsiaTheme="minorEastAsia" w:hAnsiTheme="minorHAnsi"/>
              <w:noProof/>
              <w:color w:val="auto"/>
            </w:rPr>
          </w:pPr>
          <w:hyperlink w:anchor="_Toc133147135" w:history="1">
            <w:r w:rsidR="00D9610D" w:rsidRPr="00393AC3">
              <w:rPr>
                <w:rStyle w:val="af7"/>
                <w:noProof/>
              </w:rPr>
              <w:t xml:space="preserve">1.3 </w:t>
            </w:r>
            <w:r w:rsidR="00D9610D" w:rsidRPr="00393AC3">
              <w:rPr>
                <w:rStyle w:val="af7"/>
                <w:noProof/>
              </w:rPr>
              <w:t>研究内容和结构安排</w:t>
            </w:r>
            <w:r w:rsidR="00D9610D">
              <w:rPr>
                <w:noProof/>
                <w:webHidden/>
              </w:rPr>
              <w:tab/>
            </w:r>
            <w:r w:rsidR="00D9610D">
              <w:rPr>
                <w:noProof/>
                <w:webHidden/>
              </w:rPr>
              <w:fldChar w:fldCharType="begin"/>
            </w:r>
            <w:r w:rsidR="00D9610D">
              <w:rPr>
                <w:noProof/>
                <w:webHidden/>
              </w:rPr>
              <w:instrText xml:space="preserve"> PAGEREF _Toc133147135 \h </w:instrText>
            </w:r>
            <w:r w:rsidR="00D9610D">
              <w:rPr>
                <w:noProof/>
                <w:webHidden/>
              </w:rPr>
            </w:r>
            <w:r w:rsidR="00D9610D">
              <w:rPr>
                <w:noProof/>
                <w:webHidden/>
              </w:rPr>
              <w:fldChar w:fldCharType="separate"/>
            </w:r>
            <w:r w:rsidR="00AC6421">
              <w:rPr>
                <w:noProof/>
                <w:webHidden/>
              </w:rPr>
              <w:t>2</w:t>
            </w:r>
            <w:r w:rsidR="00D9610D">
              <w:rPr>
                <w:noProof/>
                <w:webHidden/>
              </w:rPr>
              <w:fldChar w:fldCharType="end"/>
            </w:r>
          </w:hyperlink>
        </w:p>
        <w:p w14:paraId="36DCAF98" w14:textId="14557641" w:rsidR="00D9610D" w:rsidRDefault="00FA606D" w:rsidP="00D9610D">
          <w:pPr>
            <w:pStyle w:val="TOC1"/>
            <w:ind w:firstLineChars="0" w:firstLine="0"/>
            <w:rPr>
              <w:rFonts w:asciiTheme="minorHAnsi" w:eastAsiaTheme="minorEastAsia" w:hAnsiTheme="minorHAnsi" w:cstheme="minorBidi"/>
              <w:noProof/>
              <w:color w:val="auto"/>
              <w:sz w:val="21"/>
              <w:szCs w:val="22"/>
            </w:rPr>
          </w:pPr>
          <w:hyperlink w:anchor="_Toc133147136" w:history="1">
            <w:r w:rsidR="00D9610D" w:rsidRPr="00393AC3">
              <w:rPr>
                <w:rStyle w:val="af7"/>
                <w:noProof/>
              </w:rPr>
              <w:t xml:space="preserve">2. </w:t>
            </w:r>
            <w:r w:rsidR="00D9610D" w:rsidRPr="00393AC3">
              <w:rPr>
                <w:rStyle w:val="af7"/>
                <w:noProof/>
              </w:rPr>
              <w:t>预备知识</w:t>
            </w:r>
            <w:r w:rsidR="00D9610D">
              <w:rPr>
                <w:noProof/>
                <w:webHidden/>
              </w:rPr>
              <w:tab/>
            </w:r>
            <w:r w:rsidR="00D9610D">
              <w:rPr>
                <w:noProof/>
                <w:webHidden/>
              </w:rPr>
              <w:fldChar w:fldCharType="begin"/>
            </w:r>
            <w:r w:rsidR="00D9610D">
              <w:rPr>
                <w:noProof/>
                <w:webHidden/>
              </w:rPr>
              <w:instrText xml:space="preserve"> PAGEREF _Toc133147136 \h </w:instrText>
            </w:r>
            <w:r w:rsidR="00D9610D">
              <w:rPr>
                <w:noProof/>
                <w:webHidden/>
              </w:rPr>
            </w:r>
            <w:r w:rsidR="00D9610D">
              <w:rPr>
                <w:noProof/>
                <w:webHidden/>
              </w:rPr>
              <w:fldChar w:fldCharType="separate"/>
            </w:r>
            <w:r w:rsidR="00AC6421">
              <w:rPr>
                <w:noProof/>
                <w:webHidden/>
              </w:rPr>
              <w:t>3</w:t>
            </w:r>
            <w:r w:rsidR="00D9610D">
              <w:rPr>
                <w:noProof/>
                <w:webHidden/>
              </w:rPr>
              <w:fldChar w:fldCharType="end"/>
            </w:r>
          </w:hyperlink>
        </w:p>
        <w:p w14:paraId="4B492200" w14:textId="5F8B5EA8" w:rsidR="00D9610D" w:rsidRDefault="00FA606D" w:rsidP="00D9610D">
          <w:pPr>
            <w:pStyle w:val="TOC2"/>
            <w:ind w:left="420" w:firstLineChars="0" w:firstLine="0"/>
            <w:rPr>
              <w:rFonts w:asciiTheme="minorHAnsi" w:eastAsiaTheme="minorEastAsia" w:hAnsiTheme="minorHAnsi"/>
              <w:noProof/>
              <w:color w:val="auto"/>
            </w:rPr>
          </w:pPr>
          <w:hyperlink w:anchor="_Toc133147137" w:history="1">
            <w:r w:rsidR="00D9610D" w:rsidRPr="00393AC3">
              <w:rPr>
                <w:rStyle w:val="af7"/>
                <w:noProof/>
              </w:rPr>
              <w:t>2.1</w:t>
            </w:r>
            <w:r w:rsidR="00D9610D" w:rsidRPr="00393AC3">
              <w:rPr>
                <w:rStyle w:val="af7"/>
                <w:rFonts w:cs="Times New Roman (标题 CS)"/>
                <w:noProof/>
                <w:spacing w:val="3"/>
              </w:rPr>
              <w:t xml:space="preserve"> </w:t>
            </w:r>
            <w:r w:rsidR="00D9610D" w:rsidRPr="00393AC3">
              <w:rPr>
                <w:rStyle w:val="af7"/>
                <w:noProof/>
              </w:rPr>
              <w:t>LCT</w:t>
            </w:r>
            <w:r w:rsidR="00D9610D">
              <w:rPr>
                <w:noProof/>
                <w:webHidden/>
              </w:rPr>
              <w:tab/>
            </w:r>
            <w:r w:rsidR="00D9610D">
              <w:rPr>
                <w:noProof/>
                <w:webHidden/>
              </w:rPr>
              <w:fldChar w:fldCharType="begin"/>
            </w:r>
            <w:r w:rsidR="00D9610D">
              <w:rPr>
                <w:noProof/>
                <w:webHidden/>
              </w:rPr>
              <w:instrText xml:space="preserve"> PAGEREF _Toc133147137 \h </w:instrText>
            </w:r>
            <w:r w:rsidR="00D9610D">
              <w:rPr>
                <w:noProof/>
                <w:webHidden/>
              </w:rPr>
            </w:r>
            <w:r w:rsidR="00D9610D">
              <w:rPr>
                <w:noProof/>
                <w:webHidden/>
              </w:rPr>
              <w:fldChar w:fldCharType="separate"/>
            </w:r>
            <w:r w:rsidR="00AC6421">
              <w:rPr>
                <w:noProof/>
                <w:webHidden/>
              </w:rPr>
              <w:t>3</w:t>
            </w:r>
            <w:r w:rsidR="00D9610D">
              <w:rPr>
                <w:noProof/>
                <w:webHidden/>
              </w:rPr>
              <w:fldChar w:fldCharType="end"/>
            </w:r>
          </w:hyperlink>
        </w:p>
        <w:p w14:paraId="4FAA344A" w14:textId="29954316" w:rsidR="00D9610D" w:rsidRDefault="00FA606D" w:rsidP="00D9610D">
          <w:pPr>
            <w:pStyle w:val="TOC2"/>
            <w:ind w:left="420" w:firstLineChars="0" w:firstLine="0"/>
            <w:rPr>
              <w:rFonts w:asciiTheme="minorHAnsi" w:eastAsiaTheme="minorEastAsia" w:hAnsiTheme="minorHAnsi"/>
              <w:noProof/>
              <w:color w:val="auto"/>
            </w:rPr>
          </w:pPr>
          <w:hyperlink w:anchor="_Toc133147138" w:history="1">
            <w:r w:rsidR="00D9610D" w:rsidRPr="00393AC3">
              <w:rPr>
                <w:rStyle w:val="af7"/>
                <w:noProof/>
              </w:rPr>
              <w:t>2.2</w:t>
            </w:r>
            <w:r w:rsidR="00D9610D" w:rsidRPr="00393AC3">
              <w:rPr>
                <w:rStyle w:val="af7"/>
                <w:rFonts w:cs="Times New Roman (标题 CS)"/>
                <w:noProof/>
                <w:spacing w:val="3"/>
              </w:rPr>
              <w:t xml:space="preserve"> </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_Toc133147138 \h </w:instrText>
            </w:r>
            <w:r w:rsidR="00D9610D">
              <w:rPr>
                <w:noProof/>
                <w:webHidden/>
              </w:rPr>
            </w:r>
            <w:r w:rsidR="00D9610D">
              <w:rPr>
                <w:noProof/>
                <w:webHidden/>
              </w:rPr>
              <w:fldChar w:fldCharType="separate"/>
            </w:r>
            <w:r w:rsidR="00AC6421">
              <w:rPr>
                <w:noProof/>
                <w:webHidden/>
              </w:rPr>
              <w:t>4</w:t>
            </w:r>
            <w:r w:rsidR="00D9610D">
              <w:rPr>
                <w:noProof/>
                <w:webHidden/>
              </w:rPr>
              <w:fldChar w:fldCharType="end"/>
            </w:r>
          </w:hyperlink>
        </w:p>
        <w:p w14:paraId="4FA4D000" w14:textId="2B78B152" w:rsidR="00D9610D" w:rsidRDefault="00FA606D" w:rsidP="00D9610D">
          <w:pPr>
            <w:pStyle w:val="TOC1"/>
            <w:ind w:firstLineChars="0" w:firstLine="0"/>
            <w:rPr>
              <w:rFonts w:asciiTheme="minorHAnsi" w:eastAsiaTheme="minorEastAsia" w:hAnsiTheme="minorHAnsi" w:cstheme="minorBidi"/>
              <w:noProof/>
              <w:color w:val="auto"/>
              <w:sz w:val="21"/>
              <w:szCs w:val="22"/>
            </w:rPr>
          </w:pPr>
          <w:hyperlink w:anchor="_Toc133147139" w:history="1">
            <w:r w:rsidR="00D9610D" w:rsidRPr="00393AC3">
              <w:rPr>
                <w:rStyle w:val="af7"/>
                <w:noProof/>
              </w:rPr>
              <w:t xml:space="preserve">3. </w:t>
            </w:r>
            <w:r w:rsidR="00D9610D" w:rsidRPr="00393AC3">
              <w:rPr>
                <w:rStyle w:val="af7"/>
                <w:noProof/>
              </w:rPr>
              <w:t>数学模型</w:t>
            </w:r>
            <w:r w:rsidR="00D9610D">
              <w:rPr>
                <w:noProof/>
                <w:webHidden/>
              </w:rPr>
              <w:tab/>
            </w:r>
            <w:r w:rsidR="00D9610D">
              <w:rPr>
                <w:noProof/>
                <w:webHidden/>
              </w:rPr>
              <w:fldChar w:fldCharType="begin"/>
            </w:r>
            <w:r w:rsidR="00D9610D">
              <w:rPr>
                <w:noProof/>
                <w:webHidden/>
              </w:rPr>
              <w:instrText xml:space="preserve"> PAGEREF _Toc133147139 \h </w:instrText>
            </w:r>
            <w:r w:rsidR="00D9610D">
              <w:rPr>
                <w:noProof/>
                <w:webHidden/>
              </w:rPr>
            </w:r>
            <w:r w:rsidR="00D9610D">
              <w:rPr>
                <w:noProof/>
                <w:webHidden/>
              </w:rPr>
              <w:fldChar w:fldCharType="separate"/>
            </w:r>
            <w:r w:rsidR="00AC6421">
              <w:rPr>
                <w:noProof/>
                <w:webHidden/>
              </w:rPr>
              <w:t>5</w:t>
            </w:r>
            <w:r w:rsidR="00D9610D">
              <w:rPr>
                <w:noProof/>
                <w:webHidden/>
              </w:rPr>
              <w:fldChar w:fldCharType="end"/>
            </w:r>
          </w:hyperlink>
        </w:p>
        <w:p w14:paraId="00CC7708" w14:textId="7819D6FA" w:rsidR="00D9610D" w:rsidRDefault="00FA606D" w:rsidP="00D9610D">
          <w:pPr>
            <w:pStyle w:val="TOC2"/>
            <w:ind w:left="420" w:firstLineChars="0" w:firstLine="0"/>
            <w:rPr>
              <w:rFonts w:asciiTheme="minorHAnsi" w:eastAsiaTheme="minorEastAsia" w:hAnsiTheme="minorHAnsi"/>
              <w:noProof/>
              <w:color w:val="auto"/>
            </w:rPr>
          </w:pPr>
          <w:hyperlink w:anchor="_Toc133147140" w:history="1">
            <w:r w:rsidR="00D9610D" w:rsidRPr="00393AC3">
              <w:rPr>
                <w:rStyle w:val="af7"/>
                <w:noProof/>
              </w:rPr>
              <w:t>3.1 ICFWD</w:t>
            </w:r>
            <w:r w:rsidR="00D9610D" w:rsidRPr="00393AC3">
              <w:rPr>
                <w:rStyle w:val="af7"/>
                <w:noProof/>
              </w:rPr>
              <w:t>的输出信噪比期望</w:t>
            </w:r>
            <w:r w:rsidR="00D9610D">
              <w:rPr>
                <w:noProof/>
                <w:webHidden/>
              </w:rPr>
              <w:tab/>
            </w:r>
            <w:r w:rsidR="00D9610D">
              <w:rPr>
                <w:noProof/>
                <w:webHidden/>
              </w:rPr>
              <w:fldChar w:fldCharType="begin"/>
            </w:r>
            <w:r w:rsidR="00D9610D">
              <w:rPr>
                <w:noProof/>
                <w:webHidden/>
              </w:rPr>
              <w:instrText xml:space="preserve"> PAGEREF _Toc133147140 \h </w:instrText>
            </w:r>
            <w:r w:rsidR="00D9610D">
              <w:rPr>
                <w:noProof/>
                <w:webHidden/>
              </w:rPr>
            </w:r>
            <w:r w:rsidR="00D9610D">
              <w:rPr>
                <w:noProof/>
                <w:webHidden/>
              </w:rPr>
              <w:fldChar w:fldCharType="separate"/>
            </w:r>
            <w:r w:rsidR="00AC6421">
              <w:rPr>
                <w:noProof/>
                <w:webHidden/>
              </w:rPr>
              <w:t>5</w:t>
            </w:r>
            <w:r w:rsidR="00D9610D">
              <w:rPr>
                <w:noProof/>
                <w:webHidden/>
              </w:rPr>
              <w:fldChar w:fldCharType="end"/>
            </w:r>
          </w:hyperlink>
        </w:p>
        <w:p w14:paraId="3EFF1804" w14:textId="04F4C61A" w:rsidR="00D9610D" w:rsidRDefault="00FA606D" w:rsidP="00D9610D">
          <w:pPr>
            <w:pStyle w:val="TOC2"/>
            <w:ind w:left="420" w:firstLineChars="0" w:firstLine="0"/>
            <w:rPr>
              <w:rFonts w:asciiTheme="minorHAnsi" w:eastAsiaTheme="minorEastAsia" w:hAnsiTheme="minorHAnsi"/>
              <w:noProof/>
              <w:color w:val="auto"/>
            </w:rPr>
          </w:pPr>
          <w:hyperlink w:anchor="_Toc133147141" w:history="1">
            <w:r w:rsidR="00D9610D" w:rsidRPr="00393AC3">
              <w:rPr>
                <w:rStyle w:val="af7"/>
                <w:noProof/>
              </w:rPr>
              <w:t>3.2 ICFWD</w:t>
            </w:r>
            <w:r w:rsidR="00D9610D" w:rsidRPr="00393AC3">
              <w:rPr>
                <w:rStyle w:val="af7"/>
                <w:noProof/>
              </w:rPr>
              <w:t>的不等式模型</w:t>
            </w:r>
            <w:r w:rsidR="00D9610D">
              <w:rPr>
                <w:noProof/>
                <w:webHidden/>
              </w:rPr>
              <w:tab/>
            </w:r>
            <w:r w:rsidR="00D9610D">
              <w:rPr>
                <w:noProof/>
                <w:webHidden/>
              </w:rPr>
              <w:fldChar w:fldCharType="begin"/>
            </w:r>
            <w:r w:rsidR="00D9610D">
              <w:rPr>
                <w:noProof/>
                <w:webHidden/>
              </w:rPr>
              <w:instrText xml:space="preserve"> PAGEREF _Toc133147141 \h </w:instrText>
            </w:r>
            <w:r w:rsidR="00D9610D">
              <w:rPr>
                <w:noProof/>
                <w:webHidden/>
              </w:rPr>
            </w:r>
            <w:r w:rsidR="00D9610D">
              <w:rPr>
                <w:noProof/>
                <w:webHidden/>
              </w:rPr>
              <w:fldChar w:fldCharType="separate"/>
            </w:r>
            <w:r w:rsidR="00AC6421">
              <w:rPr>
                <w:noProof/>
                <w:webHidden/>
              </w:rPr>
              <w:t>5</w:t>
            </w:r>
            <w:r w:rsidR="00D9610D">
              <w:rPr>
                <w:noProof/>
                <w:webHidden/>
              </w:rPr>
              <w:fldChar w:fldCharType="end"/>
            </w:r>
          </w:hyperlink>
        </w:p>
        <w:p w14:paraId="5B492E70" w14:textId="3D83621E" w:rsidR="00D9610D" w:rsidRDefault="00FA606D" w:rsidP="00D9610D">
          <w:pPr>
            <w:pStyle w:val="TOC2"/>
            <w:ind w:left="420" w:firstLineChars="0" w:firstLine="0"/>
            <w:rPr>
              <w:rFonts w:asciiTheme="minorHAnsi" w:eastAsiaTheme="minorEastAsia" w:hAnsiTheme="minorHAnsi"/>
              <w:noProof/>
              <w:color w:val="auto"/>
            </w:rPr>
          </w:pPr>
          <w:hyperlink w:anchor="_Toc133147142" w:history="1">
            <w:r w:rsidR="00D9610D" w:rsidRPr="00393AC3">
              <w:rPr>
                <w:rStyle w:val="af7"/>
                <w:noProof/>
              </w:rPr>
              <w:t>3.3 ICFWD</w:t>
            </w:r>
            <w:r w:rsidR="00D9610D" w:rsidRPr="00393AC3">
              <w:rPr>
                <w:rStyle w:val="af7"/>
                <w:noProof/>
              </w:rPr>
              <w:t>的不等式解</w:t>
            </w:r>
            <w:r w:rsidR="00D9610D">
              <w:rPr>
                <w:noProof/>
                <w:webHidden/>
              </w:rPr>
              <w:tab/>
            </w:r>
            <w:r w:rsidR="00D9610D">
              <w:rPr>
                <w:noProof/>
                <w:webHidden/>
              </w:rPr>
              <w:fldChar w:fldCharType="begin"/>
            </w:r>
            <w:r w:rsidR="00D9610D">
              <w:rPr>
                <w:noProof/>
                <w:webHidden/>
              </w:rPr>
              <w:instrText xml:space="preserve"> PAGEREF _Toc133147142 \h </w:instrText>
            </w:r>
            <w:r w:rsidR="00D9610D">
              <w:rPr>
                <w:noProof/>
                <w:webHidden/>
              </w:rPr>
            </w:r>
            <w:r w:rsidR="00D9610D">
              <w:rPr>
                <w:noProof/>
                <w:webHidden/>
              </w:rPr>
              <w:fldChar w:fldCharType="separate"/>
            </w:r>
            <w:r w:rsidR="00AC6421">
              <w:rPr>
                <w:noProof/>
                <w:webHidden/>
              </w:rPr>
              <w:t>6</w:t>
            </w:r>
            <w:r w:rsidR="00D9610D">
              <w:rPr>
                <w:noProof/>
                <w:webHidden/>
              </w:rPr>
              <w:fldChar w:fldCharType="end"/>
            </w:r>
          </w:hyperlink>
        </w:p>
        <w:p w14:paraId="218773F4" w14:textId="6EE258FE" w:rsidR="00D9610D" w:rsidRDefault="00FA606D" w:rsidP="00D9610D">
          <w:pPr>
            <w:pStyle w:val="TOC3"/>
            <w:tabs>
              <w:tab w:val="right" w:leader="dot" w:pos="8494"/>
            </w:tabs>
            <w:ind w:left="840" w:firstLineChars="0" w:firstLine="0"/>
            <w:rPr>
              <w:rFonts w:asciiTheme="minorHAnsi" w:eastAsiaTheme="minorEastAsia" w:hAnsiTheme="minorHAnsi"/>
              <w:noProof/>
              <w:color w:val="auto"/>
            </w:rPr>
          </w:pPr>
          <w:hyperlink w:anchor="_Toc133147143" w:history="1">
            <w:r w:rsidR="00D9610D" w:rsidRPr="00393AC3">
              <w:rPr>
                <w:rStyle w:val="af7"/>
                <w:noProof/>
              </w:rPr>
              <w:t xml:space="preserve">3.3.1 </w:t>
            </w:r>
            <w:r w:rsidR="00D9610D" w:rsidRPr="00393AC3">
              <w:rPr>
                <w:rStyle w:val="af7"/>
                <w:noProof/>
              </w:rPr>
              <w:t>合成信号</w:t>
            </w:r>
            <w:r w:rsidR="00D9610D">
              <w:rPr>
                <w:noProof/>
                <w:webHidden/>
              </w:rPr>
              <w:tab/>
            </w:r>
            <w:r w:rsidR="00D9610D">
              <w:rPr>
                <w:noProof/>
                <w:webHidden/>
              </w:rPr>
              <w:fldChar w:fldCharType="begin"/>
            </w:r>
            <w:r w:rsidR="00D9610D">
              <w:rPr>
                <w:noProof/>
                <w:webHidden/>
              </w:rPr>
              <w:instrText xml:space="preserve"> PAGEREF _Toc133147143 \h </w:instrText>
            </w:r>
            <w:r w:rsidR="00D9610D">
              <w:rPr>
                <w:noProof/>
                <w:webHidden/>
              </w:rPr>
            </w:r>
            <w:r w:rsidR="00D9610D">
              <w:rPr>
                <w:noProof/>
                <w:webHidden/>
              </w:rPr>
              <w:fldChar w:fldCharType="separate"/>
            </w:r>
            <w:r w:rsidR="00AC6421">
              <w:rPr>
                <w:noProof/>
                <w:webHidden/>
              </w:rPr>
              <w:t>6</w:t>
            </w:r>
            <w:r w:rsidR="00D9610D">
              <w:rPr>
                <w:noProof/>
                <w:webHidden/>
              </w:rPr>
              <w:fldChar w:fldCharType="end"/>
            </w:r>
          </w:hyperlink>
        </w:p>
        <w:p w14:paraId="64781561" w14:textId="5F8232B1" w:rsidR="00D9610D" w:rsidRDefault="00FA606D" w:rsidP="00D9610D">
          <w:pPr>
            <w:pStyle w:val="TOC3"/>
            <w:tabs>
              <w:tab w:val="right" w:leader="dot" w:pos="8494"/>
            </w:tabs>
            <w:ind w:left="840" w:firstLineChars="0" w:firstLine="0"/>
            <w:rPr>
              <w:rFonts w:asciiTheme="minorHAnsi" w:eastAsiaTheme="minorEastAsia" w:hAnsiTheme="minorHAnsi"/>
              <w:noProof/>
              <w:color w:val="auto"/>
            </w:rPr>
          </w:pPr>
          <w:hyperlink w:anchor="_Toc133147144" w:history="1">
            <w:r w:rsidR="00D9610D" w:rsidRPr="00393AC3">
              <w:rPr>
                <w:rStyle w:val="af7"/>
                <w:noProof/>
              </w:rPr>
              <w:t xml:space="preserve">3.3.2 </w:t>
            </w:r>
            <w:r w:rsidR="00D9610D" w:rsidRPr="00393AC3">
              <w:rPr>
                <w:rStyle w:val="af7"/>
                <w:noProof/>
              </w:rPr>
              <w:t>真实世界信号</w:t>
            </w:r>
            <w:r w:rsidR="00D9610D">
              <w:rPr>
                <w:noProof/>
                <w:webHidden/>
              </w:rPr>
              <w:tab/>
            </w:r>
            <w:r w:rsidR="00D9610D">
              <w:rPr>
                <w:noProof/>
                <w:webHidden/>
              </w:rPr>
              <w:fldChar w:fldCharType="begin"/>
            </w:r>
            <w:r w:rsidR="00D9610D">
              <w:rPr>
                <w:noProof/>
                <w:webHidden/>
              </w:rPr>
              <w:instrText xml:space="preserve"> PAGEREF _Toc133147144 \h </w:instrText>
            </w:r>
            <w:r w:rsidR="00D9610D">
              <w:rPr>
                <w:noProof/>
                <w:webHidden/>
              </w:rPr>
            </w:r>
            <w:r w:rsidR="00D9610D">
              <w:rPr>
                <w:noProof/>
                <w:webHidden/>
              </w:rPr>
              <w:fldChar w:fldCharType="separate"/>
            </w:r>
            <w:r w:rsidR="00AC6421">
              <w:rPr>
                <w:noProof/>
                <w:webHidden/>
              </w:rPr>
              <w:t>6</w:t>
            </w:r>
            <w:r w:rsidR="00D9610D">
              <w:rPr>
                <w:noProof/>
                <w:webHidden/>
              </w:rPr>
              <w:fldChar w:fldCharType="end"/>
            </w:r>
          </w:hyperlink>
        </w:p>
        <w:p w14:paraId="6DD91DDA" w14:textId="3DFF3381" w:rsidR="00D9610D" w:rsidRDefault="00FA606D" w:rsidP="00D9610D">
          <w:pPr>
            <w:pStyle w:val="TOC1"/>
            <w:ind w:firstLineChars="0" w:firstLine="0"/>
            <w:rPr>
              <w:rFonts w:asciiTheme="minorHAnsi" w:eastAsiaTheme="minorEastAsia" w:hAnsiTheme="minorHAnsi" w:cstheme="minorBidi"/>
              <w:noProof/>
              <w:color w:val="auto"/>
              <w:sz w:val="21"/>
              <w:szCs w:val="22"/>
            </w:rPr>
          </w:pPr>
          <w:hyperlink w:anchor="_Toc133147145" w:history="1">
            <w:r w:rsidR="00D9610D" w:rsidRPr="00393AC3">
              <w:rPr>
                <w:rStyle w:val="af7"/>
                <w:noProof/>
              </w:rPr>
              <w:t xml:space="preserve">4. </w:t>
            </w:r>
            <w:r w:rsidR="00D9610D" w:rsidRPr="00393AC3">
              <w:rPr>
                <w:rStyle w:val="af7"/>
                <w:noProof/>
              </w:rPr>
              <w:t>对含噪</w:t>
            </w:r>
            <w:r w:rsidR="00D9610D" w:rsidRPr="00393AC3">
              <w:rPr>
                <w:rStyle w:val="af7"/>
                <w:noProof/>
              </w:rPr>
              <w:t>LFM</w:t>
            </w:r>
            <w:r w:rsidR="00D9610D" w:rsidRPr="00393AC3">
              <w:rPr>
                <w:rStyle w:val="af7"/>
                <w:noProof/>
              </w:rPr>
              <w:t>信号的不等式模型</w:t>
            </w:r>
            <w:r w:rsidR="00D9610D">
              <w:rPr>
                <w:noProof/>
                <w:webHidden/>
              </w:rPr>
              <w:tab/>
            </w:r>
            <w:r w:rsidR="00D9610D">
              <w:rPr>
                <w:noProof/>
                <w:webHidden/>
              </w:rPr>
              <w:fldChar w:fldCharType="begin"/>
            </w:r>
            <w:r w:rsidR="00D9610D">
              <w:rPr>
                <w:noProof/>
                <w:webHidden/>
              </w:rPr>
              <w:instrText xml:space="preserve"> PAGEREF _Toc133147145 \h </w:instrText>
            </w:r>
            <w:r w:rsidR="00D9610D">
              <w:rPr>
                <w:noProof/>
                <w:webHidden/>
              </w:rPr>
            </w:r>
            <w:r w:rsidR="00D9610D">
              <w:rPr>
                <w:noProof/>
                <w:webHidden/>
              </w:rPr>
              <w:fldChar w:fldCharType="separate"/>
            </w:r>
            <w:r w:rsidR="00AC6421">
              <w:rPr>
                <w:noProof/>
                <w:webHidden/>
              </w:rPr>
              <w:t>7</w:t>
            </w:r>
            <w:r w:rsidR="00D9610D">
              <w:rPr>
                <w:noProof/>
                <w:webHidden/>
              </w:rPr>
              <w:fldChar w:fldCharType="end"/>
            </w:r>
          </w:hyperlink>
        </w:p>
        <w:p w14:paraId="3D5B1873" w14:textId="5FFD48B3" w:rsidR="00D9610D" w:rsidRDefault="00FA606D" w:rsidP="00D9610D">
          <w:pPr>
            <w:pStyle w:val="TOC2"/>
            <w:ind w:left="420" w:firstLineChars="0" w:firstLine="0"/>
            <w:rPr>
              <w:rFonts w:asciiTheme="minorHAnsi" w:eastAsiaTheme="minorEastAsia" w:hAnsiTheme="minorHAnsi"/>
              <w:noProof/>
              <w:color w:val="auto"/>
            </w:rPr>
          </w:pPr>
          <w:hyperlink w:anchor="_Toc133147146" w:history="1">
            <w:r w:rsidR="00D9610D" w:rsidRPr="00393AC3">
              <w:rPr>
                <w:rStyle w:val="af7"/>
                <w:noProof/>
              </w:rPr>
              <w:t xml:space="preserve">4.1 </w:t>
            </w:r>
            <w:r w:rsidR="00D9610D" w:rsidRPr="00393AC3">
              <w:rPr>
                <w:rStyle w:val="af7"/>
                <w:noProof/>
              </w:rPr>
              <w:t>单分量</w:t>
            </w:r>
            <w:r w:rsidR="00D9610D" w:rsidRPr="00393AC3">
              <w:rPr>
                <w:rStyle w:val="af7"/>
                <w:noProof/>
              </w:rPr>
              <w:t>LFM</w:t>
            </w:r>
            <w:r w:rsidR="00D9610D" w:rsidRPr="00393AC3">
              <w:rPr>
                <w:rStyle w:val="af7"/>
                <w:noProof/>
              </w:rPr>
              <w:t>信号的</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_Toc133147146 \h </w:instrText>
            </w:r>
            <w:r w:rsidR="00D9610D">
              <w:rPr>
                <w:noProof/>
                <w:webHidden/>
              </w:rPr>
            </w:r>
            <w:r w:rsidR="00D9610D">
              <w:rPr>
                <w:noProof/>
                <w:webHidden/>
              </w:rPr>
              <w:fldChar w:fldCharType="separate"/>
            </w:r>
            <w:r w:rsidR="00AC6421">
              <w:rPr>
                <w:noProof/>
                <w:webHidden/>
              </w:rPr>
              <w:t>7</w:t>
            </w:r>
            <w:r w:rsidR="00D9610D">
              <w:rPr>
                <w:noProof/>
                <w:webHidden/>
              </w:rPr>
              <w:fldChar w:fldCharType="end"/>
            </w:r>
          </w:hyperlink>
        </w:p>
        <w:p w14:paraId="6AC5CF1D" w14:textId="7144A463" w:rsidR="00D9610D" w:rsidRDefault="00FA606D" w:rsidP="00D9610D">
          <w:pPr>
            <w:pStyle w:val="TOC2"/>
            <w:ind w:left="420" w:firstLineChars="0" w:firstLine="0"/>
            <w:rPr>
              <w:rFonts w:asciiTheme="minorHAnsi" w:eastAsiaTheme="minorEastAsia" w:hAnsiTheme="minorHAnsi"/>
              <w:noProof/>
              <w:color w:val="auto"/>
            </w:rPr>
          </w:pPr>
          <w:hyperlink w:anchor="_Toc133147147" w:history="1">
            <w:r w:rsidR="00D9610D" w:rsidRPr="00393AC3">
              <w:rPr>
                <w:rStyle w:val="af7"/>
                <w:noProof/>
              </w:rPr>
              <w:t xml:space="preserve">4.2 </w:t>
            </w:r>
            <w:r w:rsidR="00D9610D" w:rsidRPr="00393AC3">
              <w:rPr>
                <w:rStyle w:val="af7"/>
                <w:noProof/>
              </w:rPr>
              <w:t>双分量</w:t>
            </w:r>
            <w:r w:rsidR="00D9610D" w:rsidRPr="00393AC3">
              <w:rPr>
                <w:rStyle w:val="af7"/>
                <w:noProof/>
              </w:rPr>
              <w:t>LFM</w:t>
            </w:r>
            <w:r w:rsidR="00D9610D" w:rsidRPr="00393AC3">
              <w:rPr>
                <w:rStyle w:val="af7"/>
                <w:noProof/>
              </w:rPr>
              <w:t>信号的</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_Toc133147147 \h </w:instrText>
            </w:r>
            <w:r w:rsidR="00D9610D">
              <w:rPr>
                <w:noProof/>
                <w:webHidden/>
              </w:rPr>
            </w:r>
            <w:r w:rsidR="00D9610D">
              <w:rPr>
                <w:noProof/>
                <w:webHidden/>
              </w:rPr>
              <w:fldChar w:fldCharType="separate"/>
            </w:r>
            <w:r w:rsidR="00AC6421">
              <w:rPr>
                <w:noProof/>
                <w:webHidden/>
              </w:rPr>
              <w:t>7</w:t>
            </w:r>
            <w:r w:rsidR="00D9610D">
              <w:rPr>
                <w:noProof/>
                <w:webHidden/>
              </w:rPr>
              <w:fldChar w:fldCharType="end"/>
            </w:r>
          </w:hyperlink>
        </w:p>
        <w:p w14:paraId="41A7757C" w14:textId="0DFB24A6" w:rsidR="00D9610D" w:rsidRDefault="00FA606D" w:rsidP="00D9610D">
          <w:pPr>
            <w:pStyle w:val="TOC2"/>
            <w:ind w:left="420" w:firstLineChars="0" w:firstLine="0"/>
            <w:rPr>
              <w:rFonts w:asciiTheme="minorHAnsi" w:eastAsiaTheme="minorEastAsia" w:hAnsiTheme="minorHAnsi"/>
              <w:noProof/>
              <w:color w:val="auto"/>
            </w:rPr>
          </w:pPr>
          <w:hyperlink w:anchor="_Toc133147148" w:history="1">
            <w:r w:rsidR="00D9610D" w:rsidRPr="00393AC3">
              <w:rPr>
                <w:rStyle w:val="af7"/>
                <w:noProof/>
              </w:rPr>
              <w:t xml:space="preserve">4.3 </w:t>
            </w:r>
            <w:r w:rsidR="00D9610D" w:rsidRPr="00393AC3">
              <w:rPr>
                <w:rStyle w:val="af7"/>
                <w:noProof/>
              </w:rPr>
              <w:t>平稳零期望噪声的</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_Toc133147148 \h </w:instrText>
            </w:r>
            <w:r w:rsidR="00D9610D">
              <w:rPr>
                <w:noProof/>
                <w:webHidden/>
              </w:rPr>
            </w:r>
            <w:r w:rsidR="00D9610D">
              <w:rPr>
                <w:noProof/>
                <w:webHidden/>
              </w:rPr>
              <w:fldChar w:fldCharType="separate"/>
            </w:r>
            <w:r w:rsidR="00AC6421">
              <w:rPr>
                <w:noProof/>
                <w:webHidden/>
              </w:rPr>
              <w:t>10</w:t>
            </w:r>
            <w:r w:rsidR="00D9610D">
              <w:rPr>
                <w:noProof/>
                <w:webHidden/>
              </w:rPr>
              <w:fldChar w:fldCharType="end"/>
            </w:r>
          </w:hyperlink>
        </w:p>
        <w:p w14:paraId="5052E9E4" w14:textId="4E015753" w:rsidR="00D9610D" w:rsidRDefault="00FA606D" w:rsidP="00D9610D">
          <w:pPr>
            <w:pStyle w:val="TOC2"/>
            <w:ind w:left="420" w:firstLineChars="0" w:firstLine="0"/>
            <w:rPr>
              <w:rFonts w:asciiTheme="minorHAnsi" w:eastAsiaTheme="minorEastAsia" w:hAnsiTheme="minorHAnsi"/>
              <w:noProof/>
              <w:color w:val="auto"/>
            </w:rPr>
          </w:pPr>
          <w:hyperlink w:anchor="_Toc133147149" w:history="1">
            <w:r w:rsidR="00D9610D" w:rsidRPr="00393AC3">
              <w:rPr>
                <w:rStyle w:val="af7"/>
                <w:noProof/>
              </w:rPr>
              <w:t xml:space="preserve">4.4 </w:t>
            </w:r>
            <w:r w:rsidR="00D9610D" w:rsidRPr="00393AC3">
              <w:rPr>
                <w:rStyle w:val="af7"/>
                <w:noProof/>
              </w:rPr>
              <w:t>不等式解</w:t>
            </w:r>
            <w:r w:rsidR="00D9610D">
              <w:rPr>
                <w:noProof/>
                <w:webHidden/>
              </w:rPr>
              <w:tab/>
            </w:r>
            <w:r w:rsidR="00D9610D">
              <w:rPr>
                <w:noProof/>
                <w:webHidden/>
              </w:rPr>
              <w:fldChar w:fldCharType="begin"/>
            </w:r>
            <w:r w:rsidR="00D9610D">
              <w:rPr>
                <w:noProof/>
                <w:webHidden/>
              </w:rPr>
              <w:instrText xml:space="preserve"> PAGEREF _Toc133147149 \h </w:instrText>
            </w:r>
            <w:r w:rsidR="00D9610D">
              <w:rPr>
                <w:noProof/>
                <w:webHidden/>
              </w:rPr>
            </w:r>
            <w:r w:rsidR="00D9610D">
              <w:rPr>
                <w:noProof/>
                <w:webHidden/>
              </w:rPr>
              <w:fldChar w:fldCharType="separate"/>
            </w:r>
            <w:r w:rsidR="00AC6421">
              <w:rPr>
                <w:noProof/>
                <w:webHidden/>
              </w:rPr>
              <w:t>10</w:t>
            </w:r>
            <w:r w:rsidR="00D9610D">
              <w:rPr>
                <w:noProof/>
                <w:webHidden/>
              </w:rPr>
              <w:fldChar w:fldCharType="end"/>
            </w:r>
          </w:hyperlink>
        </w:p>
        <w:p w14:paraId="17E3B37C" w14:textId="59E8314A" w:rsidR="00D9610D" w:rsidRDefault="00FA606D" w:rsidP="00D9610D">
          <w:pPr>
            <w:pStyle w:val="TOC3"/>
            <w:tabs>
              <w:tab w:val="right" w:leader="dot" w:pos="8494"/>
            </w:tabs>
            <w:ind w:left="840" w:firstLineChars="0" w:firstLine="0"/>
            <w:rPr>
              <w:rFonts w:asciiTheme="minorHAnsi" w:eastAsiaTheme="minorEastAsia" w:hAnsiTheme="minorHAnsi"/>
              <w:noProof/>
              <w:color w:val="auto"/>
            </w:rPr>
          </w:pPr>
          <w:hyperlink w:anchor="_Toc133147150" w:history="1">
            <w:r w:rsidR="00D9610D" w:rsidRPr="00393AC3">
              <w:rPr>
                <w:rStyle w:val="af7"/>
                <w:noProof/>
              </w:rPr>
              <w:t xml:space="preserve">4.4.1 </w:t>
            </w:r>
            <w:r w:rsidR="00D9610D" w:rsidRPr="00393AC3">
              <w:rPr>
                <w:rStyle w:val="af7"/>
                <w:noProof/>
              </w:rPr>
              <w:t>单分量情形</w:t>
            </w:r>
            <w:r w:rsidR="00D9610D">
              <w:rPr>
                <w:noProof/>
                <w:webHidden/>
              </w:rPr>
              <w:tab/>
            </w:r>
            <w:r w:rsidR="00D9610D">
              <w:rPr>
                <w:noProof/>
                <w:webHidden/>
              </w:rPr>
              <w:fldChar w:fldCharType="begin"/>
            </w:r>
            <w:r w:rsidR="00D9610D">
              <w:rPr>
                <w:noProof/>
                <w:webHidden/>
              </w:rPr>
              <w:instrText xml:space="preserve"> PAGEREF _Toc133147150 \h </w:instrText>
            </w:r>
            <w:r w:rsidR="00D9610D">
              <w:rPr>
                <w:noProof/>
                <w:webHidden/>
              </w:rPr>
            </w:r>
            <w:r w:rsidR="00D9610D">
              <w:rPr>
                <w:noProof/>
                <w:webHidden/>
              </w:rPr>
              <w:fldChar w:fldCharType="separate"/>
            </w:r>
            <w:r w:rsidR="00AC6421">
              <w:rPr>
                <w:noProof/>
                <w:webHidden/>
              </w:rPr>
              <w:t>11</w:t>
            </w:r>
            <w:r w:rsidR="00D9610D">
              <w:rPr>
                <w:noProof/>
                <w:webHidden/>
              </w:rPr>
              <w:fldChar w:fldCharType="end"/>
            </w:r>
          </w:hyperlink>
        </w:p>
        <w:p w14:paraId="156965DB" w14:textId="13A86BDD" w:rsidR="00D9610D" w:rsidRDefault="00FA606D" w:rsidP="00D9610D">
          <w:pPr>
            <w:pStyle w:val="TOC3"/>
            <w:tabs>
              <w:tab w:val="right" w:leader="dot" w:pos="8494"/>
            </w:tabs>
            <w:ind w:left="840" w:firstLineChars="0" w:firstLine="0"/>
            <w:rPr>
              <w:rFonts w:asciiTheme="minorHAnsi" w:eastAsiaTheme="minorEastAsia" w:hAnsiTheme="minorHAnsi"/>
              <w:noProof/>
              <w:color w:val="auto"/>
            </w:rPr>
          </w:pPr>
          <w:hyperlink w:anchor="_Toc133147151" w:history="1">
            <w:r w:rsidR="00D9610D" w:rsidRPr="00393AC3">
              <w:rPr>
                <w:rStyle w:val="af7"/>
                <w:noProof/>
              </w:rPr>
              <w:t xml:space="preserve">4.4.2 </w:t>
            </w:r>
            <w:r w:rsidR="00D9610D" w:rsidRPr="00393AC3">
              <w:rPr>
                <w:rStyle w:val="af7"/>
                <w:noProof/>
              </w:rPr>
              <w:t>双分量情形</w:t>
            </w:r>
            <w:r w:rsidR="00D9610D">
              <w:rPr>
                <w:noProof/>
                <w:webHidden/>
              </w:rPr>
              <w:tab/>
            </w:r>
            <w:r w:rsidR="00D9610D">
              <w:rPr>
                <w:noProof/>
                <w:webHidden/>
              </w:rPr>
              <w:fldChar w:fldCharType="begin"/>
            </w:r>
            <w:r w:rsidR="00D9610D">
              <w:rPr>
                <w:noProof/>
                <w:webHidden/>
              </w:rPr>
              <w:instrText xml:space="preserve"> PAGEREF _Toc133147151 \h </w:instrText>
            </w:r>
            <w:r w:rsidR="00D9610D">
              <w:rPr>
                <w:noProof/>
                <w:webHidden/>
              </w:rPr>
            </w:r>
            <w:r w:rsidR="00D9610D">
              <w:rPr>
                <w:noProof/>
                <w:webHidden/>
              </w:rPr>
              <w:fldChar w:fldCharType="separate"/>
            </w:r>
            <w:r w:rsidR="00AC6421">
              <w:rPr>
                <w:noProof/>
                <w:webHidden/>
              </w:rPr>
              <w:t>12</w:t>
            </w:r>
            <w:r w:rsidR="00D9610D">
              <w:rPr>
                <w:noProof/>
                <w:webHidden/>
              </w:rPr>
              <w:fldChar w:fldCharType="end"/>
            </w:r>
          </w:hyperlink>
        </w:p>
        <w:p w14:paraId="077532D1" w14:textId="64F2E4C8" w:rsidR="00D9610D" w:rsidRDefault="00FA606D" w:rsidP="00D9610D">
          <w:pPr>
            <w:pStyle w:val="TOC1"/>
            <w:ind w:firstLineChars="0" w:firstLine="0"/>
            <w:rPr>
              <w:rFonts w:asciiTheme="minorHAnsi" w:eastAsiaTheme="minorEastAsia" w:hAnsiTheme="minorHAnsi" w:cstheme="minorBidi"/>
              <w:noProof/>
              <w:color w:val="auto"/>
              <w:sz w:val="21"/>
              <w:szCs w:val="22"/>
            </w:rPr>
          </w:pPr>
          <w:hyperlink w:anchor="_Toc133147152" w:history="1">
            <w:r w:rsidR="00D9610D" w:rsidRPr="00393AC3">
              <w:rPr>
                <w:rStyle w:val="af7"/>
                <w:noProof/>
              </w:rPr>
              <w:t xml:space="preserve">5. </w:t>
            </w:r>
            <w:r w:rsidR="00D9610D" w:rsidRPr="00393AC3">
              <w:rPr>
                <w:rStyle w:val="af7"/>
                <w:noProof/>
              </w:rPr>
              <w:t>数值仿真</w:t>
            </w:r>
            <w:r w:rsidR="00D9610D">
              <w:rPr>
                <w:noProof/>
                <w:webHidden/>
              </w:rPr>
              <w:tab/>
            </w:r>
            <w:r w:rsidR="00D9610D">
              <w:rPr>
                <w:noProof/>
                <w:webHidden/>
              </w:rPr>
              <w:fldChar w:fldCharType="begin"/>
            </w:r>
            <w:r w:rsidR="00D9610D">
              <w:rPr>
                <w:noProof/>
                <w:webHidden/>
              </w:rPr>
              <w:instrText xml:space="preserve"> PAGEREF _Toc133147152 \h </w:instrText>
            </w:r>
            <w:r w:rsidR="00D9610D">
              <w:rPr>
                <w:noProof/>
                <w:webHidden/>
              </w:rPr>
            </w:r>
            <w:r w:rsidR="00D9610D">
              <w:rPr>
                <w:noProof/>
                <w:webHidden/>
              </w:rPr>
              <w:fldChar w:fldCharType="separate"/>
            </w:r>
            <w:r w:rsidR="00AC6421">
              <w:rPr>
                <w:noProof/>
                <w:webHidden/>
              </w:rPr>
              <w:t>14</w:t>
            </w:r>
            <w:r w:rsidR="00D9610D">
              <w:rPr>
                <w:noProof/>
                <w:webHidden/>
              </w:rPr>
              <w:fldChar w:fldCharType="end"/>
            </w:r>
          </w:hyperlink>
        </w:p>
        <w:p w14:paraId="362B2E81" w14:textId="0B4CA97A" w:rsidR="00D9610D" w:rsidRDefault="00FA606D" w:rsidP="00D9610D">
          <w:pPr>
            <w:pStyle w:val="TOC1"/>
            <w:ind w:firstLineChars="0" w:firstLine="0"/>
            <w:rPr>
              <w:rFonts w:asciiTheme="minorHAnsi" w:eastAsiaTheme="minorEastAsia" w:hAnsiTheme="minorHAnsi" w:cstheme="minorBidi"/>
              <w:noProof/>
              <w:color w:val="auto"/>
              <w:sz w:val="21"/>
              <w:szCs w:val="22"/>
            </w:rPr>
          </w:pPr>
          <w:hyperlink w:anchor="_Toc133147153" w:history="1">
            <w:r w:rsidR="00D9610D" w:rsidRPr="00393AC3">
              <w:rPr>
                <w:rStyle w:val="af7"/>
                <w:noProof/>
              </w:rPr>
              <w:t xml:space="preserve">6 </w:t>
            </w:r>
            <w:r w:rsidR="00D9610D" w:rsidRPr="00393AC3">
              <w:rPr>
                <w:rStyle w:val="af7"/>
                <w:noProof/>
              </w:rPr>
              <w:t>结论与展望</w:t>
            </w:r>
            <w:r w:rsidR="00D9610D">
              <w:rPr>
                <w:noProof/>
                <w:webHidden/>
              </w:rPr>
              <w:tab/>
            </w:r>
            <w:r w:rsidR="00D9610D">
              <w:rPr>
                <w:noProof/>
                <w:webHidden/>
              </w:rPr>
              <w:fldChar w:fldCharType="begin"/>
            </w:r>
            <w:r w:rsidR="00D9610D">
              <w:rPr>
                <w:noProof/>
                <w:webHidden/>
              </w:rPr>
              <w:instrText xml:space="preserve"> PAGEREF _Toc133147153 \h </w:instrText>
            </w:r>
            <w:r w:rsidR="00D9610D">
              <w:rPr>
                <w:noProof/>
                <w:webHidden/>
              </w:rPr>
            </w:r>
            <w:r w:rsidR="00D9610D">
              <w:rPr>
                <w:noProof/>
                <w:webHidden/>
              </w:rPr>
              <w:fldChar w:fldCharType="separate"/>
            </w:r>
            <w:r w:rsidR="00AC6421">
              <w:rPr>
                <w:noProof/>
                <w:webHidden/>
              </w:rPr>
              <w:t>24</w:t>
            </w:r>
            <w:r w:rsidR="00D9610D">
              <w:rPr>
                <w:noProof/>
                <w:webHidden/>
              </w:rPr>
              <w:fldChar w:fldCharType="end"/>
            </w:r>
          </w:hyperlink>
        </w:p>
        <w:p w14:paraId="31A3D5A5" w14:textId="1EDAB5D1" w:rsidR="00D9610D" w:rsidRDefault="00FA606D" w:rsidP="00D9610D">
          <w:pPr>
            <w:pStyle w:val="TOC1"/>
            <w:ind w:firstLineChars="0" w:firstLine="0"/>
            <w:rPr>
              <w:rFonts w:asciiTheme="minorHAnsi" w:eastAsiaTheme="minorEastAsia" w:hAnsiTheme="minorHAnsi" w:cstheme="minorBidi"/>
              <w:noProof/>
              <w:color w:val="auto"/>
              <w:sz w:val="21"/>
              <w:szCs w:val="22"/>
            </w:rPr>
          </w:pPr>
          <w:hyperlink w:anchor="_Toc133147154" w:history="1">
            <w:r w:rsidR="00D9610D" w:rsidRPr="00393AC3">
              <w:rPr>
                <w:rStyle w:val="af7"/>
                <w:noProof/>
              </w:rPr>
              <w:t>参考文献</w:t>
            </w:r>
            <w:r w:rsidR="00D9610D">
              <w:rPr>
                <w:noProof/>
                <w:webHidden/>
              </w:rPr>
              <w:tab/>
            </w:r>
            <w:r w:rsidR="00D9610D">
              <w:rPr>
                <w:noProof/>
                <w:webHidden/>
              </w:rPr>
              <w:fldChar w:fldCharType="begin"/>
            </w:r>
            <w:r w:rsidR="00D9610D">
              <w:rPr>
                <w:noProof/>
                <w:webHidden/>
              </w:rPr>
              <w:instrText xml:space="preserve"> PAGEREF _Toc133147154 \h </w:instrText>
            </w:r>
            <w:r w:rsidR="00D9610D">
              <w:rPr>
                <w:noProof/>
                <w:webHidden/>
              </w:rPr>
            </w:r>
            <w:r w:rsidR="00D9610D">
              <w:rPr>
                <w:noProof/>
                <w:webHidden/>
              </w:rPr>
              <w:fldChar w:fldCharType="separate"/>
            </w:r>
            <w:r w:rsidR="00AC6421">
              <w:rPr>
                <w:noProof/>
                <w:webHidden/>
              </w:rPr>
              <w:t>25</w:t>
            </w:r>
            <w:r w:rsidR="00D9610D">
              <w:rPr>
                <w:noProof/>
                <w:webHidden/>
              </w:rPr>
              <w:fldChar w:fldCharType="end"/>
            </w:r>
          </w:hyperlink>
        </w:p>
        <w:p w14:paraId="7547D90E" w14:textId="416A557C" w:rsidR="00D9610D" w:rsidRDefault="00FA606D" w:rsidP="00D9610D">
          <w:pPr>
            <w:pStyle w:val="TOC1"/>
            <w:ind w:firstLineChars="0" w:firstLine="0"/>
            <w:rPr>
              <w:rFonts w:asciiTheme="minorHAnsi" w:eastAsiaTheme="minorEastAsia" w:hAnsiTheme="minorHAnsi" w:cstheme="minorBidi"/>
              <w:noProof/>
              <w:color w:val="auto"/>
              <w:sz w:val="21"/>
              <w:szCs w:val="22"/>
            </w:rPr>
          </w:pPr>
          <w:hyperlink w:anchor="_Toc133147155" w:history="1">
            <w:r w:rsidR="00D9610D" w:rsidRPr="00393AC3">
              <w:rPr>
                <w:rStyle w:val="af7"/>
                <w:noProof/>
              </w:rPr>
              <w:t>致谢</w:t>
            </w:r>
            <w:r w:rsidR="00D9610D">
              <w:rPr>
                <w:noProof/>
                <w:webHidden/>
              </w:rPr>
              <w:tab/>
            </w:r>
            <w:r w:rsidR="00D9610D">
              <w:rPr>
                <w:noProof/>
                <w:webHidden/>
              </w:rPr>
              <w:fldChar w:fldCharType="begin"/>
            </w:r>
            <w:r w:rsidR="00D9610D">
              <w:rPr>
                <w:noProof/>
                <w:webHidden/>
              </w:rPr>
              <w:instrText xml:space="preserve"> PAGEREF _Toc133147155 \h </w:instrText>
            </w:r>
            <w:r w:rsidR="00D9610D">
              <w:rPr>
                <w:noProof/>
                <w:webHidden/>
              </w:rPr>
            </w:r>
            <w:r w:rsidR="00D9610D">
              <w:rPr>
                <w:noProof/>
                <w:webHidden/>
              </w:rPr>
              <w:fldChar w:fldCharType="separate"/>
            </w:r>
            <w:r w:rsidR="00AC6421">
              <w:rPr>
                <w:noProof/>
                <w:webHidden/>
              </w:rPr>
              <w:t>29</w:t>
            </w:r>
            <w:r w:rsidR="00D9610D">
              <w:rPr>
                <w:noProof/>
                <w:webHidden/>
              </w:rPr>
              <w:fldChar w:fldCharType="end"/>
            </w:r>
          </w:hyperlink>
        </w:p>
        <w:p w14:paraId="6B64F346" w14:textId="0CF670F0" w:rsidR="0071366A" w:rsidRDefault="00605939" w:rsidP="00D9610D">
          <w:pPr>
            <w:spacing w:line="288" w:lineRule="auto"/>
            <w:ind w:firstLineChars="0" w:firstLine="0"/>
            <w:sectPr w:rsidR="0071366A">
              <w:pgSz w:w="11906" w:h="16838"/>
              <w:pgMar w:top="1418" w:right="1701" w:bottom="1418" w:left="1701" w:header="851" w:footer="992" w:gutter="0"/>
              <w:pgNumType w:fmt="upperRoman" w:start="1"/>
              <w:cols w:space="425"/>
              <w:docGrid w:type="lines" w:linePitch="312"/>
            </w:sectPr>
          </w:pPr>
          <w:r>
            <w:rPr>
              <w:b/>
              <w:bCs/>
            </w:rPr>
            <w:fldChar w:fldCharType="end"/>
          </w:r>
          <w:commentRangeEnd w:id="4"/>
          <w:r>
            <w:commentReference w:id="4"/>
          </w:r>
          <w:commentRangeEnd w:id="5"/>
          <w:r w:rsidR="00186E3C">
            <w:rPr>
              <w:rStyle w:val="aff"/>
            </w:rPr>
            <w:commentReference w:id="5"/>
          </w:r>
          <w:commentRangeEnd w:id="6"/>
          <w:r w:rsidR="00186E3C">
            <w:rPr>
              <w:rStyle w:val="aff"/>
            </w:rPr>
            <w:commentReference w:id="6"/>
          </w:r>
        </w:p>
      </w:sdtContent>
    </w:sdt>
    <w:p w14:paraId="1AD5BCC4" w14:textId="77777777" w:rsidR="0071366A" w:rsidRDefault="00605939">
      <w:pPr>
        <w:pStyle w:val="af1"/>
      </w:pPr>
      <w:bookmarkStart w:id="7" w:name="_Toc131864220"/>
      <w:bookmarkStart w:id="8" w:name="_Toc132900905"/>
      <w:bookmarkStart w:id="9" w:name="_Toc132981026"/>
      <w:bookmarkStart w:id="10" w:name="_Toc132982286"/>
      <w:bookmarkStart w:id="11" w:name="_Toc132982420"/>
      <w:bookmarkStart w:id="12" w:name="_Toc133147127"/>
      <w:r>
        <w:rPr>
          <w:rFonts w:hint="eastAsia"/>
        </w:rPr>
        <w:lastRenderedPageBreak/>
        <w:t>基于</w:t>
      </w:r>
      <w:r>
        <w:rPr>
          <w:rFonts w:hint="eastAsia"/>
        </w:rPr>
        <w:t>ICFWD</w:t>
      </w:r>
      <w:r>
        <w:rPr>
          <w:rFonts w:hint="eastAsia"/>
        </w:rPr>
        <w:t>对</w:t>
      </w:r>
      <w:r>
        <w:rPr>
          <w:rFonts w:hint="eastAsia"/>
        </w:rPr>
        <w:t>LFM</w:t>
      </w:r>
      <w:r>
        <w:rPr>
          <w:rFonts w:hint="eastAsia"/>
        </w:rPr>
        <w:t>信号的输出信噪比期望不等式模型</w:t>
      </w:r>
      <w:bookmarkEnd w:id="7"/>
      <w:bookmarkEnd w:id="8"/>
      <w:bookmarkEnd w:id="9"/>
      <w:bookmarkEnd w:id="10"/>
      <w:bookmarkEnd w:id="11"/>
      <w:bookmarkEnd w:id="12"/>
    </w:p>
    <w:p w14:paraId="14B77A41" w14:textId="77777777" w:rsidR="0071366A" w:rsidRDefault="0071366A">
      <w:pPr>
        <w:ind w:firstLine="420"/>
      </w:pPr>
    </w:p>
    <w:p w14:paraId="5DD9DB4A" w14:textId="77777777" w:rsidR="0071366A" w:rsidRDefault="00605939">
      <w:pPr>
        <w:ind w:firstLineChars="0" w:firstLine="0"/>
        <w:jc w:val="center"/>
        <w:rPr>
          <w:rFonts w:cs="Times New Roman"/>
          <w:bCs/>
          <w:sz w:val="28"/>
          <w:szCs w:val="28"/>
        </w:rPr>
      </w:pPr>
      <w:r>
        <w:rPr>
          <w:rFonts w:cs="Times New Roman" w:hint="eastAsia"/>
          <w:bCs/>
          <w:sz w:val="28"/>
          <w:szCs w:val="28"/>
        </w:rPr>
        <w:t>强盛周</w:t>
      </w:r>
    </w:p>
    <w:p w14:paraId="09BE9142" w14:textId="77777777" w:rsidR="0071366A" w:rsidRDefault="00605939">
      <w:pPr>
        <w:ind w:firstLineChars="0" w:firstLine="0"/>
        <w:jc w:val="center"/>
        <w:rPr>
          <w:rFonts w:cs="Times New Roman"/>
          <w:bCs/>
          <w:sz w:val="18"/>
          <w:szCs w:val="18"/>
        </w:rPr>
      </w:pPr>
      <w:commentRangeStart w:id="13"/>
      <w:commentRangeStart w:id="14"/>
      <w:r>
        <w:rPr>
          <w:rFonts w:cs="Times New Roman"/>
          <w:bCs/>
          <w:sz w:val="18"/>
          <w:szCs w:val="18"/>
        </w:rPr>
        <w:t>南京信息工程大学数学与统计学院，江苏</w:t>
      </w:r>
      <w:r>
        <w:rPr>
          <w:rFonts w:cs="Times New Roman"/>
          <w:bCs/>
          <w:sz w:val="18"/>
          <w:szCs w:val="18"/>
        </w:rPr>
        <w:t xml:space="preserve"> </w:t>
      </w:r>
      <w:r>
        <w:rPr>
          <w:rFonts w:cs="Times New Roman"/>
          <w:bCs/>
          <w:sz w:val="18"/>
          <w:szCs w:val="18"/>
        </w:rPr>
        <w:t>南京</w:t>
      </w:r>
      <w:r>
        <w:rPr>
          <w:rFonts w:cs="Times New Roman"/>
          <w:bCs/>
          <w:sz w:val="18"/>
          <w:szCs w:val="18"/>
        </w:rPr>
        <w:t xml:space="preserve"> 210044</w:t>
      </w:r>
      <w:commentRangeEnd w:id="13"/>
      <w:r>
        <w:commentReference w:id="13"/>
      </w:r>
      <w:commentRangeEnd w:id="14"/>
      <w:r w:rsidR="00482FF7">
        <w:rPr>
          <w:rStyle w:val="aff"/>
        </w:rPr>
        <w:commentReference w:id="14"/>
      </w:r>
    </w:p>
    <w:p w14:paraId="5516348B" w14:textId="77777777" w:rsidR="0071366A" w:rsidRDefault="0071366A">
      <w:pPr>
        <w:ind w:firstLine="420"/>
        <w:jc w:val="center"/>
        <w:rPr>
          <w:rFonts w:cs="Times New Roman"/>
          <w:bCs/>
          <w:szCs w:val="21"/>
        </w:rPr>
      </w:pPr>
    </w:p>
    <w:p w14:paraId="4FEA91BC" w14:textId="40796E9C" w:rsidR="0071366A" w:rsidRDefault="00605939">
      <w:pPr>
        <w:ind w:firstLineChars="0" w:firstLine="0"/>
        <w:rPr>
          <w:rFonts w:ascii="KaiTi" w:eastAsia="KaiTi" w:hAnsi="KaiTi"/>
        </w:rPr>
      </w:pPr>
      <w:bookmarkStart w:id="15" w:name="_Toc515613437"/>
      <w:bookmarkStart w:id="16" w:name="_Toc38988536"/>
      <w:bookmarkStart w:id="17" w:name="_Toc103082006"/>
      <w:bookmarkStart w:id="18" w:name="_Toc131864221"/>
      <w:bookmarkStart w:id="19" w:name="_Toc132900906"/>
      <w:bookmarkStart w:id="20" w:name="_Toc132901053"/>
      <w:bookmarkStart w:id="21" w:name="_Toc133147128"/>
      <w:bookmarkStart w:id="22" w:name="_Toc513705081"/>
      <w:bookmarkStart w:id="23" w:name="_Toc37882160"/>
      <w:bookmarkStart w:id="24" w:name="_Toc513705275"/>
      <w:r>
        <w:rPr>
          <w:rStyle w:val="10"/>
          <w:sz w:val="21"/>
          <w:szCs w:val="21"/>
        </w:rPr>
        <w:t>摘要</w:t>
      </w:r>
      <w:bookmarkEnd w:id="15"/>
      <w:bookmarkEnd w:id="16"/>
      <w:bookmarkEnd w:id="17"/>
      <w:bookmarkEnd w:id="18"/>
      <w:bookmarkEnd w:id="19"/>
      <w:bookmarkEnd w:id="20"/>
      <w:bookmarkEnd w:id="21"/>
      <w:r>
        <w:rPr>
          <w:rFonts w:hint="eastAsia"/>
        </w:rPr>
        <w:t>：</w:t>
      </w:r>
      <w:bookmarkEnd w:id="22"/>
      <w:bookmarkEnd w:id="23"/>
      <w:bookmarkEnd w:id="24"/>
      <w:r>
        <w:rPr>
          <w:rFonts w:hint="eastAsia"/>
        </w:rPr>
        <w:t>线性正则变换</w:t>
      </w:r>
      <w:r w:rsidR="00482FF7">
        <w:t>(L</w:t>
      </w:r>
      <w:r>
        <w:t>inear Canonical Transform</w:t>
      </w:r>
      <w:r w:rsidR="00B84498">
        <w:rPr>
          <w:rFonts w:hint="eastAsia"/>
        </w:rPr>
        <w:t>,</w:t>
      </w:r>
      <w:r w:rsidR="00B84498">
        <w:t xml:space="preserve"> </w:t>
      </w:r>
      <w:r>
        <w:rPr>
          <w:rFonts w:hint="eastAsia"/>
        </w:rPr>
        <w:t>LCT</w:t>
      </w:r>
      <w:r w:rsidR="00482FF7">
        <w:rPr>
          <w:rFonts w:hint="eastAsia"/>
        </w:rPr>
        <w:t>)</w:t>
      </w:r>
      <w:r>
        <w:rPr>
          <w:rFonts w:hint="eastAsia"/>
        </w:rPr>
        <w:t>是提高传统</w:t>
      </w:r>
      <w:r>
        <w:rPr>
          <w:rFonts w:hint="eastAsia"/>
        </w:rPr>
        <w:t>Wigner</w:t>
      </w:r>
      <w:r>
        <w:rPr>
          <w:rFonts w:hint="eastAsia"/>
        </w:rPr>
        <w:t>分布</w:t>
      </w:r>
      <w:r w:rsidR="000D5B6E">
        <w:t>(</w:t>
      </w:r>
      <w:r>
        <w:t>Wigner Distribution</w:t>
      </w:r>
      <w:r w:rsidR="000D5B6E">
        <w:rPr>
          <w:rFonts w:hint="eastAsia"/>
        </w:rPr>
        <w:t>,</w:t>
      </w:r>
      <w:r w:rsidR="000D5B6E">
        <w:t xml:space="preserve"> </w:t>
      </w:r>
      <w:r>
        <w:rPr>
          <w:rFonts w:hint="eastAsia"/>
        </w:rPr>
        <w:t>WD</w:t>
      </w:r>
      <w:r w:rsidR="00EC3F26">
        <w:t>)</w:t>
      </w:r>
      <w:r>
        <w:rPr>
          <w:rFonts w:hint="eastAsia"/>
        </w:rPr>
        <w:t>检测精度的有力工具。然而，嵌入的</w:t>
      </w:r>
      <w:r>
        <w:rPr>
          <w:rFonts w:hint="eastAsia"/>
        </w:rPr>
        <w:t>LCT</w:t>
      </w:r>
      <w:r>
        <w:rPr>
          <w:rFonts w:hint="eastAsia"/>
        </w:rPr>
        <w:t>自由参数增加了计算复杂性。最近，</w:t>
      </w:r>
      <w:commentRangeStart w:id="25"/>
      <w:r>
        <w:rPr>
          <w:rFonts w:hint="eastAsia"/>
        </w:rPr>
        <w:t>WD</w:t>
      </w:r>
      <w:r>
        <w:rPr>
          <w:rFonts w:hint="eastAsia"/>
        </w:rPr>
        <w:t>的瞬时互相关函数类型</w:t>
      </w:r>
      <w:r w:rsidR="00186E3C">
        <w:rPr>
          <w:rFonts w:hint="eastAsia"/>
        </w:rPr>
        <w:t>(</w:t>
      </w:r>
      <w:r>
        <w:rPr>
          <w:rFonts w:hint="eastAsia"/>
        </w:rPr>
        <w:t>I</w:t>
      </w:r>
      <w:r>
        <w:t xml:space="preserve">nstantaneous Cross-correlation Function type of </w:t>
      </w:r>
      <w:r w:rsidR="00186E3C">
        <w:rPr>
          <w:rFonts w:hint="eastAsia"/>
        </w:rPr>
        <w:t>Wigner</w:t>
      </w:r>
      <w:r w:rsidR="00186E3C">
        <w:t xml:space="preserve"> Distribution</w:t>
      </w:r>
      <w:r w:rsidR="000D5B6E">
        <w:rPr>
          <w:rFonts w:hint="eastAsia"/>
        </w:rPr>
        <w:t>,</w:t>
      </w:r>
      <w:r w:rsidR="000D5B6E">
        <w:t xml:space="preserve"> </w:t>
      </w:r>
      <w:r>
        <w:rPr>
          <w:rFonts w:hint="eastAsia"/>
        </w:rPr>
        <w:t>ICFWD</w:t>
      </w:r>
      <w:commentRangeEnd w:id="25"/>
      <w:r>
        <w:commentReference w:id="25"/>
      </w:r>
      <w:r w:rsidR="00186E3C">
        <w:t>)</w:t>
      </w:r>
      <w:r>
        <w:rPr>
          <w:rFonts w:hint="eastAsia"/>
        </w:rPr>
        <w:t>，一种与</w:t>
      </w:r>
      <w:r>
        <w:rPr>
          <w:rFonts w:hint="eastAsia"/>
        </w:rPr>
        <w:t>LCT</w:t>
      </w:r>
      <w:r>
        <w:rPr>
          <w:rFonts w:hint="eastAsia"/>
        </w:rPr>
        <w:t>相关的特定</w:t>
      </w:r>
      <w:r>
        <w:rPr>
          <w:rFonts w:hint="eastAsia"/>
        </w:rPr>
        <w:t>WD</w:t>
      </w:r>
      <w:r>
        <w:rPr>
          <w:rFonts w:hint="eastAsia"/>
        </w:rPr>
        <w:t>，已被证明是检测精度和计算复杂性之间权衡的结果。在本文中，</w:t>
      </w:r>
      <w:r>
        <w:rPr>
          <w:rFonts w:hint="eastAsia"/>
        </w:rPr>
        <w:t>ICFWD</w:t>
      </w:r>
      <w:r>
        <w:rPr>
          <w:rFonts w:hint="eastAsia"/>
        </w:rPr>
        <w:t>通过输出信噪比</w:t>
      </w:r>
      <w:r w:rsidR="00186E3C">
        <w:rPr>
          <w:rFonts w:hint="eastAsia"/>
        </w:rPr>
        <w:t>(</w:t>
      </w:r>
      <w:r>
        <w:t>Signal-to-Noise Ratio</w:t>
      </w:r>
      <w:r w:rsidR="000D5B6E">
        <w:t xml:space="preserve">, </w:t>
      </w:r>
      <w:r>
        <w:rPr>
          <w:rFonts w:hint="eastAsia"/>
        </w:rPr>
        <w:t>SNR</w:t>
      </w:r>
      <w:r w:rsidR="00186E3C">
        <w:rPr>
          <w:rFonts w:hint="eastAsia"/>
        </w:rPr>
        <w:t>)</w:t>
      </w:r>
      <w:r>
        <w:rPr>
          <w:rFonts w:hint="eastAsia"/>
        </w:rPr>
        <w:t>不等式建模和相对于</w:t>
      </w:r>
      <w:r>
        <w:rPr>
          <w:rFonts w:hint="eastAsia"/>
        </w:rPr>
        <w:t>ICFWD</w:t>
      </w:r>
      <w:r>
        <w:rPr>
          <w:rFonts w:hint="eastAsia"/>
        </w:rPr>
        <w:t>和</w:t>
      </w:r>
      <w:r>
        <w:rPr>
          <w:rFonts w:hint="eastAsia"/>
        </w:rPr>
        <w:t>WD</w:t>
      </w:r>
      <w:r>
        <w:rPr>
          <w:rFonts w:hint="eastAsia"/>
        </w:rPr>
        <w:t>的求解，应用于检测噪声单分量和双分量线性调频信号</w:t>
      </w:r>
      <w:r w:rsidR="000D5B6E">
        <w:rPr>
          <w:rFonts w:hint="eastAsia"/>
        </w:rPr>
        <w:t>(</w:t>
      </w:r>
      <w:r>
        <w:rPr>
          <w:rFonts w:hint="eastAsia"/>
        </w:rPr>
        <w:t>L</w:t>
      </w:r>
      <w:r>
        <w:t>inear Frequency-Modulated</w:t>
      </w:r>
      <w:r w:rsidR="000D5B6E">
        <w:rPr>
          <w:rFonts w:hint="eastAsia"/>
        </w:rPr>
        <w:t>,</w:t>
      </w:r>
      <w:r w:rsidR="000D5B6E">
        <w:t xml:space="preserve"> </w:t>
      </w:r>
      <w:r>
        <w:rPr>
          <w:rFonts w:hint="eastAsia"/>
        </w:rPr>
        <w:t>LFM</w:t>
      </w:r>
      <w:r w:rsidR="00582938">
        <w:rPr>
          <w:rFonts w:hint="eastAsia"/>
        </w:rPr>
        <w:t>)</w:t>
      </w:r>
      <w:r>
        <w:rPr>
          <w:rFonts w:hint="eastAsia"/>
        </w:rPr>
        <w:t>。提出了在</w:t>
      </w:r>
      <w:commentRangeStart w:id="26"/>
      <w:r>
        <w:rPr>
          <w:rFonts w:hint="eastAsia"/>
        </w:rPr>
        <w:t>增添</w:t>
      </w:r>
      <w:commentRangeEnd w:id="26"/>
      <w:r w:rsidR="00464431">
        <w:rPr>
          <w:rFonts w:hint="eastAsia"/>
        </w:rPr>
        <w:t>零均值加性高斯白噪声</w:t>
      </w:r>
      <w:r>
        <w:commentReference w:id="26"/>
      </w:r>
      <w:r>
        <w:rPr>
          <w:rFonts w:hint="eastAsia"/>
        </w:rPr>
        <w:t>的显性信号上进行</w:t>
      </w:r>
      <w:r>
        <w:rPr>
          <w:rFonts w:hint="eastAsia"/>
        </w:rPr>
        <w:t>ICFWD</w:t>
      </w:r>
      <w:r>
        <w:rPr>
          <w:rFonts w:hint="eastAsia"/>
        </w:rPr>
        <w:t>和</w:t>
      </w:r>
      <w:r>
        <w:rPr>
          <w:rFonts w:hint="eastAsia"/>
        </w:rPr>
        <w:t>WD</w:t>
      </w:r>
      <w:r>
        <w:rPr>
          <w:rFonts w:hint="eastAsia"/>
        </w:rPr>
        <w:t>，这是基于期望的输出信噪比不等式模型。本文通过推导分别得到了零期望噪声的单分量和双分量</w:t>
      </w:r>
      <w:r>
        <w:rPr>
          <w:rFonts w:hint="eastAsia"/>
        </w:rPr>
        <w:t>LFM</w:t>
      </w:r>
      <w:r>
        <w:rPr>
          <w:rFonts w:hint="eastAsia"/>
        </w:rPr>
        <w:t>信号不等式模型的解，并将</w:t>
      </w:r>
      <w:r>
        <w:rPr>
          <w:rFonts w:hint="eastAsia"/>
        </w:rPr>
        <w:t>ICFWD</w:t>
      </w:r>
      <w:r>
        <w:rPr>
          <w:rFonts w:hint="eastAsia"/>
        </w:rPr>
        <w:t>、</w:t>
      </w:r>
      <w:commentRangeStart w:id="27"/>
      <w:r>
        <w:rPr>
          <w:rFonts w:hint="eastAsia"/>
        </w:rPr>
        <w:t>一种</w:t>
      </w:r>
      <w:proofErr w:type="gramStart"/>
      <w:r>
        <w:rPr>
          <w:rFonts w:hint="eastAsia"/>
        </w:rPr>
        <w:t>闭</w:t>
      </w:r>
      <w:r w:rsidR="00623D89">
        <w:rPr>
          <w:rFonts w:hint="eastAsia"/>
        </w:rPr>
        <w:t>形式</w:t>
      </w:r>
      <w:proofErr w:type="gramEnd"/>
      <w:r w:rsidR="00EC3F26">
        <w:rPr>
          <w:rFonts w:hint="eastAsia"/>
        </w:rPr>
        <w:t>的</w:t>
      </w:r>
      <w:r w:rsidR="00703B67" w:rsidRPr="00703B67">
        <w:rPr>
          <w:rFonts w:hint="eastAsia"/>
        </w:rPr>
        <w:t>瞬时互相关函数型</w:t>
      </w:r>
      <w:r w:rsidR="00703B67" w:rsidRPr="00703B67">
        <w:t>Wigner</w:t>
      </w:r>
      <w:r w:rsidR="00703B67" w:rsidRPr="00703B67">
        <w:rPr>
          <w:rFonts w:hint="eastAsia"/>
        </w:rPr>
        <w:t>分布</w:t>
      </w:r>
      <w:r w:rsidR="000D5B6E">
        <w:rPr>
          <w:rFonts w:hint="eastAsia"/>
        </w:rPr>
        <w:t>(</w:t>
      </w:r>
      <w:r>
        <w:rPr>
          <w:rFonts w:hint="eastAsia"/>
        </w:rPr>
        <w:t>C</w:t>
      </w:r>
      <w:r>
        <w:t xml:space="preserve">losed-form </w:t>
      </w:r>
      <w:r w:rsidR="000D5B6E">
        <w:rPr>
          <w:rFonts w:hint="eastAsia"/>
        </w:rPr>
        <w:t>I</w:t>
      </w:r>
      <w:r w:rsidR="000D5B6E">
        <w:t xml:space="preserve">nstantaneous Cross-correlation Function type of </w:t>
      </w:r>
      <w:r w:rsidR="000D5B6E">
        <w:rPr>
          <w:rFonts w:hint="eastAsia"/>
        </w:rPr>
        <w:t>Wigner</w:t>
      </w:r>
      <w:r w:rsidR="000D5B6E">
        <w:t xml:space="preserve"> Distribution</w:t>
      </w:r>
      <w:r w:rsidR="000D5B6E">
        <w:rPr>
          <w:rFonts w:hint="eastAsia"/>
        </w:rPr>
        <w:t>,</w:t>
      </w:r>
      <w:r w:rsidR="000D5B6E">
        <w:t xml:space="preserve"> </w:t>
      </w:r>
      <w:r>
        <w:rPr>
          <w:rFonts w:hint="eastAsia"/>
        </w:rPr>
        <w:t>CICFWD</w:t>
      </w:r>
      <w:r w:rsidR="00582938">
        <w:rPr>
          <w:rFonts w:hint="eastAsia"/>
        </w:rPr>
        <w:t>)</w:t>
      </w:r>
      <w:commentRangeEnd w:id="27"/>
      <w:r>
        <w:commentReference w:id="27"/>
      </w:r>
      <w:r>
        <w:rPr>
          <w:rFonts w:hint="eastAsia"/>
        </w:rPr>
        <w:t>和</w:t>
      </w:r>
      <w:r w:rsidRPr="00623D89">
        <w:rPr>
          <w:rFonts w:hint="eastAsia"/>
        </w:rPr>
        <w:t>仿射</w:t>
      </w:r>
      <w:r w:rsidR="00703B67">
        <w:rPr>
          <w:rFonts w:hint="eastAsia"/>
        </w:rPr>
        <w:t>型</w:t>
      </w:r>
      <w:r w:rsidRPr="00623D89">
        <w:t>Wigner</w:t>
      </w:r>
      <w:r w:rsidRPr="00623D89">
        <w:rPr>
          <w:rFonts w:hint="eastAsia"/>
        </w:rPr>
        <w:t>分布</w:t>
      </w:r>
      <w:r w:rsidR="000D5B6E" w:rsidRPr="00623D89">
        <w:t>(</w:t>
      </w:r>
      <w:r w:rsidRPr="00623D89">
        <w:t>Affine Characteristic Wigner Distribution</w:t>
      </w:r>
      <w:r w:rsidR="000D5B6E" w:rsidRPr="00623D89">
        <w:t xml:space="preserve">, </w:t>
      </w:r>
      <w:r w:rsidRPr="00623D89">
        <w:t>ACWD</w:t>
      </w:r>
      <w:r w:rsidR="00582938">
        <w:rPr>
          <w:rFonts w:hint="eastAsia"/>
        </w:rPr>
        <w:t>)</w:t>
      </w:r>
      <w:r w:rsidRPr="00623D89">
        <w:rPr>
          <w:rFonts w:hint="eastAsia"/>
        </w:rPr>
        <w:t>、核函数</w:t>
      </w:r>
      <w:r w:rsidR="00EC3F26">
        <w:rPr>
          <w:rFonts w:hint="eastAsia"/>
        </w:rPr>
        <w:t>型</w:t>
      </w:r>
      <w:r w:rsidRPr="00623D89">
        <w:t>Wigner</w:t>
      </w:r>
      <w:r w:rsidRPr="00623D89">
        <w:rPr>
          <w:rFonts w:hint="eastAsia"/>
        </w:rPr>
        <w:t>分布</w:t>
      </w:r>
      <w:r w:rsidR="000D5B6E" w:rsidRPr="00623D89">
        <w:t>(</w:t>
      </w:r>
      <w:r w:rsidRPr="00623D89">
        <w:t xml:space="preserve">Kernel Function </w:t>
      </w:r>
      <w:r w:rsidR="00EC3F26">
        <w:rPr>
          <w:rFonts w:hint="eastAsia"/>
        </w:rPr>
        <w:t>type</w:t>
      </w:r>
      <w:r w:rsidR="00EC3F26">
        <w:t xml:space="preserve"> </w:t>
      </w:r>
      <w:r w:rsidR="00EC3F26">
        <w:rPr>
          <w:rFonts w:hint="eastAsia"/>
        </w:rPr>
        <w:t>of</w:t>
      </w:r>
      <w:r w:rsidR="00EC3F26">
        <w:t xml:space="preserve"> </w:t>
      </w:r>
      <w:r w:rsidRPr="00623D89">
        <w:t>Wigner Distribution</w:t>
      </w:r>
      <w:r w:rsidR="000D5B6E" w:rsidRPr="00623D89">
        <w:t xml:space="preserve">, </w:t>
      </w:r>
      <w:r w:rsidRPr="00623D89">
        <w:t>KFWD</w:t>
      </w:r>
      <w:r w:rsidR="00582938">
        <w:rPr>
          <w:rFonts w:hint="eastAsia"/>
        </w:rPr>
        <w:t>)</w:t>
      </w:r>
      <w:r w:rsidRPr="00623D89">
        <w:rPr>
          <w:rFonts w:hint="eastAsia"/>
        </w:rPr>
        <w:t>、卷积表示</w:t>
      </w:r>
      <w:r w:rsidR="00EC3F26">
        <w:rPr>
          <w:rFonts w:hint="eastAsia"/>
        </w:rPr>
        <w:t>型</w:t>
      </w:r>
      <w:r w:rsidRPr="00623D89">
        <w:t>Wigner</w:t>
      </w:r>
      <w:r w:rsidRPr="00623D89">
        <w:rPr>
          <w:rFonts w:hint="eastAsia"/>
        </w:rPr>
        <w:t>分布</w:t>
      </w:r>
      <w:r w:rsidR="000D5B6E" w:rsidRPr="00623D89">
        <w:t>(</w:t>
      </w:r>
      <w:r w:rsidRPr="00623D89">
        <w:t>CRWD</w:t>
      </w:r>
      <w:r w:rsidR="00623D89">
        <w:rPr>
          <w:rFonts w:hint="eastAsia"/>
        </w:rPr>
        <w:t>)</w:t>
      </w:r>
      <w:r>
        <w:rPr>
          <w:rFonts w:hint="eastAsia"/>
        </w:rPr>
        <w:t>等经典的</w:t>
      </w:r>
      <w:r>
        <w:rPr>
          <w:rFonts w:hint="eastAsia"/>
        </w:rPr>
        <w:t>W</w:t>
      </w:r>
      <w:r>
        <w:t>igner</w:t>
      </w:r>
      <w:r>
        <w:rPr>
          <w:rFonts w:hint="eastAsia"/>
        </w:rPr>
        <w:t>分布进行了信号检测性能的比较，还将</w:t>
      </w:r>
      <w:r>
        <w:rPr>
          <w:rFonts w:hint="eastAsia"/>
        </w:rPr>
        <w:t>ICFWD</w:t>
      </w:r>
      <w:r>
        <w:rPr>
          <w:rFonts w:hint="eastAsia"/>
        </w:rPr>
        <w:t>的计算速度与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的进行了比较。</w:t>
      </w:r>
      <w:commentRangeStart w:id="28"/>
      <w:commentRangeStart w:id="29"/>
      <w:commentRangeStart w:id="30"/>
      <w:commentRangeEnd w:id="28"/>
      <w:r>
        <w:commentReference w:id="28"/>
      </w:r>
      <w:commentRangeEnd w:id="29"/>
      <w:r w:rsidR="00B84498">
        <w:rPr>
          <w:rStyle w:val="aff"/>
        </w:rPr>
        <w:commentReference w:id="29"/>
      </w:r>
      <w:commentRangeEnd w:id="30"/>
      <w:r w:rsidR="00623D89">
        <w:rPr>
          <w:rStyle w:val="aff"/>
        </w:rPr>
        <w:commentReference w:id="30"/>
      </w:r>
    </w:p>
    <w:p w14:paraId="49F5819C" w14:textId="77777777" w:rsidR="0071366A" w:rsidRDefault="0071366A">
      <w:pPr>
        <w:ind w:firstLineChars="0" w:firstLine="0"/>
        <w:rPr>
          <w:rFonts w:eastAsia="KaiTi"/>
        </w:rPr>
      </w:pPr>
    </w:p>
    <w:p w14:paraId="6A7A2871" w14:textId="724C5C88" w:rsidR="0071366A" w:rsidRDefault="00605939">
      <w:pPr>
        <w:ind w:firstLineChars="0" w:firstLine="0"/>
        <w:rPr>
          <w:rFonts w:eastAsia="KaiTi"/>
        </w:rPr>
      </w:pPr>
      <w:r>
        <w:rPr>
          <w:rFonts w:ascii="SimHei" w:eastAsia="SimHei" w:hAnsi="SimHei" w:hint="eastAsia"/>
        </w:rPr>
        <w:t>关键词：</w:t>
      </w:r>
      <w:r w:rsidR="00B84498">
        <w:rPr>
          <w:rFonts w:eastAsia="KaiTi" w:hint="eastAsia"/>
        </w:rPr>
        <w:t>不等式模型，线性正则变换，检测线性调频信号，线性调频信号</w:t>
      </w:r>
      <w:commentRangeStart w:id="31"/>
      <w:commentRangeEnd w:id="31"/>
      <w:r>
        <w:commentReference w:id="31"/>
      </w:r>
    </w:p>
    <w:p w14:paraId="06F33506" w14:textId="77777777" w:rsidR="0071366A" w:rsidRPr="00A14FB4" w:rsidRDefault="0071366A">
      <w:pPr>
        <w:ind w:firstLineChars="0" w:firstLine="0"/>
        <w:rPr>
          <w:rFonts w:eastAsia="KaiTi"/>
        </w:rPr>
      </w:pPr>
    </w:p>
    <w:p w14:paraId="3B45D70F" w14:textId="77777777" w:rsidR="0071366A" w:rsidRDefault="00605939">
      <w:pPr>
        <w:widowControl/>
        <w:spacing w:line="240" w:lineRule="auto"/>
        <w:ind w:firstLineChars="0" w:firstLine="0"/>
        <w:jc w:val="left"/>
      </w:pPr>
      <w:r>
        <w:br w:type="page"/>
      </w:r>
    </w:p>
    <w:p w14:paraId="015836EA" w14:textId="77777777" w:rsidR="0071366A" w:rsidRDefault="00605939">
      <w:pPr>
        <w:pStyle w:val="af1"/>
        <w:rPr>
          <w:b w:val="0"/>
        </w:rPr>
      </w:pPr>
      <w:bookmarkStart w:id="32" w:name="_Toc131864222"/>
      <w:bookmarkStart w:id="33" w:name="_Toc132900907"/>
      <w:bookmarkStart w:id="34" w:name="_Toc132901054"/>
      <w:bookmarkStart w:id="35" w:name="_Toc132981028"/>
      <w:bookmarkStart w:id="36" w:name="_Toc132982288"/>
      <w:bookmarkStart w:id="37" w:name="_Toc132982422"/>
      <w:bookmarkStart w:id="38" w:name="_Toc133147129"/>
      <w:r>
        <w:lastRenderedPageBreak/>
        <w:t>The Expected Inequality Model of Output Signal-to-Noise Ratio of LFM Signal Based on ICFWD</w:t>
      </w:r>
      <w:bookmarkEnd w:id="32"/>
      <w:bookmarkEnd w:id="33"/>
      <w:bookmarkEnd w:id="34"/>
      <w:bookmarkEnd w:id="35"/>
      <w:bookmarkEnd w:id="36"/>
      <w:bookmarkEnd w:id="37"/>
      <w:bookmarkEnd w:id="38"/>
    </w:p>
    <w:p w14:paraId="303F6808" w14:textId="77777777" w:rsidR="0071366A" w:rsidRDefault="0071366A">
      <w:pPr>
        <w:ind w:firstLine="420"/>
      </w:pPr>
    </w:p>
    <w:p w14:paraId="0B86B727" w14:textId="77777777" w:rsidR="0071366A" w:rsidRDefault="00605939">
      <w:pPr>
        <w:ind w:firstLineChars="0" w:firstLine="0"/>
        <w:jc w:val="center"/>
        <w:rPr>
          <w:rFonts w:eastAsia="SimHei" w:cs="Times New Roman"/>
          <w:sz w:val="28"/>
          <w:szCs w:val="28"/>
        </w:rPr>
      </w:pPr>
      <w:proofErr w:type="spellStart"/>
      <w:r>
        <w:rPr>
          <w:rFonts w:eastAsia="SimHei" w:cs="Times New Roman"/>
          <w:sz w:val="28"/>
          <w:szCs w:val="28"/>
        </w:rPr>
        <w:t>Shengzhou</w:t>
      </w:r>
      <w:proofErr w:type="spellEnd"/>
      <w:r>
        <w:rPr>
          <w:rFonts w:eastAsia="SimHei" w:cs="Times New Roman"/>
          <w:sz w:val="28"/>
          <w:szCs w:val="28"/>
        </w:rPr>
        <w:t xml:space="preserve"> </w:t>
      </w:r>
      <w:proofErr w:type="spellStart"/>
      <w:r>
        <w:rPr>
          <w:rFonts w:eastAsia="SimHei" w:cs="Times New Roman"/>
          <w:sz w:val="28"/>
          <w:szCs w:val="28"/>
        </w:rPr>
        <w:t>Qiang</w:t>
      </w:r>
      <w:proofErr w:type="spellEnd"/>
    </w:p>
    <w:p w14:paraId="4A2D13A5" w14:textId="77777777" w:rsidR="0071366A" w:rsidRDefault="00605939">
      <w:pPr>
        <w:ind w:firstLineChars="0" w:firstLine="0"/>
        <w:jc w:val="center"/>
        <w:rPr>
          <w:rFonts w:eastAsia="SimHei" w:cs="Times New Roman"/>
          <w:szCs w:val="21"/>
        </w:rPr>
      </w:pPr>
      <w:r>
        <w:rPr>
          <w:rFonts w:eastAsia="SimHei" w:cs="Times New Roman" w:hint="eastAsia"/>
          <w:sz w:val="18"/>
          <w:szCs w:val="18"/>
        </w:rPr>
        <w:t>School of</w:t>
      </w:r>
      <w:r>
        <w:rPr>
          <w:rFonts w:eastAsia="SimHei" w:cs="Times New Roman"/>
          <w:sz w:val="18"/>
          <w:szCs w:val="18"/>
        </w:rPr>
        <w:t xml:space="preserve"> Mathematics </w:t>
      </w:r>
      <w:r>
        <w:rPr>
          <w:rFonts w:eastAsia="SimHei" w:cs="Times New Roman" w:hint="eastAsia"/>
          <w:sz w:val="18"/>
          <w:szCs w:val="18"/>
        </w:rPr>
        <w:t>&amp;</w:t>
      </w:r>
      <w:r>
        <w:rPr>
          <w:rFonts w:eastAsia="SimHei" w:cs="Times New Roman"/>
          <w:sz w:val="18"/>
          <w:szCs w:val="18"/>
        </w:rPr>
        <w:t xml:space="preserve"> Statistics</w:t>
      </w:r>
      <w:r>
        <w:rPr>
          <w:rFonts w:eastAsia="SimHei" w:cs="Times New Roman" w:hint="eastAsia"/>
          <w:sz w:val="18"/>
          <w:szCs w:val="18"/>
        </w:rPr>
        <w:t>,</w:t>
      </w:r>
      <w:r>
        <w:rPr>
          <w:rFonts w:eastAsia="SimHei" w:cs="Times New Roman"/>
          <w:sz w:val="18"/>
          <w:szCs w:val="18"/>
        </w:rPr>
        <w:t xml:space="preserve"> </w:t>
      </w:r>
      <w:r>
        <w:rPr>
          <w:rFonts w:eastAsia="SimHei" w:cs="Times New Roman" w:hint="eastAsia"/>
          <w:sz w:val="18"/>
          <w:szCs w:val="18"/>
        </w:rPr>
        <w:t>NUIST,</w:t>
      </w:r>
      <w:r>
        <w:rPr>
          <w:rFonts w:eastAsia="SimHei" w:cs="Times New Roman"/>
          <w:sz w:val="18"/>
          <w:szCs w:val="18"/>
        </w:rPr>
        <w:t xml:space="preserve"> </w:t>
      </w:r>
      <w:r>
        <w:rPr>
          <w:rFonts w:eastAsia="SimHei" w:cs="Times New Roman" w:hint="eastAsia"/>
          <w:sz w:val="18"/>
          <w:szCs w:val="18"/>
        </w:rPr>
        <w:t>Nanjing</w:t>
      </w:r>
      <w:r>
        <w:rPr>
          <w:rFonts w:eastAsia="SimHei" w:cs="Times New Roman"/>
          <w:sz w:val="18"/>
          <w:szCs w:val="18"/>
        </w:rPr>
        <w:t xml:space="preserve"> </w:t>
      </w:r>
      <w:r>
        <w:rPr>
          <w:rFonts w:eastAsia="SimHei" w:cs="Times New Roman" w:hint="eastAsia"/>
          <w:sz w:val="18"/>
          <w:szCs w:val="18"/>
        </w:rPr>
        <w:t>210044,</w:t>
      </w:r>
      <w:r>
        <w:rPr>
          <w:rFonts w:eastAsia="SimHei" w:cs="Times New Roman"/>
          <w:sz w:val="18"/>
          <w:szCs w:val="18"/>
        </w:rPr>
        <w:t xml:space="preserve"> </w:t>
      </w:r>
      <w:r>
        <w:rPr>
          <w:rFonts w:eastAsia="SimHei" w:cs="Times New Roman" w:hint="eastAsia"/>
          <w:sz w:val="18"/>
          <w:szCs w:val="18"/>
        </w:rPr>
        <w:t>China</w:t>
      </w:r>
    </w:p>
    <w:p w14:paraId="3E57732D" w14:textId="77777777" w:rsidR="0071366A" w:rsidRDefault="0071366A">
      <w:pPr>
        <w:ind w:firstLine="420"/>
        <w:jc w:val="center"/>
        <w:rPr>
          <w:rFonts w:eastAsia="SimHei" w:cs="Times New Roman"/>
          <w:szCs w:val="21"/>
          <w:highlight w:val="yellow"/>
        </w:rPr>
      </w:pPr>
    </w:p>
    <w:p w14:paraId="3BEA596B" w14:textId="77777777" w:rsidR="0071366A" w:rsidRDefault="00605939">
      <w:pPr>
        <w:ind w:firstLineChars="0" w:firstLine="0"/>
        <w:rPr>
          <w:rFonts w:cs="Times New Roman"/>
        </w:rPr>
      </w:pPr>
      <w:bookmarkStart w:id="39" w:name="_Toc103082007"/>
      <w:bookmarkStart w:id="40" w:name="_Toc131864223"/>
      <w:bookmarkStart w:id="41" w:name="_Toc515613438"/>
      <w:bookmarkStart w:id="42" w:name="_Toc38988537"/>
      <w:bookmarkStart w:id="43" w:name="_Toc132900908"/>
      <w:bookmarkStart w:id="44" w:name="_Toc132901055"/>
      <w:bookmarkStart w:id="45" w:name="_Toc133147130"/>
      <w:bookmarkStart w:id="46" w:name="_Toc513705276"/>
      <w:bookmarkStart w:id="47" w:name="_Toc37881943"/>
      <w:bookmarkStart w:id="48" w:name="_Toc513705082"/>
      <w:r>
        <w:rPr>
          <w:rStyle w:val="10"/>
          <w:b/>
          <w:sz w:val="21"/>
          <w:szCs w:val="21"/>
        </w:rPr>
        <w:t>Abstract</w:t>
      </w:r>
      <w:bookmarkEnd w:id="39"/>
      <w:bookmarkEnd w:id="40"/>
      <w:bookmarkEnd w:id="41"/>
      <w:bookmarkEnd w:id="42"/>
      <w:bookmarkEnd w:id="43"/>
      <w:bookmarkEnd w:id="44"/>
      <w:bookmarkEnd w:id="45"/>
      <w:r>
        <w:t>：</w:t>
      </w:r>
      <w:bookmarkEnd w:id="46"/>
      <w:bookmarkEnd w:id="47"/>
      <w:bookmarkEnd w:id="48"/>
      <w:r>
        <w:t>Linear canonical transform (LCT) is a powerful tool for improving the detection accuracy of the conventional Wigner distribution (WD). However, the LCT free parameters embedded increase computational complexity. Recently, the instantaneous cross-correlation function type of WD (ICFWD), a specific WD relevant to the LCT, has shown to be an outcome of the tradeoff between detection accuracy and computational complexity. In this paper, the ICFWD is applied to detect noisy single component and bi-component linear frequency-modulated (LFM) signals through the output signal-to-noise ratio (SNR) inequality modeling and solving with respect to the ICFWD and WD. The expectation-based output SNR inequality model between the ICFWD and WD on a pure deterministic signal added with a zero-mean random noise is proposed. The solutions of the inequality model in regard to single component and bi-component LFM signals corrupted with additive zero-mean stationary noise are obtained respectively. The detection accuracy of ICFWD with that of the closed-form ICFWD (CICFWD), the affine characteristic Wigner distribution (ACWD), the kernel function Wigner distribution (KFWD), the convolution representation Wigner distribution (CRWD) and the classical WD is compared. It also compares the computing speed of ICFWD with that of CICFWD, ACWD, KFWD and CRWD.</w:t>
      </w:r>
    </w:p>
    <w:p w14:paraId="28753012" w14:textId="77777777" w:rsidR="0071366A" w:rsidRDefault="0071366A">
      <w:pPr>
        <w:ind w:firstLineChars="0" w:firstLine="0"/>
        <w:rPr>
          <w:rFonts w:cs="Times New Roman"/>
        </w:rPr>
      </w:pPr>
    </w:p>
    <w:p w14:paraId="32C1DFFB" w14:textId="7686B315" w:rsidR="0071366A" w:rsidRDefault="00605939">
      <w:pPr>
        <w:suppressAutoHyphens/>
        <w:ind w:firstLineChars="0" w:firstLine="0"/>
        <w:jc w:val="left"/>
        <w:rPr>
          <w:rFonts w:cs="Times New Roman"/>
        </w:rPr>
      </w:pPr>
      <w:r>
        <w:rPr>
          <w:rFonts w:cs="Times New Roman"/>
          <w:b/>
          <w:bCs/>
        </w:rPr>
        <w:t>Key words:</w:t>
      </w:r>
      <w:r>
        <w:rPr>
          <w:rFonts w:cs="Times New Roman"/>
        </w:rPr>
        <w:t xml:space="preserve"> </w:t>
      </w:r>
      <w:r w:rsidR="00B84498" w:rsidRPr="00B84498">
        <w:rPr>
          <w:rFonts w:cs="Times New Roman"/>
        </w:rPr>
        <w:t xml:space="preserve">Inequality Models, Linear Canonical Transforms, Detecting </w:t>
      </w:r>
      <w:r w:rsidR="00B84498">
        <w:rPr>
          <w:rFonts w:hint="eastAsia"/>
        </w:rPr>
        <w:t>L</w:t>
      </w:r>
      <w:r w:rsidR="00B84498">
        <w:t>FM</w:t>
      </w:r>
      <w:r w:rsidR="00B84498" w:rsidRPr="00B84498">
        <w:rPr>
          <w:rFonts w:cs="Times New Roman"/>
        </w:rPr>
        <w:t xml:space="preserve"> Signals, </w:t>
      </w:r>
      <w:r w:rsidR="00B84498">
        <w:t>Linear Frequency Modulated</w:t>
      </w:r>
      <w:r w:rsidR="00B84498" w:rsidRPr="00B84498">
        <w:rPr>
          <w:rFonts w:cs="Times New Roman"/>
        </w:rPr>
        <w:t xml:space="preserve"> Signals </w:t>
      </w:r>
      <w:r>
        <w:rPr>
          <w:rFonts w:cs="Times New Roman"/>
        </w:rPr>
        <w:br w:type="page"/>
      </w:r>
    </w:p>
    <w:p w14:paraId="52BA77EC" w14:textId="77777777" w:rsidR="0071366A" w:rsidRDefault="00605939">
      <w:pPr>
        <w:pStyle w:val="af1"/>
      </w:pPr>
      <w:bookmarkStart w:id="49" w:name="_Toc132900909"/>
      <w:bookmarkStart w:id="50" w:name="_Toc132901056"/>
      <w:bookmarkStart w:id="51" w:name="_Toc133147131"/>
      <w:r>
        <w:rPr>
          <w:rFonts w:hint="eastAsia"/>
        </w:rPr>
        <w:lastRenderedPageBreak/>
        <w:t>符</w:t>
      </w:r>
      <w:r>
        <w:rPr>
          <w:rFonts w:hint="eastAsia"/>
        </w:rPr>
        <w:t xml:space="preserve"> </w:t>
      </w:r>
      <w:r>
        <w:rPr>
          <w:rFonts w:hint="eastAsia"/>
        </w:rPr>
        <w:t>号</w:t>
      </w:r>
      <w:r>
        <w:rPr>
          <w:rFonts w:hint="eastAsia"/>
        </w:rPr>
        <w:t xml:space="preserve"> </w:t>
      </w:r>
      <w:r>
        <w:rPr>
          <w:rFonts w:hint="eastAsia"/>
        </w:rPr>
        <w:t>说</w:t>
      </w:r>
      <w:r>
        <w:rPr>
          <w:rFonts w:hint="eastAsia"/>
        </w:rPr>
        <w:t xml:space="preserve"> </w:t>
      </w:r>
      <w:r>
        <w:rPr>
          <w:rFonts w:hint="eastAsia"/>
        </w:rPr>
        <w:t>明</w:t>
      </w:r>
      <w:bookmarkEnd w:id="49"/>
      <w:bookmarkEnd w:id="50"/>
      <w:bookmarkEnd w:id="51"/>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3455"/>
      </w:tblGrid>
      <w:tr w:rsidR="0071366A" w14:paraId="21BF880B" w14:textId="77777777" w:rsidTr="00623D89">
        <w:tc>
          <w:tcPr>
            <w:tcW w:w="5240" w:type="dxa"/>
            <w:tcBorders>
              <w:top w:val="single" w:sz="12" w:space="0" w:color="auto"/>
              <w:bottom w:val="single" w:sz="8" w:space="0" w:color="auto"/>
            </w:tcBorders>
            <w:vAlign w:val="center"/>
          </w:tcPr>
          <w:p w14:paraId="56978D79" w14:textId="77777777" w:rsidR="0071366A" w:rsidRDefault="00605939">
            <w:pPr>
              <w:ind w:firstLineChars="0" w:firstLine="0"/>
              <w:jc w:val="center"/>
            </w:pPr>
            <w:commentRangeStart w:id="52"/>
            <w:r>
              <w:rPr>
                <w:rFonts w:hint="eastAsia"/>
              </w:rPr>
              <w:t>符号</w:t>
            </w:r>
          </w:p>
        </w:tc>
        <w:tc>
          <w:tcPr>
            <w:tcW w:w="3254" w:type="dxa"/>
            <w:tcBorders>
              <w:top w:val="single" w:sz="12" w:space="0" w:color="auto"/>
              <w:bottom w:val="single" w:sz="8" w:space="0" w:color="auto"/>
            </w:tcBorders>
            <w:vAlign w:val="center"/>
          </w:tcPr>
          <w:p w14:paraId="0F1B34A6" w14:textId="77777777" w:rsidR="0071366A" w:rsidRDefault="00605939">
            <w:pPr>
              <w:ind w:firstLineChars="0" w:firstLine="0"/>
              <w:jc w:val="center"/>
            </w:pPr>
            <w:r>
              <w:rPr>
                <w:rFonts w:hint="eastAsia"/>
              </w:rPr>
              <w:t>说明与解释</w:t>
            </w:r>
          </w:p>
        </w:tc>
      </w:tr>
      <w:tr w:rsidR="0071366A" w14:paraId="0E4090A2" w14:textId="77777777" w:rsidTr="00623D89">
        <w:tc>
          <w:tcPr>
            <w:tcW w:w="5240" w:type="dxa"/>
            <w:tcBorders>
              <w:top w:val="single" w:sz="8" w:space="0" w:color="auto"/>
            </w:tcBorders>
            <w:vAlign w:val="center"/>
          </w:tcPr>
          <w:p w14:paraId="4BD2C944" w14:textId="77777777" w:rsidR="0071366A" w:rsidRDefault="001958B8">
            <w:pPr>
              <w:ind w:firstLineChars="0" w:firstLine="0"/>
              <w:jc w:val="center"/>
            </w:pPr>
            <w:r>
              <w:rPr>
                <w:noProof/>
                <w:position w:val="-12"/>
              </w:rPr>
              <w:object w:dxaOrig="1199" w:dyaOrig="362" w14:anchorId="7D141856">
                <v:shape id="_x0000_i1026" type="#_x0000_t75" alt="" style="width:60pt;height:18pt;mso-width-percent:0;mso-height-percent:0;mso-width-percent:0;mso-height-percent:0" o:ole="">
                  <v:imagedata r:id="rId21" o:title=""/>
                </v:shape>
                <o:OLEObject Type="Embed" ProgID="Equation.DSMT4" ShapeID="_x0000_i1026" DrawAspect="Content" ObjectID="_1745587214" r:id="rId22"/>
              </w:object>
            </w:r>
          </w:p>
        </w:tc>
        <w:tc>
          <w:tcPr>
            <w:tcW w:w="3254" w:type="dxa"/>
            <w:tcBorders>
              <w:top w:val="single" w:sz="8" w:space="0" w:color="auto"/>
            </w:tcBorders>
            <w:vAlign w:val="center"/>
          </w:tcPr>
          <w:p w14:paraId="12F64EFA" w14:textId="77777777" w:rsidR="0071366A" w:rsidRDefault="00605939">
            <w:pPr>
              <w:ind w:firstLineChars="0" w:firstLine="0"/>
              <w:jc w:val="center"/>
            </w:pPr>
            <w:r>
              <w:rPr>
                <w:rFonts w:hint="eastAsia"/>
              </w:rPr>
              <w:t>确定信号；随机噪声</w:t>
            </w:r>
          </w:p>
        </w:tc>
      </w:tr>
      <w:tr w:rsidR="0071366A" w14:paraId="2E46AD21" w14:textId="77777777">
        <w:tc>
          <w:tcPr>
            <w:tcW w:w="5240" w:type="dxa"/>
            <w:vAlign w:val="center"/>
          </w:tcPr>
          <w:p w14:paraId="5DF95916" w14:textId="77777777" w:rsidR="0071366A" w:rsidRDefault="001958B8">
            <w:pPr>
              <w:ind w:firstLineChars="0" w:firstLine="0"/>
              <w:jc w:val="center"/>
            </w:pPr>
            <w:r>
              <w:rPr>
                <w:noProof/>
                <w:position w:val="-34"/>
              </w:rPr>
              <w:object w:dxaOrig="3258" w:dyaOrig="796" w14:anchorId="3C4DF676">
                <v:shape id="_x0000_i1027" type="#_x0000_t75" alt="" style="width:162pt;height:42pt;mso-width-percent:0;mso-height-percent:0;mso-width-percent:0;mso-height-percent:0" o:ole="">
                  <v:imagedata r:id="rId23" o:title=""/>
                </v:shape>
                <o:OLEObject Type="Embed" ProgID="Equation.DSMT4" ShapeID="_x0000_i1027" DrawAspect="Content" ObjectID="_1745587215" r:id="rId24"/>
              </w:object>
            </w:r>
          </w:p>
        </w:tc>
        <w:tc>
          <w:tcPr>
            <w:tcW w:w="3254" w:type="dxa"/>
            <w:vAlign w:val="center"/>
          </w:tcPr>
          <w:p w14:paraId="213FF92B" w14:textId="77777777" w:rsidR="0071366A" w:rsidRDefault="00605939">
            <w:pPr>
              <w:ind w:firstLineChars="0" w:firstLine="0"/>
              <w:jc w:val="center"/>
            </w:pPr>
            <w:r>
              <w:rPr>
                <w:rFonts w:hint="eastAsia"/>
              </w:rPr>
              <w:t>参数矩阵</w:t>
            </w:r>
          </w:p>
        </w:tc>
      </w:tr>
      <w:tr w:rsidR="0071366A" w14:paraId="21FA9999" w14:textId="77777777">
        <w:tc>
          <w:tcPr>
            <w:tcW w:w="5240" w:type="dxa"/>
            <w:vAlign w:val="center"/>
          </w:tcPr>
          <w:p w14:paraId="686CA1E7" w14:textId="77777777" w:rsidR="0071366A" w:rsidRDefault="001958B8">
            <w:pPr>
              <w:ind w:firstLineChars="0" w:firstLine="0"/>
              <w:jc w:val="center"/>
            </w:pPr>
            <w:r>
              <w:rPr>
                <w:noProof/>
                <w:position w:val="-14"/>
              </w:rPr>
              <w:object w:dxaOrig="724" w:dyaOrig="378" w14:anchorId="7831D665">
                <v:shape id="_x0000_i1028" type="#_x0000_t75" alt="" style="width:36pt;height:18pt;mso-width-percent:0;mso-height-percent:0;mso-width-percent:0;mso-height-percent:0" o:ole="">
                  <v:imagedata r:id="rId25" o:title=""/>
                </v:shape>
                <o:OLEObject Type="Embed" ProgID="Equation.DSMT4" ShapeID="_x0000_i1028" DrawAspect="Content" ObjectID="_1745587216" r:id="rId26"/>
              </w:object>
            </w:r>
          </w:p>
        </w:tc>
        <w:tc>
          <w:tcPr>
            <w:tcW w:w="3254" w:type="dxa"/>
            <w:vAlign w:val="center"/>
          </w:tcPr>
          <w:p w14:paraId="7744B5AD" w14:textId="77777777" w:rsidR="0071366A" w:rsidRDefault="00605939">
            <w:pPr>
              <w:ind w:firstLineChars="0" w:firstLine="0"/>
              <w:jc w:val="center"/>
            </w:pPr>
            <w:r>
              <w:rPr>
                <w:rFonts w:hint="eastAsia"/>
              </w:rPr>
              <w:t>线性正则域核函数</w:t>
            </w:r>
          </w:p>
        </w:tc>
      </w:tr>
      <w:tr w:rsidR="0071366A" w14:paraId="6CDE73CA" w14:textId="77777777">
        <w:tc>
          <w:tcPr>
            <w:tcW w:w="5240" w:type="dxa"/>
            <w:vAlign w:val="center"/>
          </w:tcPr>
          <w:p w14:paraId="25E33DDA" w14:textId="77777777" w:rsidR="0071366A" w:rsidRDefault="001958B8">
            <w:pPr>
              <w:ind w:firstLineChars="0" w:firstLine="0"/>
              <w:jc w:val="center"/>
            </w:pPr>
            <w:r>
              <w:rPr>
                <w:noProof/>
                <w:position w:val="-14"/>
              </w:rPr>
              <w:object w:dxaOrig="2059" w:dyaOrig="418" w14:anchorId="497A96D8">
                <v:shape id="_x0000_i1029" type="#_x0000_t75" alt="" style="width:102pt;height:18pt;mso-width-percent:0;mso-height-percent:0;mso-width-percent:0;mso-height-percent:0" o:ole="">
                  <v:imagedata r:id="rId27" o:title=""/>
                </v:shape>
                <o:OLEObject Type="Embed" ProgID="Equation.DSMT4" ShapeID="_x0000_i1029" DrawAspect="Content" ObjectID="_1745587217" r:id="rId28"/>
              </w:object>
            </w:r>
          </w:p>
        </w:tc>
        <w:tc>
          <w:tcPr>
            <w:tcW w:w="3254" w:type="dxa"/>
            <w:vAlign w:val="center"/>
          </w:tcPr>
          <w:p w14:paraId="7980C6D4" w14:textId="77777777" w:rsidR="0071366A" w:rsidRDefault="001958B8">
            <w:pPr>
              <w:ind w:firstLineChars="0" w:firstLine="0"/>
              <w:jc w:val="center"/>
            </w:pPr>
            <w:r>
              <w:rPr>
                <w:noProof/>
                <w:position w:val="-10"/>
              </w:rPr>
              <w:object w:dxaOrig="241" w:dyaOrig="314" w14:anchorId="4450686B">
                <v:shape id="_x0000_i1030" type="#_x0000_t75" alt="" style="width:12pt;height:18pt;mso-width-percent:0;mso-height-percent:0;mso-width-percent:0;mso-height-percent:0" o:ole="">
                  <v:imagedata r:id="rId29" o:title=""/>
                </v:shape>
                <o:OLEObject Type="Embed" ProgID="Equation.DSMT4" ShapeID="_x0000_i1030" DrawAspect="Content" ObjectID="_1745587218" r:id="rId30"/>
              </w:object>
            </w:r>
            <w:r w:rsidR="00831D39">
              <w:rPr>
                <w:rFonts w:hint="eastAsia"/>
              </w:rPr>
              <w:t>的</w:t>
            </w:r>
            <w:r w:rsidR="00831D39">
              <w:rPr>
                <w:rFonts w:hint="eastAsia"/>
              </w:rPr>
              <w:t>LCT</w:t>
            </w:r>
            <w:r w:rsidR="00831D39">
              <w:rPr>
                <w:rFonts w:hint="eastAsia"/>
              </w:rPr>
              <w:t>；</w:t>
            </w:r>
            <w:r>
              <w:rPr>
                <w:noProof/>
                <w:position w:val="-10"/>
              </w:rPr>
              <w:object w:dxaOrig="225" w:dyaOrig="314" w14:anchorId="1E18F9C0">
                <v:shape id="_x0000_i1031" type="#_x0000_t75" alt="" style="width:12pt;height:18pt;mso-width-percent:0;mso-height-percent:0;mso-width-percent:0;mso-height-percent:0" o:ole="">
                  <v:imagedata r:id="rId31" o:title=""/>
                </v:shape>
                <o:OLEObject Type="Embed" ProgID="Equation.DSMT4" ShapeID="_x0000_i1031" DrawAspect="Content" ObjectID="_1745587219" r:id="rId32"/>
              </w:object>
            </w:r>
            <w:r w:rsidR="00831D39">
              <w:rPr>
                <w:rFonts w:hint="eastAsia"/>
              </w:rPr>
              <w:t>的</w:t>
            </w:r>
            <w:r w:rsidR="00831D39">
              <w:rPr>
                <w:rFonts w:hint="eastAsia"/>
              </w:rPr>
              <w:t>LCT</w:t>
            </w:r>
            <w:r w:rsidR="00831D39">
              <w:rPr>
                <w:rFonts w:hint="eastAsia"/>
              </w:rPr>
              <w:t>；</w:t>
            </w:r>
            <w:r>
              <w:rPr>
                <w:noProof/>
                <w:position w:val="-10"/>
              </w:rPr>
              <w:object w:dxaOrig="225" w:dyaOrig="314" w14:anchorId="1B44ABB3">
                <v:shape id="_x0000_i1032" type="#_x0000_t75" alt="" style="width:12pt;height:18pt;mso-width-percent:0;mso-height-percent:0;mso-width-percent:0;mso-height-percent:0" o:ole="">
                  <v:imagedata r:id="rId33" o:title=""/>
                </v:shape>
                <o:OLEObject Type="Embed" ProgID="Equation.DSMT4" ShapeID="_x0000_i1032" DrawAspect="Content" ObjectID="_1745587220" r:id="rId34"/>
              </w:object>
            </w:r>
            <w:r w:rsidR="00831D39">
              <w:rPr>
                <w:rFonts w:hint="eastAsia"/>
              </w:rPr>
              <w:t>的</w:t>
            </w:r>
            <w:r w:rsidR="00831D39">
              <w:rPr>
                <w:rFonts w:hint="eastAsia"/>
              </w:rPr>
              <w:t>LCT</w:t>
            </w:r>
          </w:p>
        </w:tc>
      </w:tr>
      <w:tr w:rsidR="0071366A" w14:paraId="1C92B929" w14:textId="77777777">
        <w:tc>
          <w:tcPr>
            <w:tcW w:w="5240" w:type="dxa"/>
            <w:vAlign w:val="center"/>
          </w:tcPr>
          <w:p w14:paraId="2D0CEFD0" w14:textId="77777777" w:rsidR="0071366A" w:rsidRDefault="001958B8">
            <w:pPr>
              <w:ind w:firstLineChars="0" w:firstLine="0"/>
              <w:jc w:val="center"/>
            </w:pPr>
            <w:r>
              <w:rPr>
                <w:noProof/>
                <w:position w:val="-4"/>
              </w:rPr>
              <w:object w:dxaOrig="161" w:dyaOrig="257" w14:anchorId="41CF6B5F">
                <v:shape id="_x0000_i1033" type="#_x0000_t75" alt="" style="width:6pt;height:12pt;mso-width-percent:0;mso-height-percent:0;mso-width-percent:0;mso-height-percent:0" o:ole="">
                  <v:imagedata r:id="rId35" o:title=""/>
                </v:shape>
                <o:OLEObject Type="Embed" ProgID="Equation.DSMT4" ShapeID="_x0000_i1033" DrawAspect="Content" ObjectID="_1745587221" r:id="rId36"/>
              </w:object>
            </w:r>
          </w:p>
        </w:tc>
        <w:tc>
          <w:tcPr>
            <w:tcW w:w="3254" w:type="dxa"/>
            <w:vAlign w:val="center"/>
          </w:tcPr>
          <w:p w14:paraId="0FBB3952" w14:textId="77777777" w:rsidR="0071366A" w:rsidRDefault="00605939">
            <w:pPr>
              <w:ind w:firstLineChars="0" w:firstLine="0"/>
              <w:jc w:val="center"/>
            </w:pPr>
            <w:r>
              <w:rPr>
                <w:rFonts w:hint="eastAsia"/>
              </w:rPr>
              <w:t>复共轭</w:t>
            </w:r>
          </w:p>
        </w:tc>
      </w:tr>
      <w:tr w:rsidR="0071366A" w14:paraId="6225417E" w14:textId="77777777">
        <w:tc>
          <w:tcPr>
            <w:tcW w:w="5240" w:type="dxa"/>
            <w:vAlign w:val="center"/>
          </w:tcPr>
          <w:p w14:paraId="43D6207A" w14:textId="77777777" w:rsidR="0071366A" w:rsidRDefault="001958B8">
            <w:pPr>
              <w:ind w:firstLineChars="0" w:firstLine="0"/>
              <w:jc w:val="center"/>
            </w:pPr>
            <w:r>
              <w:rPr>
                <w:noProof/>
                <w:position w:val="-28"/>
              </w:rPr>
              <w:object w:dxaOrig="1947" w:dyaOrig="676" w14:anchorId="5942830C">
                <v:shape id="_x0000_i1034" type="#_x0000_t75" alt="" style="width:96pt;height:36pt;mso-width-percent:0;mso-height-percent:0;mso-width-percent:0;mso-height-percent:0" o:ole="">
                  <v:imagedata r:id="rId37" o:title=""/>
                </v:shape>
                <o:OLEObject Type="Embed" ProgID="Equation.DSMT4" ShapeID="_x0000_i1034" DrawAspect="Content" ObjectID="_1745587222" r:id="rId38"/>
              </w:object>
            </w:r>
          </w:p>
        </w:tc>
        <w:tc>
          <w:tcPr>
            <w:tcW w:w="3254" w:type="dxa"/>
            <w:vAlign w:val="center"/>
          </w:tcPr>
          <w:p w14:paraId="0CC7A583" w14:textId="77777777" w:rsidR="0071366A" w:rsidRDefault="00605939">
            <w:pPr>
              <w:ind w:firstLineChars="0" w:firstLine="0"/>
              <w:jc w:val="center"/>
            </w:pPr>
            <w:r>
              <w:rPr>
                <w:rFonts w:hint="eastAsia"/>
              </w:rPr>
              <w:t>瞬时自相关函数</w:t>
            </w:r>
          </w:p>
        </w:tc>
      </w:tr>
      <w:tr w:rsidR="0071366A" w14:paraId="3078233D" w14:textId="77777777">
        <w:tc>
          <w:tcPr>
            <w:tcW w:w="5240" w:type="dxa"/>
            <w:vAlign w:val="center"/>
          </w:tcPr>
          <w:p w14:paraId="4A4E73BC" w14:textId="77777777" w:rsidR="0071366A" w:rsidRDefault="001958B8">
            <w:pPr>
              <w:ind w:firstLineChars="0" w:firstLine="0"/>
              <w:jc w:val="center"/>
            </w:pPr>
            <w:r>
              <w:rPr>
                <w:noProof/>
                <w:position w:val="-14"/>
              </w:rPr>
              <w:object w:dxaOrig="700" w:dyaOrig="378" w14:anchorId="36A40877">
                <v:shape id="_x0000_i1035" type="#_x0000_t75" alt="" style="width:36pt;height:18pt;mso-width-percent:0;mso-height-percent:0;mso-width-percent:0;mso-height-percent:0" o:ole="">
                  <v:imagedata r:id="rId39" o:title=""/>
                </v:shape>
                <o:OLEObject Type="Embed" ProgID="Equation.DSMT4" ShapeID="_x0000_i1035" DrawAspect="Content" ObjectID="_1745587223" r:id="rId40"/>
              </w:object>
            </w:r>
          </w:p>
        </w:tc>
        <w:tc>
          <w:tcPr>
            <w:tcW w:w="3254" w:type="dxa"/>
            <w:vAlign w:val="center"/>
          </w:tcPr>
          <w:p w14:paraId="0906E9FB" w14:textId="77777777" w:rsidR="0071366A" w:rsidRDefault="001958B8">
            <w:pPr>
              <w:ind w:firstLineChars="0" w:firstLine="0"/>
              <w:jc w:val="center"/>
            </w:pPr>
            <w:r>
              <w:rPr>
                <w:noProof/>
                <w:position w:val="-10"/>
              </w:rPr>
              <w:object w:dxaOrig="467" w:dyaOrig="314" w14:anchorId="4B0D743C">
                <v:shape id="_x0000_i1036" type="#_x0000_t75" alt="" style="width:24pt;height:18pt;mso-width-percent:0;mso-height-percent:0;mso-width-percent:0;mso-height-percent:0" o:ole="">
                  <v:imagedata r:id="rId41" o:title=""/>
                </v:shape>
                <o:OLEObject Type="Embed" ProgID="Equation.DSMT4" ShapeID="_x0000_i1036" DrawAspect="Content" ObjectID="_1745587224" r:id="rId42"/>
              </w:object>
            </w:r>
            <w:r w:rsidR="00831D39">
              <w:rPr>
                <w:rFonts w:hint="eastAsia"/>
              </w:rPr>
              <w:t>的</w:t>
            </w:r>
            <w:r w:rsidR="00831D39">
              <w:rPr>
                <w:rFonts w:hint="eastAsia"/>
              </w:rPr>
              <w:t>WD</w:t>
            </w:r>
          </w:p>
        </w:tc>
      </w:tr>
      <w:tr w:rsidR="0071366A" w14:paraId="7827611F" w14:textId="77777777">
        <w:tc>
          <w:tcPr>
            <w:tcW w:w="5240" w:type="dxa"/>
            <w:vAlign w:val="center"/>
          </w:tcPr>
          <w:p w14:paraId="0BECB022" w14:textId="77777777" w:rsidR="0071366A" w:rsidRDefault="001958B8">
            <w:pPr>
              <w:ind w:firstLineChars="0" w:firstLine="0"/>
              <w:jc w:val="center"/>
            </w:pPr>
            <w:r>
              <w:rPr>
                <w:noProof/>
                <w:position w:val="-14"/>
              </w:rPr>
              <w:object w:dxaOrig="2639" w:dyaOrig="402" w14:anchorId="120CC46C">
                <v:shape id="_x0000_i1037" type="#_x0000_t75" alt="" style="width:132pt;height:18pt;mso-width-percent:0;mso-height-percent:0;mso-width-percent:0;mso-height-percent:0" o:ole="">
                  <v:imagedata r:id="rId43" o:title=""/>
                </v:shape>
                <o:OLEObject Type="Embed" ProgID="Equation.DSMT4" ShapeID="_x0000_i1037" DrawAspect="Content" ObjectID="_1745587225" r:id="rId44"/>
              </w:object>
            </w:r>
          </w:p>
        </w:tc>
        <w:tc>
          <w:tcPr>
            <w:tcW w:w="3254" w:type="dxa"/>
            <w:vAlign w:val="center"/>
          </w:tcPr>
          <w:p w14:paraId="6AAB17EF" w14:textId="77777777" w:rsidR="0071366A" w:rsidRDefault="001958B8">
            <w:pPr>
              <w:ind w:firstLineChars="0" w:firstLine="0"/>
              <w:jc w:val="center"/>
            </w:pPr>
            <w:r>
              <w:rPr>
                <w:noProof/>
                <w:position w:val="-10"/>
              </w:rPr>
              <w:object w:dxaOrig="1038" w:dyaOrig="314" w14:anchorId="2DBCCB35">
                <v:shape id="_x0000_i1038" type="#_x0000_t75" alt="" style="width:54pt;height:18pt;mso-width-percent:0;mso-height-percent:0;mso-width-percent:0;mso-height-percent:0" o:ole="">
                  <v:imagedata r:id="rId45" o:title=""/>
                </v:shape>
                <o:OLEObject Type="Embed" ProgID="Equation.DSMT4" ShapeID="_x0000_i1038" DrawAspect="Content" ObjectID="_1745587226" r:id="rId46"/>
              </w:object>
            </w:r>
            <w:r w:rsidR="00831D39">
              <w:rPr>
                <w:rFonts w:hint="eastAsia"/>
              </w:rPr>
              <w:t>的</w:t>
            </w:r>
            <w:r w:rsidR="00831D39">
              <w:rPr>
                <w:rFonts w:hint="eastAsia"/>
              </w:rPr>
              <w:t>CICFWD</w:t>
            </w:r>
          </w:p>
        </w:tc>
      </w:tr>
      <w:tr w:rsidR="0071366A" w14:paraId="47AD3F57" w14:textId="77777777">
        <w:tc>
          <w:tcPr>
            <w:tcW w:w="5240" w:type="dxa"/>
            <w:vAlign w:val="center"/>
          </w:tcPr>
          <w:p w14:paraId="19C5D0C9" w14:textId="77777777" w:rsidR="0071366A" w:rsidRDefault="001958B8">
            <w:pPr>
              <w:ind w:firstLineChars="0" w:firstLine="0"/>
              <w:jc w:val="center"/>
            </w:pPr>
            <w:r>
              <w:rPr>
                <w:noProof/>
                <w:position w:val="-14"/>
              </w:rPr>
              <w:object w:dxaOrig="3298" w:dyaOrig="402" w14:anchorId="22DE8B6A">
                <v:shape id="_x0000_i1039" type="#_x0000_t75" alt="" style="width:162pt;height:18pt;mso-width-percent:0;mso-height-percent:0;mso-width-percent:0;mso-height-percent:0" o:ole="">
                  <v:imagedata r:id="rId47" o:title=""/>
                </v:shape>
                <o:OLEObject Type="Embed" ProgID="Equation.DSMT4" ShapeID="_x0000_i1039" DrawAspect="Content" ObjectID="_1745587227" r:id="rId48"/>
              </w:object>
            </w:r>
          </w:p>
        </w:tc>
        <w:tc>
          <w:tcPr>
            <w:tcW w:w="3254" w:type="dxa"/>
            <w:vAlign w:val="center"/>
          </w:tcPr>
          <w:p w14:paraId="14632DA5" w14:textId="77777777" w:rsidR="0071366A" w:rsidRDefault="001958B8">
            <w:pPr>
              <w:ind w:firstLineChars="0" w:firstLine="0"/>
              <w:jc w:val="center"/>
            </w:pPr>
            <w:r>
              <w:rPr>
                <w:noProof/>
                <w:position w:val="-10"/>
              </w:rPr>
              <w:object w:dxaOrig="1528" w:dyaOrig="314" w14:anchorId="29D222A9">
                <v:shape id="_x0000_i1040" type="#_x0000_t75" alt="" style="width:78pt;height:18pt;mso-width-percent:0;mso-height-percent:0;mso-width-percent:0;mso-height-percent:0" o:ole="">
                  <v:imagedata r:id="rId49" o:title=""/>
                </v:shape>
                <o:OLEObject Type="Embed" ProgID="Equation.DSMT4" ShapeID="_x0000_i1040" DrawAspect="Content" ObjectID="_1745587228" r:id="rId50"/>
              </w:object>
            </w:r>
            <w:r w:rsidR="00831D39">
              <w:rPr>
                <w:rFonts w:hint="eastAsia"/>
              </w:rPr>
              <w:t>的</w:t>
            </w:r>
            <w:r w:rsidR="00831D39">
              <w:rPr>
                <w:rFonts w:hint="eastAsia"/>
              </w:rPr>
              <w:t>ICFWD</w:t>
            </w:r>
          </w:p>
        </w:tc>
      </w:tr>
      <w:tr w:rsidR="0071366A" w14:paraId="788806BA" w14:textId="77777777">
        <w:tc>
          <w:tcPr>
            <w:tcW w:w="5240" w:type="dxa"/>
            <w:vAlign w:val="center"/>
          </w:tcPr>
          <w:p w14:paraId="5C63B79B" w14:textId="77777777" w:rsidR="0071366A" w:rsidRDefault="001958B8">
            <w:pPr>
              <w:ind w:firstLineChars="0" w:firstLine="0"/>
              <w:jc w:val="center"/>
            </w:pPr>
            <w:r>
              <w:rPr>
                <w:noProof/>
                <w:position w:val="-14"/>
              </w:rPr>
              <w:object w:dxaOrig="1319" w:dyaOrig="402" w14:anchorId="4FF404F1">
                <v:shape id="_x0000_i1041" type="#_x0000_t75" alt="" style="width:66pt;height:18pt;mso-width-percent:0;mso-height-percent:0;mso-width-percent:0;mso-height-percent:0" o:ole="">
                  <v:imagedata r:id="rId51" o:title=""/>
                </v:shape>
                <o:OLEObject Type="Embed" ProgID="Equation.DSMT4" ShapeID="_x0000_i1041" DrawAspect="Content" ObjectID="_1745587229" r:id="rId52"/>
              </w:object>
            </w:r>
          </w:p>
        </w:tc>
        <w:tc>
          <w:tcPr>
            <w:tcW w:w="3254" w:type="dxa"/>
            <w:vAlign w:val="center"/>
          </w:tcPr>
          <w:p w14:paraId="7B07A933" w14:textId="77777777" w:rsidR="0071366A" w:rsidRDefault="001958B8">
            <w:pPr>
              <w:ind w:firstLineChars="0" w:firstLine="0"/>
              <w:jc w:val="center"/>
            </w:pPr>
            <w:r>
              <w:rPr>
                <w:noProof/>
                <w:position w:val="-10"/>
              </w:rPr>
              <w:object w:dxaOrig="467" w:dyaOrig="314" w14:anchorId="5E7070A5">
                <v:shape id="_x0000_i1042" type="#_x0000_t75" alt="" style="width:24pt;height:18pt;mso-width-percent:0;mso-height-percent:0;mso-width-percent:0;mso-height-percent:0" o:ole="">
                  <v:imagedata r:id="rId53" o:title=""/>
                </v:shape>
                <o:OLEObject Type="Embed" ProgID="Equation.DSMT4" ShapeID="_x0000_i1042" DrawAspect="Content" ObjectID="_1745587230" r:id="rId54"/>
              </w:object>
            </w:r>
            <w:r w:rsidR="00831D39">
              <w:rPr>
                <w:rFonts w:hint="eastAsia"/>
              </w:rPr>
              <w:t>的</w:t>
            </w:r>
            <w:r w:rsidR="00831D39">
              <w:rPr>
                <w:rFonts w:hint="eastAsia"/>
              </w:rPr>
              <w:t>ICFWD</w:t>
            </w:r>
            <w:r w:rsidR="00831D39">
              <w:rPr>
                <w:rFonts w:hint="eastAsia"/>
              </w:rPr>
              <w:t>交叉项</w:t>
            </w:r>
          </w:p>
        </w:tc>
      </w:tr>
      <w:tr w:rsidR="0071366A" w14:paraId="3249A5D6" w14:textId="77777777">
        <w:tc>
          <w:tcPr>
            <w:tcW w:w="5240" w:type="dxa"/>
            <w:vAlign w:val="center"/>
          </w:tcPr>
          <w:p w14:paraId="1576FBCB" w14:textId="77777777" w:rsidR="0071366A" w:rsidRDefault="001958B8">
            <w:pPr>
              <w:ind w:firstLineChars="0" w:firstLine="0"/>
              <w:jc w:val="center"/>
            </w:pPr>
            <w:r>
              <w:rPr>
                <w:noProof/>
                <w:position w:val="-12"/>
              </w:rPr>
              <w:object w:dxaOrig="3507" w:dyaOrig="378" w14:anchorId="71B563E8">
                <v:shape id="_x0000_i1043" type="#_x0000_t75" alt="" style="width:174pt;height:18pt;mso-width-percent:0;mso-height-percent:0;mso-width-percent:0;mso-height-percent:0" o:ole="">
                  <v:imagedata r:id="rId55" o:title=""/>
                </v:shape>
                <o:OLEObject Type="Embed" ProgID="Equation.DSMT4" ShapeID="_x0000_i1043" DrawAspect="Content" ObjectID="_1745587231" r:id="rId56"/>
              </w:object>
            </w:r>
          </w:p>
        </w:tc>
        <w:tc>
          <w:tcPr>
            <w:tcW w:w="3254" w:type="dxa"/>
            <w:vAlign w:val="center"/>
          </w:tcPr>
          <w:p w14:paraId="195D7B23" w14:textId="77777777" w:rsidR="0071366A" w:rsidRDefault="00605939">
            <w:pPr>
              <w:ind w:firstLineChars="0" w:firstLine="0"/>
              <w:jc w:val="center"/>
            </w:pPr>
            <w:r>
              <w:rPr>
                <w:rFonts w:hint="eastAsia"/>
              </w:rPr>
              <w:t>WD</w:t>
            </w:r>
            <w:r>
              <w:rPr>
                <w:rFonts w:hint="eastAsia"/>
              </w:rPr>
              <w:t>，</w:t>
            </w:r>
            <w:r>
              <w:rPr>
                <w:rFonts w:hint="eastAsia"/>
              </w:rPr>
              <w:t>ICFWD</w:t>
            </w:r>
            <w:r>
              <w:rPr>
                <w:rFonts w:hint="eastAsia"/>
              </w:rPr>
              <w:t>，</w:t>
            </w:r>
            <w:r>
              <w:rPr>
                <w:rFonts w:hint="eastAsia"/>
              </w:rPr>
              <w:t>CICFWD</w:t>
            </w:r>
            <w:r>
              <w:rPr>
                <w:rFonts w:hint="eastAsia"/>
              </w:rPr>
              <w:t>的期望输出信噪比</w:t>
            </w:r>
          </w:p>
        </w:tc>
      </w:tr>
      <w:tr w:rsidR="0071366A" w14:paraId="1D174588" w14:textId="77777777">
        <w:tc>
          <w:tcPr>
            <w:tcW w:w="5240" w:type="dxa"/>
            <w:vAlign w:val="center"/>
          </w:tcPr>
          <w:p w14:paraId="4E6BDE74" w14:textId="77777777" w:rsidR="0071366A" w:rsidRDefault="001958B8">
            <w:pPr>
              <w:ind w:firstLineChars="0" w:firstLine="0"/>
              <w:jc w:val="center"/>
            </w:pPr>
            <w:r>
              <w:rPr>
                <w:noProof/>
                <w:position w:val="-10"/>
              </w:rPr>
              <w:object w:dxaOrig="1335" w:dyaOrig="257" w14:anchorId="7A787478">
                <v:shape id="_x0000_i1044" type="#_x0000_t75" alt="" style="width:66pt;height:12pt;mso-width-percent:0;mso-height-percent:0;mso-width-percent:0;mso-height-percent:0" o:ole="">
                  <v:imagedata r:id="rId57" o:title=""/>
                </v:shape>
                <o:OLEObject Type="Embed" ProgID="Equation.DSMT4" ShapeID="_x0000_i1044" DrawAspect="Content" ObjectID="_1745587232" r:id="rId58"/>
              </w:object>
            </w:r>
          </w:p>
        </w:tc>
        <w:tc>
          <w:tcPr>
            <w:tcW w:w="3254" w:type="dxa"/>
            <w:vAlign w:val="center"/>
          </w:tcPr>
          <w:p w14:paraId="5DDDB28A" w14:textId="77777777" w:rsidR="0071366A" w:rsidRDefault="00605939">
            <w:pPr>
              <w:ind w:firstLineChars="0" w:firstLine="0"/>
              <w:jc w:val="center"/>
            </w:pPr>
            <w:r>
              <w:rPr>
                <w:rFonts w:hint="eastAsia"/>
              </w:rPr>
              <w:t>最大值，最大</w:t>
            </w:r>
            <w:proofErr w:type="gramStart"/>
            <w:r>
              <w:rPr>
                <w:rFonts w:hint="eastAsia"/>
              </w:rPr>
              <w:t>值成立</w:t>
            </w:r>
            <w:proofErr w:type="gramEnd"/>
            <w:r>
              <w:rPr>
                <w:rFonts w:hint="eastAsia"/>
              </w:rPr>
              <w:t>的自变量取值</w:t>
            </w:r>
          </w:p>
        </w:tc>
      </w:tr>
      <w:tr w:rsidR="0071366A" w14:paraId="71C7E391" w14:textId="77777777">
        <w:tc>
          <w:tcPr>
            <w:tcW w:w="5240" w:type="dxa"/>
            <w:vAlign w:val="center"/>
          </w:tcPr>
          <w:p w14:paraId="20D32D61" w14:textId="77777777" w:rsidR="0071366A" w:rsidRDefault="001958B8">
            <w:pPr>
              <w:ind w:firstLineChars="0" w:firstLine="0"/>
              <w:jc w:val="center"/>
            </w:pPr>
            <w:r>
              <w:rPr>
                <w:noProof/>
                <w:position w:val="-6"/>
              </w:rPr>
              <w:object w:dxaOrig="619" w:dyaOrig="282" w14:anchorId="0A1B561E">
                <v:shape id="_x0000_i1045" type="#_x0000_t75" alt="" style="width:30pt;height:12pt;mso-width-percent:0;mso-height-percent:0;mso-width-percent:0;mso-height-percent:0" o:ole="">
                  <v:imagedata r:id="rId59" o:title=""/>
                </v:shape>
                <o:OLEObject Type="Embed" ProgID="Equation.DSMT4" ShapeID="_x0000_i1045" DrawAspect="Content" ObjectID="_1745587233" r:id="rId60"/>
              </w:object>
            </w:r>
          </w:p>
        </w:tc>
        <w:tc>
          <w:tcPr>
            <w:tcW w:w="3254" w:type="dxa"/>
            <w:vAlign w:val="center"/>
          </w:tcPr>
          <w:p w14:paraId="48A80B57" w14:textId="77777777" w:rsidR="0071366A" w:rsidRDefault="00605939">
            <w:pPr>
              <w:ind w:firstLineChars="0" w:firstLine="0"/>
              <w:jc w:val="center"/>
            </w:pPr>
            <w:r>
              <w:rPr>
                <w:rFonts w:hint="eastAsia"/>
              </w:rPr>
              <w:t>算数平均</w:t>
            </w:r>
          </w:p>
        </w:tc>
      </w:tr>
      <w:tr w:rsidR="0071366A" w14:paraId="26E22D39" w14:textId="77777777">
        <w:tc>
          <w:tcPr>
            <w:tcW w:w="5240" w:type="dxa"/>
            <w:vAlign w:val="center"/>
          </w:tcPr>
          <w:p w14:paraId="1C721F26" w14:textId="77777777" w:rsidR="0071366A" w:rsidRDefault="001958B8">
            <w:pPr>
              <w:ind w:firstLineChars="0" w:firstLine="0"/>
              <w:jc w:val="center"/>
            </w:pPr>
            <w:r>
              <w:rPr>
                <w:noProof/>
                <w:position w:val="-10"/>
              </w:rPr>
              <w:object w:dxaOrig="1062" w:dyaOrig="314" w14:anchorId="2FE5B6FA">
                <v:shape id="_x0000_i1046" type="#_x0000_t75" alt="" style="width:54pt;height:18pt;mso-width-percent:0;mso-height-percent:0;mso-width-percent:0;mso-height-percent:0" o:ole="">
                  <v:imagedata r:id="rId61" o:title=""/>
                </v:shape>
                <o:OLEObject Type="Embed" ProgID="Equation.DSMT4" ShapeID="_x0000_i1046" DrawAspect="Content" ObjectID="_1745587234" r:id="rId62"/>
              </w:object>
            </w:r>
          </w:p>
        </w:tc>
        <w:tc>
          <w:tcPr>
            <w:tcW w:w="3254" w:type="dxa"/>
            <w:vAlign w:val="center"/>
          </w:tcPr>
          <w:p w14:paraId="491ADECD" w14:textId="77777777" w:rsidR="0071366A" w:rsidRDefault="00605939">
            <w:pPr>
              <w:ind w:firstLineChars="0" w:firstLine="0"/>
              <w:jc w:val="center"/>
            </w:pPr>
            <w:r>
              <w:rPr>
                <w:rFonts w:hint="eastAsia"/>
              </w:rPr>
              <w:t>期望算子；方差算子</w:t>
            </w:r>
          </w:p>
        </w:tc>
      </w:tr>
      <w:tr w:rsidR="0071366A" w14:paraId="00B3BEB1" w14:textId="77777777">
        <w:tc>
          <w:tcPr>
            <w:tcW w:w="5240" w:type="dxa"/>
            <w:vAlign w:val="center"/>
          </w:tcPr>
          <w:p w14:paraId="4DEDB9E0" w14:textId="77777777" w:rsidR="0071366A" w:rsidRDefault="001958B8">
            <w:pPr>
              <w:ind w:firstLineChars="0" w:firstLine="0"/>
              <w:jc w:val="center"/>
            </w:pPr>
            <w:r>
              <w:rPr>
                <w:noProof/>
                <w:position w:val="-10"/>
              </w:rPr>
              <w:object w:dxaOrig="418" w:dyaOrig="314" w14:anchorId="5661E0A8">
                <v:shape id="_x0000_i1047" type="#_x0000_t75" alt="" style="width:18pt;height:18pt;mso-width-percent:0;mso-height-percent:0;mso-width-percent:0;mso-height-percent:0" o:ole="">
                  <v:imagedata r:id="rId63" o:title=""/>
                </v:shape>
                <o:OLEObject Type="Embed" ProgID="Equation.DSMT4" ShapeID="_x0000_i1047" DrawAspect="Content" ObjectID="_1745587235" r:id="rId64"/>
              </w:object>
            </w:r>
          </w:p>
        </w:tc>
        <w:tc>
          <w:tcPr>
            <w:tcW w:w="3254" w:type="dxa"/>
            <w:vAlign w:val="center"/>
          </w:tcPr>
          <w:p w14:paraId="38611D74" w14:textId="77777777" w:rsidR="0071366A" w:rsidRDefault="00605939">
            <w:pPr>
              <w:ind w:firstLineChars="0" w:firstLine="0"/>
              <w:jc w:val="center"/>
            </w:pPr>
            <w:r>
              <w:rPr>
                <w:rFonts w:hint="eastAsia"/>
              </w:rPr>
              <w:t>狄拉克算子</w:t>
            </w:r>
          </w:p>
        </w:tc>
      </w:tr>
      <w:tr w:rsidR="0071366A" w14:paraId="48674517" w14:textId="77777777">
        <w:tc>
          <w:tcPr>
            <w:tcW w:w="5240" w:type="dxa"/>
            <w:vAlign w:val="center"/>
          </w:tcPr>
          <w:p w14:paraId="0AA72DB9" w14:textId="77777777" w:rsidR="0071366A" w:rsidRDefault="001958B8">
            <w:pPr>
              <w:ind w:firstLineChars="0" w:firstLine="0"/>
              <w:jc w:val="center"/>
            </w:pPr>
            <w:r>
              <w:rPr>
                <w:noProof/>
                <w:position w:val="-10"/>
              </w:rPr>
              <w:object w:dxaOrig="1641" w:dyaOrig="378" w14:anchorId="71ECAFC0">
                <v:shape id="_x0000_i1048" type="#_x0000_t75" alt="" style="width:84pt;height:18pt;mso-width-percent:0;mso-height-percent:0;mso-width-percent:0;mso-height-percent:0" o:ole="">
                  <v:imagedata r:id="rId65" o:title=""/>
                </v:shape>
                <o:OLEObject Type="Embed" ProgID="Equation.DSMT4" ShapeID="_x0000_i1048" DrawAspect="Content" ObjectID="_1745587236" r:id="rId66"/>
              </w:object>
            </w:r>
          </w:p>
        </w:tc>
        <w:tc>
          <w:tcPr>
            <w:tcW w:w="3254" w:type="dxa"/>
            <w:vAlign w:val="center"/>
          </w:tcPr>
          <w:p w14:paraId="55D7871D" w14:textId="77777777" w:rsidR="0071366A" w:rsidRDefault="00605939">
            <w:pPr>
              <w:ind w:firstLineChars="0" w:firstLine="0"/>
              <w:jc w:val="center"/>
            </w:pPr>
            <w:r>
              <w:rPr>
                <w:rFonts w:hint="eastAsia"/>
              </w:rPr>
              <w:t>初始频率；频率</w:t>
            </w:r>
          </w:p>
        </w:tc>
      </w:tr>
      <w:tr w:rsidR="0071366A" w14:paraId="1DAFBF83" w14:textId="77777777">
        <w:tc>
          <w:tcPr>
            <w:tcW w:w="5240" w:type="dxa"/>
            <w:vAlign w:val="center"/>
          </w:tcPr>
          <w:p w14:paraId="3CD2703A" w14:textId="77777777" w:rsidR="0071366A" w:rsidRDefault="001958B8">
            <w:pPr>
              <w:ind w:firstLineChars="0" w:firstLine="0"/>
              <w:jc w:val="center"/>
            </w:pPr>
            <w:r>
              <w:rPr>
                <w:noProof/>
                <w:position w:val="-12"/>
              </w:rPr>
              <w:object w:dxaOrig="821" w:dyaOrig="402" w14:anchorId="596F3D3A">
                <v:shape id="_x0000_i1049" type="#_x0000_t75" alt="" style="width:42pt;height:18pt;mso-width-percent:0;mso-height-percent:0;mso-width-percent:0;mso-height-percent:0" o:ole="">
                  <v:imagedata r:id="rId67" o:title=""/>
                </v:shape>
                <o:OLEObject Type="Embed" ProgID="Equation.DSMT4" ShapeID="_x0000_i1049" DrawAspect="Content" ObjectID="_1745587237" r:id="rId68"/>
              </w:object>
            </w:r>
          </w:p>
        </w:tc>
        <w:tc>
          <w:tcPr>
            <w:tcW w:w="3254" w:type="dxa"/>
            <w:vAlign w:val="center"/>
          </w:tcPr>
          <w:p w14:paraId="04371E44" w14:textId="77777777" w:rsidR="0071366A" w:rsidRDefault="001958B8">
            <w:pPr>
              <w:ind w:firstLineChars="0" w:firstLine="0"/>
              <w:jc w:val="center"/>
            </w:pPr>
            <w:r>
              <w:rPr>
                <w:noProof/>
                <w:position w:val="-32"/>
              </w:rPr>
              <w:object w:dxaOrig="3001" w:dyaOrig="700" w14:anchorId="7271E76E">
                <v:shape id="_x0000_i1050" type="#_x0000_t75" alt="" style="width:150pt;height:36pt;mso-width-percent:0;mso-height-percent:0;mso-width-percent:0;mso-height-percent:0" o:ole="">
                  <v:imagedata r:id="rId69" o:title=""/>
                </v:shape>
                <o:OLEObject Type="Embed" ProgID="Equation.DSMT4" ShapeID="_x0000_i1050" DrawAspect="Content" ObjectID="_1745587238" r:id="rId70"/>
              </w:object>
            </w:r>
          </w:p>
        </w:tc>
      </w:tr>
      <w:tr w:rsidR="0071366A" w14:paraId="15F03B4B" w14:textId="77777777">
        <w:tc>
          <w:tcPr>
            <w:tcW w:w="5240" w:type="dxa"/>
            <w:vAlign w:val="center"/>
          </w:tcPr>
          <w:p w14:paraId="7A52BC1C" w14:textId="77777777" w:rsidR="0071366A" w:rsidRDefault="001958B8">
            <w:pPr>
              <w:ind w:firstLineChars="0" w:firstLine="0"/>
              <w:jc w:val="center"/>
            </w:pPr>
            <w:r>
              <w:rPr>
                <w:noProof/>
                <w:position w:val="-10"/>
              </w:rPr>
              <w:object w:dxaOrig="378" w:dyaOrig="434" w14:anchorId="506592ED">
                <v:shape id="_x0000_i1051" type="#_x0000_t75" alt="" style="width:18pt;height:18pt;mso-width-percent:0;mso-height-percent:0;mso-width-percent:0;mso-height-percent:0" o:ole="">
                  <v:imagedata r:id="rId71" o:title=""/>
                </v:shape>
                <o:OLEObject Type="Embed" ProgID="Equation.DSMT4" ShapeID="_x0000_i1051" DrawAspect="Content" ObjectID="_1745587239" r:id="rId72"/>
              </w:object>
            </w:r>
          </w:p>
        </w:tc>
        <w:tc>
          <w:tcPr>
            <w:tcW w:w="3254" w:type="dxa"/>
            <w:vAlign w:val="center"/>
          </w:tcPr>
          <w:p w14:paraId="57E05859" w14:textId="77777777" w:rsidR="0071366A" w:rsidRDefault="001958B8">
            <w:pPr>
              <w:ind w:firstLineChars="0" w:firstLine="0"/>
              <w:jc w:val="center"/>
            </w:pPr>
            <w:r>
              <w:rPr>
                <w:noProof/>
                <w:position w:val="-30"/>
              </w:rPr>
              <w:object w:dxaOrig="3258" w:dyaOrig="740" w14:anchorId="09E7422B">
                <v:shape id="_x0000_i1052" type="#_x0000_t75" alt="" style="width:162pt;height:36pt;mso-width-percent:0;mso-height-percent:0;mso-width-percent:0;mso-height-percent:0" o:ole="">
                  <v:imagedata r:id="rId73" o:title=""/>
                </v:shape>
                <o:OLEObject Type="Embed" ProgID="Equation.DSMT4" ShapeID="_x0000_i1052" DrawAspect="Content" ObjectID="_1745587240" r:id="rId74"/>
              </w:object>
            </w:r>
          </w:p>
        </w:tc>
      </w:tr>
      <w:tr w:rsidR="0071366A" w14:paraId="24044771" w14:textId="77777777" w:rsidTr="00623D89">
        <w:tc>
          <w:tcPr>
            <w:tcW w:w="5240" w:type="dxa"/>
            <w:tcBorders>
              <w:bottom w:val="single" w:sz="12" w:space="0" w:color="auto"/>
            </w:tcBorders>
            <w:vAlign w:val="center"/>
          </w:tcPr>
          <w:p w14:paraId="3C1F5A8D" w14:textId="77777777" w:rsidR="0071366A" w:rsidRDefault="001958B8">
            <w:pPr>
              <w:ind w:firstLineChars="0" w:firstLine="0"/>
              <w:jc w:val="center"/>
            </w:pPr>
            <w:r>
              <w:rPr>
                <w:noProof/>
                <w:position w:val="-4"/>
              </w:rPr>
              <w:object w:dxaOrig="257" w:dyaOrig="257" w14:anchorId="0296C54D">
                <v:shape id="_x0000_i1053" type="#_x0000_t75" alt="" style="width:12pt;height:12pt;mso-width-percent:0;mso-height-percent:0;mso-width-percent:0;mso-height-percent:0" o:ole="">
                  <v:imagedata r:id="rId75" o:title=""/>
                </v:shape>
                <o:OLEObject Type="Embed" ProgID="Equation.DSMT4" ShapeID="_x0000_i1053" DrawAspect="Content" ObjectID="_1745587241" r:id="rId76"/>
              </w:object>
            </w:r>
          </w:p>
        </w:tc>
        <w:tc>
          <w:tcPr>
            <w:tcW w:w="3254" w:type="dxa"/>
            <w:tcBorders>
              <w:bottom w:val="single" w:sz="12" w:space="0" w:color="auto"/>
            </w:tcBorders>
            <w:vAlign w:val="center"/>
          </w:tcPr>
          <w:p w14:paraId="48554DF9" w14:textId="77777777" w:rsidR="0071366A" w:rsidRDefault="00605939">
            <w:pPr>
              <w:ind w:firstLineChars="0" w:firstLine="0"/>
              <w:jc w:val="center"/>
            </w:pPr>
            <w:r>
              <w:rPr>
                <w:rFonts w:hint="eastAsia"/>
              </w:rPr>
              <w:t>噪声的功率谱密度</w:t>
            </w:r>
            <w:commentRangeEnd w:id="52"/>
            <w:r>
              <w:commentReference w:id="52"/>
            </w:r>
          </w:p>
        </w:tc>
      </w:tr>
    </w:tbl>
    <w:p w14:paraId="0ADCACCB" w14:textId="77777777" w:rsidR="0071366A" w:rsidRDefault="0071366A">
      <w:pPr>
        <w:ind w:firstLineChars="0" w:firstLine="0"/>
        <w:rPr>
          <w:rFonts w:cs="Times New Roman"/>
        </w:rPr>
        <w:sectPr w:rsidR="0071366A">
          <w:headerReference w:type="default" r:id="rId77"/>
          <w:footerReference w:type="default" r:id="rId78"/>
          <w:pgSz w:w="11906" w:h="16838"/>
          <w:pgMar w:top="1418" w:right="1701" w:bottom="1418" w:left="1701" w:header="851" w:footer="992" w:gutter="0"/>
          <w:pgNumType w:fmt="upperRoman" w:start="1"/>
          <w:cols w:space="425"/>
          <w:docGrid w:type="lines" w:linePitch="312"/>
        </w:sectPr>
      </w:pPr>
    </w:p>
    <w:p w14:paraId="4EDD95AD" w14:textId="77777777" w:rsidR="0071366A" w:rsidRDefault="00605939">
      <w:pPr>
        <w:pStyle w:val="1"/>
        <w:spacing w:before="156" w:after="156"/>
      </w:pPr>
      <w:bookmarkStart w:id="53" w:name="_Ref131625104"/>
      <w:bookmarkStart w:id="54" w:name="_Toc103082008"/>
      <w:bookmarkStart w:id="55" w:name="_Toc38988538"/>
      <w:bookmarkStart w:id="56" w:name="_Toc133147132"/>
      <w:r>
        <w:rPr>
          <w:rFonts w:hint="eastAsia"/>
        </w:rPr>
        <w:lastRenderedPageBreak/>
        <w:t>1</w:t>
      </w:r>
      <w:r>
        <w:t xml:space="preserve"> </w:t>
      </w:r>
      <w:r>
        <w:t>引言</w:t>
      </w:r>
      <w:bookmarkEnd w:id="53"/>
      <w:bookmarkEnd w:id="54"/>
      <w:bookmarkEnd w:id="55"/>
      <w:bookmarkEnd w:id="56"/>
      <w:r>
        <w:t xml:space="preserve"> </w:t>
      </w:r>
    </w:p>
    <w:p w14:paraId="25C3F4F3" w14:textId="77777777" w:rsidR="0071366A" w:rsidRDefault="00605939">
      <w:pPr>
        <w:pStyle w:val="2"/>
        <w:spacing w:before="156" w:after="156"/>
      </w:pPr>
      <w:bookmarkStart w:id="57" w:name="_Toc513705279"/>
      <w:bookmarkStart w:id="58" w:name="_Toc482716884"/>
      <w:bookmarkStart w:id="59" w:name="_Toc515613440"/>
      <w:bookmarkStart w:id="60" w:name="_Toc513705085"/>
      <w:bookmarkStart w:id="61" w:name="_Toc103082009"/>
      <w:bookmarkStart w:id="62" w:name="_Toc38988539"/>
      <w:bookmarkStart w:id="63" w:name="_Toc133147133"/>
      <w:r>
        <w:t xml:space="preserve">1.1 </w:t>
      </w:r>
      <w:r>
        <w:t>研究背景</w:t>
      </w:r>
      <w:bookmarkEnd w:id="57"/>
      <w:bookmarkEnd w:id="58"/>
      <w:bookmarkEnd w:id="59"/>
      <w:bookmarkEnd w:id="60"/>
      <w:bookmarkEnd w:id="61"/>
      <w:bookmarkEnd w:id="62"/>
      <w:bookmarkEnd w:id="63"/>
    </w:p>
    <w:p w14:paraId="6998E5B7" w14:textId="2C4B8661" w:rsidR="0071366A" w:rsidRDefault="00605939">
      <w:pPr>
        <w:ind w:firstLine="420"/>
      </w:pPr>
      <w:bookmarkStart w:id="64" w:name="_Toc513705280"/>
      <w:bookmarkStart w:id="65" w:name="_Toc513705086"/>
      <w:bookmarkStart w:id="66" w:name="_Toc515613441"/>
      <w:r>
        <w:rPr>
          <w:rFonts w:hint="eastAsia"/>
        </w:rPr>
        <w:t>近几十年来，线性正则变换</w:t>
      </w:r>
      <w:r w:rsidR="00A15FE5">
        <w:t>(Linear Canonical Transform</w:t>
      </w:r>
      <w:r w:rsidR="00A15FE5">
        <w:rPr>
          <w:rFonts w:hint="eastAsia"/>
        </w:rPr>
        <w:t>,</w:t>
      </w:r>
      <w:r w:rsidR="00A15FE5">
        <w:t xml:space="preserve"> </w:t>
      </w:r>
      <w:r w:rsidR="00A15FE5">
        <w:rPr>
          <w:rFonts w:hint="eastAsia"/>
        </w:rPr>
        <w:t>LCT)</w:t>
      </w:r>
      <w:r>
        <w:rPr>
          <w:rFonts w:hint="eastAsia"/>
        </w:rPr>
        <w:t>因其在光学传播</w:t>
      </w:r>
      <w:r>
        <w:fldChar w:fldCharType="begin"/>
      </w:r>
      <w:r>
        <w:instrText xml:space="preserve"> </w:instrText>
      </w:r>
      <w:r>
        <w:rPr>
          <w:rFonts w:hint="eastAsia"/>
        </w:rPr>
        <w:instrText>REF _Ref131257072 \r \h</w:instrText>
      </w:r>
      <w:r>
        <w:instrText xml:space="preserve">  \* MERGEFORMAT </w:instrText>
      </w:r>
      <w:r>
        <w:fldChar w:fldCharType="separate"/>
      </w:r>
      <w:r w:rsidR="00AC6421">
        <w:t>[1]</w:t>
      </w:r>
      <w:r>
        <w:fldChar w:fldCharType="end"/>
      </w:r>
      <w:r>
        <w:rPr>
          <w:rFonts w:hint="eastAsia"/>
        </w:rPr>
        <w:t>、时频分析</w:t>
      </w:r>
      <w:r>
        <w:fldChar w:fldCharType="begin"/>
      </w:r>
      <w:r>
        <w:instrText xml:space="preserve"> </w:instrText>
      </w:r>
      <w:r>
        <w:rPr>
          <w:rFonts w:hint="eastAsia"/>
        </w:rPr>
        <w:instrText>REF _Ref131257136 \r \h</w:instrText>
      </w:r>
      <w:r>
        <w:instrText xml:space="preserve"> </w:instrText>
      </w:r>
      <w:r>
        <w:fldChar w:fldCharType="separate"/>
      </w:r>
      <w:r w:rsidR="00AC6421">
        <w:t>[2]</w:t>
      </w:r>
      <w:r>
        <w:fldChar w:fldCharType="end"/>
      </w:r>
      <w:r>
        <w:rPr>
          <w:rFonts w:hint="eastAsia"/>
        </w:rPr>
        <w:t>和信号处理</w:t>
      </w:r>
      <w:r>
        <w:fldChar w:fldCharType="begin"/>
      </w:r>
      <w:r>
        <w:instrText xml:space="preserve"> </w:instrText>
      </w:r>
      <w:r>
        <w:rPr>
          <w:rFonts w:hint="eastAsia"/>
        </w:rPr>
        <w:instrText>REF _Ref131257145 \r \h</w:instrText>
      </w:r>
      <w:r>
        <w:instrText xml:space="preserve"> </w:instrText>
      </w:r>
      <w:r>
        <w:fldChar w:fldCharType="separate"/>
      </w:r>
      <w:r w:rsidR="00AC6421">
        <w:t>[3]</w:t>
      </w:r>
      <w:r>
        <w:fldChar w:fldCharType="end"/>
      </w:r>
      <w:r>
        <w:rPr>
          <w:rFonts w:hint="eastAsia"/>
        </w:rPr>
        <w:t>中的重要性而备受关注。一些著名的积分变换都是</w:t>
      </w:r>
      <w:r>
        <w:rPr>
          <w:rFonts w:hint="eastAsia"/>
        </w:rPr>
        <w:t>LCT</w:t>
      </w:r>
      <w:r>
        <w:rPr>
          <w:rFonts w:hint="eastAsia"/>
        </w:rPr>
        <w:t>的特例，包括傅立叶变换</w:t>
      </w:r>
      <w:r w:rsidR="00A15FE5">
        <w:rPr>
          <w:rFonts w:hint="eastAsia"/>
        </w:rPr>
        <w:t>(</w:t>
      </w:r>
      <w:r>
        <w:t xml:space="preserve">Fourier </w:t>
      </w:r>
      <w:r>
        <w:rPr>
          <w:rFonts w:hint="eastAsia"/>
        </w:rPr>
        <w:t>T</w:t>
      </w:r>
      <w:r>
        <w:t>ransform</w:t>
      </w:r>
      <w:r w:rsidR="00A15FE5">
        <w:t xml:space="preserve">, </w:t>
      </w:r>
      <w:r>
        <w:rPr>
          <w:rFonts w:hint="eastAsia"/>
        </w:rPr>
        <w:t>FT</w:t>
      </w:r>
      <w:r w:rsidR="00623D89">
        <w:rPr>
          <w:rFonts w:hint="eastAsia"/>
        </w:rPr>
        <w:t>)</w:t>
      </w:r>
      <w:r>
        <w:fldChar w:fldCharType="begin"/>
      </w:r>
      <w:r>
        <w:instrText xml:space="preserve"> </w:instrText>
      </w:r>
      <w:r>
        <w:rPr>
          <w:rFonts w:hint="eastAsia"/>
        </w:rPr>
        <w:instrText>REF _Ref131257158 \r \h</w:instrText>
      </w:r>
      <w:r>
        <w:instrText xml:space="preserve"> </w:instrText>
      </w:r>
      <w:r>
        <w:fldChar w:fldCharType="separate"/>
      </w:r>
      <w:r w:rsidR="00AC6421">
        <w:t>[4]</w:t>
      </w:r>
      <w:r>
        <w:fldChar w:fldCharType="end"/>
      </w:r>
      <w:r>
        <w:rPr>
          <w:rFonts w:hint="eastAsia"/>
        </w:rPr>
        <w:t>、分数阶傅立叶变换</w:t>
      </w:r>
      <w:r w:rsidR="00A15FE5">
        <w:rPr>
          <w:rFonts w:hint="eastAsia"/>
        </w:rPr>
        <w:t>(</w:t>
      </w:r>
      <w:r>
        <w:rPr>
          <w:rFonts w:hint="eastAsia"/>
        </w:rPr>
        <w:t>F</w:t>
      </w:r>
      <w:r>
        <w:t>ractional Fourier transform</w:t>
      </w:r>
      <w:r>
        <w:rPr>
          <w:rFonts w:hint="eastAsia"/>
        </w:rPr>
        <w:t>，</w:t>
      </w:r>
      <w:r>
        <w:rPr>
          <w:rFonts w:hint="eastAsia"/>
        </w:rPr>
        <w:t>FRFT</w:t>
      </w:r>
      <w:r w:rsidR="00623D89">
        <w:rPr>
          <w:rFonts w:hint="eastAsia"/>
        </w:rPr>
        <w:t>)</w:t>
      </w:r>
      <w:r>
        <w:fldChar w:fldCharType="begin"/>
      </w:r>
      <w:r>
        <w:instrText xml:space="preserve"> </w:instrText>
      </w:r>
      <w:r>
        <w:rPr>
          <w:rFonts w:hint="eastAsia"/>
        </w:rPr>
        <w:instrText>REF _Ref131257167 \r \h</w:instrText>
      </w:r>
      <w:r>
        <w:instrText xml:space="preserve"> </w:instrText>
      </w:r>
      <w:r>
        <w:fldChar w:fldCharType="separate"/>
      </w:r>
      <w:r w:rsidR="00AC6421">
        <w:t>[5]</w:t>
      </w:r>
      <w:r>
        <w:fldChar w:fldCharType="end"/>
      </w:r>
      <w:r>
        <w:t>-</w:t>
      </w:r>
      <w:r>
        <w:fldChar w:fldCharType="begin"/>
      </w:r>
      <w:r>
        <w:instrText xml:space="preserve"> REF _Ref131257173 \r \h </w:instrText>
      </w:r>
      <w:r>
        <w:fldChar w:fldCharType="separate"/>
      </w:r>
      <w:r w:rsidR="00AC6421">
        <w:t>[9]</w:t>
      </w:r>
      <w:r>
        <w:fldChar w:fldCharType="end"/>
      </w:r>
      <w:r>
        <w:rPr>
          <w:rFonts w:hint="eastAsia"/>
        </w:rPr>
        <w:t>、</w:t>
      </w:r>
      <w:commentRangeStart w:id="67"/>
      <w:r w:rsidR="00A15FE5">
        <w:rPr>
          <w:rFonts w:hint="eastAsia"/>
        </w:rPr>
        <w:t>菲</w:t>
      </w:r>
      <w:proofErr w:type="gramStart"/>
      <w:r w:rsidR="00A15FE5">
        <w:rPr>
          <w:rFonts w:hint="eastAsia"/>
        </w:rPr>
        <w:t>涅</w:t>
      </w:r>
      <w:proofErr w:type="gramEnd"/>
      <w:r w:rsidR="00A15FE5">
        <w:rPr>
          <w:rFonts w:hint="eastAsia"/>
        </w:rPr>
        <w:t>尔</w:t>
      </w:r>
      <w:r>
        <w:rPr>
          <w:rFonts w:hint="eastAsia"/>
        </w:rPr>
        <w:t>变换</w:t>
      </w:r>
      <w:r>
        <w:fldChar w:fldCharType="begin"/>
      </w:r>
      <w:r>
        <w:instrText xml:space="preserve"> </w:instrText>
      </w:r>
      <w:r>
        <w:rPr>
          <w:rFonts w:hint="eastAsia"/>
        </w:rPr>
        <w:instrText>REF _Ref131257181 \r \h</w:instrText>
      </w:r>
      <w:r>
        <w:instrText xml:space="preserve"> </w:instrText>
      </w:r>
      <w:r>
        <w:fldChar w:fldCharType="separate"/>
      </w:r>
      <w:r w:rsidR="00AC6421">
        <w:t>[10]</w:t>
      </w:r>
      <w:r>
        <w:fldChar w:fldCharType="end"/>
      </w:r>
      <w:r>
        <w:rPr>
          <w:rFonts w:hint="eastAsia"/>
        </w:rPr>
        <w:t>和</w:t>
      </w:r>
      <w:r w:rsidR="00A15FE5">
        <w:rPr>
          <w:rFonts w:hint="eastAsia"/>
        </w:rPr>
        <w:t>洛伦兹</w:t>
      </w:r>
      <w:r>
        <w:rPr>
          <w:rFonts w:hint="eastAsia"/>
        </w:rPr>
        <w:t>变换</w:t>
      </w:r>
      <w:r>
        <w:fldChar w:fldCharType="begin"/>
      </w:r>
      <w:r>
        <w:instrText xml:space="preserve"> </w:instrText>
      </w:r>
      <w:r>
        <w:rPr>
          <w:rFonts w:hint="eastAsia"/>
        </w:rPr>
        <w:instrText>REF _Ref131257186 \r \h</w:instrText>
      </w:r>
      <w:r>
        <w:instrText xml:space="preserve"> </w:instrText>
      </w:r>
      <w:r>
        <w:fldChar w:fldCharType="separate"/>
      </w:r>
      <w:r w:rsidR="00AC6421">
        <w:t>[11]</w:t>
      </w:r>
      <w:r>
        <w:fldChar w:fldCharType="end"/>
      </w:r>
      <w:commentRangeEnd w:id="67"/>
      <w:r>
        <w:commentReference w:id="67"/>
      </w:r>
      <w:r>
        <w:rPr>
          <w:rFonts w:hint="eastAsia"/>
        </w:rPr>
        <w:t>。</w:t>
      </w:r>
      <w:r>
        <w:rPr>
          <w:rFonts w:hint="eastAsia"/>
        </w:rPr>
        <w:t>LCT</w:t>
      </w:r>
      <w:r>
        <w:rPr>
          <w:rFonts w:hint="eastAsia"/>
        </w:rPr>
        <w:t>的普遍性使其成为具有代表性的积分变换。</w:t>
      </w:r>
      <w:r>
        <w:rPr>
          <w:rFonts w:hint="eastAsia"/>
        </w:rPr>
        <w:t>LCT</w:t>
      </w:r>
      <w:r>
        <w:rPr>
          <w:rFonts w:hint="eastAsia"/>
        </w:rPr>
        <w:t>具有三个自由参数，它在非平稳信号分析中优于没有任何自由度的</w:t>
      </w:r>
      <w:r>
        <w:rPr>
          <w:rFonts w:hint="eastAsia"/>
        </w:rPr>
        <w:t>FT</w:t>
      </w:r>
      <w:r>
        <w:rPr>
          <w:rFonts w:hint="eastAsia"/>
        </w:rPr>
        <w:t>和只有一个自由度的</w:t>
      </w:r>
      <w:r w:rsidRPr="00623D89">
        <w:t>FRFT</w:t>
      </w:r>
      <w:r>
        <w:rPr>
          <w:rFonts w:hint="eastAsia"/>
        </w:rPr>
        <w:t>。事实上，</w:t>
      </w:r>
      <w:r>
        <w:rPr>
          <w:rFonts w:hint="eastAsia"/>
        </w:rPr>
        <w:t>LCT</w:t>
      </w:r>
      <w:r>
        <w:rPr>
          <w:rFonts w:hint="eastAsia"/>
        </w:rPr>
        <w:t>通过所谓的线性正则域超越了普通时域、频域和分数域，其在信号表示方面表现出更大的灵活性。</w:t>
      </w:r>
    </w:p>
    <w:p w14:paraId="2AB12DB3" w14:textId="168690EE" w:rsidR="0071366A" w:rsidRDefault="00605939">
      <w:pPr>
        <w:ind w:firstLine="420"/>
      </w:pPr>
      <w:r w:rsidRPr="00623D89">
        <w:t>Wigner</w:t>
      </w:r>
      <w:r w:rsidRPr="00623D89">
        <w:rPr>
          <w:rFonts w:hint="eastAsia"/>
        </w:rPr>
        <w:t>分布</w:t>
      </w:r>
      <w:r w:rsidR="000A158F">
        <w:t>(Wigner Distribution</w:t>
      </w:r>
      <w:r w:rsidR="000A158F">
        <w:rPr>
          <w:rFonts w:hint="eastAsia"/>
        </w:rPr>
        <w:t>,</w:t>
      </w:r>
      <w:r w:rsidR="000A158F">
        <w:t xml:space="preserve"> </w:t>
      </w:r>
      <w:r w:rsidR="000A158F">
        <w:rPr>
          <w:rFonts w:hint="eastAsia"/>
        </w:rPr>
        <w:t>WD</w:t>
      </w:r>
      <w:r w:rsidR="00582938">
        <w:rPr>
          <w:rFonts w:hint="eastAsia"/>
        </w:rPr>
        <w:t>)</w:t>
      </w:r>
      <w:r>
        <w:rPr>
          <w:rFonts w:hint="eastAsia"/>
        </w:rPr>
        <w:t>的定义始于量子统计力学</w:t>
      </w:r>
      <w:r>
        <w:fldChar w:fldCharType="begin"/>
      </w:r>
      <w:r>
        <w:instrText xml:space="preserve"> </w:instrText>
      </w:r>
      <w:r>
        <w:rPr>
          <w:rFonts w:hint="eastAsia"/>
        </w:rPr>
        <w:instrText>REF _Ref131257449 \r \h</w:instrText>
      </w:r>
      <w:r>
        <w:instrText xml:space="preserve"> </w:instrText>
      </w:r>
      <w:r>
        <w:fldChar w:fldCharType="separate"/>
      </w:r>
      <w:r w:rsidR="00AC6421">
        <w:t>[12]</w:t>
      </w:r>
      <w:r>
        <w:fldChar w:fldCharType="end"/>
      </w:r>
      <w:r>
        <w:rPr>
          <w:rFonts w:hint="eastAsia"/>
        </w:rPr>
        <w:t>，而后来它在信号处理</w:t>
      </w:r>
      <w:r>
        <w:fldChar w:fldCharType="begin"/>
      </w:r>
      <w:r>
        <w:instrText xml:space="preserve"> </w:instrText>
      </w:r>
      <w:r>
        <w:rPr>
          <w:rFonts w:hint="eastAsia"/>
        </w:rPr>
        <w:instrText>REF _Ref131257484 \r \h</w:instrText>
      </w:r>
      <w:r>
        <w:instrText xml:space="preserve"> </w:instrText>
      </w:r>
      <w:r>
        <w:fldChar w:fldCharType="separate"/>
      </w:r>
      <w:r w:rsidR="00AC6421">
        <w:t>[13]</w:t>
      </w:r>
      <w:r>
        <w:fldChar w:fldCharType="end"/>
      </w:r>
      <w:r>
        <w:rPr>
          <w:rFonts w:hint="eastAsia"/>
        </w:rPr>
        <w:t>中被发现有许多应用。众所周知，</w:t>
      </w:r>
      <w:r>
        <w:rPr>
          <w:rFonts w:hint="eastAsia"/>
        </w:rPr>
        <w:t>WD</w:t>
      </w:r>
      <w:r>
        <w:rPr>
          <w:rFonts w:hint="eastAsia"/>
        </w:rPr>
        <w:t>是一种高效的时频分析工具，但在处理多分量信号时容易受到交叉项的干扰，这是</w:t>
      </w:r>
      <w:r>
        <w:rPr>
          <w:rFonts w:hint="eastAsia"/>
        </w:rPr>
        <w:t>WD</w:t>
      </w:r>
      <w:r>
        <w:rPr>
          <w:rFonts w:hint="eastAsia"/>
        </w:rPr>
        <w:t>最大弊端。因此，目前推导出</w:t>
      </w:r>
      <w:r>
        <w:rPr>
          <w:rFonts w:hint="eastAsia"/>
        </w:rPr>
        <w:t>WD</w:t>
      </w:r>
      <w:r>
        <w:rPr>
          <w:rFonts w:hint="eastAsia"/>
        </w:rPr>
        <w:t>的大量变体，包括伪</w:t>
      </w:r>
      <w:r w:rsidRPr="00623D89">
        <w:t>Wigner</w:t>
      </w:r>
      <w:r w:rsidRPr="00623D89">
        <w:rPr>
          <w:rFonts w:hint="eastAsia"/>
        </w:rPr>
        <w:t>分布</w:t>
      </w:r>
      <w:r w:rsidR="000A158F">
        <w:rPr>
          <w:rFonts w:hint="eastAsia"/>
        </w:rPr>
        <w:t>(</w:t>
      </w:r>
      <w:r>
        <w:rPr>
          <w:rFonts w:hint="eastAsia"/>
        </w:rPr>
        <w:t>P</w:t>
      </w:r>
      <w:r>
        <w:t>seudo Wigner Distribution</w:t>
      </w:r>
      <w:r w:rsidR="00623D89">
        <w:rPr>
          <w:rFonts w:hint="eastAsia"/>
        </w:rPr>
        <w:t>)</w:t>
      </w:r>
      <w:r>
        <w:fldChar w:fldCharType="begin"/>
      </w:r>
      <w:r>
        <w:instrText xml:space="preserve"> </w:instrText>
      </w:r>
      <w:r>
        <w:rPr>
          <w:rFonts w:hint="eastAsia"/>
        </w:rPr>
        <w:instrText>REF _Ref131257573 \r \h</w:instrText>
      </w:r>
      <w:r>
        <w:instrText xml:space="preserve"> </w:instrText>
      </w:r>
      <w:r>
        <w:fldChar w:fldCharType="separate"/>
      </w:r>
      <w:r w:rsidR="00AC6421">
        <w:t>[14]</w:t>
      </w:r>
      <w:r>
        <w:fldChar w:fldCharType="end"/>
      </w:r>
      <w:r>
        <w:rPr>
          <w:rFonts w:hint="eastAsia"/>
        </w:rPr>
        <w:t>、平滑伪</w:t>
      </w:r>
      <w:r w:rsidRPr="00623D89">
        <w:t>Wigner</w:t>
      </w:r>
      <w:r w:rsidRPr="00623D89">
        <w:rPr>
          <w:rFonts w:hint="eastAsia"/>
        </w:rPr>
        <w:t>分布</w:t>
      </w:r>
      <w:r w:rsidR="000A158F">
        <w:rPr>
          <w:rFonts w:hint="eastAsia"/>
        </w:rPr>
        <w:t>(</w:t>
      </w:r>
      <w:r>
        <w:rPr>
          <w:rFonts w:hint="eastAsia"/>
        </w:rPr>
        <w:t>S</w:t>
      </w:r>
      <w:r>
        <w:t>moothed Pseudo Wigner Distribution</w:t>
      </w:r>
      <w:r w:rsidR="00623D89">
        <w:rPr>
          <w:rFonts w:hint="eastAsia"/>
        </w:rPr>
        <w:t>)</w:t>
      </w:r>
      <w:r>
        <w:fldChar w:fldCharType="begin"/>
      </w:r>
      <w:r>
        <w:instrText xml:space="preserve"> </w:instrText>
      </w:r>
      <w:r>
        <w:rPr>
          <w:rFonts w:hint="eastAsia"/>
        </w:rPr>
        <w:instrText>REF _Ref131257581 \r \h</w:instrText>
      </w:r>
      <w:r>
        <w:instrText xml:space="preserve"> </w:instrText>
      </w:r>
      <w:r>
        <w:fldChar w:fldCharType="separate"/>
      </w:r>
      <w:r w:rsidR="00AC6421">
        <w:t>[15]</w:t>
      </w:r>
      <w:r>
        <w:fldChar w:fldCharType="end"/>
      </w:r>
      <w:r>
        <w:rPr>
          <w:rFonts w:hint="eastAsia"/>
        </w:rPr>
        <w:t>、</w:t>
      </w:r>
      <w:r>
        <w:rPr>
          <w:rFonts w:hint="eastAsia"/>
        </w:rPr>
        <w:t>S</w:t>
      </w:r>
      <w:r>
        <w:rPr>
          <w:rFonts w:hint="eastAsia"/>
        </w:rPr>
        <w:t>方法</w:t>
      </w:r>
      <w:r w:rsidR="000A158F">
        <w:rPr>
          <w:rFonts w:hint="eastAsia"/>
        </w:rPr>
        <w:t>(</w:t>
      </w:r>
      <w:r>
        <w:t>S-method</w:t>
      </w:r>
      <w:r w:rsidR="00623D89">
        <w:rPr>
          <w:rFonts w:hint="eastAsia"/>
        </w:rPr>
        <w:t>)</w:t>
      </w:r>
      <w:r>
        <w:fldChar w:fldCharType="begin"/>
      </w:r>
      <w:r>
        <w:instrText xml:space="preserve"> </w:instrText>
      </w:r>
      <w:r>
        <w:rPr>
          <w:rFonts w:hint="eastAsia"/>
        </w:rPr>
        <w:instrText>REF _Ref131257665 \r \h</w:instrText>
      </w:r>
      <w:r>
        <w:instrText xml:space="preserve"> </w:instrText>
      </w:r>
      <w:r>
        <w:fldChar w:fldCharType="separate"/>
      </w:r>
      <w:r w:rsidR="00AC6421">
        <w:t>[16]</w:t>
      </w:r>
      <w:r>
        <w:fldChar w:fldCharType="end"/>
      </w:r>
      <w:r>
        <w:rPr>
          <w:rFonts w:hint="eastAsia"/>
        </w:rPr>
        <w:t>、扩展</w:t>
      </w:r>
      <w:r>
        <w:rPr>
          <w:rFonts w:hint="eastAsia"/>
        </w:rPr>
        <w:t>Wigner</w:t>
      </w:r>
      <w:r>
        <w:rPr>
          <w:rFonts w:hint="eastAsia"/>
        </w:rPr>
        <w:t>分布</w:t>
      </w:r>
      <w:r w:rsidR="000A158F">
        <w:rPr>
          <w:rFonts w:hint="eastAsia"/>
        </w:rPr>
        <w:t>(</w:t>
      </w:r>
      <w:r>
        <w:rPr>
          <w:rFonts w:hint="eastAsia"/>
        </w:rPr>
        <w:t>G</w:t>
      </w:r>
      <w:r>
        <w:t>eneral Wigner Distribution</w:t>
      </w:r>
      <w:r w:rsidR="00623D89">
        <w:rPr>
          <w:rFonts w:hint="eastAsia"/>
        </w:rPr>
        <w:t>)</w:t>
      </w:r>
      <w:r>
        <w:fldChar w:fldCharType="begin"/>
      </w:r>
      <w:r>
        <w:instrText xml:space="preserve"> </w:instrText>
      </w:r>
      <w:r>
        <w:rPr>
          <w:rFonts w:hint="eastAsia"/>
        </w:rPr>
        <w:instrText>REF _Ref131257677 \r \h</w:instrText>
      </w:r>
      <w:r>
        <w:instrText xml:space="preserve"> </w:instrText>
      </w:r>
      <w:r>
        <w:fldChar w:fldCharType="separate"/>
      </w:r>
      <w:r w:rsidR="00AC6421">
        <w:t>[17]</w:t>
      </w:r>
      <w:r>
        <w:fldChar w:fldCharType="end"/>
      </w:r>
      <w:r>
        <w:rPr>
          <w:rFonts w:hint="eastAsia"/>
        </w:rPr>
        <w:t>、</w:t>
      </w:r>
      <w:commentRangeStart w:id="68"/>
      <w:r>
        <w:rPr>
          <w:rFonts w:hint="eastAsia"/>
        </w:rPr>
        <w:t>L</w:t>
      </w:r>
      <w:r w:rsidR="000A158F">
        <w:t>i</w:t>
      </w:r>
      <w:r>
        <w:t xml:space="preserve"> </w:t>
      </w:r>
      <w:r>
        <w:rPr>
          <w:rFonts w:hint="eastAsia"/>
        </w:rPr>
        <w:t>Wigner</w:t>
      </w:r>
      <w:r>
        <w:rPr>
          <w:rFonts w:hint="eastAsia"/>
        </w:rPr>
        <w:t>分布</w:t>
      </w:r>
      <w:commentRangeEnd w:id="68"/>
      <w:r>
        <w:commentReference w:id="68"/>
      </w:r>
      <w:r>
        <w:rPr>
          <w:rFonts w:hint="eastAsia"/>
        </w:rPr>
        <w:t>[18]</w:t>
      </w:r>
      <w:r>
        <w:rPr>
          <w:rFonts w:hint="eastAsia"/>
        </w:rPr>
        <w:t>、</w:t>
      </w:r>
      <w:r>
        <w:rPr>
          <w:rFonts w:hint="eastAsia"/>
        </w:rPr>
        <w:t>Choi-Williams</w:t>
      </w:r>
      <w:r>
        <w:rPr>
          <w:rFonts w:hint="eastAsia"/>
        </w:rPr>
        <w:t>分布</w:t>
      </w:r>
      <w:r>
        <w:rPr>
          <w:rFonts w:hint="eastAsia"/>
        </w:rPr>
        <w:t>[19]</w:t>
      </w:r>
      <w:r>
        <w:rPr>
          <w:rFonts w:hint="eastAsia"/>
        </w:rPr>
        <w:t>和缩放</w:t>
      </w:r>
      <w:r>
        <w:rPr>
          <w:rFonts w:hint="eastAsia"/>
        </w:rPr>
        <w:t>Wigner</w:t>
      </w:r>
      <w:r>
        <w:rPr>
          <w:rFonts w:hint="eastAsia"/>
        </w:rPr>
        <w:t>分布</w:t>
      </w:r>
      <w:r w:rsidR="000A158F">
        <w:rPr>
          <w:rFonts w:hint="eastAsia"/>
        </w:rPr>
        <w:t>(</w:t>
      </w:r>
      <w:r>
        <w:rPr>
          <w:rFonts w:hint="eastAsia"/>
        </w:rPr>
        <w:t>S</w:t>
      </w:r>
      <w:r>
        <w:t>caled Wigner Distribution</w:t>
      </w:r>
      <w:r w:rsidR="00623D89">
        <w:rPr>
          <w:rFonts w:hint="eastAsia"/>
        </w:rPr>
        <w:t>)</w:t>
      </w:r>
      <w:r>
        <w:fldChar w:fldCharType="begin"/>
      </w:r>
      <w:r>
        <w:instrText xml:space="preserve"> </w:instrText>
      </w:r>
      <w:r>
        <w:rPr>
          <w:rFonts w:hint="eastAsia"/>
        </w:rPr>
        <w:instrText>REF _Ref131257711 \r \h</w:instrText>
      </w:r>
      <w:r>
        <w:instrText xml:space="preserve"> </w:instrText>
      </w:r>
      <w:r>
        <w:fldChar w:fldCharType="separate"/>
      </w:r>
      <w:r w:rsidR="00AC6421">
        <w:t>[20]</w:t>
      </w:r>
      <w:r>
        <w:fldChar w:fldCharType="end"/>
      </w:r>
      <w:r>
        <w:rPr>
          <w:rFonts w:hint="eastAsia"/>
        </w:rPr>
        <w:t>。这些都是时频平面上的能量分布。以天波超视距雷达信号检测</w:t>
      </w:r>
      <w:r w:rsidR="000A158F">
        <w:rPr>
          <w:rFonts w:hint="eastAsia"/>
        </w:rPr>
        <w:t>(</w:t>
      </w:r>
      <w:r>
        <w:rPr>
          <w:rFonts w:hint="eastAsia"/>
        </w:rPr>
        <w:t>S</w:t>
      </w:r>
      <w:r>
        <w:t>ky-Wave Over-the-Horizon Radar Signal Detection</w:t>
      </w:r>
      <w:r w:rsidR="000A158F">
        <w:rPr>
          <w:rFonts w:hint="eastAsia"/>
        </w:rPr>
        <w:t>)</w:t>
      </w:r>
      <w:r>
        <w:rPr>
          <w:rFonts w:hint="eastAsia"/>
        </w:rPr>
        <w:t>为例</w:t>
      </w:r>
      <w:r>
        <w:fldChar w:fldCharType="begin"/>
      </w:r>
      <w:r>
        <w:instrText xml:space="preserve"> </w:instrText>
      </w:r>
      <w:r>
        <w:rPr>
          <w:rFonts w:hint="eastAsia"/>
        </w:rPr>
        <w:instrText>REF _Ref131257825 \r \h</w:instrText>
      </w:r>
      <w:r>
        <w:instrText xml:space="preserve"> </w:instrText>
      </w:r>
      <w:r>
        <w:fldChar w:fldCharType="separate"/>
      </w:r>
      <w:r w:rsidR="00AC6421">
        <w:t>[21]</w:t>
      </w:r>
      <w:r>
        <w:fldChar w:fldCharType="end"/>
      </w:r>
      <w:r>
        <w:rPr>
          <w:rFonts w:hint="eastAsia"/>
        </w:rPr>
        <w:t>，在没有任何自由度的情况下，它们无法从极强的噪声背景中提取目标回波信号的主要特征。这是一个弱信号检测问题，因此，为了解决该问题</w:t>
      </w:r>
      <w:r>
        <w:fldChar w:fldCharType="begin"/>
      </w:r>
      <w:r>
        <w:instrText xml:space="preserve"> </w:instrText>
      </w:r>
      <w:r>
        <w:rPr>
          <w:rFonts w:hint="eastAsia"/>
        </w:rPr>
        <w:instrText>REF _Ref131257850 \r \h</w:instrText>
      </w:r>
      <w:r>
        <w:instrText xml:space="preserve"> </w:instrText>
      </w:r>
      <w:r>
        <w:fldChar w:fldCharType="separate"/>
      </w:r>
      <w:r w:rsidR="00AC6421">
        <w:t>[22]</w:t>
      </w:r>
      <w:r>
        <w:fldChar w:fldCharType="end"/>
      </w:r>
      <w:r>
        <w:rPr>
          <w:rFonts w:hint="eastAsia"/>
        </w:rPr>
        <w:t>，需要一些突破性的研究方法来扩展和突破传统的</w:t>
      </w:r>
      <w:r>
        <w:rPr>
          <w:rFonts w:hint="eastAsia"/>
        </w:rPr>
        <w:t>WD</w:t>
      </w:r>
      <w:r>
        <w:rPr>
          <w:rFonts w:hint="eastAsia"/>
        </w:rPr>
        <w:t>。</w:t>
      </w:r>
    </w:p>
    <w:p w14:paraId="3FFC83C6" w14:textId="77777777" w:rsidR="0071366A" w:rsidRDefault="00605939">
      <w:pPr>
        <w:pStyle w:val="2"/>
        <w:spacing w:before="156" w:after="156"/>
      </w:pPr>
      <w:bookmarkStart w:id="69" w:name="_Toc38988540"/>
      <w:bookmarkStart w:id="70" w:name="_Toc103082010"/>
      <w:bookmarkStart w:id="71" w:name="_Toc133147134"/>
      <w:r>
        <w:rPr>
          <w:rFonts w:hint="eastAsia"/>
        </w:rPr>
        <w:t>1.2</w:t>
      </w:r>
      <w:r>
        <w:t xml:space="preserve"> </w:t>
      </w:r>
      <w:r>
        <w:rPr>
          <w:rFonts w:hint="eastAsia"/>
        </w:rPr>
        <w:t>国内外研究</w:t>
      </w:r>
      <w:bookmarkEnd w:id="64"/>
      <w:bookmarkEnd w:id="65"/>
      <w:bookmarkEnd w:id="66"/>
      <w:r>
        <w:rPr>
          <w:rFonts w:hint="eastAsia"/>
        </w:rPr>
        <w:t>现状</w:t>
      </w:r>
      <w:bookmarkEnd w:id="69"/>
      <w:bookmarkEnd w:id="70"/>
      <w:bookmarkEnd w:id="71"/>
    </w:p>
    <w:p w14:paraId="55580E3B" w14:textId="4A0E1422" w:rsidR="0071366A" w:rsidRDefault="00605939">
      <w:pPr>
        <w:ind w:firstLine="420"/>
      </w:pPr>
      <w:r>
        <w:rPr>
          <w:rFonts w:hint="eastAsia"/>
        </w:rPr>
        <w:t>从提高信号表示灵活性的角度来看，将</w:t>
      </w:r>
      <w:r>
        <w:rPr>
          <w:rFonts w:hint="eastAsia"/>
        </w:rPr>
        <w:t>LCT</w:t>
      </w:r>
      <w:r>
        <w:rPr>
          <w:rFonts w:hint="eastAsia"/>
        </w:rPr>
        <w:t>的参数引入传统</w:t>
      </w:r>
      <w:r>
        <w:rPr>
          <w:rFonts w:hint="eastAsia"/>
        </w:rPr>
        <w:t>WD</w:t>
      </w:r>
      <w:r>
        <w:rPr>
          <w:rFonts w:hint="eastAsia"/>
        </w:rPr>
        <w:t>似乎是解决弱信号检测问题的可行方法。但存在多种类型的参数嵌入技术，如</w:t>
      </w:r>
      <w:r w:rsidR="006A6E7C" w:rsidRPr="006A6E7C">
        <w:rPr>
          <w:rFonts w:hint="eastAsia"/>
        </w:rPr>
        <w:t>台湾大学</w:t>
      </w:r>
      <w:proofErr w:type="gramStart"/>
      <w:r w:rsidR="006A6E7C" w:rsidRPr="006A6E7C">
        <w:rPr>
          <w:rFonts w:hint="eastAsia"/>
        </w:rPr>
        <w:t>贝苏章</w:t>
      </w:r>
      <w:proofErr w:type="gramEnd"/>
      <w:r w:rsidR="004D3F75">
        <w:rPr>
          <w:rFonts w:hint="eastAsia"/>
        </w:rPr>
        <w:t>等</w:t>
      </w:r>
      <w:r>
        <w:rPr>
          <w:rFonts w:hint="eastAsia"/>
        </w:rPr>
        <w:t>提出的线性正则域自相关函数替换</w:t>
      </w:r>
      <w:r>
        <w:fldChar w:fldCharType="begin"/>
      </w:r>
      <w:r>
        <w:instrText xml:space="preserve"> </w:instrText>
      </w:r>
      <w:r>
        <w:rPr>
          <w:rFonts w:hint="eastAsia"/>
        </w:rPr>
        <w:instrText>REF _Ref131257136 \r \h</w:instrText>
      </w:r>
      <w:r>
        <w:instrText xml:space="preserve"> </w:instrText>
      </w:r>
      <w:r>
        <w:fldChar w:fldCharType="separate"/>
      </w:r>
      <w:r w:rsidR="00AC6421">
        <w:t>[2]</w:t>
      </w:r>
      <w:r>
        <w:fldChar w:fldCharType="end"/>
      </w:r>
      <w:r>
        <w:rPr>
          <w:rFonts w:hint="eastAsia"/>
        </w:rPr>
        <w:t>，</w:t>
      </w:r>
      <w:r w:rsidR="006A6E7C" w:rsidRPr="006A6E7C">
        <w:rPr>
          <w:rFonts w:hint="eastAsia"/>
        </w:rPr>
        <w:t>北京理工大学李炳照课题组</w:t>
      </w:r>
      <w:r>
        <w:rPr>
          <w:rFonts w:hint="eastAsia"/>
        </w:rPr>
        <w:t>的线性</w:t>
      </w:r>
      <w:proofErr w:type="gramStart"/>
      <w:r>
        <w:rPr>
          <w:rFonts w:hint="eastAsia"/>
        </w:rPr>
        <w:t>正则域核替换</w:t>
      </w:r>
      <w:proofErr w:type="gramEnd"/>
      <w:r>
        <w:fldChar w:fldCharType="begin"/>
      </w:r>
      <w:r>
        <w:instrText xml:space="preserve"> </w:instrText>
      </w:r>
      <w:r>
        <w:rPr>
          <w:rFonts w:hint="eastAsia"/>
        </w:rPr>
        <w:instrText>REF _Ref131258014 \r \h</w:instrText>
      </w:r>
      <w:r>
        <w:instrText xml:space="preserve"> </w:instrText>
      </w:r>
      <w:r>
        <w:fldChar w:fldCharType="separate"/>
      </w:r>
      <w:r w:rsidR="00AC6421">
        <w:t>[23]</w:t>
      </w:r>
      <w:r>
        <w:fldChar w:fldCharType="end"/>
      </w:r>
      <w:r>
        <w:t>-</w:t>
      </w:r>
      <w:r>
        <w:fldChar w:fldCharType="begin"/>
      </w:r>
      <w:r>
        <w:instrText xml:space="preserve"> REF _Ref131258022 \r \h </w:instrText>
      </w:r>
      <w:r>
        <w:fldChar w:fldCharType="separate"/>
      </w:r>
      <w:r w:rsidR="00AC6421">
        <w:t>[25]</w:t>
      </w:r>
      <w:r>
        <w:fldChar w:fldCharType="end"/>
      </w:r>
      <w:r>
        <w:rPr>
          <w:rFonts w:hint="eastAsia"/>
        </w:rPr>
        <w:t>，</w:t>
      </w:r>
      <w:r w:rsidR="006A6E7C" w:rsidRPr="006A6E7C">
        <w:rPr>
          <w:rFonts w:hint="eastAsia"/>
        </w:rPr>
        <w:t>南京信息工程大学张志超</w:t>
      </w:r>
      <w:r>
        <w:rPr>
          <w:rFonts w:hint="eastAsia"/>
        </w:rPr>
        <w:t>的线性正则域卷积替换</w:t>
      </w:r>
      <w:r>
        <w:fldChar w:fldCharType="begin"/>
      </w:r>
      <w:r>
        <w:instrText xml:space="preserve"> </w:instrText>
      </w:r>
      <w:r>
        <w:rPr>
          <w:rFonts w:hint="eastAsia"/>
        </w:rPr>
        <w:instrText>REF _Ref131258243 \r \h</w:instrText>
      </w:r>
      <w:r>
        <w:instrText xml:space="preserve"> </w:instrText>
      </w:r>
      <w:r>
        <w:fldChar w:fldCharType="separate"/>
      </w:r>
      <w:r w:rsidR="00AC6421">
        <w:t>[26]</w:t>
      </w:r>
      <w:r>
        <w:fldChar w:fldCharType="end"/>
      </w:r>
      <w:r>
        <w:rPr>
          <w:rFonts w:hint="eastAsia"/>
        </w:rPr>
        <w:t>、线性正则域瞬时互相关函数</w:t>
      </w:r>
      <w:r w:rsidR="000A158F">
        <w:rPr>
          <w:rFonts w:hint="eastAsia"/>
        </w:rPr>
        <w:t>(</w:t>
      </w:r>
      <w:r>
        <w:rPr>
          <w:rFonts w:hint="eastAsia"/>
        </w:rPr>
        <w:t>I</w:t>
      </w:r>
      <w:r>
        <w:t>nstantaneous Cross-correlation Function</w:t>
      </w:r>
      <w:r>
        <w:rPr>
          <w:rFonts w:hint="eastAsia"/>
        </w:rPr>
        <w:t>，</w:t>
      </w:r>
      <w:r>
        <w:rPr>
          <w:rFonts w:hint="eastAsia"/>
        </w:rPr>
        <w:t>ICF</w:t>
      </w:r>
      <w:r w:rsidR="00623D89">
        <w:rPr>
          <w:rFonts w:hint="eastAsia"/>
        </w:rPr>
        <w:t>)</w:t>
      </w:r>
      <w:r>
        <w:rPr>
          <w:rFonts w:hint="eastAsia"/>
        </w:rPr>
        <w:t>替换</w:t>
      </w:r>
      <w:r>
        <w:fldChar w:fldCharType="begin"/>
      </w:r>
      <w:r>
        <w:instrText xml:space="preserve"> </w:instrText>
      </w:r>
      <w:r>
        <w:rPr>
          <w:rFonts w:hint="eastAsia"/>
        </w:rPr>
        <w:instrText>REF _Ref131258235 \r \h</w:instrText>
      </w:r>
      <w:r>
        <w:instrText xml:space="preserve"> </w:instrText>
      </w:r>
      <w:r>
        <w:fldChar w:fldCharType="separate"/>
      </w:r>
      <w:r w:rsidR="00AC6421">
        <w:t>[27]</w:t>
      </w:r>
      <w:r>
        <w:fldChar w:fldCharType="end"/>
      </w:r>
      <w:r>
        <w:rPr>
          <w:rFonts w:hint="eastAsia"/>
        </w:rPr>
        <w:t>，以及线性正则域闭型瞬时互相关函数</w:t>
      </w:r>
      <w:r w:rsidR="000A158F">
        <w:rPr>
          <w:rFonts w:hint="eastAsia"/>
        </w:rPr>
        <w:t>(</w:t>
      </w:r>
      <w:r>
        <w:rPr>
          <w:rFonts w:hint="eastAsia"/>
        </w:rPr>
        <w:t>C</w:t>
      </w:r>
      <w:r>
        <w:t>losed-form Instantaneous Cross-correlation Function</w:t>
      </w:r>
      <w:r w:rsidR="000A158F">
        <w:rPr>
          <w:rFonts w:hint="eastAsia"/>
        </w:rPr>
        <w:t>,</w:t>
      </w:r>
      <w:r w:rsidR="000A158F">
        <w:t xml:space="preserve"> </w:t>
      </w:r>
      <w:r>
        <w:rPr>
          <w:rFonts w:hint="eastAsia"/>
        </w:rPr>
        <w:t>CICF</w:t>
      </w:r>
      <w:r w:rsidR="00623D89">
        <w:rPr>
          <w:rFonts w:hint="eastAsia"/>
        </w:rPr>
        <w:t>)</w:t>
      </w:r>
      <w:r>
        <w:rPr>
          <w:rFonts w:hint="eastAsia"/>
        </w:rPr>
        <w:t>替换</w:t>
      </w:r>
      <w:r>
        <w:fldChar w:fldCharType="begin"/>
      </w:r>
      <w:r>
        <w:instrText xml:space="preserve"> </w:instrText>
      </w:r>
      <w:r>
        <w:rPr>
          <w:rFonts w:hint="eastAsia"/>
        </w:rPr>
        <w:instrText>REF _Ref131258226 \r \h</w:instrText>
      </w:r>
      <w:r>
        <w:instrText xml:space="preserve"> </w:instrText>
      </w:r>
      <w:r>
        <w:fldChar w:fldCharType="separate"/>
      </w:r>
      <w:r w:rsidR="00AC6421">
        <w:t>[28]</w:t>
      </w:r>
      <w:r>
        <w:fldChar w:fldCharType="end"/>
      </w:r>
      <w:r>
        <w:rPr>
          <w:rFonts w:hint="eastAsia"/>
        </w:rPr>
        <w:t>。</w:t>
      </w:r>
      <w:r>
        <w:rPr>
          <w:rFonts w:hint="eastAsia"/>
        </w:rPr>
        <w:t>WD</w:t>
      </w:r>
      <w:r>
        <w:rPr>
          <w:rFonts w:hint="eastAsia"/>
        </w:rPr>
        <w:t>的相应变化分别称为仿射</w:t>
      </w:r>
      <w:r w:rsidR="00623D89">
        <w:rPr>
          <w:rFonts w:hint="eastAsia"/>
        </w:rPr>
        <w:t>特征型</w:t>
      </w:r>
      <w:r>
        <w:rPr>
          <w:rFonts w:hint="eastAsia"/>
        </w:rPr>
        <w:t>Wigner</w:t>
      </w:r>
      <w:r>
        <w:rPr>
          <w:rFonts w:hint="eastAsia"/>
        </w:rPr>
        <w:t>分布</w:t>
      </w:r>
      <w:r w:rsidR="000A158F">
        <w:rPr>
          <w:rFonts w:hint="eastAsia"/>
        </w:rPr>
        <w:t>(</w:t>
      </w:r>
      <w:r>
        <w:rPr>
          <w:rFonts w:hint="eastAsia"/>
        </w:rPr>
        <w:t>A</w:t>
      </w:r>
      <w:r>
        <w:t>ffine Characteristic Wigner Distribution</w:t>
      </w:r>
      <w:r w:rsidR="000A158F">
        <w:rPr>
          <w:rFonts w:hint="eastAsia"/>
        </w:rPr>
        <w:t>,</w:t>
      </w:r>
      <w:r w:rsidR="000A158F">
        <w:t xml:space="preserve"> </w:t>
      </w:r>
      <w:r>
        <w:rPr>
          <w:rFonts w:hint="eastAsia"/>
        </w:rPr>
        <w:t>ACWD</w:t>
      </w:r>
      <w:r w:rsidR="00623D89">
        <w:rPr>
          <w:rFonts w:hint="eastAsia"/>
        </w:rPr>
        <w:t>)</w:t>
      </w:r>
      <w:r>
        <w:fldChar w:fldCharType="begin"/>
      </w:r>
      <w:r>
        <w:instrText xml:space="preserve"> </w:instrText>
      </w:r>
      <w:r>
        <w:rPr>
          <w:rFonts w:hint="eastAsia"/>
        </w:rPr>
        <w:instrText>REF _Ref131257136 \r \h</w:instrText>
      </w:r>
      <w:r>
        <w:instrText xml:space="preserve"> </w:instrText>
      </w:r>
      <w:r>
        <w:fldChar w:fldCharType="separate"/>
      </w:r>
      <w:r w:rsidR="00AC6421">
        <w:t>[2]</w:t>
      </w:r>
      <w:r>
        <w:fldChar w:fldCharType="end"/>
      </w:r>
      <w:r>
        <w:rPr>
          <w:rFonts w:hint="eastAsia"/>
        </w:rPr>
        <w:t>、核函数</w:t>
      </w:r>
      <w:r w:rsidR="00623D89">
        <w:rPr>
          <w:rFonts w:hint="eastAsia"/>
        </w:rPr>
        <w:t>型</w:t>
      </w:r>
      <w:r>
        <w:rPr>
          <w:rFonts w:hint="eastAsia"/>
        </w:rPr>
        <w:t>Wigner</w:t>
      </w:r>
      <w:r>
        <w:rPr>
          <w:rFonts w:hint="eastAsia"/>
        </w:rPr>
        <w:t>分布</w:t>
      </w:r>
      <w:r w:rsidR="000A158F">
        <w:rPr>
          <w:rFonts w:hint="eastAsia"/>
        </w:rPr>
        <w:t>(</w:t>
      </w:r>
      <w:r>
        <w:rPr>
          <w:rFonts w:hint="eastAsia"/>
        </w:rPr>
        <w:t>K</w:t>
      </w:r>
      <w:r>
        <w:t>ernel Function Wigner Distribution</w:t>
      </w:r>
      <w:r w:rsidR="000A158F">
        <w:rPr>
          <w:rFonts w:hint="eastAsia"/>
        </w:rPr>
        <w:t>,</w:t>
      </w:r>
      <w:r w:rsidR="000A158F">
        <w:t xml:space="preserve"> </w:t>
      </w:r>
      <w:r>
        <w:rPr>
          <w:rFonts w:hint="eastAsia"/>
        </w:rPr>
        <w:t>KFWD</w:t>
      </w:r>
      <w:r w:rsidR="00623D89">
        <w:t>)</w:t>
      </w:r>
      <w:r>
        <w:fldChar w:fldCharType="begin"/>
      </w:r>
      <w:r>
        <w:instrText xml:space="preserve"> </w:instrText>
      </w:r>
      <w:r>
        <w:rPr>
          <w:rFonts w:hint="eastAsia"/>
        </w:rPr>
        <w:instrText>REF _Ref131258014 \r \h</w:instrText>
      </w:r>
      <w:r>
        <w:instrText xml:space="preserve"> </w:instrText>
      </w:r>
      <w:r>
        <w:fldChar w:fldCharType="separate"/>
      </w:r>
      <w:r w:rsidR="00AC6421">
        <w:t>[23]</w:t>
      </w:r>
      <w:r>
        <w:fldChar w:fldCharType="end"/>
      </w:r>
      <w:r>
        <w:rPr>
          <w:rFonts w:hint="eastAsia"/>
        </w:rPr>
        <w:t>、卷积</w:t>
      </w:r>
      <w:r w:rsidR="00623D89">
        <w:rPr>
          <w:rFonts w:hint="eastAsia"/>
        </w:rPr>
        <w:t>表示型</w:t>
      </w:r>
      <w:r>
        <w:rPr>
          <w:rFonts w:hint="eastAsia"/>
        </w:rPr>
        <w:t>Wigner</w:t>
      </w:r>
      <w:r>
        <w:rPr>
          <w:rFonts w:hint="eastAsia"/>
        </w:rPr>
        <w:t>分布</w:t>
      </w:r>
      <w:r w:rsidR="000A158F">
        <w:rPr>
          <w:rFonts w:hint="eastAsia"/>
        </w:rPr>
        <w:t>(</w:t>
      </w:r>
      <w:r>
        <w:rPr>
          <w:rFonts w:hint="eastAsia"/>
        </w:rPr>
        <w:t>C</w:t>
      </w:r>
      <w:r>
        <w:t>onvolution Representation Wigner Distribution</w:t>
      </w:r>
      <w:r w:rsidR="000A158F">
        <w:rPr>
          <w:rFonts w:hint="eastAsia"/>
        </w:rPr>
        <w:t>,</w:t>
      </w:r>
      <w:r w:rsidR="000A158F">
        <w:t xml:space="preserve"> </w:t>
      </w:r>
      <w:r>
        <w:rPr>
          <w:rFonts w:hint="eastAsia"/>
        </w:rPr>
        <w:t>CRWD</w:t>
      </w:r>
      <w:r w:rsidR="00623D89">
        <w:rPr>
          <w:rFonts w:hint="eastAsia"/>
        </w:rPr>
        <w:t>)</w:t>
      </w:r>
      <w:r>
        <w:fldChar w:fldCharType="begin"/>
      </w:r>
      <w:r>
        <w:instrText xml:space="preserve"> </w:instrText>
      </w:r>
      <w:r>
        <w:rPr>
          <w:rFonts w:hint="eastAsia"/>
        </w:rPr>
        <w:instrText>REF _Ref131258243 \r \h</w:instrText>
      </w:r>
      <w:r>
        <w:instrText xml:space="preserve"> </w:instrText>
      </w:r>
      <w:r>
        <w:fldChar w:fldCharType="separate"/>
      </w:r>
      <w:r w:rsidR="00AC6421">
        <w:t>[26]</w:t>
      </w:r>
      <w:r>
        <w:fldChar w:fldCharType="end"/>
      </w:r>
      <w:r>
        <w:rPr>
          <w:rFonts w:hint="eastAsia"/>
        </w:rPr>
        <w:t>、</w:t>
      </w:r>
      <w:r>
        <w:rPr>
          <w:rFonts w:hint="eastAsia"/>
        </w:rPr>
        <w:t>ICF</w:t>
      </w:r>
      <w:r>
        <w:rPr>
          <w:rFonts w:hint="eastAsia"/>
        </w:rPr>
        <w:t>型</w:t>
      </w:r>
      <w:r>
        <w:rPr>
          <w:rFonts w:hint="eastAsia"/>
        </w:rPr>
        <w:t>W</w:t>
      </w:r>
      <w:r>
        <w:t>igner</w:t>
      </w:r>
      <w:r>
        <w:rPr>
          <w:rFonts w:hint="eastAsia"/>
        </w:rPr>
        <w:t>分布</w:t>
      </w:r>
      <w:r w:rsidR="000A158F">
        <w:rPr>
          <w:rFonts w:hint="eastAsia"/>
        </w:rPr>
        <w:t>(</w:t>
      </w:r>
      <w:r>
        <w:rPr>
          <w:rFonts w:hint="eastAsia"/>
        </w:rPr>
        <w:t>ICFWD</w:t>
      </w:r>
      <w:r w:rsidR="00623D89">
        <w:rPr>
          <w:rFonts w:hint="eastAsia"/>
        </w:rPr>
        <w:t>)</w:t>
      </w:r>
      <w:r>
        <w:fldChar w:fldCharType="begin"/>
      </w:r>
      <w:r>
        <w:instrText xml:space="preserve"> </w:instrText>
      </w:r>
      <w:r>
        <w:rPr>
          <w:rFonts w:hint="eastAsia"/>
        </w:rPr>
        <w:instrText>REF _Ref131258235 \r \h</w:instrText>
      </w:r>
      <w:r>
        <w:instrText xml:space="preserve"> </w:instrText>
      </w:r>
      <w:r>
        <w:fldChar w:fldCharType="separate"/>
      </w:r>
      <w:r w:rsidR="00AC6421">
        <w:t>[27]</w:t>
      </w:r>
      <w:r>
        <w:fldChar w:fldCharType="end"/>
      </w:r>
      <w:r>
        <w:rPr>
          <w:rFonts w:hint="eastAsia"/>
        </w:rPr>
        <w:t>和</w:t>
      </w:r>
      <w:r>
        <w:rPr>
          <w:rFonts w:hint="eastAsia"/>
        </w:rPr>
        <w:t>CICF</w:t>
      </w:r>
      <w:r>
        <w:rPr>
          <w:rFonts w:hint="eastAsia"/>
        </w:rPr>
        <w:t>型</w:t>
      </w:r>
      <w:r>
        <w:rPr>
          <w:rFonts w:hint="eastAsia"/>
        </w:rPr>
        <w:t>W</w:t>
      </w:r>
      <w:r>
        <w:t>igner</w:t>
      </w:r>
      <w:r>
        <w:rPr>
          <w:rFonts w:hint="eastAsia"/>
        </w:rPr>
        <w:t>分布</w:t>
      </w:r>
      <w:r w:rsidR="000A158F">
        <w:rPr>
          <w:rFonts w:hint="eastAsia"/>
        </w:rPr>
        <w:t>(</w:t>
      </w:r>
      <w:r>
        <w:rPr>
          <w:rFonts w:hint="eastAsia"/>
        </w:rPr>
        <w:t>CICFWD</w:t>
      </w:r>
      <w:r w:rsidR="00623D89">
        <w:rPr>
          <w:rFonts w:hint="eastAsia"/>
        </w:rPr>
        <w:t>)</w:t>
      </w:r>
      <w:r>
        <w:fldChar w:fldCharType="begin"/>
      </w:r>
      <w:r>
        <w:instrText xml:space="preserve"> </w:instrText>
      </w:r>
      <w:r>
        <w:rPr>
          <w:rFonts w:hint="eastAsia"/>
        </w:rPr>
        <w:instrText>REF _Ref131258226 \r \h</w:instrText>
      </w:r>
      <w:r>
        <w:instrText xml:space="preserve"> </w:instrText>
      </w:r>
      <w:r>
        <w:fldChar w:fldCharType="separate"/>
      </w:r>
      <w:r w:rsidR="00AC6421">
        <w:t>[28]</w:t>
      </w:r>
      <w:r>
        <w:fldChar w:fldCharType="end"/>
      </w:r>
      <w:r>
        <w:rPr>
          <w:rFonts w:hint="eastAsia"/>
        </w:rPr>
        <w:t>。</w:t>
      </w:r>
      <w:commentRangeStart w:id="72"/>
      <w:commentRangeEnd w:id="72"/>
      <w:r>
        <w:commentReference w:id="72"/>
      </w:r>
    </w:p>
    <w:p w14:paraId="23DF55C3" w14:textId="1A152DBD" w:rsidR="0071366A" w:rsidRDefault="00605939">
      <w:pPr>
        <w:ind w:firstLine="420"/>
      </w:pP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w:t>
      </w:r>
      <w:r>
        <w:rPr>
          <w:rFonts w:hint="eastAsia"/>
        </w:rPr>
        <w:t>CICFWD</w:t>
      </w:r>
      <w:r>
        <w:rPr>
          <w:rFonts w:hint="eastAsia"/>
        </w:rPr>
        <w:t>的</w:t>
      </w:r>
      <w:r>
        <w:rPr>
          <w:rFonts w:hint="eastAsia"/>
        </w:rPr>
        <w:t>LCT</w:t>
      </w:r>
      <w:r>
        <w:rPr>
          <w:rFonts w:hint="eastAsia"/>
        </w:rPr>
        <w:t>自由参数个数分别为三、三、三、六、九。时频分布的参数个数越多，信号表示就越灵活，检测精度会更好。而我们之前的工作主要集中在基于</w:t>
      </w:r>
      <w:r>
        <w:rPr>
          <w:rFonts w:hint="eastAsia"/>
        </w:rPr>
        <w:t>CICFWD</w:t>
      </w:r>
      <w:r>
        <w:rPr>
          <w:rFonts w:hint="eastAsia"/>
        </w:rPr>
        <w:t>的弱信号检测上，具体而言，我们建立了</w:t>
      </w:r>
      <w:r>
        <w:rPr>
          <w:rFonts w:hint="eastAsia"/>
        </w:rPr>
        <w:t>CICFWD</w:t>
      </w:r>
      <w:r>
        <w:rPr>
          <w:rFonts w:hint="eastAsia"/>
        </w:rPr>
        <w:t>的输出信噪比（</w:t>
      </w:r>
      <w:r>
        <w:rPr>
          <w:rFonts w:hint="eastAsia"/>
        </w:rPr>
        <w:t>S</w:t>
      </w:r>
      <w:r>
        <w:rPr>
          <w:rFonts w:hint="eastAsia"/>
        </w:rPr>
        <w:lastRenderedPageBreak/>
        <w:t>NR</w:t>
      </w:r>
      <w:r w:rsidR="00582938">
        <w:rPr>
          <w:rFonts w:hint="eastAsia"/>
        </w:rPr>
        <w:t>)</w:t>
      </w:r>
      <w:r>
        <w:rPr>
          <w:rFonts w:hint="eastAsia"/>
        </w:rPr>
        <w:t>不等式</w:t>
      </w:r>
      <w:r>
        <w:fldChar w:fldCharType="begin"/>
      </w:r>
      <w:r>
        <w:instrText xml:space="preserve"> </w:instrText>
      </w:r>
      <w:r>
        <w:rPr>
          <w:rFonts w:hint="eastAsia"/>
        </w:rPr>
        <w:instrText>REF _Ref131258494 \r \h</w:instrText>
      </w:r>
      <w:r>
        <w:instrText xml:space="preserve"> </w:instrText>
      </w:r>
      <w:r>
        <w:fldChar w:fldCharType="separate"/>
      </w:r>
      <w:r w:rsidR="00AC6421">
        <w:t>[29]</w:t>
      </w:r>
      <w:r>
        <w:fldChar w:fldCharType="end"/>
      </w:r>
      <w:r>
        <w:rPr>
          <w:rFonts w:hint="eastAsia"/>
        </w:rPr>
        <w:t>（不等式组</w:t>
      </w:r>
      <w:r>
        <w:fldChar w:fldCharType="begin"/>
      </w:r>
      <w:r>
        <w:instrText xml:space="preserve"> </w:instrText>
      </w:r>
      <w:r>
        <w:rPr>
          <w:rFonts w:hint="eastAsia"/>
        </w:rPr>
        <w:instrText>REF _Ref131258504 \r \h</w:instrText>
      </w:r>
      <w:r>
        <w:instrText xml:space="preserve"> </w:instrText>
      </w:r>
      <w:r>
        <w:fldChar w:fldCharType="separate"/>
      </w:r>
      <w:r w:rsidR="00AC6421">
        <w:t>[30]</w:t>
      </w:r>
      <w:r>
        <w:fldChar w:fldCharType="end"/>
      </w:r>
      <w:r>
        <w:rPr>
          <w:rFonts w:hint="eastAsia"/>
        </w:rPr>
        <w:t>）模型或优化</w:t>
      </w:r>
      <w:r>
        <w:fldChar w:fldCharType="begin"/>
      </w:r>
      <w:r>
        <w:instrText xml:space="preserve"> </w:instrText>
      </w:r>
      <w:r>
        <w:rPr>
          <w:rFonts w:hint="eastAsia"/>
        </w:rPr>
        <w:instrText>REF _Ref131258546 \r \h</w:instrText>
      </w:r>
      <w:r>
        <w:instrText xml:space="preserve"> </w:instrText>
      </w:r>
      <w:r>
        <w:fldChar w:fldCharType="separate"/>
      </w:r>
      <w:r w:rsidR="00AC6421">
        <w:t>[31]</w:t>
      </w:r>
      <w:r>
        <w:fldChar w:fldCharType="end"/>
      </w:r>
      <w:r>
        <w:rPr>
          <w:rFonts w:hint="eastAsia"/>
        </w:rPr>
        <w:t>（多目标优化</w:t>
      </w:r>
      <w:r>
        <w:fldChar w:fldCharType="begin"/>
      </w:r>
      <w:r>
        <w:instrText xml:space="preserve"> </w:instrText>
      </w:r>
      <w:r>
        <w:rPr>
          <w:rFonts w:hint="eastAsia"/>
        </w:rPr>
        <w:instrText>REF _Ref131258552 \r \h</w:instrText>
      </w:r>
      <w:r>
        <w:instrText xml:space="preserve"> </w:instrText>
      </w:r>
      <w:r>
        <w:fldChar w:fldCharType="separate"/>
      </w:r>
      <w:r w:rsidR="00AC6421">
        <w:t>[32]</w:t>
      </w:r>
      <w:r>
        <w:fldChar w:fldCharType="end"/>
      </w:r>
      <w:r>
        <w:rPr>
          <w:rFonts w:hint="eastAsia"/>
        </w:rPr>
        <w:t>）模型来解释其检测准确性提高的原因。此外，我们还解决</w:t>
      </w:r>
      <w:proofErr w:type="gramStart"/>
      <w:r>
        <w:rPr>
          <w:rFonts w:hint="eastAsia"/>
        </w:rPr>
        <w:t>了含噪</w:t>
      </w:r>
      <w:r w:rsidRPr="00623D89">
        <w:rPr>
          <w:rFonts w:hint="eastAsia"/>
        </w:rPr>
        <w:t>线性</w:t>
      </w:r>
      <w:proofErr w:type="gramEnd"/>
      <w:r w:rsidRPr="00623D89">
        <w:rPr>
          <w:rFonts w:hint="eastAsia"/>
        </w:rPr>
        <w:t>调频信号</w:t>
      </w:r>
      <w:r w:rsidR="00B126F0">
        <w:rPr>
          <w:rFonts w:hint="eastAsia"/>
        </w:rPr>
        <w:t>(L</w:t>
      </w:r>
      <w:r w:rsidR="00B126F0">
        <w:t>inear Frequency-Modulated</w:t>
      </w:r>
      <w:r w:rsidR="00B126F0">
        <w:rPr>
          <w:rFonts w:hint="eastAsia"/>
        </w:rPr>
        <w:t>,</w:t>
      </w:r>
      <w:r w:rsidR="00B126F0">
        <w:t xml:space="preserve"> </w:t>
      </w:r>
      <w:r w:rsidR="00B126F0">
        <w:rPr>
          <w:rFonts w:hint="eastAsia"/>
        </w:rPr>
        <w:t>LFM</w:t>
      </w:r>
      <w:r w:rsidR="00582938">
        <w:rPr>
          <w:rFonts w:hint="eastAsia"/>
        </w:rPr>
        <w:t>)</w:t>
      </w:r>
      <w:r>
        <w:rPr>
          <w:rFonts w:hint="eastAsia"/>
        </w:rPr>
        <w:t>的不等式（不等式组）模型或优化（多目标优化）模型</w:t>
      </w:r>
      <w:r>
        <w:fldChar w:fldCharType="begin"/>
      </w:r>
      <w:r>
        <w:instrText xml:space="preserve"> </w:instrText>
      </w:r>
      <w:r>
        <w:rPr>
          <w:rFonts w:hint="eastAsia"/>
        </w:rPr>
        <w:instrText>REF _Ref131258604 \r \h</w:instrText>
      </w:r>
      <w:r>
        <w:instrText xml:space="preserve"> </w:instrText>
      </w:r>
      <w:r>
        <w:fldChar w:fldCharType="separate"/>
      </w:r>
      <w:r w:rsidR="00AC6421">
        <w:t>[33]</w:t>
      </w:r>
      <w:r>
        <w:fldChar w:fldCharType="end"/>
      </w:r>
      <w:r>
        <w:t>-</w:t>
      </w:r>
      <w:r>
        <w:fldChar w:fldCharType="begin"/>
      </w:r>
      <w:r>
        <w:instrText xml:space="preserve"> REF _Ref131258610 \r \h </w:instrText>
      </w:r>
      <w:r>
        <w:fldChar w:fldCharType="separate"/>
      </w:r>
      <w:r w:rsidR="00AC6421">
        <w:t>[35]</w:t>
      </w:r>
      <w:r>
        <w:fldChar w:fldCharType="end"/>
      </w:r>
      <w:r>
        <w:rPr>
          <w:rFonts w:hint="eastAsia"/>
        </w:rPr>
        <w:t>以验证检测精度的提高。但是，参数过多会导致两个问题。第一个是</w:t>
      </w:r>
      <w:r>
        <w:rPr>
          <w:rFonts w:hint="eastAsia"/>
        </w:rPr>
        <w:t>CICFWD</w:t>
      </w:r>
      <w:r>
        <w:rPr>
          <w:rFonts w:hint="eastAsia"/>
        </w:rPr>
        <w:t>的参数选择并不是唯一的，因此检测精度是不稳定的</w:t>
      </w:r>
      <w:r>
        <w:fldChar w:fldCharType="begin"/>
      </w:r>
      <w:r>
        <w:instrText xml:space="preserve"> </w:instrText>
      </w:r>
      <w:r>
        <w:rPr>
          <w:rFonts w:hint="eastAsia"/>
        </w:rPr>
        <w:instrText>REF _Ref131258643 \r \h</w:instrText>
      </w:r>
      <w:r>
        <w:instrText xml:space="preserve"> </w:instrText>
      </w:r>
      <w:r>
        <w:fldChar w:fldCharType="separate"/>
      </w:r>
      <w:r w:rsidR="00AC6421">
        <w:t>[36]</w:t>
      </w:r>
      <w:r>
        <w:fldChar w:fldCharType="end"/>
      </w:r>
      <w:r>
        <w:rPr>
          <w:rFonts w:hint="eastAsia"/>
        </w:rPr>
        <w:t>。第二个是</w:t>
      </w:r>
      <w:r>
        <w:rPr>
          <w:rFonts w:hint="eastAsia"/>
        </w:rPr>
        <w:t>CICFWD</w:t>
      </w:r>
      <w:r>
        <w:rPr>
          <w:rFonts w:hint="eastAsia"/>
        </w:rPr>
        <w:t>的</w:t>
      </w:r>
      <w:proofErr w:type="gramStart"/>
      <w:r>
        <w:rPr>
          <w:rFonts w:hint="eastAsia"/>
        </w:rPr>
        <w:t>高复杂</w:t>
      </w:r>
      <w:proofErr w:type="gramEnd"/>
      <w:r>
        <w:rPr>
          <w:rFonts w:hint="eastAsia"/>
        </w:rPr>
        <w:t>度和低计算效率使其不适合实时应用</w:t>
      </w:r>
      <w:r>
        <w:fldChar w:fldCharType="begin"/>
      </w:r>
      <w:r>
        <w:instrText xml:space="preserve"> </w:instrText>
      </w:r>
      <w:r>
        <w:rPr>
          <w:rFonts w:hint="eastAsia"/>
        </w:rPr>
        <w:instrText>REF _Ref131258677 \r \h</w:instrText>
      </w:r>
      <w:r>
        <w:instrText xml:space="preserve"> </w:instrText>
      </w:r>
      <w:r>
        <w:fldChar w:fldCharType="separate"/>
      </w:r>
      <w:r w:rsidR="00AC6421">
        <w:t>[37]</w:t>
      </w:r>
      <w:r>
        <w:fldChar w:fldCharType="end"/>
      </w:r>
      <w:r>
        <w:rPr>
          <w:rFonts w:hint="eastAsia"/>
        </w:rPr>
        <w:t>。因此，我们需要在实际应用中使用参数较少的方法，如</w:t>
      </w: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。其中，最后一个</w:t>
      </w:r>
      <w:r>
        <w:rPr>
          <w:rFonts w:hint="eastAsia"/>
        </w:rPr>
        <w:t>ICFWD</w:t>
      </w:r>
      <w:r>
        <w:rPr>
          <w:rFonts w:hint="eastAsia"/>
        </w:rPr>
        <w:t>的参数数量最大的，所以它的检测精度也是最佳的。这也意味着，它能够在高计算效率与高检测精度中做出一个更好权衡。</w:t>
      </w:r>
    </w:p>
    <w:p w14:paraId="49E9EC1C" w14:textId="4333192E" w:rsidR="0071366A" w:rsidRDefault="00605939">
      <w:pPr>
        <w:ind w:firstLine="420"/>
        <w:rPr>
          <w:bCs/>
        </w:rPr>
      </w:pPr>
      <w:r>
        <w:rPr>
          <w:rFonts w:hint="eastAsia"/>
        </w:rPr>
        <w:t>在我们的最近的成果中，我们分别提出了</w:t>
      </w:r>
      <w:r>
        <w:rPr>
          <w:rFonts w:hint="eastAsia"/>
        </w:rPr>
        <w:t>ICFWD</w:t>
      </w:r>
      <w:r>
        <w:rPr>
          <w:rFonts w:hint="eastAsia"/>
        </w:rPr>
        <w:t>输出信噪比的优化</w:t>
      </w:r>
      <w:r>
        <w:t xml:space="preserve"> </w:t>
      </w:r>
      <w:r>
        <w:fldChar w:fldCharType="begin"/>
      </w:r>
      <w:r>
        <w:instrText xml:space="preserve"> </w:instrText>
      </w:r>
      <w:r>
        <w:rPr>
          <w:rFonts w:hint="eastAsia"/>
        </w:rPr>
        <w:instrText>REF _Ref131258677 \r \h</w:instrText>
      </w:r>
      <w:r>
        <w:instrText xml:space="preserve"> </w:instrText>
      </w:r>
      <w:r>
        <w:fldChar w:fldCharType="separate"/>
      </w:r>
      <w:r w:rsidR="00AC6421">
        <w:t>[37]</w:t>
      </w:r>
      <w:r>
        <w:fldChar w:fldCharType="end"/>
      </w:r>
      <w:r>
        <w:rPr>
          <w:rFonts w:hint="eastAsia"/>
        </w:rPr>
        <w:t>和多目标优化</w:t>
      </w:r>
      <w:r>
        <w:fldChar w:fldCharType="begin"/>
      </w:r>
      <w:r>
        <w:instrText xml:space="preserve"> </w:instrText>
      </w:r>
      <w:r>
        <w:rPr>
          <w:rFonts w:hint="eastAsia"/>
        </w:rPr>
        <w:instrText>REF _Ref131258643 \r \h</w:instrText>
      </w:r>
      <w:r>
        <w:instrText xml:space="preserve"> </w:instrText>
      </w:r>
      <w:r>
        <w:fldChar w:fldCharType="separate"/>
      </w:r>
      <w:r w:rsidR="00AC6421">
        <w:t>[36]</w:t>
      </w:r>
      <w:r>
        <w:fldChar w:fldCharType="end"/>
      </w:r>
      <w:r>
        <w:rPr>
          <w:rFonts w:hint="eastAsia"/>
        </w:rPr>
        <w:t>模型，还导出了模型关于</w:t>
      </w:r>
      <w:proofErr w:type="gramStart"/>
      <w:r>
        <w:rPr>
          <w:rFonts w:hint="eastAsia"/>
        </w:rPr>
        <w:t>含噪单</w:t>
      </w:r>
      <w:proofErr w:type="gramEnd"/>
      <w:r>
        <w:rPr>
          <w:rFonts w:hint="eastAsia"/>
        </w:rPr>
        <w:t>分量</w:t>
      </w:r>
      <w:r>
        <w:rPr>
          <w:rFonts w:hint="eastAsia"/>
        </w:rPr>
        <w:t>LFM</w:t>
      </w:r>
      <w:r>
        <w:rPr>
          <w:rFonts w:hint="eastAsia"/>
        </w:rPr>
        <w:t>信号的最优解。其中的关键在于单分量</w:t>
      </w:r>
      <w:r>
        <w:rPr>
          <w:rFonts w:hint="eastAsia"/>
        </w:rPr>
        <w:t>LFM</w:t>
      </w:r>
      <w:r>
        <w:rPr>
          <w:rFonts w:hint="eastAsia"/>
        </w:rPr>
        <w:t>信号的目标函数中只能找到一个绝对值项。然后，对平方目标函数使用拉格朗日乘数法</w:t>
      </w:r>
      <w:r>
        <w:fldChar w:fldCharType="begin"/>
      </w:r>
      <w:r>
        <w:instrText xml:space="preserve"> </w:instrText>
      </w:r>
      <w:r>
        <w:rPr>
          <w:rFonts w:hint="eastAsia"/>
        </w:rPr>
        <w:instrText>REF _Ref131259070 \r \h</w:instrText>
      </w:r>
      <w:r>
        <w:instrText xml:space="preserve"> </w:instrText>
      </w:r>
      <w:r>
        <w:fldChar w:fldCharType="separate"/>
      </w:r>
      <w:r w:rsidR="00AC6421">
        <w:t>[38]</w:t>
      </w:r>
      <w:r>
        <w:fldChar w:fldCharType="end"/>
      </w:r>
      <w:r>
        <w:rPr>
          <w:rFonts w:hint="eastAsia"/>
        </w:rPr>
        <w:t>，就可以算出解。该方法在很大程度上依赖于这样一个事实，即</w:t>
      </w:r>
      <w:r>
        <w:rPr>
          <w:rFonts w:hint="eastAsia"/>
        </w:rPr>
        <w:t>LFM</w:t>
      </w:r>
      <w:r>
        <w:rPr>
          <w:rFonts w:hint="eastAsia"/>
        </w:rPr>
        <w:t>信号是单个分量。而对于多分量</w:t>
      </w:r>
      <w:r>
        <w:rPr>
          <w:rFonts w:hint="eastAsia"/>
        </w:rPr>
        <w:t>LFM</w:t>
      </w:r>
      <w:r>
        <w:rPr>
          <w:rFonts w:hint="eastAsia"/>
        </w:rPr>
        <w:t>信号，目标函数中存在不止一个绝对值项，所以拉格朗日乘数法将会失效。</w:t>
      </w:r>
    </w:p>
    <w:p w14:paraId="2E13D8F2" w14:textId="0ABBEE47" w:rsidR="0071366A" w:rsidRDefault="00605939">
      <w:pPr>
        <w:pStyle w:val="2"/>
        <w:spacing w:before="156" w:after="156"/>
      </w:pPr>
      <w:bookmarkStart w:id="73" w:name="_Toc103082011"/>
      <w:bookmarkStart w:id="74" w:name="_Toc38988541"/>
      <w:bookmarkStart w:id="75" w:name="_Toc133147135"/>
      <w:r>
        <w:t>1.3</w:t>
      </w:r>
      <w:r w:rsidR="00D9392E">
        <w:t xml:space="preserve"> </w:t>
      </w:r>
      <w:r>
        <w:rPr>
          <w:rFonts w:hint="eastAsia"/>
        </w:rPr>
        <w:t>研究内容和结构安排</w:t>
      </w:r>
      <w:bookmarkEnd w:id="73"/>
      <w:bookmarkEnd w:id="74"/>
      <w:bookmarkEnd w:id="75"/>
    </w:p>
    <w:p w14:paraId="4A768F89" w14:textId="77777777" w:rsidR="0071366A" w:rsidRDefault="00605939">
      <w:pPr>
        <w:ind w:firstLine="420"/>
      </w:pPr>
      <w:r>
        <w:rPr>
          <w:rFonts w:hint="eastAsia"/>
        </w:rPr>
        <w:t>为了克服在多分量</w:t>
      </w:r>
      <w:r>
        <w:rPr>
          <w:rFonts w:hint="eastAsia"/>
        </w:rPr>
        <w:t>LFM</w:t>
      </w:r>
      <w:r>
        <w:rPr>
          <w:rFonts w:hint="eastAsia"/>
        </w:rPr>
        <w:t>中拉格朗日乘数法将会失效的缺陷，用不等式模型代替优化模型是可行的，因为求解不等式模型不需要使用拉格朗日乘数法。本文的主要目的是通过</w:t>
      </w:r>
      <w:r>
        <w:rPr>
          <w:rFonts w:hint="eastAsia"/>
        </w:rPr>
        <w:t>ICFWD</w:t>
      </w:r>
      <w:r>
        <w:rPr>
          <w:rFonts w:hint="eastAsia"/>
        </w:rPr>
        <w:t>的输出信噪比不等式建模和求解来研究弱信号检测问题。本文首先提出了</w:t>
      </w:r>
      <w:r>
        <w:rPr>
          <w:rFonts w:hint="eastAsia"/>
        </w:rPr>
        <w:t>ICFWD</w:t>
      </w:r>
      <w:r>
        <w:rPr>
          <w:rFonts w:hint="eastAsia"/>
        </w:rPr>
        <w:t>的输出信噪比不等式模型。然后，本文针对在零期望平稳噪声背景下的单分量和双分量</w:t>
      </w:r>
      <w:r>
        <w:rPr>
          <w:rFonts w:hint="eastAsia"/>
        </w:rPr>
        <w:t>LFM</w:t>
      </w:r>
      <w:r>
        <w:rPr>
          <w:rFonts w:hint="eastAsia"/>
        </w:rPr>
        <w:t>信号求解不等式模型。本文还比较了</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的计算速度。本文的主要内容如下：</w:t>
      </w:r>
    </w:p>
    <w:p w14:paraId="416D4985" w14:textId="7EA6402F" w:rsidR="0071366A" w:rsidRDefault="00605939">
      <w:pPr>
        <w:pStyle w:val="af8"/>
        <w:numPr>
          <w:ilvl w:val="0"/>
          <w:numId w:val="1"/>
        </w:numPr>
        <w:ind w:firstLineChars="0"/>
        <w:rPr>
          <w:bCs/>
        </w:rPr>
      </w:pPr>
      <w:r>
        <w:rPr>
          <w:rFonts w:hint="eastAsia"/>
          <w:bCs/>
        </w:rPr>
        <w:t>定义了含有</w:t>
      </w:r>
      <w:r w:rsidR="00464431">
        <w:rPr>
          <w:rFonts w:hint="eastAsia"/>
          <w:bCs/>
        </w:rPr>
        <w:t>零均值加性高斯白噪声</w:t>
      </w:r>
      <w:r>
        <w:rPr>
          <w:rFonts w:hint="eastAsia"/>
          <w:bCs/>
        </w:rPr>
        <w:t>中显性信号</w:t>
      </w:r>
      <w:r>
        <w:rPr>
          <w:rFonts w:hint="eastAsia"/>
          <w:bCs/>
        </w:rPr>
        <w:t xml:space="preserve">ICFWD </w:t>
      </w:r>
      <w:r>
        <w:rPr>
          <w:rFonts w:hint="eastAsia"/>
          <w:bCs/>
        </w:rPr>
        <w:t>基于期望的输出信噪比</w:t>
      </w:r>
    </w:p>
    <w:p w14:paraId="18AA497D" w14:textId="77777777" w:rsidR="0071366A" w:rsidRDefault="00605939">
      <w:pPr>
        <w:pStyle w:val="af8"/>
        <w:numPr>
          <w:ilvl w:val="0"/>
          <w:numId w:val="1"/>
        </w:numPr>
        <w:ind w:firstLineChars="0"/>
        <w:rPr>
          <w:bCs/>
        </w:rPr>
      </w:pPr>
      <w:r>
        <w:rPr>
          <w:rFonts w:hint="eastAsia"/>
          <w:bCs/>
        </w:rPr>
        <w:t>建立</w:t>
      </w:r>
      <w:proofErr w:type="gramStart"/>
      <w:r>
        <w:rPr>
          <w:rFonts w:hint="eastAsia"/>
          <w:bCs/>
        </w:rPr>
        <w:t>了含噪信号</w:t>
      </w:r>
      <w:proofErr w:type="gramEnd"/>
      <w:r>
        <w:rPr>
          <w:rFonts w:hint="eastAsia"/>
          <w:bCs/>
        </w:rPr>
        <w:t>的</w:t>
      </w:r>
      <w:r>
        <w:rPr>
          <w:rFonts w:hint="eastAsia"/>
          <w:bCs/>
        </w:rPr>
        <w:t>I</w:t>
      </w:r>
      <w:r>
        <w:rPr>
          <w:bCs/>
        </w:rPr>
        <w:t>CFWD</w:t>
      </w:r>
      <w:r>
        <w:rPr>
          <w:rFonts w:hint="eastAsia"/>
          <w:bCs/>
        </w:rPr>
        <w:t>与</w:t>
      </w:r>
      <w:r>
        <w:rPr>
          <w:rFonts w:hint="eastAsia"/>
          <w:bCs/>
        </w:rPr>
        <w:t>WD</w:t>
      </w:r>
      <w:r>
        <w:rPr>
          <w:rFonts w:hint="eastAsia"/>
          <w:bCs/>
        </w:rPr>
        <w:t>的输出信噪比期望不等式模型</w:t>
      </w:r>
    </w:p>
    <w:p w14:paraId="57D1EF8A" w14:textId="77777777" w:rsidR="0071366A" w:rsidRDefault="00605939">
      <w:pPr>
        <w:pStyle w:val="af8"/>
        <w:numPr>
          <w:ilvl w:val="0"/>
          <w:numId w:val="1"/>
        </w:numPr>
        <w:ind w:firstLineChars="0"/>
        <w:rPr>
          <w:bCs/>
        </w:rPr>
      </w:pPr>
      <w:r>
        <w:rPr>
          <w:rFonts w:hint="eastAsia"/>
          <w:bCs/>
        </w:rPr>
        <w:t>分别推导了添加零期望平稳噪声的单分量和双分量</w:t>
      </w:r>
      <w:r>
        <w:rPr>
          <w:rFonts w:hint="eastAsia"/>
          <w:bCs/>
        </w:rPr>
        <w:t>LFM</w:t>
      </w:r>
      <w:r>
        <w:rPr>
          <w:rFonts w:hint="eastAsia"/>
          <w:bCs/>
        </w:rPr>
        <w:t>信号的不等式模型的解</w:t>
      </w:r>
    </w:p>
    <w:p w14:paraId="2BDF64A4" w14:textId="77777777" w:rsidR="0071366A" w:rsidRDefault="00605939">
      <w:pPr>
        <w:pStyle w:val="af8"/>
        <w:numPr>
          <w:ilvl w:val="0"/>
          <w:numId w:val="1"/>
        </w:numPr>
        <w:ind w:firstLineChars="0"/>
        <w:rPr>
          <w:bCs/>
        </w:rPr>
      </w:pPr>
      <w:r>
        <w:rPr>
          <w:rFonts w:hint="eastAsia"/>
          <w:bCs/>
        </w:rPr>
        <w:t>展示了</w:t>
      </w:r>
      <w:r>
        <w:rPr>
          <w:rFonts w:hint="eastAsia"/>
          <w:bCs/>
        </w:rPr>
        <w:t xml:space="preserve"> ICFWD </w:t>
      </w:r>
      <w:r>
        <w:rPr>
          <w:rFonts w:hint="eastAsia"/>
          <w:bCs/>
        </w:rPr>
        <w:t>在保持或者提高检测精度和节省计算时间方面的优势</w:t>
      </w:r>
    </w:p>
    <w:p w14:paraId="3424A372" w14:textId="137CF80E" w:rsidR="00AC3785" w:rsidRDefault="00605939">
      <w:pPr>
        <w:ind w:firstLineChars="0" w:firstLine="360"/>
        <w:rPr>
          <w:bCs/>
        </w:rPr>
      </w:pPr>
      <w:r>
        <w:rPr>
          <w:rFonts w:hint="eastAsia"/>
          <w:bCs/>
        </w:rPr>
        <w:t>本文的其余部分的结构如下。第</w:t>
      </w:r>
      <w:r>
        <w:rPr>
          <w:rFonts w:hint="eastAsia"/>
          <w:bCs/>
        </w:rPr>
        <w:t>2</w:t>
      </w:r>
      <w:r>
        <w:rPr>
          <w:rFonts w:hint="eastAsia"/>
          <w:bCs/>
        </w:rPr>
        <w:t>节回顾了</w:t>
      </w:r>
      <w:r>
        <w:rPr>
          <w:rFonts w:hint="eastAsia"/>
          <w:bCs/>
        </w:rPr>
        <w:t>LCT</w:t>
      </w:r>
      <w:r>
        <w:rPr>
          <w:rFonts w:hint="eastAsia"/>
          <w:bCs/>
        </w:rPr>
        <w:t>和</w:t>
      </w:r>
      <w:r>
        <w:rPr>
          <w:rFonts w:hint="eastAsia"/>
          <w:bCs/>
        </w:rPr>
        <w:t>ICFWD</w:t>
      </w:r>
      <w:r>
        <w:rPr>
          <w:rFonts w:hint="eastAsia"/>
          <w:bCs/>
        </w:rPr>
        <w:t>的定义。第</w:t>
      </w:r>
      <w:r>
        <w:rPr>
          <w:rFonts w:hint="eastAsia"/>
          <w:bCs/>
        </w:rPr>
        <w:t>3</w:t>
      </w:r>
      <w:r>
        <w:rPr>
          <w:rFonts w:hint="eastAsia"/>
          <w:bCs/>
        </w:rPr>
        <w:t>节研究了</w:t>
      </w:r>
      <w:r>
        <w:rPr>
          <w:rFonts w:hint="eastAsia"/>
          <w:bCs/>
        </w:rPr>
        <w:t>ICFWD</w:t>
      </w:r>
      <w:r>
        <w:rPr>
          <w:rFonts w:hint="eastAsia"/>
          <w:bCs/>
        </w:rPr>
        <w:t>的基于期望的输出</w:t>
      </w:r>
      <w:r>
        <w:rPr>
          <w:rFonts w:hint="eastAsia"/>
          <w:bCs/>
        </w:rPr>
        <w:t>SNR</w:t>
      </w:r>
      <w:r>
        <w:rPr>
          <w:rFonts w:hint="eastAsia"/>
          <w:bCs/>
        </w:rPr>
        <w:t>不等式建模和求解。第</w:t>
      </w:r>
      <w:r>
        <w:rPr>
          <w:rFonts w:hint="eastAsia"/>
          <w:bCs/>
        </w:rPr>
        <w:t>4</w:t>
      </w:r>
      <w:r>
        <w:rPr>
          <w:rFonts w:hint="eastAsia"/>
          <w:bCs/>
        </w:rPr>
        <w:t>节推导了噪声</w:t>
      </w:r>
      <w:r>
        <w:rPr>
          <w:rFonts w:hint="eastAsia"/>
          <w:bCs/>
        </w:rPr>
        <w:t>LFM</w:t>
      </w:r>
      <w:r>
        <w:rPr>
          <w:rFonts w:hint="eastAsia"/>
          <w:bCs/>
        </w:rPr>
        <w:t>信号的不等式模型的解。第</w:t>
      </w:r>
      <w:r>
        <w:rPr>
          <w:rFonts w:hint="eastAsia"/>
          <w:bCs/>
        </w:rPr>
        <w:t>5</w:t>
      </w:r>
      <w:r>
        <w:rPr>
          <w:rFonts w:hint="eastAsia"/>
          <w:bCs/>
        </w:rPr>
        <w:t>节进行数值实验。第</w:t>
      </w:r>
      <w:r>
        <w:rPr>
          <w:rFonts w:hint="eastAsia"/>
          <w:bCs/>
        </w:rPr>
        <w:t>6</w:t>
      </w:r>
      <w:r>
        <w:rPr>
          <w:rFonts w:hint="eastAsia"/>
          <w:bCs/>
        </w:rPr>
        <w:t>节总结了本文。</w:t>
      </w:r>
    </w:p>
    <w:p w14:paraId="3C44F340" w14:textId="77777777" w:rsidR="00AC3785" w:rsidRDefault="00AC3785">
      <w:pPr>
        <w:widowControl/>
        <w:wordWrap/>
        <w:spacing w:line="240" w:lineRule="auto"/>
        <w:ind w:firstLineChars="0" w:firstLine="0"/>
        <w:jc w:val="left"/>
        <w:rPr>
          <w:bCs/>
        </w:rPr>
      </w:pPr>
      <w:r>
        <w:rPr>
          <w:bCs/>
        </w:rPr>
        <w:br w:type="page"/>
      </w:r>
    </w:p>
    <w:p w14:paraId="7C9F2B45" w14:textId="77777777" w:rsidR="0071366A" w:rsidRDefault="00605939">
      <w:pPr>
        <w:pStyle w:val="1"/>
        <w:spacing w:before="156" w:after="156"/>
      </w:pPr>
      <w:bookmarkStart w:id="76" w:name="_Toc103082012"/>
      <w:bookmarkStart w:id="77" w:name="_Toc38988542"/>
      <w:bookmarkStart w:id="78" w:name="_Toc133147136"/>
      <w:r>
        <w:rPr>
          <w:rFonts w:hint="eastAsia"/>
        </w:rPr>
        <w:lastRenderedPageBreak/>
        <w:t>2</w:t>
      </w:r>
      <w:bookmarkEnd w:id="76"/>
      <w:bookmarkEnd w:id="77"/>
      <w:r>
        <w:rPr>
          <w:rFonts w:hint="eastAsia"/>
        </w:rPr>
        <w:t>.</w:t>
      </w:r>
      <w:r>
        <w:t xml:space="preserve"> </w:t>
      </w:r>
      <w:r>
        <w:rPr>
          <w:rFonts w:hint="eastAsia"/>
        </w:rPr>
        <w:t>预备知识</w:t>
      </w:r>
      <w:bookmarkEnd w:id="78"/>
    </w:p>
    <w:p w14:paraId="014BF4A0" w14:textId="2170A5FD" w:rsidR="0071366A" w:rsidRDefault="00605939">
      <w:pPr>
        <w:pStyle w:val="2"/>
        <w:spacing w:before="156" w:after="156"/>
      </w:pPr>
      <w:bookmarkStart w:id="79" w:name="_Toc133147137"/>
      <w:r>
        <w:t>2.1</w:t>
      </w:r>
      <w:r w:rsidRPr="00D9392E">
        <w:rPr>
          <w:rFonts w:cs="Times New Roman (标题 CS)"/>
          <w:spacing w:val="3"/>
        </w:rPr>
        <w:t xml:space="preserve"> </w:t>
      </w:r>
      <w:r w:rsidR="00464431">
        <w:rPr>
          <w:rFonts w:hint="eastAsia"/>
        </w:rPr>
        <w:t>LCT</w:t>
      </w:r>
      <w:bookmarkEnd w:id="79"/>
    </w:p>
    <w:p w14:paraId="59F449A8" w14:textId="7EF41587" w:rsidR="0071366A" w:rsidRDefault="00605939">
      <w:pPr>
        <w:ind w:firstLine="420"/>
      </w:pPr>
      <w:r>
        <w:rPr>
          <w:rFonts w:hint="eastAsia"/>
        </w:rPr>
        <w:t>从几何角度看，</w:t>
      </w:r>
      <w:r>
        <w:rPr>
          <w:rFonts w:hint="eastAsia"/>
        </w:rPr>
        <w:t>FT</w:t>
      </w:r>
      <w:r>
        <w:rPr>
          <w:rFonts w:hint="eastAsia"/>
        </w:rPr>
        <w:t>和</w:t>
      </w:r>
      <w:r>
        <w:rPr>
          <w:rFonts w:hint="eastAsia"/>
        </w:rPr>
        <w:t>FRFT</w:t>
      </w:r>
      <w:r>
        <w:rPr>
          <w:rFonts w:hint="eastAsia"/>
        </w:rPr>
        <w:t>分别是时频平面上的角度为</w:t>
      </w:r>
      <w:r w:rsidR="001958B8">
        <w:rPr>
          <w:noProof/>
          <w:position w:val="-24"/>
        </w:rPr>
        <w:object w:dxaOrig="257" w:dyaOrig="619" w14:anchorId="4818D74C">
          <v:shape id="_x0000_i1054" type="#_x0000_t75" alt="" style="width:12pt;height:30pt;mso-width-percent:0;mso-height-percent:0;mso-width-percent:0;mso-height-percent:0" o:ole="">
            <v:imagedata r:id="rId79" o:title=""/>
          </v:shape>
          <o:OLEObject Type="Embed" ProgID="Equation.DSMT4" ShapeID="_x0000_i1054" DrawAspect="Content" ObjectID="_1745587242" r:id="rId80"/>
        </w:object>
      </w:r>
      <w:r>
        <w:rPr>
          <w:rFonts w:hint="eastAsia"/>
        </w:rPr>
        <w:t>和</w:t>
      </w:r>
      <w:r w:rsidR="001958B8">
        <w:rPr>
          <w:noProof/>
          <w:position w:val="-6"/>
        </w:rPr>
        <w:object w:dxaOrig="241" w:dyaOrig="225" w14:anchorId="76585BD4">
          <v:shape id="_x0000_i1055" type="#_x0000_t75" alt="" style="width:12pt;height:12pt;mso-width-percent:0;mso-height-percent:0;mso-width-percent:0;mso-height-percent:0" o:ole="">
            <v:imagedata r:id="rId81" o:title=""/>
          </v:shape>
          <o:OLEObject Type="Embed" ProgID="Equation.DSMT4" ShapeID="_x0000_i1055" DrawAspect="Content" ObjectID="_1745587243" r:id="rId82"/>
        </w:object>
      </w:r>
      <w:r>
        <w:rPr>
          <w:rFonts w:hint="eastAsia"/>
        </w:rPr>
        <w:t>的旋转变换。</w:t>
      </w:r>
      <w:r>
        <w:rPr>
          <w:rFonts w:hint="eastAsia"/>
        </w:rPr>
        <w:t>LCT</w:t>
      </w:r>
      <w:r>
        <w:rPr>
          <w:rFonts w:hint="eastAsia"/>
        </w:rPr>
        <w:t>是</w:t>
      </w:r>
      <w:r>
        <w:rPr>
          <w:rFonts w:hint="eastAsia"/>
        </w:rPr>
        <w:t>FRFT</w:t>
      </w:r>
      <w:r>
        <w:rPr>
          <w:rFonts w:hint="eastAsia"/>
        </w:rPr>
        <w:t>的推广或称为扩展</w:t>
      </w:r>
      <w:r>
        <w:rPr>
          <w:rFonts w:hint="eastAsia"/>
        </w:rPr>
        <w:t>FRFT</w:t>
      </w:r>
      <w:r>
        <w:rPr>
          <w:rFonts w:hint="eastAsia"/>
        </w:rPr>
        <w:t>，可以看作是时频平面上的仿射变换</w:t>
      </w:r>
      <w:r>
        <w:fldChar w:fldCharType="begin"/>
      </w:r>
      <w:r>
        <w:instrText xml:space="preserve"> </w:instrText>
      </w:r>
      <w:r>
        <w:rPr>
          <w:rFonts w:hint="eastAsia"/>
        </w:rPr>
        <w:instrText>REF _Ref131261683 \r \h</w:instrText>
      </w:r>
      <w:r>
        <w:instrText xml:space="preserve"> </w:instrText>
      </w:r>
      <w:r>
        <w:fldChar w:fldCharType="separate"/>
      </w:r>
      <w:r w:rsidR="00AC6421">
        <w:t>[39]</w:t>
      </w:r>
      <w:r>
        <w:fldChar w:fldCharType="end"/>
      </w:r>
      <w:r>
        <w:t>-</w:t>
      </w:r>
      <w:r>
        <w:fldChar w:fldCharType="begin"/>
      </w:r>
      <w:r>
        <w:instrText xml:space="preserve"> REF _Ref131261686 \r \h </w:instrText>
      </w:r>
      <w:r>
        <w:fldChar w:fldCharType="separate"/>
      </w:r>
      <w:r w:rsidR="00AC6421">
        <w:t>[42]</w:t>
      </w:r>
      <w:r>
        <w:fldChar w:fldCharType="end"/>
      </w:r>
      <w:r>
        <w:rPr>
          <w:rFonts w:hint="eastAsia"/>
        </w:rPr>
        <w:t>。与参数矩阵</w:t>
      </w:r>
      <w:r w:rsidR="001958B8">
        <w:rPr>
          <w:noProof/>
          <w:position w:val="-10"/>
        </w:rPr>
        <w:object w:dxaOrig="1424" w:dyaOrig="314" w14:anchorId="70292940">
          <v:shape id="_x0000_i1056" type="#_x0000_t75" alt="" style="width:1in;height:18pt;mso-width-percent:0;mso-height-percent:0;mso-width-percent:0;mso-height-percent:0" o:ole="">
            <v:imagedata r:id="rId83" o:title=""/>
          </v:shape>
          <o:OLEObject Type="Embed" ProgID="Equation.DSMT4" ShapeID="_x0000_i1056" DrawAspect="Content" ObjectID="_1745587244" r:id="rId84"/>
        </w:object>
      </w:r>
      <w:r>
        <w:rPr>
          <w:rFonts w:hint="eastAsia"/>
        </w:rPr>
        <w:t>相关的信号</w:t>
      </w:r>
      <w:r w:rsidR="001958B8">
        <w:rPr>
          <w:noProof/>
          <w:position w:val="-10"/>
        </w:rPr>
        <w:object w:dxaOrig="483" w:dyaOrig="314" w14:anchorId="581F0D24">
          <v:shape id="_x0000_i1057" type="#_x0000_t75" alt="" style="width:24pt;height:18pt;mso-width-percent:0;mso-height-percent:0;mso-width-percent:0;mso-height-percent:0" o:ole="">
            <v:imagedata r:id="rId85" o:title=""/>
          </v:shape>
          <o:OLEObject Type="Embed" ProgID="Equation.DSMT4" ShapeID="_x0000_i1057" DrawAspect="Content" ObjectID="_1745587245" r:id="rId86"/>
        </w:object>
      </w:r>
      <w:r>
        <w:rPr>
          <w:rFonts w:hint="eastAsia"/>
        </w:rPr>
        <w:t>的</w:t>
      </w:r>
      <w:r>
        <w:rPr>
          <w:rFonts w:hint="eastAsia"/>
        </w:rPr>
        <w:t>LCT</w:t>
      </w:r>
      <w:r>
        <w:rPr>
          <w:rFonts w:hint="eastAsia"/>
        </w:rPr>
        <w:t>由</w:t>
      </w:r>
      <w:r>
        <w:fldChar w:fldCharType="begin"/>
      </w:r>
      <w:r>
        <w:instrText xml:space="preserve"> </w:instrText>
      </w:r>
      <w:r>
        <w:rPr>
          <w:rFonts w:hint="eastAsia"/>
        </w:rPr>
        <w:instrText>REF _Ref131261764 \r \h</w:instrText>
      </w:r>
      <w:r>
        <w:instrText xml:space="preserve"> </w:instrText>
      </w:r>
      <w:r>
        <w:fldChar w:fldCharType="separate"/>
      </w:r>
      <w:r w:rsidR="00AC6421">
        <w:t>[43]</w:t>
      </w:r>
      <w:r>
        <w:fldChar w:fldCharType="end"/>
      </w:r>
      <w:r>
        <w:t>-</w:t>
      </w:r>
      <w:r>
        <w:fldChar w:fldCharType="begin"/>
      </w:r>
      <w:r>
        <w:instrText xml:space="preserve"> REF _Ref131261765 \r \h </w:instrText>
      </w:r>
      <w:r>
        <w:fldChar w:fldCharType="separate"/>
      </w:r>
      <w:r w:rsidR="00AC6421">
        <w:t>[48]</w:t>
      </w:r>
      <w:r>
        <w:fldChar w:fldCharType="end"/>
      </w:r>
      <w:r>
        <w:rPr>
          <w:rFonts w:hint="eastAsia"/>
        </w:rPr>
        <w:t>定义：</w:t>
      </w:r>
    </w:p>
    <w:p w14:paraId="01C7CD72" w14:textId="33A0EE4B" w:rsidR="0071366A" w:rsidRDefault="00605939">
      <w:pPr>
        <w:pStyle w:val="MTDisplayEquation"/>
      </w:pPr>
      <w:r>
        <w:tab/>
      </w:r>
      <w:r w:rsidR="006B0889">
        <w:rPr>
          <w:noProof/>
          <w:position w:val="-50"/>
        </w:rPr>
        <w:object w:dxaOrig="3519" w:dyaOrig="1120" w14:anchorId="785178FF">
          <v:shape id="_x0000_i1058" type="#_x0000_t75" alt="" style="width:174pt;height:54pt" o:ole="">
            <v:imagedata r:id="rId87" o:title=""/>
          </v:shape>
          <o:OLEObject Type="Embed" ProgID="Equation.DSMT4" ShapeID="_x0000_i1058" DrawAspect="Content" ObjectID="_1745587246"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1</w:instrText>
        </w:r>
      </w:fldSimple>
      <w:r>
        <w:instrText>)</w:instrText>
      </w:r>
      <w:r>
        <w:fldChar w:fldCharType="end"/>
      </w:r>
    </w:p>
    <w:p w14:paraId="45C65EB4" w14:textId="77777777" w:rsidR="0071366A" w:rsidRDefault="00605939">
      <w:pPr>
        <w:pStyle w:val="MTDisplayEquation"/>
        <w:jc w:val="both"/>
      </w:pPr>
      <w:r>
        <w:rPr>
          <w:rFonts w:hint="eastAsia"/>
        </w:rPr>
        <w:t>其中，</w:t>
      </w:r>
    </w:p>
    <w:p w14:paraId="662C0331" w14:textId="33457FEA" w:rsidR="0071366A" w:rsidRDefault="00605939">
      <w:pPr>
        <w:pStyle w:val="MTDisplayEquation"/>
      </w:pPr>
      <w:r>
        <w:tab/>
      </w:r>
      <w:r w:rsidR="006B0889">
        <w:rPr>
          <w:noProof/>
          <w:position w:val="-32"/>
        </w:rPr>
        <w:object w:dxaOrig="3120" w:dyaOrig="780" w14:anchorId="21E9ADC0">
          <v:shape id="_x0000_i1059" type="#_x0000_t75" alt="" style="width:156pt;height:42pt" o:ole="">
            <v:imagedata r:id="rId89" o:title=""/>
          </v:shape>
          <o:OLEObject Type="Embed" ProgID="Equation.DSMT4" ShapeID="_x0000_i1059" DrawAspect="Content" ObjectID="_1745587247"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2</w:instrText>
        </w:r>
      </w:fldSimple>
      <w:r>
        <w:instrText>)</w:instrText>
      </w:r>
      <w:r>
        <w:fldChar w:fldCharType="end"/>
      </w:r>
    </w:p>
    <w:p w14:paraId="2B091789" w14:textId="77777777" w:rsidR="0071366A" w:rsidRDefault="00605939">
      <w:pPr>
        <w:ind w:firstLineChars="0" w:firstLine="0"/>
      </w:pPr>
      <w:r>
        <w:rPr>
          <w:rFonts w:hint="eastAsia"/>
        </w:rPr>
        <w:t>表示线性正则域核函数。参数</w:t>
      </w:r>
      <w:r w:rsidR="001958B8">
        <w:rPr>
          <w:noProof/>
          <w:position w:val="-8"/>
        </w:rPr>
        <w:object w:dxaOrig="821" w:dyaOrig="298" w14:anchorId="5B132F5F">
          <v:shape id="_x0000_i1060" type="#_x0000_t75" alt="" style="width:42pt;height:18pt;mso-width-percent:0;mso-height-percent:0;mso-width-percent:0;mso-height-percent:0" o:ole="">
            <v:imagedata r:id="rId91" o:title=""/>
          </v:shape>
          <o:OLEObject Type="Embed" ProgID="Equation.DSMT4" ShapeID="_x0000_i1060" DrawAspect="Content" ObjectID="_1745587248" r:id="rId92"/>
        </w:object>
      </w:r>
      <w:r>
        <w:rPr>
          <w:rFonts w:hint="eastAsia"/>
        </w:rPr>
        <w:t>是满足仿射条件</w:t>
      </w:r>
      <w:r w:rsidR="001958B8">
        <w:rPr>
          <w:noProof/>
          <w:position w:val="-6"/>
        </w:rPr>
        <w:object w:dxaOrig="1126" w:dyaOrig="282" w14:anchorId="1AA19554">
          <v:shape id="_x0000_i1061" type="#_x0000_t75" alt="" style="width:54pt;height:12pt;mso-width-percent:0;mso-height-percent:0;mso-width-percent:0;mso-height-percent:0" o:ole="">
            <v:imagedata r:id="rId93" o:title=""/>
          </v:shape>
          <o:OLEObject Type="Embed" ProgID="Equation.DSMT4" ShapeID="_x0000_i1061" DrawAspect="Content" ObjectID="_1745587249" r:id="rId94"/>
        </w:object>
      </w:r>
      <w:r>
        <w:rPr>
          <w:rFonts w:hint="eastAsia"/>
        </w:rPr>
        <w:t>的实数。</w:t>
      </w:r>
    </w:p>
    <w:p w14:paraId="632C4083" w14:textId="70D00926" w:rsidR="0071366A" w:rsidRDefault="00605939">
      <w:pPr>
        <w:ind w:firstLine="420"/>
      </w:pPr>
      <w:r>
        <w:rPr>
          <w:rFonts w:hint="eastAsia"/>
        </w:rPr>
        <w:t>这里给出两个</w:t>
      </w:r>
      <w:r>
        <w:rPr>
          <w:rFonts w:hint="eastAsia"/>
        </w:rPr>
        <w:t>LCT</w:t>
      </w:r>
      <w:r>
        <w:rPr>
          <w:rFonts w:hint="eastAsia"/>
        </w:rPr>
        <w:t>的特例：当参数矩阵</w:t>
      </w:r>
      <w:r w:rsidR="001958B8">
        <w:rPr>
          <w:noProof/>
          <w:position w:val="-10"/>
        </w:rPr>
        <w:object w:dxaOrig="1303" w:dyaOrig="314" w14:anchorId="38B81E16">
          <v:shape id="_x0000_i1062" type="#_x0000_t75" alt="" style="width:66pt;height:18pt;mso-width-percent:0;mso-height-percent:0;mso-width-percent:0;mso-height-percent:0" o:ole="">
            <v:imagedata r:id="rId95" o:title=""/>
          </v:shape>
          <o:OLEObject Type="Embed" ProgID="Equation.DSMT4" ShapeID="_x0000_i1062" DrawAspect="Content" ObjectID="_1745587250" r:id="rId96"/>
        </w:object>
      </w:r>
      <w:r>
        <w:rPr>
          <w:rFonts w:hint="eastAsia"/>
        </w:rPr>
        <w:t>时，它</w:t>
      </w:r>
      <w:r w:rsidR="00E4229B">
        <w:rPr>
          <w:rFonts w:hint="eastAsia"/>
        </w:rPr>
        <w:t>退化为</w:t>
      </w:r>
      <w:r>
        <w:rPr>
          <w:rFonts w:hint="eastAsia"/>
        </w:rPr>
        <w:t>单位变换，即</w:t>
      </w:r>
      <w:r w:rsidR="001958B8">
        <w:rPr>
          <w:noProof/>
          <w:position w:val="-14"/>
        </w:rPr>
        <w:object w:dxaOrig="1697" w:dyaOrig="378" w14:anchorId="08077195">
          <v:shape id="_x0000_i1063" type="#_x0000_t75" alt="" style="width:84pt;height:18pt;mso-width-percent:0;mso-height-percent:0;mso-width-percent:0;mso-height-percent:0" o:ole="">
            <v:imagedata r:id="rId97" o:title=""/>
          </v:shape>
          <o:OLEObject Type="Embed" ProgID="Equation.DSMT4" ShapeID="_x0000_i1063" DrawAspect="Content" ObjectID="_1745587251" r:id="rId98"/>
        </w:object>
      </w:r>
      <w:r>
        <w:rPr>
          <w:rFonts w:hint="eastAsia"/>
        </w:rPr>
        <w:t>；当参数矩阵</w:t>
      </w:r>
      <w:r w:rsidR="001958B8">
        <w:rPr>
          <w:noProof/>
          <w:position w:val="-10"/>
        </w:rPr>
        <w:object w:dxaOrig="1456" w:dyaOrig="314" w14:anchorId="17E0E78E">
          <v:shape id="_x0000_i1064" type="#_x0000_t75" alt="" style="width:1in;height:18pt;mso-width-percent:0;mso-height-percent:0;mso-width-percent:0;mso-height-percent:0" o:ole="">
            <v:imagedata r:id="rId99" o:title=""/>
          </v:shape>
          <o:OLEObject Type="Embed" ProgID="Equation.DSMT4" ShapeID="_x0000_i1064" DrawAspect="Content" ObjectID="_1745587252" r:id="rId100"/>
        </w:object>
      </w:r>
      <w:r>
        <w:rPr>
          <w:rFonts w:hint="eastAsia"/>
        </w:rPr>
        <w:t>时，它</w:t>
      </w:r>
      <w:commentRangeStart w:id="80"/>
      <w:r w:rsidR="00464431" w:rsidRPr="00E913E4">
        <w:rPr>
          <w:rFonts w:hint="eastAsia"/>
        </w:rPr>
        <w:t>退化为</w:t>
      </w:r>
      <w:commentRangeEnd w:id="80"/>
      <w:r w:rsidRPr="00E913E4">
        <w:commentReference w:id="80"/>
      </w:r>
      <w:r>
        <w:rPr>
          <w:rFonts w:hint="eastAsia"/>
        </w:rPr>
        <w:t>带有一个额外常数因子</w:t>
      </w:r>
      <w:r w:rsidR="001958B8">
        <w:rPr>
          <w:noProof/>
          <w:position w:val="-32"/>
        </w:rPr>
        <w:object w:dxaOrig="378" w:dyaOrig="700" w14:anchorId="7472A022">
          <v:shape id="_x0000_i1065" type="#_x0000_t75" alt="" style="width:18pt;height:36pt;mso-width-percent:0;mso-height-percent:0;mso-width-percent:0;mso-height-percent:0" o:ole="">
            <v:imagedata r:id="rId101" o:title=""/>
          </v:shape>
          <o:OLEObject Type="Embed" ProgID="Equation.DSMT4" ShapeID="_x0000_i1065" DrawAspect="Content" ObjectID="_1745587253" r:id="rId102"/>
        </w:object>
      </w:r>
      <w:r>
        <w:rPr>
          <w:rFonts w:hint="eastAsia"/>
        </w:rPr>
        <w:t>的传统傅里叶变换，即</w:t>
      </w:r>
      <w:r w:rsidR="001958B8">
        <w:rPr>
          <w:noProof/>
          <w:position w:val="-32"/>
        </w:rPr>
        <w:object w:dxaOrig="3258" w:dyaOrig="700" w14:anchorId="06E54C4E">
          <v:shape id="_x0000_i1066" type="#_x0000_t75" alt="" style="width:162pt;height:36pt;mso-width-percent:0;mso-height-percent:0;mso-width-percent:0;mso-height-percent:0" o:ole="">
            <v:imagedata r:id="rId103" o:title=""/>
          </v:shape>
          <o:OLEObject Type="Embed" ProgID="Equation.DSMT4" ShapeID="_x0000_i1066" DrawAspect="Content" ObjectID="_1745587254" r:id="rId104"/>
        </w:object>
      </w:r>
      <w:r w:rsidR="006B0889">
        <w:rPr>
          <w:rFonts w:hint="eastAsia"/>
        </w:rPr>
        <w:t>.</w:t>
      </w:r>
    </w:p>
    <w:p w14:paraId="3E68700D" w14:textId="252A2BFD" w:rsidR="0071366A" w:rsidRDefault="00605939">
      <w:pPr>
        <w:ind w:firstLine="420"/>
      </w:pPr>
      <w:r>
        <w:rPr>
          <w:rFonts w:hint="eastAsia"/>
        </w:rPr>
        <w:t>另外，当</w:t>
      </w:r>
      <w:r>
        <w:rPr>
          <w:rFonts w:hint="eastAsia"/>
        </w:rPr>
        <w:t>LCT</w:t>
      </w:r>
      <w:r>
        <w:rPr>
          <w:rFonts w:hint="eastAsia"/>
        </w:rPr>
        <w:t>参数</w:t>
      </w:r>
      <w:r w:rsidR="001958B8">
        <w:rPr>
          <w:noProof/>
          <w:position w:val="-6"/>
        </w:rPr>
        <w:object w:dxaOrig="555" w:dyaOrig="282" w14:anchorId="3AE05D14">
          <v:shape id="_x0000_i1067" type="#_x0000_t75" alt="" style="width:24pt;height:12pt;mso-width-percent:0;mso-height-percent:0;mso-width-percent:0;mso-height-percent:0" o:ole="">
            <v:imagedata r:id="rId105" o:title=""/>
          </v:shape>
          <o:OLEObject Type="Embed" ProgID="Equation.DSMT4" ShapeID="_x0000_i1067" DrawAspect="Content" ObjectID="_1745587255" r:id="rId106"/>
        </w:object>
      </w:r>
      <w:r>
        <w:rPr>
          <w:rFonts w:hint="eastAsia"/>
        </w:rPr>
        <w:t>时，它</w:t>
      </w:r>
      <w:r w:rsidR="006B0889">
        <w:rPr>
          <w:rFonts w:hint="eastAsia"/>
        </w:rPr>
        <w:t>退化为</w:t>
      </w:r>
      <w:r>
        <w:rPr>
          <w:rFonts w:hint="eastAsia"/>
        </w:rPr>
        <w:t>一个缩放操作</w:t>
      </w:r>
      <w:r w:rsidR="001958B8">
        <w:rPr>
          <w:noProof/>
          <w:position w:val="-10"/>
        </w:rPr>
        <w:object w:dxaOrig="957" w:dyaOrig="378" w14:anchorId="21CCFADF">
          <v:shape id="_x0000_i1068" type="#_x0000_t75" alt="" style="width:48pt;height:18pt;mso-width-percent:0;mso-height-percent:0;mso-width-percent:0;mso-height-percent:0" o:ole="">
            <v:imagedata r:id="rId107" o:title=""/>
          </v:shape>
          <o:OLEObject Type="Embed" ProgID="Equation.DSMT4" ShapeID="_x0000_i1068" DrawAspect="Content" ObjectID="_1745587256" r:id="rId108"/>
        </w:object>
      </w:r>
      <w:r>
        <w:rPr>
          <w:rFonts w:hint="eastAsia"/>
        </w:rPr>
        <w:t>和一个</w:t>
      </w:r>
      <w:r w:rsidR="00623D89">
        <w:rPr>
          <w:rFonts w:hint="eastAsia"/>
        </w:rPr>
        <w:t>C</w:t>
      </w:r>
      <w:r w:rsidR="00623D89">
        <w:t>hirp</w:t>
      </w:r>
      <w:r>
        <w:rPr>
          <w:rFonts w:hint="eastAsia"/>
        </w:rPr>
        <w:t>倍增操作</w:t>
      </w:r>
      <w:r w:rsidR="001958B8">
        <w:rPr>
          <w:noProof/>
          <w:position w:val="-6"/>
        </w:rPr>
        <w:object w:dxaOrig="539" w:dyaOrig="483" w14:anchorId="7BD3753E">
          <v:shape id="_x0000_i1069" type="#_x0000_t75" alt="" style="width:24pt;height:24pt;mso-width-percent:0;mso-height-percent:0;mso-width-percent:0;mso-height-percent:0" o:ole="">
            <v:imagedata r:id="rId109" o:title=""/>
          </v:shape>
          <o:OLEObject Type="Embed" ProgID="Equation.DSMT4" ShapeID="_x0000_i1069" DrawAspect="Content" ObjectID="_1745587257" r:id="rId110"/>
        </w:object>
      </w:r>
      <w:r>
        <w:rPr>
          <w:rFonts w:hint="eastAsia"/>
        </w:rPr>
        <w:t>的组合。当其参数</w:t>
      </w:r>
      <w:r w:rsidR="001958B8">
        <w:rPr>
          <w:noProof/>
          <w:position w:val="-6"/>
        </w:rPr>
        <w:object w:dxaOrig="555" w:dyaOrig="282" w14:anchorId="43457230">
          <v:shape id="_x0000_i1070" type="#_x0000_t75" alt="" style="width:24pt;height:12pt;mso-width-percent:0;mso-height-percent:0;mso-width-percent:0;mso-height-percent:0" o:ole="">
            <v:imagedata r:id="rId111" o:title=""/>
          </v:shape>
          <o:OLEObject Type="Embed" ProgID="Equation.DSMT4" ShapeID="_x0000_i1070" DrawAspect="Content" ObjectID="_1745587258" r:id="rId112"/>
        </w:object>
      </w:r>
      <w:r>
        <w:rPr>
          <w:rFonts w:hint="eastAsia"/>
        </w:rPr>
        <w:t>时，它</w:t>
      </w:r>
      <w:r w:rsidR="006B0889">
        <w:rPr>
          <w:rFonts w:hint="eastAsia"/>
        </w:rPr>
        <w:t>退化为</w:t>
      </w:r>
      <w:r>
        <w:rPr>
          <w:rFonts w:hint="eastAsia"/>
        </w:rPr>
        <w:t>一个缩放傅里叶变换操作</w:t>
      </w:r>
      <w:r w:rsidR="001958B8">
        <w:rPr>
          <w:noProof/>
          <w:position w:val="-28"/>
        </w:rPr>
        <w:object w:dxaOrig="1577" w:dyaOrig="676" w14:anchorId="2C561900">
          <v:shape id="_x0000_i1071" type="#_x0000_t75" alt="" style="width:78pt;height:36pt;mso-width-percent:0;mso-height-percent:0;mso-width-percent:0;mso-height-percent:0" o:ole="">
            <v:imagedata r:id="rId113" o:title=""/>
          </v:shape>
          <o:OLEObject Type="Embed" ProgID="Equation.DSMT4" ShapeID="_x0000_i1071" DrawAspect="Content" ObjectID="_1745587259" r:id="rId114"/>
        </w:object>
      </w:r>
      <w:r>
        <w:rPr>
          <w:rFonts w:hint="eastAsia"/>
        </w:rPr>
        <w:t>和一个</w:t>
      </w:r>
      <w:r w:rsidR="00623D89">
        <w:t>Chirp</w:t>
      </w:r>
      <w:r>
        <w:rPr>
          <w:rFonts w:hint="eastAsia"/>
        </w:rPr>
        <w:t>倍增操作</w:t>
      </w:r>
      <w:r w:rsidR="001958B8">
        <w:rPr>
          <w:noProof/>
          <w:position w:val="-6"/>
        </w:rPr>
        <w:object w:dxaOrig="555" w:dyaOrig="483" w14:anchorId="30DE0C7B">
          <v:shape id="_x0000_i1072" type="#_x0000_t75" alt="" style="width:24pt;height:24pt;mso-width-percent:0;mso-height-percent:0;mso-width-percent:0;mso-height-percent:0" o:ole="">
            <v:imagedata r:id="rId115" o:title=""/>
          </v:shape>
          <o:OLEObject Type="Embed" ProgID="Equation.DSMT4" ShapeID="_x0000_i1072" DrawAspect="Content" ObjectID="_1745587260" r:id="rId116"/>
        </w:object>
      </w:r>
      <w:r>
        <w:rPr>
          <w:rFonts w:hint="eastAsia"/>
        </w:rPr>
        <w:t>的组合。当其参数分别为</w:t>
      </w:r>
      <w:r w:rsidR="001958B8">
        <w:rPr>
          <w:noProof/>
          <w:position w:val="-6"/>
        </w:rPr>
        <w:object w:dxaOrig="555" w:dyaOrig="282" w14:anchorId="06A37AA0">
          <v:shape id="_x0000_i1073" type="#_x0000_t75" alt="" style="width:24pt;height:12pt;mso-width-percent:0;mso-height-percent:0;mso-width-percent:0;mso-height-percent:0" o:ole="">
            <v:imagedata r:id="rId117" o:title=""/>
          </v:shape>
          <o:OLEObject Type="Embed" ProgID="Equation.DSMT4" ShapeID="_x0000_i1073" DrawAspect="Content" ObjectID="_1745587261" r:id="rId118"/>
        </w:object>
      </w:r>
      <w:r>
        <w:rPr>
          <w:rFonts w:hint="eastAsia"/>
        </w:rPr>
        <w:t>和</w:t>
      </w:r>
      <w:r w:rsidR="001958B8">
        <w:rPr>
          <w:noProof/>
          <w:position w:val="-6"/>
        </w:rPr>
        <w:object w:dxaOrig="555" w:dyaOrig="282" w14:anchorId="0A4B9BE5">
          <v:shape id="_x0000_i1074" type="#_x0000_t75" alt="" style="width:24pt;height:12pt;mso-width-percent:0;mso-height-percent:0;mso-width-percent:0;mso-height-percent:0" o:ole="">
            <v:imagedata r:id="rId119" o:title=""/>
          </v:shape>
          <o:OLEObject Type="Embed" ProgID="Equation.DSMT4" ShapeID="_x0000_i1074" DrawAspect="Content" ObjectID="_1745587262" r:id="rId120"/>
        </w:object>
      </w:r>
      <w:r>
        <w:rPr>
          <w:rFonts w:hint="eastAsia"/>
        </w:rPr>
        <w:t>时，它们的线性正则</w:t>
      </w:r>
      <w:proofErr w:type="gramStart"/>
      <w:r>
        <w:rPr>
          <w:rFonts w:hint="eastAsia"/>
        </w:rPr>
        <w:t>域分别</w:t>
      </w:r>
      <w:proofErr w:type="gramEnd"/>
      <w:r>
        <w:rPr>
          <w:rFonts w:hint="eastAsia"/>
        </w:rPr>
        <w:t>变成了普通的时域和频率域。因此，为了不失一般性，本文仅仅讨论满足参数</w:t>
      </w:r>
      <w:r w:rsidR="001958B8">
        <w:rPr>
          <w:noProof/>
          <w:position w:val="-6"/>
        </w:rPr>
        <w:object w:dxaOrig="555" w:dyaOrig="282" w14:anchorId="4EBA4D57">
          <v:shape id="_x0000_i1075" type="#_x0000_t75" alt="" style="width:24pt;height:12pt;mso-width-percent:0;mso-height-percent:0;mso-width-percent:0;mso-height-percent:0" o:ole="">
            <v:imagedata r:id="rId121" o:title=""/>
          </v:shape>
          <o:OLEObject Type="Embed" ProgID="Equation.DSMT4" ShapeID="_x0000_i1075" DrawAspect="Content" ObjectID="_1745587263" r:id="rId122"/>
        </w:object>
      </w:r>
      <w:r>
        <w:rPr>
          <w:rFonts w:hint="eastAsia"/>
        </w:rPr>
        <w:t>和</w:t>
      </w:r>
      <w:r w:rsidR="001958B8">
        <w:rPr>
          <w:noProof/>
          <w:position w:val="-6"/>
        </w:rPr>
        <w:object w:dxaOrig="555" w:dyaOrig="282" w14:anchorId="76F918F7">
          <v:shape id="_x0000_i1076" type="#_x0000_t75" alt="" style="width:24pt;height:12pt;mso-width-percent:0;mso-height-percent:0;mso-width-percent:0;mso-height-percent:0" o:ole="">
            <v:imagedata r:id="rId123" o:title=""/>
          </v:shape>
          <o:OLEObject Type="Embed" ProgID="Equation.DSMT4" ShapeID="_x0000_i1076" DrawAspect="Content" ObjectID="_1745587264" r:id="rId124"/>
        </w:object>
      </w:r>
      <w:r>
        <w:rPr>
          <w:rFonts w:hint="eastAsia"/>
        </w:rPr>
        <w:t>的</w:t>
      </w:r>
      <w:r>
        <w:rPr>
          <w:rFonts w:hint="eastAsia"/>
        </w:rPr>
        <w:t>LCT</w:t>
      </w:r>
      <w:r>
        <w:rPr>
          <w:rFonts w:hint="eastAsia"/>
        </w:rPr>
        <w:t>。因为可以由</w:t>
      </w:r>
      <w:r w:rsidR="001958B8">
        <w:rPr>
          <w:noProof/>
          <w:position w:val="-6"/>
        </w:rPr>
        <w:object w:dxaOrig="1126" w:dyaOrig="282" w14:anchorId="06C02D7C">
          <v:shape id="_x0000_i1077" type="#_x0000_t75" alt="" style="width:54pt;height:12pt;mso-width-percent:0;mso-height-percent:0;mso-width-percent:0;mso-height-percent:0" o:ole="">
            <v:imagedata r:id="rId125" o:title=""/>
          </v:shape>
          <o:OLEObject Type="Embed" ProgID="Equation.DSMT4" ShapeID="_x0000_i1077" DrawAspect="Content" ObjectID="_1745587265" r:id="rId126"/>
        </w:object>
      </w:r>
      <w:r>
        <w:rPr>
          <w:rFonts w:hint="eastAsia"/>
        </w:rPr>
        <w:t>和</w:t>
      </w:r>
      <w:r w:rsidR="001958B8">
        <w:rPr>
          <w:noProof/>
          <w:position w:val="-6"/>
        </w:rPr>
        <w:object w:dxaOrig="555" w:dyaOrig="282" w14:anchorId="6DCA1DFB">
          <v:shape id="_x0000_i1078" type="#_x0000_t75" alt="" style="width:24pt;height:12pt;mso-width-percent:0;mso-height-percent:0;mso-width-percent:0;mso-height-percent:0" o:ole="">
            <v:imagedata r:id="rId127" o:title=""/>
          </v:shape>
          <o:OLEObject Type="Embed" ProgID="Equation.DSMT4" ShapeID="_x0000_i1078" DrawAspect="Content" ObjectID="_1745587266" r:id="rId128"/>
        </w:object>
      </w:r>
      <w:r>
        <w:rPr>
          <w:rFonts w:hint="eastAsia"/>
        </w:rPr>
        <w:t>或者</w:t>
      </w:r>
      <w:r w:rsidR="001958B8">
        <w:rPr>
          <w:noProof/>
          <w:position w:val="-6"/>
        </w:rPr>
        <w:object w:dxaOrig="555" w:dyaOrig="282" w14:anchorId="7B664D73">
          <v:shape id="_x0000_i1079" type="#_x0000_t75" alt="" style="width:24pt;height:12pt;mso-width-percent:0;mso-height-percent:0;mso-width-percent:0;mso-height-percent:0" o:ole="">
            <v:imagedata r:id="rId129" o:title=""/>
          </v:shape>
          <o:OLEObject Type="Embed" ProgID="Equation.DSMT4" ShapeID="_x0000_i1079" DrawAspect="Content" ObjectID="_1745587267" r:id="rId130"/>
        </w:object>
      </w:r>
      <w:r>
        <w:rPr>
          <w:rFonts w:hint="eastAsia"/>
        </w:rPr>
        <w:t>推导出：</w:t>
      </w:r>
      <w:r w:rsidR="001958B8">
        <w:rPr>
          <w:noProof/>
          <w:position w:val="-24"/>
        </w:rPr>
        <w:object w:dxaOrig="1038" w:dyaOrig="619" w14:anchorId="48FFB743">
          <v:shape id="_x0000_i1080" type="#_x0000_t75" alt="" style="width:54pt;height:30pt;mso-width-percent:0;mso-height-percent:0;mso-width-percent:0;mso-height-percent:0" o:ole="">
            <v:imagedata r:id="rId131" o:title=""/>
          </v:shape>
          <o:OLEObject Type="Embed" ProgID="Equation.DSMT4" ShapeID="_x0000_i1080" DrawAspect="Content" ObjectID="_1745587268" r:id="rId132"/>
        </w:object>
      </w:r>
      <w:r>
        <w:rPr>
          <w:rFonts w:hint="eastAsia"/>
        </w:rPr>
        <w:t>和</w:t>
      </w:r>
      <w:r w:rsidR="001958B8">
        <w:rPr>
          <w:noProof/>
          <w:position w:val="-24"/>
        </w:rPr>
        <w:object w:dxaOrig="1022" w:dyaOrig="619" w14:anchorId="738B9E97">
          <v:shape id="_x0000_i1081" type="#_x0000_t75" alt="" style="width:54pt;height:30pt;mso-width-percent:0;mso-height-percent:0;mso-width-percent:0;mso-height-percent:0" o:ole="">
            <v:imagedata r:id="rId133" o:title=""/>
          </v:shape>
          <o:OLEObject Type="Embed" ProgID="Equation.DSMT4" ShapeID="_x0000_i1081" DrawAspect="Content" ObjectID="_1745587269" r:id="rId134"/>
        </w:object>
      </w:r>
      <w:r>
        <w:rPr>
          <w:rFonts w:hint="eastAsia"/>
        </w:rPr>
        <w:t>，所以它的三个参数是</w:t>
      </w:r>
      <w:r w:rsidR="001958B8">
        <w:rPr>
          <w:noProof/>
          <w:position w:val="-8"/>
        </w:rPr>
        <w:object w:dxaOrig="644" w:dyaOrig="298" w14:anchorId="688F4C1D">
          <v:shape id="_x0000_i1082" type="#_x0000_t75" alt="" style="width:30pt;height:18pt;mso-width-percent:0;mso-height-percent:0;mso-width-percent:0;mso-height-percent:0" o:ole="">
            <v:imagedata r:id="rId135" o:title=""/>
          </v:shape>
          <o:OLEObject Type="Embed" ProgID="Equation.DSMT4" ShapeID="_x0000_i1082" DrawAspect="Content" ObjectID="_1745587270" r:id="rId136"/>
        </w:object>
      </w:r>
      <w:r>
        <w:rPr>
          <w:rFonts w:hint="eastAsia"/>
        </w:rPr>
        <w:t>或者</w:t>
      </w:r>
      <w:r w:rsidR="001958B8">
        <w:rPr>
          <w:noProof/>
          <w:position w:val="-8"/>
        </w:rPr>
        <w:object w:dxaOrig="603" w:dyaOrig="298" w14:anchorId="6F124A73">
          <v:shape id="_x0000_i1083" type="#_x0000_t75" alt="" style="width:30pt;height:18pt;mso-width-percent:0;mso-height-percent:0;mso-width-percent:0;mso-height-percent:0" o:ole="">
            <v:imagedata r:id="rId137" o:title=""/>
          </v:shape>
          <o:OLEObject Type="Embed" ProgID="Equation.DSMT4" ShapeID="_x0000_i1083" DrawAspect="Content" ObjectID="_1745587271" r:id="rId138"/>
        </w:object>
      </w:r>
      <w:r>
        <w:rPr>
          <w:rFonts w:hint="eastAsia"/>
        </w:rPr>
        <w:t>。</w:t>
      </w:r>
    </w:p>
    <w:p w14:paraId="76DA3975" w14:textId="3D16EAF3" w:rsidR="0071366A" w:rsidRDefault="00605939">
      <w:pPr>
        <w:pStyle w:val="2"/>
        <w:spacing w:before="156" w:after="156"/>
      </w:pPr>
      <w:bookmarkStart w:id="81" w:name="_Toc133147138"/>
      <w:r>
        <w:rPr>
          <w:rFonts w:hint="eastAsia"/>
        </w:rPr>
        <w:lastRenderedPageBreak/>
        <w:t>2</w:t>
      </w:r>
      <w:r>
        <w:t>.2</w:t>
      </w:r>
      <w:r w:rsidRPr="00D9392E">
        <w:rPr>
          <w:rFonts w:cs="Times New Roman (标题 CS)"/>
          <w:spacing w:val="3"/>
        </w:rPr>
        <w:t xml:space="preserve"> </w:t>
      </w:r>
      <w:r w:rsidR="00464431">
        <w:rPr>
          <w:rFonts w:hint="eastAsia"/>
        </w:rPr>
        <w:t>ICFWD</w:t>
      </w:r>
      <w:bookmarkEnd w:id="81"/>
    </w:p>
    <w:p w14:paraId="2CDB432D" w14:textId="67468ACA" w:rsidR="0071366A" w:rsidRDefault="001958B8">
      <w:pPr>
        <w:ind w:firstLine="420"/>
      </w:pPr>
      <w:r>
        <w:rPr>
          <w:noProof/>
          <w:position w:val="-28"/>
        </w:rPr>
        <w:object w:dxaOrig="2100" w:dyaOrig="676" w14:anchorId="7CD178A6">
          <v:shape id="_x0000_i1084" type="#_x0000_t75" alt="" style="width:102pt;height:36pt;mso-width-percent:0;mso-height-percent:0;mso-width-percent:0;mso-height-percent:0" o:ole="">
            <v:imagedata r:id="rId139" o:title=""/>
          </v:shape>
          <o:OLEObject Type="Embed" ProgID="Equation.DSMT4" ShapeID="_x0000_i1084" DrawAspect="Content" ObjectID="_1745587272" r:id="rId140"/>
        </w:object>
      </w:r>
      <w:r w:rsidR="00831D39">
        <w:rPr>
          <w:rFonts w:hint="eastAsia"/>
        </w:rPr>
        <w:t>表示线性正则域上的</w:t>
      </w:r>
      <w:r w:rsidR="00831D39">
        <w:rPr>
          <w:rFonts w:hint="eastAsia"/>
        </w:rPr>
        <w:t>ICF</w:t>
      </w:r>
      <w:r w:rsidR="00831D39">
        <w:rPr>
          <w:rFonts w:hint="eastAsia"/>
        </w:rPr>
        <w:t>。其中，</w:t>
      </w:r>
      <w:r>
        <w:rPr>
          <w:noProof/>
          <w:position w:val="-14"/>
        </w:rPr>
        <w:object w:dxaOrig="378" w:dyaOrig="378" w14:anchorId="1E76317A">
          <v:shape id="_x0000_i1085" type="#_x0000_t75" alt="" style="width:18pt;height:18pt;mso-width-percent:0;mso-height-percent:0;mso-width-percent:0;mso-height-percent:0" o:ole="">
            <v:imagedata r:id="rId141" o:title=""/>
          </v:shape>
          <o:OLEObject Type="Embed" ProgID="Equation.DSMT4" ShapeID="_x0000_i1085" DrawAspect="Content" ObjectID="_1745587273" r:id="rId142"/>
        </w:object>
      </w:r>
      <w:r w:rsidR="00831D39">
        <w:rPr>
          <w:rFonts w:hint="eastAsia"/>
        </w:rPr>
        <w:t>代表</w:t>
      </w:r>
      <w:r>
        <w:rPr>
          <w:noProof/>
          <w:position w:val="-10"/>
        </w:rPr>
        <w:object w:dxaOrig="483" w:dyaOrig="314" w14:anchorId="1D741536">
          <v:shape id="_x0000_i1086" type="#_x0000_t75" alt="" style="width:24pt;height:18pt;mso-width-percent:0;mso-height-percent:0;mso-width-percent:0;mso-height-percent:0" o:ole="">
            <v:imagedata r:id="rId143" o:title=""/>
          </v:shape>
          <o:OLEObject Type="Embed" ProgID="Equation.DSMT4" ShapeID="_x0000_i1086" DrawAspect="Content" ObjectID="_1745587274" r:id="rId144"/>
        </w:object>
      </w:r>
      <w:r w:rsidR="00831D39">
        <w:rPr>
          <w:rFonts w:hint="eastAsia"/>
        </w:rPr>
        <w:t>的</w:t>
      </w:r>
      <w:r w:rsidR="00831D39">
        <w:rPr>
          <w:rFonts w:hint="eastAsia"/>
        </w:rPr>
        <w:t>LCT</w:t>
      </w:r>
      <w:r w:rsidR="00831D39">
        <w:rPr>
          <w:rFonts w:hint="eastAsia"/>
        </w:rPr>
        <w:t>，它的参数矩阵为</w:t>
      </w:r>
      <w:r>
        <w:rPr>
          <w:noProof/>
          <w:position w:val="-12"/>
        </w:rPr>
        <w:object w:dxaOrig="1738" w:dyaOrig="362" w14:anchorId="1266C8D3">
          <v:shape id="_x0000_i1087" type="#_x0000_t75" alt="" style="width:90pt;height:18pt;mso-width-percent:0;mso-height-percent:0;mso-width-percent:0;mso-height-percent:0" o:ole="">
            <v:imagedata r:id="rId145" o:title=""/>
          </v:shape>
          <o:OLEObject Type="Embed" ProgID="Equation.DSMT4" ShapeID="_x0000_i1087" DrawAspect="Content" ObjectID="_1745587275" r:id="rId146"/>
        </w:object>
      </w:r>
      <w:r w:rsidR="00831D39">
        <w:rPr>
          <w:rFonts w:hint="eastAsia"/>
        </w:rPr>
        <w:t>；上标</w:t>
      </w:r>
      <w:r w:rsidR="00831D39">
        <w:rPr>
          <w:rFonts w:hint="eastAsia"/>
        </w:rPr>
        <w:t>*</w:t>
      </w:r>
      <w:r w:rsidR="00831D39">
        <w:rPr>
          <w:rFonts w:hint="eastAsia"/>
        </w:rPr>
        <w:t>表示复数共轭。接着，</w:t>
      </w:r>
      <w:r>
        <w:rPr>
          <w:noProof/>
          <w:position w:val="-10"/>
        </w:rPr>
        <w:object w:dxaOrig="483" w:dyaOrig="314" w14:anchorId="2B4B7F29">
          <v:shape id="_x0000_i1088" type="#_x0000_t75" alt="" style="width:24pt;height:18pt;mso-width-percent:0;mso-height-percent:0;mso-width-percent:0;mso-height-percent:0" o:ole="">
            <v:imagedata r:id="rId147" o:title=""/>
          </v:shape>
          <o:OLEObject Type="Embed" ProgID="Equation.DSMT4" ShapeID="_x0000_i1088" DrawAspect="Content" ObjectID="_1745587276" r:id="rId148"/>
        </w:object>
      </w:r>
      <w:r w:rsidR="00831D39">
        <w:rPr>
          <w:rFonts w:hint="eastAsia"/>
        </w:rPr>
        <w:t>的</w:t>
      </w:r>
      <w:r w:rsidR="00831D39">
        <w:rPr>
          <w:rFonts w:hint="eastAsia"/>
        </w:rPr>
        <w:t>ICFWD</w:t>
      </w:r>
      <w:r w:rsidR="00831D39">
        <w:rPr>
          <w:rFonts w:hint="eastAsia"/>
        </w:rPr>
        <w:t>通过</w:t>
      </w:r>
      <w:r>
        <w:rPr>
          <w:noProof/>
          <w:position w:val="-28"/>
        </w:rPr>
        <w:object w:dxaOrig="2100" w:dyaOrig="676" w14:anchorId="40DD51BB">
          <v:shape id="_x0000_i1089" type="#_x0000_t75" alt="" style="width:102pt;height:36pt;mso-width-percent:0;mso-height-percent:0;mso-width-percent:0;mso-height-percent:0" o:ole="">
            <v:imagedata r:id="rId139" o:title=""/>
          </v:shape>
          <o:OLEObject Type="Embed" ProgID="Equation.DSMT4" ShapeID="_x0000_i1089" DrawAspect="Content" ObjectID="_1745587277" r:id="rId149"/>
        </w:object>
      </w:r>
      <w:r w:rsidR="00831D39">
        <w:rPr>
          <w:rFonts w:hint="eastAsia"/>
        </w:rPr>
        <w:t>带有参数矩阵</w:t>
      </w:r>
      <w:r>
        <w:rPr>
          <w:noProof/>
          <w:position w:val="-10"/>
        </w:rPr>
        <w:object w:dxaOrig="1424" w:dyaOrig="314" w14:anchorId="5A751721">
          <v:shape id="_x0000_i1090" type="#_x0000_t75" alt="" style="width:1in;height:18pt;mso-width-percent:0;mso-height-percent:0;mso-width-percent:0;mso-height-percent:0" o:ole="">
            <v:imagedata r:id="rId150" o:title=""/>
          </v:shape>
          <o:OLEObject Type="Embed" ProgID="Equation.DSMT4" ShapeID="_x0000_i1090" DrawAspect="Content" ObjectID="_1745587278" r:id="rId151"/>
        </w:object>
      </w:r>
      <w:r w:rsidR="00831D39">
        <w:rPr>
          <w:rFonts w:hint="eastAsia"/>
        </w:rPr>
        <w:t>的</w:t>
      </w:r>
      <w:r w:rsidR="00831D39">
        <w:rPr>
          <w:rFonts w:hint="eastAsia"/>
        </w:rPr>
        <w:t>LCT</w:t>
      </w:r>
      <w:r w:rsidR="00831D39">
        <w:rPr>
          <w:rFonts w:hint="eastAsia"/>
        </w:rPr>
        <w:t>来定义</w:t>
      </w:r>
      <w:r w:rsidR="00831D39">
        <w:fldChar w:fldCharType="begin"/>
      </w:r>
      <w:r w:rsidR="00831D39">
        <w:instrText xml:space="preserve"> </w:instrText>
      </w:r>
      <w:r w:rsidR="00831D39">
        <w:rPr>
          <w:rFonts w:hint="eastAsia"/>
        </w:rPr>
        <w:instrText>REF _Ref131258235 \r \h</w:instrText>
      </w:r>
      <w:r w:rsidR="00831D39">
        <w:instrText xml:space="preserve"> </w:instrText>
      </w:r>
      <w:r w:rsidR="00831D39">
        <w:fldChar w:fldCharType="separate"/>
      </w:r>
      <w:r w:rsidR="00AC6421">
        <w:t>[27]</w:t>
      </w:r>
      <w:r w:rsidR="00831D39">
        <w:fldChar w:fldCharType="end"/>
      </w:r>
      <w:r w:rsidR="00831D39">
        <w:rPr>
          <w:rFonts w:hint="eastAsia"/>
        </w:rPr>
        <w:t>：</w:t>
      </w:r>
    </w:p>
    <w:p w14:paraId="64E3233A" w14:textId="36C8C06F" w:rsidR="0071366A" w:rsidRDefault="00605939">
      <w:pPr>
        <w:pStyle w:val="MTDisplayEquation"/>
      </w:pPr>
      <w:r>
        <w:tab/>
      </w:r>
      <w:r w:rsidR="006B0889">
        <w:rPr>
          <w:noProof/>
          <w:position w:val="-28"/>
        </w:rPr>
        <w:object w:dxaOrig="4819" w:dyaOrig="680" w14:anchorId="263BF0BD">
          <v:shape id="_x0000_i1091" type="#_x0000_t75" alt="" style="width:240pt;height:36pt" o:ole="">
            <v:imagedata r:id="rId152" o:title=""/>
          </v:shape>
          <o:OLEObject Type="Embed" ProgID="Equation.DSMT4" ShapeID="_x0000_i1091" DrawAspect="Content" ObjectID="_1745587279" r:id="rId1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3</w:instrText>
        </w:r>
      </w:fldSimple>
      <w:r>
        <w:instrText>)</w:instrText>
      </w:r>
      <w:r>
        <w:fldChar w:fldCharType="end"/>
      </w:r>
    </w:p>
    <w:p w14:paraId="5967D00E" w14:textId="77777777" w:rsidR="0071366A" w:rsidRDefault="00605939">
      <w:pPr>
        <w:ind w:firstLineChars="0" w:firstLine="0"/>
      </w:pPr>
      <w:r>
        <w:rPr>
          <w:rFonts w:hint="eastAsia"/>
        </w:rPr>
        <w:t>两个参数矩阵意味着</w:t>
      </w:r>
      <w:r>
        <w:rPr>
          <w:rFonts w:hint="eastAsia"/>
        </w:rPr>
        <w:t>ICFWD</w:t>
      </w:r>
      <w:r>
        <w:rPr>
          <w:rFonts w:hint="eastAsia"/>
        </w:rPr>
        <w:t>含有</w:t>
      </w:r>
      <w:r>
        <w:rPr>
          <w:rFonts w:hint="eastAsia"/>
        </w:rPr>
        <w:t>6</w:t>
      </w:r>
      <w:r>
        <w:rPr>
          <w:rFonts w:hint="eastAsia"/>
        </w:rPr>
        <w:t>个</w:t>
      </w:r>
      <w:r>
        <w:rPr>
          <w:rFonts w:hint="eastAsia"/>
        </w:rPr>
        <w:t>LCT</w:t>
      </w:r>
      <w:r>
        <w:rPr>
          <w:rFonts w:hint="eastAsia"/>
        </w:rPr>
        <w:t>自由变量。</w:t>
      </w:r>
    </w:p>
    <w:p w14:paraId="7EA57D3A" w14:textId="2D7698C6" w:rsidR="0071366A" w:rsidRDefault="00605939">
      <w:pPr>
        <w:ind w:firstLineChars="0" w:firstLine="0"/>
      </w:pPr>
      <w:r>
        <w:tab/>
      </w:r>
      <w:r>
        <w:rPr>
          <w:rFonts w:hint="eastAsia"/>
        </w:rPr>
        <w:t>如果让</w:t>
      </w:r>
      <w:r w:rsidR="001958B8">
        <w:rPr>
          <w:noProof/>
          <w:position w:val="-14"/>
        </w:rPr>
        <w:object w:dxaOrig="378" w:dyaOrig="378" w14:anchorId="6F396222">
          <v:shape id="_x0000_i1092" type="#_x0000_t75" alt="" style="width:18pt;height:18pt;mso-width-percent:0;mso-height-percent:0;mso-width-percent:0;mso-height-percent:0" o:ole="">
            <v:imagedata r:id="rId154" o:title=""/>
          </v:shape>
          <o:OLEObject Type="Embed" ProgID="Equation.DSMT4" ShapeID="_x0000_i1092" DrawAspect="Content" ObjectID="_1745587280" r:id="rId155"/>
        </w:object>
      </w:r>
      <w:r>
        <w:rPr>
          <w:rFonts w:hint="eastAsia"/>
        </w:rPr>
        <w:t>——</w:t>
      </w:r>
      <w:r w:rsidR="001958B8">
        <w:rPr>
          <w:noProof/>
          <w:position w:val="-10"/>
        </w:rPr>
        <w:object w:dxaOrig="483" w:dyaOrig="314" w14:anchorId="6415BBCA">
          <v:shape id="_x0000_i1093" type="#_x0000_t75" alt="" style="width:24pt;height:18pt;mso-width-percent:0;mso-height-percent:0;mso-width-percent:0;mso-height-percent:0" o:ole="">
            <v:imagedata r:id="rId143" o:title=""/>
          </v:shape>
          <o:OLEObject Type="Embed" ProgID="Equation.DSMT4" ShapeID="_x0000_i1093" DrawAspect="Content" ObjectID="_1745587281" r:id="rId156"/>
        </w:object>
      </w:r>
      <w:r>
        <w:rPr>
          <w:rFonts w:hint="eastAsia"/>
        </w:rPr>
        <w:t>带有</w:t>
      </w:r>
      <w:r w:rsidR="001958B8">
        <w:rPr>
          <w:noProof/>
          <w:position w:val="-12"/>
        </w:rPr>
        <w:object w:dxaOrig="1834" w:dyaOrig="362" w14:anchorId="5608B6E9">
          <v:shape id="_x0000_i1094" type="#_x0000_t75" alt="" style="width:90pt;height:18pt;mso-width-percent:0;mso-height-percent:0;mso-width-percent:0;mso-height-percent:0" o:ole="">
            <v:imagedata r:id="rId157" o:title=""/>
          </v:shape>
          <o:OLEObject Type="Embed" ProgID="Equation.DSMT4" ShapeID="_x0000_i1094" DrawAspect="Content" ObjectID="_1745587282" r:id="rId158"/>
        </w:object>
      </w:r>
      <w:r>
        <w:rPr>
          <w:rFonts w:hint="eastAsia"/>
        </w:rPr>
        <w:t>的</w:t>
      </w:r>
      <w:r>
        <w:rPr>
          <w:rFonts w:hint="eastAsia"/>
        </w:rPr>
        <w:t>LCT</w:t>
      </w:r>
      <w:r>
        <w:rPr>
          <w:rFonts w:hint="eastAsia"/>
        </w:rPr>
        <w:t>代替线性正则域上的</w:t>
      </w:r>
      <w:r>
        <w:rPr>
          <w:rFonts w:hint="eastAsia"/>
        </w:rPr>
        <w:t>ICF</w:t>
      </w:r>
      <w:r>
        <w:rPr>
          <w:rFonts w:hint="eastAsia"/>
        </w:rPr>
        <w:t>，它就变成了线性正则域上的</w:t>
      </w:r>
      <w:r>
        <w:rPr>
          <w:rFonts w:hint="eastAsia"/>
        </w:rPr>
        <w:t>CICF</w:t>
      </w:r>
      <w:r>
        <w:rPr>
          <w:rFonts w:hint="eastAsia"/>
        </w:rPr>
        <w:t>——</w:t>
      </w:r>
      <w:r w:rsidR="001958B8">
        <w:rPr>
          <w:noProof/>
          <w:position w:val="-28"/>
        </w:rPr>
        <w:object w:dxaOrig="2180" w:dyaOrig="676" w14:anchorId="4B9659E2">
          <v:shape id="_x0000_i1095" type="#_x0000_t75" alt="" style="width:108pt;height:36pt;mso-width-percent:0;mso-height-percent:0;mso-width-percent:0;mso-height-percent:0" o:ole="">
            <v:imagedata r:id="rId159" o:title=""/>
          </v:shape>
          <o:OLEObject Type="Embed" ProgID="Equation.DSMT4" ShapeID="_x0000_i1095" DrawAspect="Content" ObjectID="_1745587283" r:id="rId160"/>
        </w:object>
      </w:r>
      <w:r>
        <w:rPr>
          <w:rFonts w:hint="eastAsia"/>
        </w:rPr>
        <w:t>。</w:t>
      </w:r>
      <w:r w:rsidR="001958B8">
        <w:rPr>
          <w:noProof/>
          <w:position w:val="-10"/>
        </w:rPr>
        <w:object w:dxaOrig="483" w:dyaOrig="314" w14:anchorId="18052729">
          <v:shape id="_x0000_i1096" type="#_x0000_t75" alt="" style="width:24pt;height:18pt;mso-width-percent:0;mso-height-percent:0;mso-width-percent:0;mso-height-percent:0" o:ole="">
            <v:imagedata r:id="rId161" o:title=""/>
          </v:shape>
          <o:OLEObject Type="Embed" ProgID="Equation.DSMT4" ShapeID="_x0000_i1096" DrawAspect="Content" ObjectID="_1745587284" r:id="rId162"/>
        </w:object>
      </w:r>
      <w:r>
        <w:rPr>
          <w:rFonts w:hint="eastAsia"/>
        </w:rPr>
        <w:t>的</w:t>
      </w:r>
      <w:r>
        <w:rPr>
          <w:rFonts w:hint="eastAsia"/>
        </w:rPr>
        <w:t>CICFWD</w:t>
      </w:r>
      <w:r>
        <w:rPr>
          <w:rFonts w:hint="eastAsia"/>
        </w:rPr>
        <w:t>定义</w:t>
      </w:r>
      <w:r>
        <w:fldChar w:fldCharType="begin"/>
      </w:r>
      <w:r>
        <w:instrText xml:space="preserve"> </w:instrText>
      </w:r>
      <w:r>
        <w:rPr>
          <w:rFonts w:hint="eastAsia"/>
        </w:rPr>
        <w:instrText>REF _Ref131258226 \r \h</w:instrText>
      </w:r>
      <w:r>
        <w:instrText xml:space="preserve"> </w:instrText>
      </w:r>
      <w:r>
        <w:fldChar w:fldCharType="separate"/>
      </w:r>
      <w:r w:rsidR="00AC6421">
        <w:t>[28]</w:t>
      </w:r>
      <w:r>
        <w:fldChar w:fldCharType="end"/>
      </w:r>
      <w:r>
        <w:t>-</w:t>
      </w:r>
      <w:r>
        <w:fldChar w:fldCharType="begin"/>
      </w:r>
      <w:r>
        <w:instrText xml:space="preserve"> REF _Ref131258552 \r \h </w:instrText>
      </w:r>
      <w:r>
        <w:fldChar w:fldCharType="separate"/>
      </w:r>
      <w:r w:rsidR="00AC6421">
        <w:t>[32]</w:t>
      </w:r>
      <w:r>
        <w:fldChar w:fldCharType="end"/>
      </w:r>
      <w:r>
        <w:rPr>
          <w:rFonts w:hint="eastAsia"/>
        </w:rPr>
        <w:t>：</w:t>
      </w:r>
    </w:p>
    <w:p w14:paraId="35BB3868" w14:textId="34E9C53F" w:rsidR="0071366A" w:rsidRDefault="00605939">
      <w:pPr>
        <w:pStyle w:val="MTDisplayEquation"/>
      </w:pPr>
      <w:r>
        <w:tab/>
      </w:r>
      <w:r w:rsidR="006B0889">
        <w:rPr>
          <w:noProof/>
          <w:position w:val="-28"/>
        </w:rPr>
        <w:object w:dxaOrig="5120" w:dyaOrig="680" w14:anchorId="6F25E980">
          <v:shape id="_x0000_i1097" type="#_x0000_t75" alt="" style="width:258pt;height:36pt" o:ole="">
            <v:imagedata r:id="rId163" o:title=""/>
          </v:shape>
          <o:OLEObject Type="Embed" ProgID="Equation.DSMT4" ShapeID="_x0000_i1097" DrawAspect="Content" ObjectID="_1745587285" r:id="rId1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4</w:instrText>
        </w:r>
      </w:fldSimple>
      <w:r>
        <w:instrText>)</w:instrText>
      </w:r>
      <w:r>
        <w:fldChar w:fldCharType="end"/>
      </w:r>
    </w:p>
    <w:p w14:paraId="08F13B5F" w14:textId="77777777" w:rsidR="0071366A" w:rsidRDefault="00605939">
      <w:pPr>
        <w:ind w:firstLineChars="0" w:firstLine="0"/>
      </w:pPr>
      <w:r>
        <w:rPr>
          <w:rFonts w:hint="eastAsia"/>
        </w:rPr>
        <w:t>它是</w:t>
      </w:r>
      <w:r w:rsidR="001958B8">
        <w:rPr>
          <w:noProof/>
          <w:position w:val="-28"/>
        </w:rPr>
        <w:object w:dxaOrig="2180" w:dyaOrig="676" w14:anchorId="40723535">
          <v:shape id="_x0000_i1098" type="#_x0000_t75" alt="" style="width:108pt;height:36pt;mso-width-percent:0;mso-height-percent:0;mso-width-percent:0;mso-height-percent:0" o:ole="">
            <v:imagedata r:id="rId159" o:title=""/>
          </v:shape>
          <o:OLEObject Type="Embed" ProgID="Equation.DSMT4" ShapeID="_x0000_i1098" DrawAspect="Content" ObjectID="_1745587286" r:id="rId165"/>
        </w:object>
      </w:r>
      <w:r>
        <w:rPr>
          <w:rFonts w:hint="eastAsia"/>
        </w:rPr>
        <w:t>带有参数矩阵</w:t>
      </w:r>
      <w:r w:rsidR="001958B8">
        <w:rPr>
          <w:noProof/>
          <w:position w:val="-10"/>
        </w:rPr>
        <w:object w:dxaOrig="1424" w:dyaOrig="314" w14:anchorId="30B626E7">
          <v:shape id="_x0000_i1099" type="#_x0000_t75" alt="" style="width:1in;height:18pt;mso-width-percent:0;mso-height-percent:0;mso-width-percent:0;mso-height-percent:0" o:ole="">
            <v:imagedata r:id="rId150" o:title=""/>
          </v:shape>
          <o:OLEObject Type="Embed" ProgID="Equation.DSMT4" ShapeID="_x0000_i1099" DrawAspect="Content" ObjectID="_1745587287" r:id="rId166"/>
        </w:object>
      </w:r>
      <w:r>
        <w:rPr>
          <w:rFonts w:hint="eastAsia"/>
        </w:rPr>
        <w:t>的</w:t>
      </w:r>
      <w:r>
        <w:rPr>
          <w:rFonts w:hint="eastAsia"/>
        </w:rPr>
        <w:t>LCT</w:t>
      </w:r>
      <w:r>
        <w:rPr>
          <w:rFonts w:hint="eastAsia"/>
        </w:rPr>
        <w:t>，所以它有三个参数矩阵</w:t>
      </w:r>
      <w:r w:rsidR="001958B8">
        <w:rPr>
          <w:noProof/>
          <w:position w:val="-12"/>
        </w:rPr>
        <w:object w:dxaOrig="973" w:dyaOrig="362" w14:anchorId="1A6BACA2">
          <v:shape id="_x0000_i1100" type="#_x0000_t75" alt="" style="width:48pt;height:18pt;mso-width-percent:0;mso-height-percent:0;mso-width-percent:0;mso-height-percent:0" o:ole="">
            <v:imagedata r:id="rId167" o:title=""/>
          </v:shape>
          <o:OLEObject Type="Embed" ProgID="Equation.DSMT4" ShapeID="_x0000_i1100" DrawAspect="Content" ObjectID="_1745587288" r:id="rId168"/>
        </w:object>
      </w:r>
      <w:r>
        <w:rPr>
          <w:rFonts w:hint="eastAsia"/>
        </w:rPr>
        <w:t>。这也就意味着</w:t>
      </w:r>
      <w:r>
        <w:rPr>
          <w:rFonts w:hint="eastAsia"/>
        </w:rPr>
        <w:t>CICFWD</w:t>
      </w:r>
      <w:r>
        <w:rPr>
          <w:rFonts w:hint="eastAsia"/>
        </w:rPr>
        <w:t>拥有</w:t>
      </w:r>
      <w:r>
        <w:rPr>
          <w:rFonts w:hint="eastAsia"/>
        </w:rPr>
        <w:t>9</w:t>
      </w:r>
      <w:r>
        <w:rPr>
          <w:rFonts w:hint="eastAsia"/>
        </w:rPr>
        <w:t>个</w:t>
      </w:r>
      <w:r>
        <w:rPr>
          <w:rFonts w:hint="eastAsia"/>
        </w:rPr>
        <w:t>LCT</w:t>
      </w:r>
      <w:r>
        <w:rPr>
          <w:rFonts w:hint="eastAsia"/>
        </w:rPr>
        <w:t>自由变量。</w:t>
      </w:r>
    </w:p>
    <w:p w14:paraId="41893CD9" w14:textId="77777777" w:rsidR="0071366A" w:rsidRDefault="00605939">
      <w:pPr>
        <w:ind w:firstLineChars="0" w:firstLine="0"/>
      </w:pPr>
      <w:r>
        <w:tab/>
      </w:r>
      <w:r>
        <w:rPr>
          <w:rFonts w:hint="eastAsia"/>
        </w:rPr>
        <w:t>显然，因为</w:t>
      </w:r>
      <w:r>
        <w:rPr>
          <w:rFonts w:hint="eastAsia"/>
        </w:rPr>
        <w:t>ICFWD</w:t>
      </w:r>
      <w:r>
        <w:rPr>
          <w:rFonts w:hint="eastAsia"/>
        </w:rPr>
        <w:t>比</w:t>
      </w:r>
      <w:r>
        <w:rPr>
          <w:rFonts w:hint="eastAsia"/>
        </w:rPr>
        <w:t>CICFWD</w:t>
      </w:r>
      <w:r>
        <w:rPr>
          <w:rFonts w:hint="eastAsia"/>
        </w:rPr>
        <w:t>少一个</w:t>
      </w:r>
      <w:r w:rsidR="001958B8">
        <w:rPr>
          <w:noProof/>
          <w:position w:val="-14"/>
        </w:rPr>
        <w:object w:dxaOrig="378" w:dyaOrig="378" w14:anchorId="32C843EF">
          <v:shape id="_x0000_i1101" type="#_x0000_t75" alt="" style="width:18pt;height:18pt;mso-width-percent:0;mso-height-percent:0;mso-width-percent:0;mso-height-percent:0" o:ole="">
            <v:imagedata r:id="rId154" o:title=""/>
          </v:shape>
          <o:OLEObject Type="Embed" ProgID="Equation.DSMT4" ShapeID="_x0000_i1101" DrawAspect="Content" ObjectID="_1745587289" r:id="rId169"/>
        </w:object>
      </w:r>
      <w:r>
        <w:rPr>
          <w:rFonts w:hint="eastAsia"/>
        </w:rPr>
        <w:t>的计算，所以它的计算复杂度的会更低。这也是本文采用</w:t>
      </w:r>
      <w:r>
        <w:rPr>
          <w:rFonts w:hint="eastAsia"/>
        </w:rPr>
        <w:t>ICFWD</w:t>
      </w:r>
      <w:r>
        <w:rPr>
          <w:rFonts w:hint="eastAsia"/>
        </w:rPr>
        <w:t>来提升弱信号检测效率的原因。另外，由于假设</w:t>
      </w:r>
      <w:r w:rsidR="001958B8">
        <w:rPr>
          <w:noProof/>
          <w:position w:val="-12"/>
        </w:rPr>
        <w:object w:dxaOrig="644" w:dyaOrig="362" w14:anchorId="38C9E2AB">
          <v:shape id="_x0000_i1102" type="#_x0000_t75" alt="" style="width:30pt;height:18pt;mso-width-percent:0;mso-height-percent:0;mso-width-percent:0;mso-height-percent:0" o:ole="">
            <v:imagedata r:id="rId170" o:title=""/>
          </v:shape>
          <o:OLEObject Type="Embed" ProgID="Equation.DSMT4" ShapeID="_x0000_i1102" DrawAspect="Content" ObjectID="_1745587290" r:id="rId171"/>
        </w:object>
      </w:r>
      <w:r>
        <w:rPr>
          <w:rFonts w:hint="eastAsia"/>
        </w:rPr>
        <w:t>的存在，所以</w:t>
      </w:r>
      <w:r>
        <w:rPr>
          <w:rFonts w:hint="eastAsia"/>
        </w:rPr>
        <w:t>ICFWD</w:t>
      </w:r>
      <w:r>
        <w:rPr>
          <w:rFonts w:hint="eastAsia"/>
        </w:rPr>
        <w:t>也不是</w:t>
      </w:r>
      <w:r>
        <w:rPr>
          <w:rFonts w:hint="eastAsia"/>
        </w:rPr>
        <w:t>CICFWD</w:t>
      </w:r>
      <w:r>
        <w:rPr>
          <w:rFonts w:hint="eastAsia"/>
        </w:rPr>
        <w:t>的特例，并且两者可能拥有一样的检测精度。</w:t>
      </w:r>
    </w:p>
    <w:p w14:paraId="6D757579" w14:textId="5A632C78" w:rsidR="0071366A" w:rsidRDefault="00605939">
      <w:pPr>
        <w:ind w:firstLineChars="0" w:firstLine="0"/>
      </w:pPr>
      <w:r>
        <w:tab/>
      </w:r>
      <w:r>
        <w:rPr>
          <w:rFonts w:hint="eastAsia"/>
        </w:rPr>
        <w:t>带有参数矩阵</w:t>
      </w:r>
      <w:r w:rsidR="001958B8">
        <w:rPr>
          <w:noProof/>
          <w:position w:val="-12"/>
        </w:rPr>
        <w:object w:dxaOrig="1384" w:dyaOrig="362" w14:anchorId="2C728622">
          <v:shape id="_x0000_i1103" type="#_x0000_t75" alt="" style="width:1in;height:18pt;mso-width-percent:0;mso-height-percent:0;mso-width-percent:0;mso-height-percent:0" o:ole="">
            <v:imagedata r:id="rId172" o:title=""/>
          </v:shape>
          <o:OLEObject Type="Embed" ProgID="Equation.DSMT4" ShapeID="_x0000_i1103" DrawAspect="Content" ObjectID="_1745587291" r:id="rId173"/>
        </w:object>
      </w:r>
      <w:r>
        <w:rPr>
          <w:rFonts w:hint="eastAsia"/>
        </w:rPr>
        <w:t>和</w:t>
      </w:r>
      <w:r w:rsidR="001958B8">
        <w:rPr>
          <w:noProof/>
          <w:position w:val="-10"/>
        </w:rPr>
        <w:object w:dxaOrig="1456" w:dyaOrig="314" w14:anchorId="396528A2">
          <v:shape id="_x0000_i1104" type="#_x0000_t75" alt="" style="width:1in;height:18pt;mso-width-percent:0;mso-height-percent:0;mso-width-percent:0;mso-height-percent:0" o:ole="">
            <v:imagedata r:id="rId174" o:title=""/>
          </v:shape>
          <o:OLEObject Type="Embed" ProgID="Equation.DSMT4" ShapeID="_x0000_i1104" DrawAspect="Content" ObjectID="_1745587292" r:id="rId175"/>
        </w:object>
      </w:r>
      <w:r>
        <w:rPr>
          <w:rFonts w:hint="eastAsia"/>
        </w:rPr>
        <w:t>的</w:t>
      </w:r>
      <w:r>
        <w:rPr>
          <w:rFonts w:hint="eastAsia"/>
        </w:rPr>
        <w:t>ICFWD</w:t>
      </w:r>
      <w:r w:rsidR="00D84DA0">
        <w:rPr>
          <w:rFonts w:hint="eastAsia"/>
        </w:rPr>
        <w:t>退化为</w:t>
      </w:r>
      <w:r>
        <w:rPr>
          <w:rFonts w:hint="eastAsia"/>
        </w:rPr>
        <w:t>带有一个额外常量因子</w:t>
      </w:r>
      <w:r w:rsidR="001958B8">
        <w:rPr>
          <w:noProof/>
          <w:position w:val="-32"/>
        </w:rPr>
        <w:object w:dxaOrig="660" w:dyaOrig="700" w14:anchorId="05A690BD">
          <v:shape id="_x0000_i1105" type="#_x0000_t75" alt="" style="width:30pt;height:36pt;mso-width-percent:0;mso-height-percent:0;mso-width-percent:0;mso-height-percent:0" o:ole="">
            <v:imagedata r:id="rId176" o:title=""/>
          </v:shape>
          <o:OLEObject Type="Embed" ProgID="Equation.DSMT4" ShapeID="_x0000_i1105" DrawAspect="Content" ObjectID="_1745587293" r:id="rId177"/>
        </w:object>
      </w:r>
      <w:r>
        <w:rPr>
          <w:rFonts w:hint="eastAsia"/>
        </w:rPr>
        <w:t>的传统</w:t>
      </w:r>
      <w:r>
        <w:rPr>
          <w:rFonts w:hint="eastAsia"/>
        </w:rPr>
        <w:t>WD</w:t>
      </w:r>
      <w:r>
        <w:fldChar w:fldCharType="begin"/>
      </w:r>
      <w:r>
        <w:instrText xml:space="preserve"> </w:instrText>
      </w:r>
      <w:r>
        <w:rPr>
          <w:rFonts w:hint="eastAsia"/>
        </w:rPr>
        <w:instrText>REF _Ref131257484 \r \h</w:instrText>
      </w:r>
      <w:r>
        <w:instrText xml:space="preserve"> </w:instrText>
      </w:r>
      <w:r>
        <w:fldChar w:fldCharType="separate"/>
      </w:r>
      <w:r w:rsidR="00AC6421">
        <w:t>[13]</w:t>
      </w:r>
      <w:r>
        <w:fldChar w:fldCharType="end"/>
      </w:r>
      <w:r>
        <w:rPr>
          <w:rFonts w:hint="eastAsia"/>
        </w:rPr>
        <w:t>：</w:t>
      </w:r>
    </w:p>
    <w:p w14:paraId="46E92B95" w14:textId="561F95F6" w:rsidR="0071366A" w:rsidRDefault="00605939">
      <w:pPr>
        <w:pStyle w:val="MTDisplayEquation"/>
      </w:pPr>
      <w:r>
        <w:tab/>
      </w:r>
      <w:r w:rsidR="006B0889">
        <w:rPr>
          <w:noProof/>
          <w:position w:val="-28"/>
        </w:rPr>
        <w:object w:dxaOrig="4140" w:dyaOrig="680" w14:anchorId="5F1F115A">
          <v:shape id="_x0000_i1106" type="#_x0000_t75" alt="" style="width:210pt;height:36pt" o:ole="">
            <v:imagedata r:id="rId178" o:title=""/>
          </v:shape>
          <o:OLEObject Type="Embed" ProgID="Equation.DSMT4" ShapeID="_x0000_i1106" DrawAspect="Content" ObjectID="_1745587294"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5</w:instrText>
        </w:r>
      </w:fldSimple>
      <w:r>
        <w:instrText>)</w:instrText>
      </w:r>
      <w:r>
        <w:fldChar w:fldCharType="end"/>
      </w:r>
    </w:p>
    <w:p w14:paraId="2781E5A5" w14:textId="3DA49697" w:rsidR="00AC3785" w:rsidRDefault="00605939">
      <w:pPr>
        <w:ind w:firstLine="420"/>
      </w:pPr>
      <w:r>
        <w:rPr>
          <w:rFonts w:hint="eastAsia"/>
        </w:rPr>
        <w:t>将</w:t>
      </w:r>
      <w:r>
        <w:rPr>
          <w:rFonts w:hint="eastAsia"/>
        </w:rPr>
        <w:t>ICFWD</w:t>
      </w:r>
      <w:r>
        <w:rPr>
          <w:rFonts w:hint="eastAsia"/>
        </w:rPr>
        <w:t>和</w:t>
      </w:r>
      <w:r>
        <w:rPr>
          <w:rFonts w:hint="eastAsia"/>
        </w:rPr>
        <w:t>WD</w:t>
      </w:r>
      <w:r>
        <w:rPr>
          <w:rFonts w:hint="eastAsia"/>
        </w:rPr>
        <w:t>进行对比，不难发现：</w:t>
      </w:r>
      <w:r>
        <w:rPr>
          <w:rFonts w:hint="eastAsia"/>
        </w:rPr>
        <w:t>ICFWD</w:t>
      </w:r>
      <w:r>
        <w:rPr>
          <w:rFonts w:hint="eastAsia"/>
        </w:rPr>
        <w:t>拥有更高程度的自由度来提升弱信号检测精度。</w:t>
      </w:r>
    </w:p>
    <w:p w14:paraId="6E31EAD5" w14:textId="77777777" w:rsidR="00AC3785" w:rsidRDefault="00AC3785">
      <w:pPr>
        <w:widowControl/>
        <w:wordWrap/>
        <w:spacing w:line="240" w:lineRule="auto"/>
        <w:ind w:firstLineChars="0" w:firstLine="0"/>
        <w:jc w:val="left"/>
      </w:pPr>
      <w:r>
        <w:br w:type="page"/>
      </w:r>
    </w:p>
    <w:p w14:paraId="3D53B067" w14:textId="77777777" w:rsidR="0071366A" w:rsidRDefault="00605939">
      <w:pPr>
        <w:pStyle w:val="1"/>
        <w:spacing w:before="156" w:after="156"/>
      </w:pPr>
      <w:bookmarkStart w:id="82" w:name="_Toc133147139"/>
      <w:r>
        <w:rPr>
          <w:rFonts w:hint="eastAsia"/>
        </w:rPr>
        <w:lastRenderedPageBreak/>
        <w:t>3</w:t>
      </w:r>
      <w:r>
        <w:t xml:space="preserve">. </w:t>
      </w:r>
      <w:r>
        <w:rPr>
          <w:rFonts w:hint="eastAsia"/>
        </w:rPr>
        <w:t>数学模型</w:t>
      </w:r>
      <w:bookmarkEnd w:id="82"/>
    </w:p>
    <w:p w14:paraId="4EA32181" w14:textId="5054E2F5" w:rsidR="0071366A" w:rsidRDefault="00605939">
      <w:pPr>
        <w:ind w:firstLine="420"/>
      </w:pPr>
      <w:r>
        <w:rPr>
          <w:rFonts w:hint="eastAsia"/>
        </w:rPr>
        <w:t>本节定义了对于加入</w:t>
      </w:r>
      <w:r w:rsidR="003F0A89">
        <w:rPr>
          <w:rFonts w:hint="eastAsia"/>
        </w:rPr>
        <w:t>高斯白噪声</w:t>
      </w:r>
      <w:r w:rsidR="001958B8">
        <w:rPr>
          <w:noProof/>
          <w:position w:val="-10"/>
        </w:rPr>
        <w:object w:dxaOrig="434" w:dyaOrig="314" w14:anchorId="7C832998">
          <v:shape id="_x0000_i1107" type="#_x0000_t75" alt="" style="width:18pt;height:18pt;mso-width-percent:0;mso-height-percent:0;mso-width-percent:0;mso-height-percent:0" o:ole="">
            <v:imagedata r:id="rId180" o:title=""/>
          </v:shape>
          <o:OLEObject Type="Embed" ProgID="Equation.DSMT4" ShapeID="_x0000_i1107" DrawAspect="Content" ObjectID="_1745587295" r:id="rId181"/>
        </w:object>
      </w:r>
      <w:r>
        <w:rPr>
          <w:rFonts w:hint="eastAsia"/>
        </w:rPr>
        <w:t>的显性信号</w:t>
      </w:r>
      <w:r w:rsidR="001958B8">
        <w:rPr>
          <w:noProof/>
          <w:position w:val="-10"/>
        </w:rPr>
        <w:object w:dxaOrig="483" w:dyaOrig="314" w14:anchorId="0DA623C2">
          <v:shape id="_x0000_i1108" type="#_x0000_t75" alt="" style="width:24pt;height:18pt;mso-width-percent:0;mso-height-percent:0;mso-width-percent:0;mso-height-percent:0" o:ole="">
            <v:imagedata r:id="rId182" o:title=""/>
          </v:shape>
          <o:OLEObject Type="Embed" ProgID="Equation.DSMT4" ShapeID="_x0000_i1108" DrawAspect="Content" ObjectID="_1745587296" r:id="rId183"/>
        </w:object>
      </w:r>
      <w:r>
        <w:rPr>
          <w:rFonts w:hint="eastAsia"/>
        </w:rPr>
        <w:t>的</w:t>
      </w:r>
      <w:r>
        <w:rPr>
          <w:rFonts w:hint="eastAsia"/>
        </w:rPr>
        <w:t>ICFWD</w:t>
      </w:r>
      <w:r>
        <w:rPr>
          <w:rFonts w:hint="eastAsia"/>
        </w:rPr>
        <w:t>基于期望的输出信噪比模型</w:t>
      </w:r>
      <w:r w:rsidR="00AC3785">
        <w:rPr>
          <w:rFonts w:hint="eastAsia"/>
        </w:rPr>
        <w:t>；</w:t>
      </w:r>
      <w:r>
        <w:rPr>
          <w:rFonts w:hint="eastAsia"/>
        </w:rPr>
        <w:t>然后，在</w:t>
      </w:r>
      <w:r>
        <w:rPr>
          <w:rFonts w:hint="eastAsia"/>
        </w:rPr>
        <w:t xml:space="preserve"> ICFWD </w:t>
      </w:r>
      <w:r>
        <w:rPr>
          <w:rFonts w:hint="eastAsia"/>
        </w:rPr>
        <w:t>和</w:t>
      </w:r>
      <w:r>
        <w:rPr>
          <w:rFonts w:hint="eastAsia"/>
        </w:rPr>
        <w:t xml:space="preserve"> WD </w:t>
      </w:r>
      <w:r>
        <w:rPr>
          <w:rFonts w:hint="eastAsia"/>
        </w:rPr>
        <w:t>之间建立基于期望的输出</w:t>
      </w:r>
      <w:r>
        <w:rPr>
          <w:rFonts w:hint="eastAsia"/>
        </w:rPr>
        <w:t xml:space="preserve"> SNR </w:t>
      </w:r>
      <w:r>
        <w:rPr>
          <w:rFonts w:hint="eastAsia"/>
        </w:rPr>
        <w:t>不等式模型</w:t>
      </w:r>
      <w:r w:rsidR="00AC3785">
        <w:rPr>
          <w:rFonts w:hint="eastAsia"/>
        </w:rPr>
        <w:t>；</w:t>
      </w:r>
      <w:r>
        <w:rPr>
          <w:rFonts w:hint="eastAsia"/>
        </w:rPr>
        <w:t>最后</w:t>
      </w:r>
      <w:r w:rsidR="00AC3785">
        <w:rPr>
          <w:rFonts w:hint="eastAsia"/>
        </w:rPr>
        <w:t>，</w:t>
      </w:r>
      <w:r>
        <w:rPr>
          <w:rFonts w:hint="eastAsia"/>
        </w:rPr>
        <w:t>试图解决来源为合成信号和真实世界信号的不等式模型。</w:t>
      </w:r>
    </w:p>
    <w:p w14:paraId="60DAB891" w14:textId="77777777" w:rsidR="0071366A" w:rsidRDefault="00605939">
      <w:pPr>
        <w:pStyle w:val="2"/>
        <w:spacing w:before="156" w:after="156"/>
      </w:pPr>
      <w:bookmarkStart w:id="83" w:name="_Toc133147140"/>
      <w:r>
        <w:rPr>
          <w:rFonts w:hint="eastAsia"/>
        </w:rPr>
        <w:t>3</w:t>
      </w:r>
      <w:r>
        <w:t xml:space="preserve">.1 </w:t>
      </w:r>
      <w:r>
        <w:rPr>
          <w:rFonts w:hint="eastAsia"/>
        </w:rPr>
        <w:t>ICFWD</w:t>
      </w:r>
      <w:r>
        <w:rPr>
          <w:rFonts w:hint="eastAsia"/>
        </w:rPr>
        <w:t>的输出信噪比期望</w:t>
      </w:r>
      <w:bookmarkEnd w:id="83"/>
    </w:p>
    <w:p w14:paraId="41E78444" w14:textId="7A1AE3E7" w:rsidR="0071366A" w:rsidRDefault="00605939">
      <w:pPr>
        <w:ind w:firstLine="420"/>
      </w:pPr>
      <w:proofErr w:type="gramStart"/>
      <w:r>
        <w:rPr>
          <w:rFonts w:hint="eastAsia"/>
        </w:rPr>
        <w:t>假设含噪信号</w:t>
      </w:r>
      <w:proofErr w:type="gramEnd"/>
      <w:r>
        <w:rPr>
          <w:rFonts w:hint="eastAsia"/>
        </w:rPr>
        <w:t>为</w:t>
      </w:r>
      <w:r w:rsidR="001958B8">
        <w:rPr>
          <w:noProof/>
          <w:position w:val="-10"/>
        </w:rPr>
        <w:object w:dxaOrig="1078" w:dyaOrig="314" w14:anchorId="48439BC2">
          <v:shape id="_x0000_i1109" type="#_x0000_t75" alt="" style="width:54pt;height:18pt;mso-width-percent:0;mso-height-percent:0;mso-width-percent:0;mso-height-percent:0" o:ole="">
            <v:imagedata r:id="rId184" o:title=""/>
          </v:shape>
          <o:OLEObject Type="Embed" ProgID="Equation.DSMT4" ShapeID="_x0000_i1109" DrawAspect="Content" ObjectID="_1745587297" r:id="rId185"/>
        </w:object>
      </w:r>
      <w:r>
        <w:rPr>
          <w:rFonts w:hint="eastAsia"/>
        </w:rPr>
        <w:t>，其中</w:t>
      </w:r>
      <w:r w:rsidR="001958B8">
        <w:rPr>
          <w:noProof/>
          <w:position w:val="-10"/>
        </w:rPr>
        <w:object w:dxaOrig="483" w:dyaOrig="314" w14:anchorId="0286B7E1">
          <v:shape id="_x0000_i1110" type="#_x0000_t75" alt="" style="width:24pt;height:18pt;mso-width-percent:0;mso-height-percent:0;mso-width-percent:0;mso-height-percent:0" o:ole="">
            <v:imagedata r:id="rId186" o:title=""/>
          </v:shape>
          <o:OLEObject Type="Embed" ProgID="Equation.DSMT4" ShapeID="_x0000_i1110" DrawAspect="Content" ObjectID="_1745587298" r:id="rId187"/>
        </w:object>
      </w:r>
      <w:r>
        <w:rPr>
          <w:rFonts w:hint="eastAsia"/>
        </w:rPr>
        <w:t>是一个纯显性信号，</w:t>
      </w:r>
      <w:r w:rsidR="001958B8">
        <w:rPr>
          <w:noProof/>
          <w:position w:val="-10"/>
        </w:rPr>
        <w:object w:dxaOrig="434" w:dyaOrig="314" w14:anchorId="2A6A3544">
          <v:shape id="_x0000_i1111" type="#_x0000_t75" alt="" style="width:18pt;height:18pt;mso-width-percent:0;mso-height-percent:0;mso-width-percent:0;mso-height-percent:0" o:ole="">
            <v:imagedata r:id="rId188" o:title=""/>
          </v:shape>
          <o:OLEObject Type="Embed" ProgID="Equation.DSMT4" ShapeID="_x0000_i1111" DrawAspect="Content" ObjectID="_1745587299" r:id="rId189"/>
        </w:object>
      </w:r>
      <w:r>
        <w:rPr>
          <w:rFonts w:hint="eastAsia"/>
        </w:rPr>
        <w:t>是一个</w:t>
      </w:r>
      <w:r w:rsidR="003F0A89">
        <w:rPr>
          <w:rFonts w:hint="eastAsia"/>
        </w:rPr>
        <w:t>高斯白噪声</w:t>
      </w:r>
      <w:r>
        <w:rPr>
          <w:rFonts w:hint="eastAsia"/>
        </w:rPr>
        <w:t>。那么，</w:t>
      </w:r>
      <w:r>
        <w:rPr>
          <w:rFonts w:hint="eastAsia"/>
        </w:rPr>
        <w:t>CICFWD</w:t>
      </w:r>
      <w:r>
        <w:rPr>
          <w:rFonts w:hint="eastAsia"/>
        </w:rPr>
        <w:t>的输出信噪比期望</w:t>
      </w:r>
      <w:r>
        <w:fldChar w:fldCharType="begin"/>
      </w:r>
      <w:r>
        <w:instrText xml:space="preserve"> </w:instrText>
      </w:r>
      <w:r>
        <w:rPr>
          <w:rFonts w:hint="eastAsia"/>
        </w:rPr>
        <w:instrText>REF _Ref131258552 \r \h</w:instrText>
      </w:r>
      <w:r>
        <w:instrText xml:space="preserve"> </w:instrText>
      </w:r>
      <w:r>
        <w:fldChar w:fldCharType="separate"/>
      </w:r>
      <w:r w:rsidR="00AC6421">
        <w:t>[32]</w:t>
      </w:r>
      <w:r>
        <w:fldChar w:fldCharType="end"/>
      </w:r>
      <w:r>
        <w:rPr>
          <w:rFonts w:hint="eastAsia"/>
        </w:rPr>
        <w:t>可以定义为：</w:t>
      </w:r>
    </w:p>
    <w:p w14:paraId="02E54D60" w14:textId="5B75A8A3" w:rsidR="0071366A" w:rsidRDefault="00605939">
      <w:pPr>
        <w:pStyle w:val="MTDisplayEquation"/>
      </w:pPr>
      <w:r>
        <w:tab/>
      </w:r>
      <w:r w:rsidR="006B0889" w:rsidRPr="006B0889">
        <w:rPr>
          <w:noProof/>
          <w:position w:val="-60"/>
        </w:rPr>
        <w:object w:dxaOrig="4860" w:dyaOrig="1160" w14:anchorId="16590F7E">
          <v:shape id="_x0000_i1112" type="#_x0000_t75" alt="" style="width:240pt;height:60pt" o:ole="">
            <v:imagedata r:id="rId190" o:title=""/>
          </v:shape>
          <o:OLEObject Type="Embed" ProgID="Equation.DSMT4" ShapeID="_x0000_i1112" DrawAspect="Content" ObjectID="_1745587300"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6</w:instrText>
        </w:r>
      </w:fldSimple>
      <w:r>
        <w:instrText>)</w:instrText>
      </w:r>
      <w:r>
        <w:fldChar w:fldCharType="end"/>
      </w:r>
    </w:p>
    <w:p w14:paraId="3797BDB0" w14:textId="77777777" w:rsidR="0071366A" w:rsidRDefault="00605939" w:rsidP="00AC3785">
      <w:pPr>
        <w:ind w:firstLineChars="0" w:firstLine="0"/>
      </w:pPr>
      <w:r>
        <w:rPr>
          <w:rFonts w:hint="eastAsia"/>
        </w:rPr>
        <w:t>其中，当</w:t>
      </w:r>
      <w:r w:rsidR="001958B8">
        <w:rPr>
          <w:noProof/>
          <w:position w:val="-26"/>
        </w:rPr>
        <w:object w:dxaOrig="2164" w:dyaOrig="539" w14:anchorId="6710A670">
          <v:shape id="_x0000_i1113" type="#_x0000_t75" alt="" style="width:108pt;height:24pt;mso-width-percent:0;mso-height-percent:0;mso-width-percent:0;mso-height-percent:0" o:ole="">
            <v:imagedata r:id="rId192" o:title=""/>
          </v:shape>
          <o:OLEObject Type="Embed" ProgID="Equation.DSMT4" ShapeID="_x0000_i1113" DrawAspect="Content" ObjectID="_1745587301" r:id="rId193"/>
        </w:object>
      </w:r>
      <w:r>
        <w:rPr>
          <w:rFonts w:hint="eastAsia"/>
        </w:rPr>
        <w:t>为可数集时，“</w:t>
      </w:r>
      <w:r>
        <w:rPr>
          <w:rFonts w:hint="eastAsia"/>
        </w:rPr>
        <w:t>Mean</w:t>
      </w:r>
      <w:r>
        <w:rPr>
          <w:rFonts w:hint="eastAsia"/>
        </w:rPr>
        <w:t>”是算术均值的意思；当前者为不可数集时，后者为积分平均值。</w:t>
      </w:r>
    </w:p>
    <w:p w14:paraId="13A2C80A" w14:textId="777DC9BC" w:rsidR="0071366A" w:rsidRDefault="00605939">
      <w:pPr>
        <w:ind w:firstLine="420"/>
      </w:pPr>
      <w:r>
        <w:rPr>
          <w:rFonts w:hint="eastAsia"/>
        </w:rPr>
        <w:t>可以注意到，</w:t>
      </w:r>
      <w:r>
        <w:rPr>
          <w:rFonts w:hint="eastAsia"/>
        </w:rPr>
        <w:t>CICFWD</w:t>
      </w:r>
      <w:r>
        <w:rPr>
          <w:rFonts w:hint="eastAsia"/>
        </w:rPr>
        <w:t>在基于期望的输出信噪比中有一个重要关系式</w:t>
      </w:r>
      <w:r>
        <w:fldChar w:fldCharType="begin"/>
      </w:r>
      <w:r>
        <w:instrText xml:space="preserve"> </w:instrText>
      </w:r>
      <w:r>
        <w:rPr>
          <w:rFonts w:hint="eastAsia"/>
        </w:rPr>
        <w:instrText>REF _Ref131258546 \r \h</w:instrText>
      </w:r>
      <w:r>
        <w:instrText xml:space="preserve"> </w:instrText>
      </w:r>
      <w:r>
        <w:fldChar w:fldCharType="separate"/>
      </w:r>
      <w:r w:rsidR="00AC6421">
        <w:t>[31]</w:t>
      </w:r>
      <w:r>
        <w:fldChar w:fldCharType="end"/>
      </w:r>
      <w:r>
        <w:rPr>
          <w:rFonts w:hint="eastAsia"/>
        </w:rPr>
        <w:t>：</w:t>
      </w:r>
      <w:r w:rsidR="001958B8">
        <w:rPr>
          <w:noProof/>
          <w:position w:val="-16"/>
        </w:rPr>
        <w:object w:dxaOrig="5012" w:dyaOrig="434" w14:anchorId="2DDF3FB9">
          <v:shape id="_x0000_i1114" type="#_x0000_t75" alt="" style="width:252pt;height:18pt;mso-width-percent:0;mso-height-percent:0;mso-width-percent:0;mso-height-percent:0" o:ole="">
            <v:imagedata r:id="rId194" o:title=""/>
          </v:shape>
          <o:OLEObject Type="Embed" ProgID="Equation.DSMT4" ShapeID="_x0000_i1114" DrawAspect="Content" ObjectID="_1745587302" r:id="rId195"/>
        </w:object>
      </w:r>
      <w:r>
        <w:rPr>
          <w:rFonts w:hint="eastAsia"/>
        </w:rPr>
        <w:t>。类似地，该关系式可以</w:t>
      </w:r>
      <w:r w:rsidR="00470425">
        <w:rPr>
          <w:rFonts w:hint="eastAsia"/>
        </w:rPr>
        <w:t>退化为</w:t>
      </w:r>
      <w:r>
        <w:rPr>
          <w:rFonts w:hint="eastAsia"/>
        </w:rPr>
        <w:t>ICFWD</w:t>
      </w:r>
      <w:r>
        <w:rPr>
          <w:rFonts w:hint="eastAsia"/>
        </w:rPr>
        <w:t>的：</w:t>
      </w:r>
      <w:r w:rsidR="001958B8">
        <w:rPr>
          <w:noProof/>
          <w:position w:val="-16"/>
        </w:rPr>
        <w:object w:dxaOrig="4352" w:dyaOrig="434" w14:anchorId="3389961A">
          <v:shape id="_x0000_i1115" type="#_x0000_t75" alt="" style="width:3in;height:18pt;mso-width-percent:0;mso-height-percent:0;mso-width-percent:0;mso-height-percent:0" o:ole="">
            <v:imagedata r:id="rId196" o:title=""/>
          </v:shape>
          <o:OLEObject Type="Embed" ProgID="Equation.DSMT4" ShapeID="_x0000_i1115" DrawAspect="Content" ObjectID="_1745587303" r:id="rId197"/>
        </w:object>
      </w:r>
      <w:r>
        <w:rPr>
          <w:rFonts w:hint="eastAsia"/>
        </w:rPr>
        <w:t>。下面给出</w:t>
      </w:r>
      <w:r>
        <w:rPr>
          <w:rFonts w:hint="eastAsia"/>
        </w:rPr>
        <w:t>ICFWD</w:t>
      </w:r>
      <w:r>
        <w:rPr>
          <w:rFonts w:hint="eastAsia"/>
        </w:rPr>
        <w:t>基于期望的输出信噪比定义</w:t>
      </w:r>
      <w:r>
        <w:fldChar w:fldCharType="begin"/>
      </w:r>
      <w:r>
        <w:instrText xml:space="preserve"> </w:instrText>
      </w:r>
      <w:r>
        <w:rPr>
          <w:rFonts w:hint="eastAsia"/>
        </w:rPr>
        <w:instrText>REF _Ref131258643 \r \h</w:instrText>
      </w:r>
      <w:r>
        <w:instrText xml:space="preserve"> </w:instrText>
      </w:r>
      <w:r>
        <w:fldChar w:fldCharType="separate"/>
      </w:r>
      <w:r w:rsidR="00AC6421">
        <w:t>[36]</w:t>
      </w:r>
      <w:r>
        <w:fldChar w:fldCharType="end"/>
      </w:r>
      <w:r>
        <w:fldChar w:fldCharType="begin"/>
      </w:r>
      <w:r>
        <w:instrText xml:space="preserve"> REF _Ref131258677 \r \h </w:instrText>
      </w:r>
      <w:r>
        <w:fldChar w:fldCharType="separate"/>
      </w:r>
      <w:r w:rsidR="00AC6421">
        <w:t>[37]</w:t>
      </w:r>
      <w:r>
        <w:fldChar w:fldCharType="end"/>
      </w:r>
      <w:r>
        <w:rPr>
          <w:rFonts w:hint="eastAsia"/>
        </w:rPr>
        <w:t>：</w:t>
      </w:r>
    </w:p>
    <w:p w14:paraId="5C34DB77" w14:textId="092B76D2" w:rsidR="0071366A" w:rsidRDefault="00605939">
      <w:pPr>
        <w:pStyle w:val="MTDisplayEquation"/>
      </w:pPr>
      <w:r>
        <w:tab/>
      </w:r>
      <w:r w:rsidR="006B0889" w:rsidRPr="006B0889">
        <w:rPr>
          <w:noProof/>
          <w:position w:val="-60"/>
        </w:rPr>
        <w:object w:dxaOrig="4360" w:dyaOrig="1160" w14:anchorId="51802CCF">
          <v:shape id="_x0000_i1116" type="#_x0000_t75" alt="" style="width:3in;height:60pt" o:ole="">
            <v:imagedata r:id="rId198" o:title=""/>
          </v:shape>
          <o:OLEObject Type="Embed" ProgID="Equation.DSMT4" ShapeID="_x0000_i1116" DrawAspect="Content" ObjectID="_1745587304" r:id="rId1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985357"/>
      <w:r>
        <w:instrText>(</w:instrText>
      </w:r>
      <w:fldSimple w:instr=" SEQ MTEqn \c \* Arabic \* MERGEFORMAT ">
        <w:r w:rsidR="00AC6421">
          <w:rPr>
            <w:noProof/>
          </w:rPr>
          <w:instrText>7</w:instrText>
        </w:r>
      </w:fldSimple>
      <w:r>
        <w:instrText>)</w:instrText>
      </w:r>
      <w:bookmarkEnd w:id="84"/>
      <w:r>
        <w:fldChar w:fldCharType="end"/>
      </w:r>
    </w:p>
    <w:p w14:paraId="16B80F19" w14:textId="77777777" w:rsidR="0071366A" w:rsidRDefault="00605939">
      <w:pPr>
        <w:pStyle w:val="2"/>
        <w:spacing w:before="156" w:after="156"/>
      </w:pPr>
      <w:bookmarkStart w:id="85" w:name="_Toc133147141"/>
      <w:r>
        <w:rPr>
          <w:rFonts w:hint="eastAsia"/>
        </w:rPr>
        <w:t>3</w:t>
      </w:r>
      <w:r>
        <w:t xml:space="preserve">.2 </w:t>
      </w:r>
      <w:r>
        <w:rPr>
          <w:rFonts w:hint="eastAsia"/>
        </w:rPr>
        <w:t>ICFWD</w:t>
      </w:r>
      <w:r>
        <w:rPr>
          <w:rFonts w:hint="eastAsia"/>
        </w:rPr>
        <w:t>的不等式模型</w:t>
      </w:r>
      <w:bookmarkEnd w:id="85"/>
    </w:p>
    <w:p w14:paraId="2E27EC61" w14:textId="5E9E55CD" w:rsidR="0071366A" w:rsidRDefault="00605939">
      <w:pPr>
        <w:ind w:firstLine="420"/>
      </w:pPr>
      <w:r>
        <w:rPr>
          <w:rFonts w:hint="eastAsia"/>
        </w:rPr>
        <w:t>由于</w:t>
      </w:r>
      <w:r>
        <w:rPr>
          <w:rFonts w:hint="eastAsia"/>
        </w:rPr>
        <w:t>ICFWD</w:t>
      </w:r>
      <w:r>
        <w:rPr>
          <w:rFonts w:hint="eastAsia"/>
        </w:rPr>
        <w:t>基于期望输出信噪比</w:t>
      </w:r>
      <w:proofErr w:type="gramStart"/>
      <w:r>
        <w:rPr>
          <w:rFonts w:hint="eastAsia"/>
        </w:rPr>
        <w:t>的值只依赖</w:t>
      </w:r>
      <w:proofErr w:type="gramEnd"/>
      <w:r>
        <w:rPr>
          <w:rFonts w:hint="eastAsia"/>
        </w:rPr>
        <w:t>于给定信号和噪声的参数矩阵</w:t>
      </w:r>
      <w:r w:rsidR="001958B8">
        <w:rPr>
          <w:noProof/>
          <w:position w:val="-12"/>
        </w:rPr>
        <w:object w:dxaOrig="603" w:dyaOrig="362" w14:anchorId="577FBFF5">
          <v:shape id="_x0000_i1117" type="#_x0000_t75" alt="" style="width:30pt;height:18pt;mso-width-percent:0;mso-height-percent:0;mso-width-percent:0;mso-height-percent:0" o:ole="">
            <v:imagedata r:id="rId200" o:title=""/>
          </v:shape>
          <o:OLEObject Type="Embed" ProgID="Equation.DSMT4" ShapeID="_x0000_i1117" DrawAspect="Content" ObjectID="_1745587305" r:id="rId201"/>
        </w:object>
      </w:r>
      <w:r>
        <w:rPr>
          <w:rFonts w:hint="eastAsia"/>
        </w:rPr>
        <w:t>。最新的工作定义了一个优化模型</w:t>
      </w:r>
      <w:r>
        <w:fldChar w:fldCharType="begin"/>
      </w:r>
      <w:r>
        <w:instrText xml:space="preserve"> </w:instrText>
      </w:r>
      <w:r>
        <w:rPr>
          <w:rFonts w:hint="eastAsia"/>
        </w:rPr>
        <w:instrText>REF _Ref131258677 \r \h</w:instrText>
      </w:r>
      <w:r>
        <w:instrText xml:space="preserve"> </w:instrText>
      </w:r>
      <w:r>
        <w:fldChar w:fldCharType="separate"/>
      </w:r>
      <w:r w:rsidR="00AC6421">
        <w:t>[37]</w:t>
      </w:r>
      <w:r>
        <w:fldChar w:fldCharType="end"/>
      </w:r>
      <w:r>
        <w:rPr>
          <w:rFonts w:hint="eastAsia"/>
        </w:rPr>
        <w:t>：</w:t>
      </w:r>
    </w:p>
    <w:p w14:paraId="6B5BDA5A" w14:textId="2925FB6A" w:rsidR="0071366A" w:rsidRDefault="00605939">
      <w:pPr>
        <w:pStyle w:val="MTDisplayEquation"/>
      </w:pPr>
      <w:r>
        <w:tab/>
      </w:r>
      <w:r w:rsidR="006B0889">
        <w:rPr>
          <w:noProof/>
          <w:position w:val="-14"/>
        </w:rPr>
        <w:object w:dxaOrig="2020" w:dyaOrig="400" w14:anchorId="1C6BC8CB">
          <v:shape id="_x0000_i1118" type="#_x0000_t75" alt="" style="width:102pt;height:18pt" o:ole="">
            <v:imagedata r:id="rId202" o:title=""/>
          </v:shape>
          <o:OLEObject Type="Embed" ProgID="Equation.DSMT4" ShapeID="_x0000_i1118" DrawAspect="Content" ObjectID="_1745587306" r:id="rId2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8</w:instrText>
        </w:r>
      </w:fldSimple>
      <w:r>
        <w:instrText>)</w:instrText>
      </w:r>
      <w:r>
        <w:fldChar w:fldCharType="end"/>
      </w:r>
    </w:p>
    <w:p w14:paraId="2294521D" w14:textId="77777777" w:rsidR="0071366A" w:rsidRDefault="00605939">
      <w:pPr>
        <w:ind w:firstLineChars="0" w:firstLine="0"/>
      </w:pPr>
      <w:r>
        <w:rPr>
          <w:rFonts w:hint="eastAsia"/>
        </w:rPr>
        <w:t>并且解出了</w:t>
      </w:r>
      <w:r>
        <w:rPr>
          <w:rFonts w:hint="eastAsia"/>
        </w:rPr>
        <w:t>ICFWD</w:t>
      </w:r>
      <w:r>
        <w:rPr>
          <w:rFonts w:hint="eastAsia"/>
        </w:rPr>
        <w:t>最优的</w:t>
      </w:r>
      <w:r>
        <w:rPr>
          <w:rFonts w:hint="eastAsia"/>
        </w:rPr>
        <w:t>LCT</w:t>
      </w:r>
      <w:r>
        <w:rPr>
          <w:rFonts w:hint="eastAsia"/>
        </w:rPr>
        <w:t>自由参数。然而，解决优化模型似乎非常复杂，因为存在内部优化问题</w:t>
      </w:r>
      <w:r w:rsidR="001958B8">
        <w:rPr>
          <w:noProof/>
          <w:position w:val="-24"/>
        </w:rPr>
        <w:object w:dxaOrig="1722" w:dyaOrig="523" w14:anchorId="4B1CDCB4">
          <v:shape id="_x0000_i1119" type="#_x0000_t75" alt="" style="width:84pt;height:24pt;mso-width-percent:0;mso-height-percent:0;mso-width-percent:0;mso-height-percent:0" o:ole="">
            <v:imagedata r:id="rId204" o:title=""/>
          </v:shape>
          <o:OLEObject Type="Embed" ProgID="Equation.DSMT4" ShapeID="_x0000_i1119" DrawAspect="Content" ObjectID="_1745587307" r:id="rId205"/>
        </w:object>
      </w:r>
      <w:r>
        <w:rPr>
          <w:rFonts w:hint="eastAsia"/>
        </w:rPr>
        <w:t>。事实上，最新的工作表明，多分量</w:t>
      </w:r>
      <w:r>
        <w:rPr>
          <w:rFonts w:hint="eastAsia"/>
        </w:rPr>
        <w:t xml:space="preserve"> LFM </w:t>
      </w:r>
      <w:r>
        <w:rPr>
          <w:rFonts w:hint="eastAsia"/>
        </w:rPr>
        <w:t>信号的优化模型的解决方案似乎并不可行，因为在目标函数中发现许多绝对值项需要取偏导数。</w:t>
      </w:r>
    </w:p>
    <w:p w14:paraId="1AD4E92E" w14:textId="77777777" w:rsidR="0071366A" w:rsidRDefault="00605939">
      <w:pPr>
        <w:ind w:firstLineChars="0" w:firstLine="0"/>
      </w:pPr>
      <w:r>
        <w:tab/>
      </w:r>
      <w:r>
        <w:rPr>
          <w:rFonts w:hint="eastAsia"/>
        </w:rPr>
        <w:t>由于不用计算内部优化问题，所以不等式模型比优化模型简单。作为</w:t>
      </w:r>
      <w:r>
        <w:rPr>
          <w:rFonts w:hint="eastAsia"/>
        </w:rPr>
        <w:t>ICFWD</w:t>
      </w:r>
      <w:r>
        <w:rPr>
          <w:rFonts w:hint="eastAsia"/>
        </w:rPr>
        <w:t>基于期望的</w:t>
      </w:r>
      <w:r>
        <w:rPr>
          <w:rFonts w:hint="eastAsia"/>
        </w:rPr>
        <w:lastRenderedPageBreak/>
        <w:t>输出信噪比优化模型的替代方案，</w:t>
      </w:r>
      <w:r>
        <w:rPr>
          <w:rFonts w:hint="eastAsia"/>
        </w:rPr>
        <w:t>ICFWD</w:t>
      </w:r>
      <w:r>
        <w:rPr>
          <w:rFonts w:hint="eastAsia"/>
        </w:rPr>
        <w:t>和</w:t>
      </w:r>
      <w:r>
        <w:rPr>
          <w:rFonts w:hint="eastAsia"/>
        </w:rPr>
        <w:t>WD</w:t>
      </w:r>
      <w:r>
        <w:rPr>
          <w:rFonts w:hint="eastAsia"/>
        </w:rPr>
        <w:t>基于期望的输出信噪比不等式模型可能适用于多分量</w:t>
      </w:r>
      <w:r>
        <w:rPr>
          <w:rFonts w:hint="eastAsia"/>
        </w:rPr>
        <w:t>LFM</w:t>
      </w:r>
      <w:r>
        <w:rPr>
          <w:rFonts w:hint="eastAsia"/>
        </w:rPr>
        <w:t>信号的情况。</w:t>
      </w:r>
    </w:p>
    <w:p w14:paraId="75024A39" w14:textId="55DB8F48" w:rsidR="0071366A" w:rsidRDefault="00605939">
      <w:pPr>
        <w:ind w:firstLineChars="0" w:firstLine="0"/>
      </w:pPr>
      <w:r>
        <w:tab/>
      </w:r>
      <w:r>
        <w:rPr>
          <w:rFonts w:hint="eastAsia"/>
        </w:rPr>
        <w:t>WD</w:t>
      </w:r>
      <w:r>
        <w:rPr>
          <w:rFonts w:hint="eastAsia"/>
        </w:rPr>
        <w:t>基于期望的输出信噪比可以被定义</w:t>
      </w:r>
      <w:r>
        <w:fldChar w:fldCharType="begin"/>
      </w:r>
      <w:r>
        <w:instrText xml:space="preserve"> </w:instrText>
      </w:r>
      <w:r>
        <w:rPr>
          <w:rFonts w:hint="eastAsia"/>
        </w:rPr>
        <w:instrText>REF _Ref131258494 \r \h</w:instrText>
      </w:r>
      <w:r>
        <w:instrText xml:space="preserve"> </w:instrText>
      </w:r>
      <w:r>
        <w:fldChar w:fldCharType="separate"/>
      </w:r>
      <w:r w:rsidR="00AC6421">
        <w:t>[29]</w:t>
      </w:r>
      <w:r>
        <w:fldChar w:fldCharType="end"/>
      </w:r>
      <w:r>
        <w:rPr>
          <w:rFonts w:hint="eastAsia"/>
        </w:rPr>
        <w:t>为：</w:t>
      </w:r>
    </w:p>
    <w:p w14:paraId="73E6559B" w14:textId="4AAAB7A1" w:rsidR="0071366A" w:rsidRDefault="00605939">
      <w:pPr>
        <w:pStyle w:val="MTDisplayEquation"/>
      </w:pPr>
      <w:r>
        <w:tab/>
      </w:r>
      <w:r w:rsidR="006B0889" w:rsidRPr="006B0889">
        <w:rPr>
          <w:noProof/>
          <w:position w:val="-56"/>
        </w:rPr>
        <w:object w:dxaOrig="3720" w:dyaOrig="1100" w14:anchorId="36547219">
          <v:shape id="_x0000_i1120" type="#_x0000_t75" alt="" style="width:186pt;height:54pt" o:ole="">
            <v:imagedata r:id="rId206" o:title=""/>
          </v:shape>
          <o:OLEObject Type="Embed" ProgID="Equation.DSMT4" ShapeID="_x0000_i1120" DrawAspect="Content" ObjectID="_1745587308" r:id="rId2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9</w:instrText>
        </w:r>
      </w:fldSimple>
      <w:r>
        <w:instrText>)</w:instrText>
      </w:r>
      <w:r>
        <w:fldChar w:fldCharType="end"/>
      </w:r>
    </w:p>
    <w:p w14:paraId="34147024" w14:textId="77777777" w:rsidR="0071366A" w:rsidRDefault="00605939">
      <w:pPr>
        <w:ind w:firstLineChars="0" w:firstLine="0"/>
      </w:pPr>
      <w:r>
        <w:rPr>
          <w:rFonts w:hint="eastAsia"/>
        </w:rPr>
        <w:t>对于给定的信号和噪声，它是一个常数。对于适当的参数矩阵</w:t>
      </w:r>
      <w:r w:rsidR="001958B8">
        <w:rPr>
          <w:noProof/>
          <w:position w:val="-12"/>
        </w:rPr>
        <w:object w:dxaOrig="603" w:dyaOrig="362" w14:anchorId="403E7981">
          <v:shape id="_x0000_i1121" type="#_x0000_t75" alt="" style="width:30pt;height:18pt;mso-width-percent:0;mso-height-percent:0;mso-width-percent:0;mso-height-percent:0" o:ole="">
            <v:imagedata r:id="rId208" o:title=""/>
          </v:shape>
          <o:OLEObject Type="Embed" ProgID="Equation.DSMT4" ShapeID="_x0000_i1121" DrawAspect="Content" ObjectID="_1745587309" r:id="rId209"/>
        </w:object>
      </w:r>
      <w:r>
        <w:rPr>
          <w:rFonts w:hint="eastAsia"/>
        </w:rPr>
        <w:t>，</w:t>
      </w:r>
      <w:r>
        <w:rPr>
          <w:rFonts w:hint="eastAsia"/>
        </w:rPr>
        <w:t>ICFWD</w:t>
      </w:r>
      <w:r>
        <w:rPr>
          <w:rFonts w:hint="eastAsia"/>
        </w:rPr>
        <w:t>的基于期望的输出</w:t>
      </w:r>
      <w:r>
        <w:rPr>
          <w:rFonts w:hint="eastAsia"/>
        </w:rPr>
        <w:t>SNR</w:t>
      </w:r>
      <w:r>
        <w:rPr>
          <w:rFonts w:hint="eastAsia"/>
        </w:rPr>
        <w:t>的值可以大于</w:t>
      </w:r>
      <w:r>
        <w:rPr>
          <w:rFonts w:hint="eastAsia"/>
        </w:rPr>
        <w:t>WD</w:t>
      </w:r>
      <w:r>
        <w:rPr>
          <w:rFonts w:hint="eastAsia"/>
        </w:rPr>
        <w:t>的基于期望的输出</w:t>
      </w:r>
      <w:r>
        <w:rPr>
          <w:rFonts w:hint="eastAsia"/>
        </w:rPr>
        <w:t>SNR</w:t>
      </w:r>
      <w:r>
        <w:rPr>
          <w:rFonts w:hint="eastAsia"/>
        </w:rPr>
        <w:t>的值。因此，</w:t>
      </w:r>
      <w:r>
        <w:rPr>
          <w:rFonts w:hint="eastAsia"/>
        </w:rPr>
        <w:t>ICFWD</w:t>
      </w:r>
      <w:r>
        <w:rPr>
          <w:rFonts w:hint="eastAsia"/>
        </w:rPr>
        <w:t>和</w:t>
      </w:r>
      <w:r>
        <w:rPr>
          <w:rFonts w:hint="eastAsia"/>
        </w:rPr>
        <w:t>WD</w:t>
      </w:r>
      <w:r>
        <w:rPr>
          <w:rFonts w:hint="eastAsia"/>
        </w:rPr>
        <w:t>之间基于期望的输出</w:t>
      </w:r>
      <w:r>
        <w:rPr>
          <w:rFonts w:hint="eastAsia"/>
        </w:rPr>
        <w:t>SNR</w:t>
      </w:r>
      <w:r>
        <w:rPr>
          <w:rFonts w:hint="eastAsia"/>
        </w:rPr>
        <w:t>不等式模型已经建立：</w:t>
      </w:r>
    </w:p>
    <w:p w14:paraId="73E81EC0" w14:textId="41F1E713" w:rsidR="0071366A" w:rsidRDefault="00605939">
      <w:pPr>
        <w:pStyle w:val="MTDisplayEquation"/>
      </w:pPr>
      <w:r>
        <w:tab/>
      </w:r>
      <w:r w:rsidR="006B0889">
        <w:rPr>
          <w:noProof/>
          <w:position w:val="-12"/>
        </w:rPr>
        <w:object w:dxaOrig="2340" w:dyaOrig="380" w14:anchorId="26ACAC20">
          <v:shape id="_x0000_i1122" type="#_x0000_t75" alt="" style="width:114pt;height:18pt" o:ole="">
            <v:imagedata r:id="rId210" o:title=""/>
          </v:shape>
          <o:OLEObject Type="Embed" ProgID="Equation.DSMT4" ShapeID="_x0000_i1122" DrawAspect="Content" ObjectID="_1745587310" r:id="rId2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6" w:name="ZEqnNum398769"/>
      <w:r>
        <w:instrText>(</w:instrText>
      </w:r>
      <w:fldSimple w:instr=" SEQ MTEqn \c \* Arabic \* MERGEFORMAT ">
        <w:r w:rsidR="00AC6421">
          <w:rPr>
            <w:noProof/>
          </w:rPr>
          <w:instrText>10</w:instrText>
        </w:r>
      </w:fldSimple>
      <w:r>
        <w:instrText>)</w:instrText>
      </w:r>
      <w:bookmarkEnd w:id="86"/>
      <w:r>
        <w:fldChar w:fldCharType="end"/>
      </w:r>
    </w:p>
    <w:p w14:paraId="387D87C7" w14:textId="77777777" w:rsidR="0071366A" w:rsidRDefault="00605939">
      <w:pPr>
        <w:pStyle w:val="2"/>
        <w:spacing w:before="156" w:after="156"/>
      </w:pPr>
      <w:bookmarkStart w:id="87" w:name="_Toc133147142"/>
      <w:r>
        <w:rPr>
          <w:rFonts w:hint="eastAsia"/>
        </w:rPr>
        <w:t>3</w:t>
      </w:r>
      <w:r>
        <w:t xml:space="preserve">.3 </w:t>
      </w:r>
      <w:r>
        <w:rPr>
          <w:rFonts w:hint="eastAsia"/>
        </w:rPr>
        <w:t>ICFWD</w:t>
      </w:r>
      <w:r>
        <w:rPr>
          <w:rFonts w:hint="eastAsia"/>
        </w:rPr>
        <w:t>的不等式解</w:t>
      </w:r>
      <w:bookmarkEnd w:id="87"/>
    </w:p>
    <w:p w14:paraId="42CEC0F3" w14:textId="17B33DE2" w:rsidR="0071366A" w:rsidRDefault="00605939">
      <w:pPr>
        <w:ind w:firstLine="420"/>
      </w:pPr>
      <w:r>
        <w:rPr>
          <w:rFonts w:hint="eastAsia"/>
        </w:rPr>
        <w:t>公式</w:t>
      </w:r>
      <w:r w:rsidR="00623D89">
        <w:rPr>
          <w:iCs/>
        </w:rPr>
        <w:t>(10)</w:t>
      </w:r>
      <w:r>
        <w:rPr>
          <w:rFonts w:hint="eastAsia"/>
          <w:iCs/>
        </w:rPr>
        <w:t>可以被改写为：</w:t>
      </w:r>
    </w:p>
    <w:p w14:paraId="10CCF416" w14:textId="1121008A" w:rsidR="0071366A" w:rsidRDefault="00605939">
      <w:pPr>
        <w:pStyle w:val="MTDisplayEquation"/>
      </w:pPr>
      <w:r>
        <w:tab/>
      </w:r>
      <w:r w:rsidR="006B0889" w:rsidRPr="006B0889">
        <w:rPr>
          <w:noProof/>
          <w:position w:val="-60"/>
        </w:rPr>
        <w:object w:dxaOrig="5700" w:dyaOrig="1160" w14:anchorId="0FE07E64">
          <v:shape id="_x0000_i1123" type="#_x0000_t75" alt="" style="width:4in;height:60pt" o:ole="">
            <v:imagedata r:id="rId212" o:title=""/>
          </v:shape>
          <o:OLEObject Type="Embed" ProgID="Equation.DSMT4" ShapeID="_x0000_i1123" DrawAspect="Content" ObjectID="_1745587311" r:id="rId21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8" w:name="ZEqnNum410274"/>
      <w:r>
        <w:instrText>(</w:instrText>
      </w:r>
      <w:fldSimple w:instr=" SEQ MTEqn \c \* Arabic \* MERGEFORMAT ">
        <w:r w:rsidR="00AC6421">
          <w:rPr>
            <w:noProof/>
          </w:rPr>
          <w:instrText>11</w:instrText>
        </w:r>
      </w:fldSimple>
      <w:r>
        <w:instrText>)</w:instrText>
      </w:r>
      <w:bookmarkEnd w:id="88"/>
      <w:r>
        <w:fldChar w:fldCharType="end"/>
      </w:r>
    </w:p>
    <w:p w14:paraId="2D39928F" w14:textId="77777777" w:rsidR="0071366A" w:rsidRDefault="001958B8">
      <w:pPr>
        <w:ind w:firstLineChars="0" w:firstLine="0"/>
      </w:pPr>
      <w:r>
        <w:rPr>
          <w:noProof/>
          <w:position w:val="-24"/>
        </w:rPr>
        <w:object w:dxaOrig="1722" w:dyaOrig="523" w14:anchorId="269F6A1F">
          <v:shape id="_x0000_i1124" type="#_x0000_t75" alt="" style="width:84pt;height:24pt;mso-width-percent:0;mso-height-percent:0;mso-width-percent:0;mso-height-percent:0" o:ole="">
            <v:imagedata r:id="rId214" o:title=""/>
          </v:shape>
          <o:OLEObject Type="Embed" ProgID="Equation.DSMT4" ShapeID="_x0000_i1124" DrawAspect="Content" ObjectID="_1745587312" r:id="rId215"/>
        </w:object>
      </w:r>
      <w:r w:rsidR="00831D39">
        <w:rPr>
          <w:rFonts w:hint="eastAsia"/>
        </w:rPr>
        <w:t>和</w:t>
      </w:r>
      <w:r>
        <w:rPr>
          <w:noProof/>
          <w:position w:val="-24"/>
        </w:rPr>
        <w:object w:dxaOrig="1545" w:dyaOrig="523" w14:anchorId="7A2B1BB6">
          <v:shape id="_x0000_i1125" type="#_x0000_t75" alt="" style="width:78pt;height:24pt;mso-width-percent:0;mso-height-percent:0;mso-width-percent:0;mso-height-percent:0" o:ole="">
            <v:imagedata r:id="rId216" o:title=""/>
          </v:shape>
          <o:OLEObject Type="Embed" ProgID="Equation.DSMT4" ShapeID="_x0000_i1125" DrawAspect="Content" ObjectID="_1745587313" r:id="rId217"/>
        </w:object>
      </w:r>
      <w:r w:rsidR="00831D39">
        <w:rPr>
          <w:rFonts w:hint="eastAsia"/>
        </w:rPr>
        <w:t>，这两个优化问题需要被首先解决。很显然，对于合成信号和真实世界信号的解法是不同的。</w:t>
      </w:r>
    </w:p>
    <w:p w14:paraId="2F21F023" w14:textId="33A74556" w:rsidR="0071366A" w:rsidRDefault="00605939">
      <w:pPr>
        <w:pStyle w:val="3"/>
      </w:pPr>
      <w:bookmarkStart w:id="89" w:name="_Toc133147143"/>
      <w:r>
        <w:rPr>
          <w:rFonts w:hint="eastAsia"/>
        </w:rPr>
        <w:t>3</w:t>
      </w:r>
      <w:r>
        <w:t xml:space="preserve">.3.1 </w:t>
      </w:r>
      <w:r w:rsidR="009577CF">
        <w:rPr>
          <w:rFonts w:hint="eastAsia"/>
        </w:rPr>
        <w:t>合成信号</w:t>
      </w:r>
      <w:bookmarkEnd w:id="89"/>
    </w:p>
    <w:p w14:paraId="4406440F" w14:textId="3E4244ED" w:rsidR="0071366A" w:rsidRDefault="00605939">
      <w:pPr>
        <w:ind w:firstLine="420"/>
      </w:pPr>
      <w:r>
        <w:rPr>
          <w:rFonts w:hint="eastAsia"/>
        </w:rPr>
        <w:t>对于</w:t>
      </w:r>
      <w:r>
        <w:rPr>
          <w:rFonts w:hint="eastAsia"/>
        </w:rPr>
        <w:t>ICFWD</w:t>
      </w:r>
      <w:r>
        <w:rPr>
          <w:rFonts w:hint="eastAsia"/>
        </w:rPr>
        <w:t>，</w:t>
      </w:r>
      <w:r w:rsidR="001958B8">
        <w:rPr>
          <w:noProof/>
          <w:position w:val="-14"/>
        </w:rPr>
        <w:object w:dxaOrig="1094" w:dyaOrig="402" w14:anchorId="45E605EF">
          <v:shape id="_x0000_i1126" type="#_x0000_t75" alt="" style="width:54pt;height:18pt;mso-width-percent:0;mso-height-percent:0;mso-width-percent:0;mso-height-percent:0" o:ole="">
            <v:imagedata r:id="rId218" o:title=""/>
          </v:shape>
          <o:OLEObject Type="Embed" ProgID="Equation.DSMT4" ShapeID="_x0000_i1126" DrawAspect="Content" ObjectID="_1745587314" r:id="rId219"/>
        </w:object>
      </w:r>
      <w:r>
        <w:rPr>
          <w:rFonts w:hint="eastAsia"/>
        </w:rPr>
        <w:t>可以表示为是一个变量为</w:t>
      </w:r>
      <w:r w:rsidR="001958B8">
        <w:rPr>
          <w:noProof/>
          <w:position w:val="-8"/>
        </w:rPr>
        <w:object w:dxaOrig="362" w:dyaOrig="257" w14:anchorId="62FAAC85">
          <v:shape id="_x0000_i1127" type="#_x0000_t75" alt="" style="width:18pt;height:12pt;mso-width-percent:0;mso-height-percent:0;mso-width-percent:0;mso-height-percent:0" o:ole="">
            <v:imagedata r:id="rId220" o:title=""/>
          </v:shape>
          <o:OLEObject Type="Embed" ProgID="Equation.DSMT4" ShapeID="_x0000_i1127" DrawAspect="Content" ObjectID="_1745587315" r:id="rId221"/>
        </w:object>
      </w:r>
      <w:r>
        <w:rPr>
          <w:rFonts w:hint="eastAsia"/>
        </w:rPr>
        <w:t>的方程，带有参数</w:t>
      </w:r>
      <w:r w:rsidR="001958B8">
        <w:rPr>
          <w:noProof/>
          <w:position w:val="-12"/>
        </w:rPr>
        <w:object w:dxaOrig="1440" w:dyaOrig="362" w14:anchorId="10543A58">
          <v:shape id="_x0000_i1128" type="#_x0000_t75" alt="" style="width:1in;height:18pt;mso-width-percent:0;mso-height-percent:0;mso-width-percent:0;mso-height-percent:0" o:ole="">
            <v:imagedata r:id="rId222" o:title=""/>
          </v:shape>
          <o:OLEObject Type="Embed" ProgID="Equation.DSMT4" ShapeID="_x0000_i1128" DrawAspect="Content" ObjectID="_1745587316" r:id="rId223"/>
        </w:object>
      </w:r>
      <w:r>
        <w:rPr>
          <w:rFonts w:hint="eastAsia"/>
        </w:rPr>
        <w:t>。对于</w:t>
      </w:r>
      <w:r>
        <w:rPr>
          <w:rFonts w:hint="eastAsia"/>
        </w:rPr>
        <w:t>WD</w:t>
      </w:r>
      <w:r>
        <w:rPr>
          <w:rFonts w:hint="eastAsia"/>
        </w:rPr>
        <w:t>，</w:t>
      </w:r>
      <w:r w:rsidR="001958B8">
        <w:rPr>
          <w:noProof/>
          <w:position w:val="-14"/>
        </w:rPr>
        <w:object w:dxaOrig="901" w:dyaOrig="378" w14:anchorId="1BCCB864">
          <v:shape id="_x0000_i1129" type="#_x0000_t75" alt="" style="width:48pt;height:18pt;mso-width-percent:0;mso-height-percent:0;mso-width-percent:0;mso-height-percent:0" o:ole="">
            <v:imagedata r:id="rId224" o:title=""/>
          </v:shape>
          <o:OLEObject Type="Embed" ProgID="Equation.DSMT4" ShapeID="_x0000_i1129" DrawAspect="Content" ObjectID="_1745587317" r:id="rId225"/>
        </w:object>
      </w:r>
      <w:r>
        <w:rPr>
          <w:rFonts w:hint="eastAsia"/>
        </w:rPr>
        <w:t>可以表示为是一个变量为</w:t>
      </w:r>
      <w:r w:rsidR="001958B8">
        <w:rPr>
          <w:noProof/>
          <w:position w:val="-8"/>
        </w:rPr>
        <w:object w:dxaOrig="402" w:dyaOrig="257" w14:anchorId="03C51979">
          <v:shape id="_x0000_i1130" type="#_x0000_t75" alt="" style="width:18pt;height:12pt;mso-width-percent:0;mso-height-percent:0;mso-width-percent:0;mso-height-percent:0" o:ole="">
            <v:imagedata r:id="rId226" o:title=""/>
          </v:shape>
          <o:OLEObject Type="Embed" ProgID="Equation.DSMT4" ShapeID="_x0000_i1130" DrawAspect="Content" ObjectID="_1745587318" r:id="rId227"/>
        </w:object>
      </w:r>
      <w:r>
        <w:rPr>
          <w:rFonts w:hint="eastAsia"/>
        </w:rPr>
        <w:t>的方程。得益于经典的极值理论</w:t>
      </w:r>
      <w:r>
        <w:fldChar w:fldCharType="begin"/>
      </w:r>
      <w:r>
        <w:instrText xml:space="preserve"> </w:instrText>
      </w:r>
      <w:r>
        <w:rPr>
          <w:rFonts w:hint="eastAsia"/>
        </w:rPr>
        <w:instrText>REF _Ref131604344 \r \h</w:instrText>
      </w:r>
      <w:r>
        <w:instrText xml:space="preserve"> </w:instrText>
      </w:r>
      <w:r>
        <w:fldChar w:fldCharType="separate"/>
      </w:r>
      <w:r w:rsidR="00AC6421">
        <w:t>[49]</w:t>
      </w:r>
      <w:r>
        <w:fldChar w:fldCharType="end"/>
      </w:r>
      <w:r>
        <w:rPr>
          <w:rFonts w:hint="eastAsia"/>
        </w:rPr>
        <w:t>，优化问题</w:t>
      </w:r>
      <w:r w:rsidR="001958B8">
        <w:rPr>
          <w:noProof/>
          <w:position w:val="-24"/>
        </w:rPr>
        <w:object w:dxaOrig="1722" w:dyaOrig="523" w14:anchorId="5CAA247B">
          <v:shape id="_x0000_i1131" type="#_x0000_t75" alt="" style="width:84pt;height:24pt;mso-width-percent:0;mso-height-percent:0;mso-width-percent:0;mso-height-percent:0" o:ole="">
            <v:imagedata r:id="rId228" o:title=""/>
          </v:shape>
          <o:OLEObject Type="Embed" ProgID="Equation.DSMT4" ShapeID="_x0000_i1131" DrawAspect="Content" ObjectID="_1745587319" r:id="rId229"/>
        </w:object>
      </w:r>
      <w:r>
        <w:rPr>
          <w:rFonts w:hint="eastAsia"/>
        </w:rPr>
        <w:t>和</w:t>
      </w:r>
      <w:r w:rsidR="001958B8">
        <w:rPr>
          <w:noProof/>
          <w:position w:val="-24"/>
        </w:rPr>
        <w:object w:dxaOrig="1545" w:dyaOrig="523" w14:anchorId="154186A7">
          <v:shape id="_x0000_i1132" type="#_x0000_t75" alt="" style="width:78pt;height:24pt;mso-width-percent:0;mso-height-percent:0;mso-width-percent:0;mso-height-percent:0" o:ole="">
            <v:imagedata r:id="rId230" o:title=""/>
          </v:shape>
          <o:OLEObject Type="Embed" ProgID="Equation.DSMT4" ShapeID="_x0000_i1132" DrawAspect="Content" ObjectID="_1745587320" r:id="rId231"/>
        </w:object>
      </w:r>
      <w:r>
        <w:rPr>
          <w:rFonts w:hint="eastAsia"/>
        </w:rPr>
        <w:t>都存在解析解。前者是一个具有参数</w:t>
      </w:r>
      <w:r w:rsidR="001958B8">
        <w:rPr>
          <w:noProof/>
          <w:position w:val="-12"/>
        </w:rPr>
        <w:object w:dxaOrig="1440" w:dyaOrig="362" w14:anchorId="0803ED98">
          <v:shape id="_x0000_i1133" type="#_x0000_t75" alt="" style="width:1in;height:18pt;mso-width-percent:0;mso-height-percent:0;mso-width-percent:0;mso-height-percent:0" o:ole="">
            <v:imagedata r:id="rId232" o:title=""/>
          </v:shape>
          <o:OLEObject Type="Embed" ProgID="Equation.DSMT4" ShapeID="_x0000_i1133" DrawAspect="Content" ObjectID="_1745587321" r:id="rId233"/>
        </w:object>
      </w:r>
      <w:r>
        <w:rPr>
          <w:rFonts w:hint="eastAsia"/>
        </w:rPr>
        <w:t>的代数公式，而后者是一个没有任何参数的代数公式。总之，不等式模型的解是合成信号情况下的代数不等式。</w:t>
      </w:r>
    </w:p>
    <w:p w14:paraId="39124E1C" w14:textId="77777777" w:rsidR="0071366A" w:rsidRDefault="00605939">
      <w:pPr>
        <w:pStyle w:val="3"/>
      </w:pPr>
      <w:bookmarkStart w:id="90" w:name="_Toc133147144"/>
      <w:r>
        <w:rPr>
          <w:rFonts w:hint="eastAsia"/>
        </w:rPr>
        <w:t>3</w:t>
      </w:r>
      <w:r>
        <w:t xml:space="preserve">.3.2 </w:t>
      </w:r>
      <w:r>
        <w:rPr>
          <w:rFonts w:hint="eastAsia"/>
        </w:rPr>
        <w:t>真实世界信号</w:t>
      </w:r>
      <w:bookmarkEnd w:id="90"/>
    </w:p>
    <w:p w14:paraId="4D69E81E" w14:textId="32389BBE" w:rsidR="00F85EA3" w:rsidRDefault="00605939" w:rsidP="00F85EA3">
      <w:pPr>
        <w:ind w:firstLine="420"/>
        <w:rPr>
          <w:iCs/>
        </w:rPr>
      </w:pPr>
      <w:r>
        <w:rPr>
          <w:rFonts w:hint="eastAsia"/>
        </w:rPr>
        <w:t>由于峰值检测算法</w:t>
      </w:r>
      <w:r>
        <w:fldChar w:fldCharType="begin"/>
      </w:r>
      <w:r>
        <w:instrText xml:space="preserve"> </w:instrText>
      </w:r>
      <w:r>
        <w:rPr>
          <w:rFonts w:hint="eastAsia"/>
        </w:rPr>
        <w:instrText>REF _Ref131604998 \r \h</w:instrText>
      </w:r>
      <w:r>
        <w:instrText xml:space="preserve"> </w:instrText>
      </w:r>
      <w:r>
        <w:fldChar w:fldCharType="separate"/>
      </w:r>
      <w:r w:rsidR="00AC6421">
        <w:t>[50]</w:t>
      </w:r>
      <w:r>
        <w:fldChar w:fldCharType="end"/>
      </w:r>
      <w:r>
        <w:rPr>
          <w:rFonts w:hint="eastAsia"/>
        </w:rPr>
        <w:t>，对于给定参数</w:t>
      </w:r>
      <w:r w:rsidR="001958B8">
        <w:rPr>
          <w:noProof/>
          <w:position w:val="-12"/>
        </w:rPr>
        <w:object w:dxaOrig="1440" w:dyaOrig="362" w14:anchorId="4FAE7634">
          <v:shape id="_x0000_i1134" type="#_x0000_t75" alt="" style="width:1in;height:18pt;mso-width-percent:0;mso-height-percent:0;mso-width-percent:0;mso-height-percent:0" o:ole="">
            <v:imagedata r:id="rId234" o:title=""/>
          </v:shape>
          <o:OLEObject Type="Embed" ProgID="Equation.DSMT4" ShapeID="_x0000_i1134" DrawAspect="Content" ObjectID="_1745587322" r:id="rId235"/>
        </w:object>
      </w:r>
      <w:r>
        <w:rPr>
          <w:rFonts w:hint="eastAsia"/>
        </w:rPr>
        <w:t>的</w:t>
      </w:r>
      <w:r w:rsidR="001958B8">
        <w:rPr>
          <w:noProof/>
          <w:position w:val="-24"/>
        </w:rPr>
        <w:object w:dxaOrig="1722" w:dyaOrig="523" w14:anchorId="35041930">
          <v:shape id="_x0000_i1135" type="#_x0000_t75" alt="" style="width:84pt;height:24pt;mso-width-percent:0;mso-height-percent:0;mso-width-percent:0;mso-height-percent:0" o:ole="">
            <v:imagedata r:id="rId236" o:title=""/>
          </v:shape>
          <o:OLEObject Type="Embed" ProgID="Equation.DSMT4" ShapeID="_x0000_i1135" DrawAspect="Content" ObjectID="_1745587323" r:id="rId237"/>
        </w:object>
      </w:r>
      <w:r>
        <w:rPr>
          <w:rFonts w:hint="eastAsia"/>
        </w:rPr>
        <w:t>优化问题存在算术解。类似地，对于</w:t>
      </w:r>
      <w:r w:rsidR="001958B8">
        <w:rPr>
          <w:noProof/>
          <w:position w:val="-24"/>
        </w:rPr>
        <w:object w:dxaOrig="1545" w:dyaOrig="523" w14:anchorId="20C38D0D">
          <v:shape id="_x0000_i1136" type="#_x0000_t75" alt="" style="width:78pt;height:24pt;mso-width-percent:0;mso-height-percent:0;mso-width-percent:0;mso-height-percent:0" o:ole="">
            <v:imagedata r:id="rId238" o:title=""/>
          </v:shape>
          <o:OLEObject Type="Embed" ProgID="Equation.DSMT4" ShapeID="_x0000_i1136" DrawAspect="Content" ObjectID="_1745587324" r:id="rId239"/>
        </w:object>
      </w:r>
      <w:r>
        <w:rPr>
          <w:rFonts w:hint="eastAsia"/>
        </w:rPr>
        <w:t>优化问题也存在算数解。遍历所有参数并检查不等式</w:t>
      </w:r>
      <w:r w:rsidR="00623D89">
        <w:rPr>
          <w:iCs/>
        </w:rPr>
        <w:t>(11)</w:t>
      </w:r>
      <w:r>
        <w:rPr>
          <w:rFonts w:hint="eastAsia"/>
          <w:iCs/>
        </w:rPr>
        <w:t>，会产生一个参数</w:t>
      </w:r>
      <w:r w:rsidR="001958B8">
        <w:rPr>
          <w:iCs/>
          <w:noProof/>
          <w:position w:val="-12"/>
        </w:rPr>
        <w:object w:dxaOrig="1440" w:dyaOrig="362" w14:anchorId="38F81CF5">
          <v:shape id="_x0000_i1137" type="#_x0000_t75" alt="" style="width:1in;height:18pt;mso-width-percent:0;mso-height-percent:0;mso-width-percent:0;mso-height-percent:0" o:ole="">
            <v:imagedata r:id="rId232" o:title=""/>
          </v:shape>
          <o:OLEObject Type="Embed" ProgID="Equation.DSMT4" ShapeID="_x0000_i1137" DrawAspect="Content" ObjectID="_1745587325" r:id="rId240"/>
        </w:object>
      </w:r>
      <w:r>
        <w:rPr>
          <w:rFonts w:hint="eastAsia"/>
          <w:iCs/>
        </w:rPr>
        <w:t>的点集。为了缩小参数遍历的范围，可以使用均匀设计</w:t>
      </w:r>
      <w:r>
        <w:rPr>
          <w:iCs/>
        </w:rPr>
        <w:fldChar w:fldCharType="begin"/>
      </w:r>
      <w:r>
        <w:rPr>
          <w:iCs/>
        </w:rPr>
        <w:instrText xml:space="preserve"> </w:instrText>
      </w:r>
      <w:r>
        <w:rPr>
          <w:rFonts w:hint="eastAsia"/>
          <w:iCs/>
        </w:rPr>
        <w:instrText>REF _Ref131605691 \r \h</w:instrText>
      </w:r>
      <w:r>
        <w:rPr>
          <w:iCs/>
        </w:rPr>
        <w:instrText xml:space="preserve"> </w:instrText>
      </w:r>
      <w:r>
        <w:rPr>
          <w:iCs/>
        </w:rPr>
      </w:r>
      <w:r>
        <w:rPr>
          <w:iCs/>
        </w:rPr>
        <w:fldChar w:fldCharType="separate"/>
      </w:r>
      <w:r w:rsidR="00AC6421">
        <w:rPr>
          <w:iCs/>
        </w:rPr>
        <w:t>[51]</w:t>
      </w:r>
      <w:r>
        <w:rPr>
          <w:iCs/>
        </w:rPr>
        <w:fldChar w:fldCharType="end"/>
      </w:r>
      <w:r>
        <w:rPr>
          <w:rFonts w:hint="eastAsia"/>
          <w:iCs/>
        </w:rPr>
        <w:t>的技术来获得一组具有代表性的实验点。不等式模型的解是真实世界信号下的参数点集。</w:t>
      </w:r>
    </w:p>
    <w:p w14:paraId="50D1190E" w14:textId="77777777" w:rsidR="0071366A" w:rsidRDefault="00605939">
      <w:pPr>
        <w:pStyle w:val="1"/>
        <w:spacing w:before="156" w:after="156"/>
      </w:pPr>
      <w:bookmarkStart w:id="91" w:name="_Toc133147145"/>
      <w:r>
        <w:rPr>
          <w:rFonts w:hint="eastAsia"/>
        </w:rPr>
        <w:lastRenderedPageBreak/>
        <w:t>4</w:t>
      </w:r>
      <w:r>
        <w:t xml:space="preserve">. </w:t>
      </w:r>
      <w:proofErr w:type="gramStart"/>
      <w:r>
        <w:rPr>
          <w:rFonts w:hint="eastAsia"/>
        </w:rPr>
        <w:t>对含噪</w:t>
      </w:r>
      <w:proofErr w:type="gramEnd"/>
      <w:r>
        <w:rPr>
          <w:rFonts w:hint="eastAsia"/>
        </w:rPr>
        <w:t>LFM</w:t>
      </w:r>
      <w:r>
        <w:rPr>
          <w:rFonts w:hint="eastAsia"/>
        </w:rPr>
        <w:t>信号的不等式模型</w:t>
      </w:r>
      <w:bookmarkEnd w:id="91"/>
    </w:p>
    <w:p w14:paraId="00BB14F7" w14:textId="77777777" w:rsidR="0071366A" w:rsidRDefault="00605939">
      <w:pPr>
        <w:ind w:firstLine="420"/>
      </w:pPr>
      <w:r>
        <w:rPr>
          <w:rFonts w:hint="eastAsia"/>
        </w:rPr>
        <w:t>本节重点解决一类重要合成信号的不等式模型，包括</w:t>
      </w:r>
      <w:r>
        <w:rPr>
          <w:rFonts w:hint="eastAsia"/>
        </w:rPr>
        <w:t xml:space="preserve">LFM </w:t>
      </w:r>
      <w:r>
        <w:rPr>
          <w:rFonts w:hint="eastAsia"/>
        </w:rPr>
        <w:t>信号单分量和双分量情况。本节首先分别探索了单双分量情况下，</w:t>
      </w:r>
      <w:r w:rsidR="001958B8">
        <w:rPr>
          <w:noProof/>
          <w:position w:val="-24"/>
        </w:rPr>
        <w:object w:dxaOrig="1722" w:dyaOrig="523" w14:anchorId="1BAC299E">
          <v:shape id="_x0000_i1138" type="#_x0000_t75" alt="" style="width:84pt;height:24pt;mso-width-percent:0;mso-height-percent:0;mso-width-percent:0;mso-height-percent:0" o:ole="">
            <v:imagedata r:id="rId241" o:title=""/>
          </v:shape>
          <o:OLEObject Type="Embed" ProgID="Equation.DSMT4" ShapeID="_x0000_i1138" DrawAspect="Content" ObjectID="_1745587326" r:id="rId242"/>
        </w:object>
      </w:r>
      <w:r>
        <w:rPr>
          <w:rFonts w:hint="eastAsia"/>
        </w:rPr>
        <w:t>优化问题的解决方案；接着解出对于零期望平稳信号的期望问题</w:t>
      </w:r>
      <w:r w:rsidR="001958B8">
        <w:rPr>
          <w:noProof/>
          <w:position w:val="-38"/>
        </w:rPr>
        <w:object w:dxaOrig="2920" w:dyaOrig="700" w14:anchorId="4BCD760F">
          <v:shape id="_x0000_i1139" type="#_x0000_t75" alt="" style="width:2in;height:36pt;mso-width-percent:0;mso-height-percent:0;mso-width-percent:0;mso-height-percent:0" o:ole="">
            <v:imagedata r:id="rId243" o:title=""/>
          </v:shape>
          <o:OLEObject Type="Embed" ProgID="Equation.DSMT4" ShapeID="_x0000_i1139" DrawAspect="Content" ObjectID="_1745587327" r:id="rId244"/>
        </w:object>
      </w:r>
      <w:r>
        <w:rPr>
          <w:rFonts w:hint="eastAsia"/>
        </w:rPr>
        <w:t>解；最后分别针对单分量和双分量情况解出不等式模型的解。</w:t>
      </w:r>
    </w:p>
    <w:p w14:paraId="154BDA4E" w14:textId="77777777" w:rsidR="0071366A" w:rsidRDefault="00605939">
      <w:pPr>
        <w:pStyle w:val="2"/>
        <w:spacing w:before="156" w:after="156"/>
      </w:pPr>
      <w:bookmarkStart w:id="92" w:name="_Toc133147146"/>
      <w:r>
        <w:rPr>
          <w:rFonts w:hint="eastAsia"/>
        </w:rPr>
        <w:t>4</w:t>
      </w:r>
      <w:r>
        <w:t xml:space="preserve">.1 </w:t>
      </w:r>
      <w:r>
        <w:rPr>
          <w:rFonts w:hint="eastAsia"/>
        </w:rPr>
        <w:t>单分量</w:t>
      </w:r>
      <w:r>
        <w:rPr>
          <w:rFonts w:hint="eastAsia"/>
        </w:rPr>
        <w:t>LFM</w:t>
      </w:r>
      <w:r>
        <w:rPr>
          <w:rFonts w:hint="eastAsia"/>
        </w:rPr>
        <w:t>信号的</w:t>
      </w:r>
      <w:r>
        <w:rPr>
          <w:rFonts w:hint="eastAsia"/>
        </w:rPr>
        <w:t>ICFWD</w:t>
      </w:r>
      <w:bookmarkEnd w:id="92"/>
    </w:p>
    <w:p w14:paraId="1A0295D0" w14:textId="77777777" w:rsidR="0071366A" w:rsidRDefault="00605939">
      <w:pPr>
        <w:ind w:firstLine="420"/>
      </w:pPr>
      <w:r>
        <w:rPr>
          <w:rFonts w:hint="eastAsia"/>
        </w:rPr>
        <w:t>本小节讨论了对于单分量</w:t>
      </w:r>
      <w:r>
        <w:rPr>
          <w:rFonts w:hint="eastAsia"/>
        </w:rPr>
        <w:t>LFM</w:t>
      </w:r>
      <w:r>
        <w:rPr>
          <w:rFonts w:hint="eastAsia"/>
        </w:rPr>
        <w:t>信号的优化问题</w:t>
      </w:r>
      <w:r w:rsidR="001958B8">
        <w:rPr>
          <w:noProof/>
          <w:position w:val="-24"/>
        </w:rPr>
        <w:object w:dxaOrig="1722" w:dyaOrig="523" w14:anchorId="459F4B7F">
          <v:shape id="_x0000_i1140" type="#_x0000_t75" alt="" style="width:84pt;height:24pt;mso-width-percent:0;mso-height-percent:0;mso-width-percent:0;mso-height-percent:0" o:ole="">
            <v:imagedata r:id="rId245" o:title=""/>
          </v:shape>
          <o:OLEObject Type="Embed" ProgID="Equation.DSMT4" ShapeID="_x0000_i1140" DrawAspect="Content" ObjectID="_1745587328" r:id="rId246"/>
        </w:object>
      </w:r>
      <w:r>
        <w:rPr>
          <w:rFonts w:hint="eastAsia"/>
        </w:rPr>
        <w:t>，该信号被定义为：</w:t>
      </w:r>
    </w:p>
    <w:p w14:paraId="40096655" w14:textId="4270E2AA" w:rsidR="0071366A" w:rsidRDefault="00605939">
      <w:pPr>
        <w:pStyle w:val="MTDisplayEquation"/>
      </w:pPr>
      <w:r>
        <w:tab/>
      </w:r>
      <w:r w:rsidR="00C17F66">
        <w:rPr>
          <w:noProof/>
          <w:position w:val="-10"/>
        </w:rPr>
        <w:object w:dxaOrig="1500" w:dyaOrig="440" w14:anchorId="5DCCE197">
          <v:shape id="_x0000_i1141" type="#_x0000_t75" alt="" style="width:78pt;height:24pt" o:ole="">
            <v:imagedata r:id="rId247" o:title=""/>
          </v:shape>
          <o:OLEObject Type="Embed" ProgID="Equation.DSMT4" ShapeID="_x0000_i1141" DrawAspect="Content" ObjectID="_1745587329"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12</w:instrText>
        </w:r>
      </w:fldSimple>
      <w:r>
        <w:instrText>)</w:instrText>
      </w:r>
      <w:r>
        <w:fldChar w:fldCharType="end"/>
      </w:r>
    </w:p>
    <w:p w14:paraId="05806081" w14:textId="1055048E" w:rsidR="0071366A" w:rsidRDefault="00605939">
      <w:pPr>
        <w:ind w:firstLineChars="0" w:firstLine="0"/>
      </w:pPr>
      <w:r>
        <w:rPr>
          <w:rFonts w:hint="eastAsia"/>
        </w:rPr>
        <w:t>其中，初始频率</w:t>
      </w:r>
      <w:r w:rsidR="001958B8">
        <w:rPr>
          <w:noProof/>
          <w:position w:val="-6"/>
        </w:rPr>
        <w:object w:dxaOrig="241" w:dyaOrig="225" w14:anchorId="02179926">
          <v:shape id="_x0000_i1142" type="#_x0000_t75" alt="" style="width:12pt;height:12pt;mso-width-percent:0;mso-height-percent:0;mso-width-percent:0;mso-height-percent:0" o:ole="">
            <v:imagedata r:id="rId249" o:title=""/>
          </v:shape>
          <o:OLEObject Type="Embed" ProgID="Equation.DSMT4" ShapeID="_x0000_i1142" DrawAspect="Content" ObjectID="_1745587330" r:id="rId250"/>
        </w:object>
      </w:r>
      <w:r>
        <w:rPr>
          <w:rFonts w:hint="eastAsia"/>
        </w:rPr>
        <w:t>是任意的，而频率</w:t>
      </w:r>
      <w:r w:rsidR="001958B8">
        <w:rPr>
          <w:noProof/>
          <w:position w:val="-10"/>
        </w:rPr>
        <w:object w:dxaOrig="603" w:dyaOrig="314" w14:anchorId="464C45F6">
          <v:shape id="_x0000_i1143" type="#_x0000_t75" alt="" style="width:30pt;height:18pt;mso-width-percent:0;mso-height-percent:0;mso-width-percent:0;mso-height-percent:0" o:ole="">
            <v:imagedata r:id="rId251" o:title=""/>
          </v:shape>
          <o:OLEObject Type="Embed" ProgID="Equation.DSMT4" ShapeID="_x0000_i1143" DrawAspect="Content" ObjectID="_1745587331" r:id="rId252"/>
        </w:object>
      </w:r>
      <w:r>
        <w:rPr>
          <w:rFonts w:hint="eastAsia"/>
        </w:rPr>
        <w:t>。</w:t>
      </w:r>
    </w:p>
    <w:p w14:paraId="6BCB4C31" w14:textId="77777777" w:rsidR="0071366A" w:rsidRDefault="00605939">
      <w:pPr>
        <w:ind w:firstLineChars="0" w:firstLine="0"/>
      </w:pPr>
      <w:r>
        <w:tab/>
      </w:r>
      <w:r>
        <w:rPr>
          <w:rFonts w:hint="eastAsia"/>
        </w:rPr>
        <w:t>用</w:t>
      </w:r>
      <w:r w:rsidR="001958B8">
        <w:rPr>
          <w:noProof/>
          <w:position w:val="-6"/>
        </w:rPr>
        <w:object w:dxaOrig="225" w:dyaOrig="282" w14:anchorId="2E3965C2">
          <v:shape id="_x0000_i1144" type="#_x0000_t75" alt="" style="width:12pt;height:12pt;mso-width-percent:0;mso-height-percent:0;mso-width-percent:0;mso-height-percent:0" o:ole="">
            <v:imagedata r:id="rId253" o:title=""/>
          </v:shape>
          <o:OLEObject Type="Embed" ProgID="Equation.DSMT4" ShapeID="_x0000_i1144" DrawAspect="Content" ObjectID="_1745587332" r:id="rId254"/>
        </w:object>
      </w:r>
      <w:r>
        <w:rPr>
          <w:rFonts w:hint="eastAsia"/>
        </w:rPr>
        <w:t>表示</w:t>
      </w:r>
      <w:proofErr w:type="spellStart"/>
      <w:r>
        <w:rPr>
          <w:rFonts w:hint="eastAsia"/>
        </w:rPr>
        <w:t>Dirac</w:t>
      </w:r>
      <w:r>
        <w:t>delta</w:t>
      </w:r>
      <w:proofErr w:type="spellEnd"/>
      <w:r>
        <w:rPr>
          <w:rFonts w:hint="eastAsia"/>
        </w:rPr>
        <w:t>算子。那么，单分量</w:t>
      </w:r>
      <w:r>
        <w:rPr>
          <w:rFonts w:hint="eastAsia"/>
        </w:rPr>
        <w:t>LFM</w:t>
      </w:r>
      <w:r>
        <w:rPr>
          <w:rFonts w:hint="eastAsia"/>
        </w:rPr>
        <w:t>信号</w:t>
      </w:r>
      <w:r w:rsidR="001958B8">
        <w:rPr>
          <w:noProof/>
          <w:position w:val="-10"/>
        </w:rPr>
        <w:object w:dxaOrig="483" w:dyaOrig="314" w14:anchorId="3CEAEC16">
          <v:shape id="_x0000_i1145" type="#_x0000_t75" alt="" style="width:24pt;height:18pt;mso-width-percent:0;mso-height-percent:0;mso-width-percent:0;mso-height-percent:0" o:ole="">
            <v:imagedata r:id="rId255" o:title=""/>
          </v:shape>
          <o:OLEObject Type="Embed" ProgID="Equation.DSMT4" ShapeID="_x0000_i1145" DrawAspect="Content" ObjectID="_1745587333" r:id="rId256"/>
        </w:object>
      </w:r>
      <w:r>
        <w:rPr>
          <w:rFonts w:hint="eastAsia"/>
        </w:rPr>
        <w:t>的</w:t>
      </w:r>
      <w:r>
        <w:rPr>
          <w:rFonts w:hint="eastAsia"/>
        </w:rPr>
        <w:t>ICFWD</w:t>
      </w:r>
      <w:r>
        <w:rPr>
          <w:rFonts w:hint="eastAsia"/>
        </w:rPr>
        <w:t>的振幅可以产生一个脉冲：</w:t>
      </w:r>
    </w:p>
    <w:p w14:paraId="7B73030D" w14:textId="41B26BD9" w:rsidR="0071366A" w:rsidRDefault="00605939">
      <w:pPr>
        <w:pStyle w:val="MTDisplayEquation"/>
      </w:pPr>
      <w:r>
        <w:tab/>
      </w:r>
      <w:r w:rsidR="00C17F66">
        <w:rPr>
          <w:noProof/>
          <w:position w:val="-34"/>
        </w:rPr>
        <w:object w:dxaOrig="4540" w:dyaOrig="800" w14:anchorId="52BF1F93">
          <v:shape id="_x0000_i1146" type="#_x0000_t75" alt="" style="width:228pt;height:42pt" o:ole="">
            <v:imagedata r:id="rId257" o:title=""/>
          </v:shape>
          <o:OLEObject Type="Embed" ProgID="Equation.DSMT4" ShapeID="_x0000_i1146" DrawAspect="Content" ObjectID="_1745587334"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13</w:instrText>
        </w:r>
      </w:fldSimple>
      <w:r>
        <w:instrText>)</w:instrText>
      </w:r>
      <w:r>
        <w:fldChar w:fldCharType="end"/>
      </w:r>
    </w:p>
    <w:p w14:paraId="7B7D9926" w14:textId="1B9A15A0" w:rsidR="0071366A" w:rsidRDefault="00605939">
      <w:pPr>
        <w:ind w:firstLineChars="0" w:firstLine="0"/>
      </w:pPr>
      <w:r>
        <w:rPr>
          <w:rFonts w:hint="eastAsia"/>
        </w:rPr>
        <w:t>其中，</w:t>
      </w:r>
      <w:r w:rsidR="001958B8">
        <w:rPr>
          <w:noProof/>
          <w:position w:val="-30"/>
        </w:rPr>
        <w:object w:dxaOrig="1400" w:dyaOrig="676" w14:anchorId="73A54427">
          <v:shape id="_x0000_i1147" type="#_x0000_t75" alt="" style="width:66pt;height:36pt;mso-width-percent:0;mso-height-percent:0;mso-width-percent:0;mso-height-percent:0" o:ole="">
            <v:imagedata r:id="rId259" o:title=""/>
          </v:shape>
          <o:OLEObject Type="Embed" ProgID="Equation.DSMT4" ShapeID="_x0000_i1147" DrawAspect="Content" ObjectID="_1745587335" r:id="rId260"/>
        </w:object>
      </w:r>
      <w:r>
        <w:rPr>
          <w:rFonts w:hint="eastAsia"/>
        </w:rPr>
        <w:t>。这里的</w:t>
      </w:r>
      <w:r>
        <w:rPr>
          <w:rFonts w:hint="eastAsia"/>
        </w:rPr>
        <w:t>LCT</w:t>
      </w:r>
      <w:r>
        <w:rPr>
          <w:rFonts w:hint="eastAsia"/>
        </w:rPr>
        <w:t>自由参数也必须满足两个约束条件：</w:t>
      </w:r>
      <w:r w:rsidR="001958B8">
        <w:rPr>
          <w:noProof/>
          <w:position w:val="-12"/>
        </w:rPr>
        <w:object w:dxaOrig="1303" w:dyaOrig="362" w14:anchorId="6CAE4F3A">
          <v:shape id="_x0000_i1148" type="#_x0000_t75" alt="" style="width:66pt;height:18pt;mso-width-percent:0;mso-height-percent:0;mso-width-percent:0;mso-height-percent:0" o:ole="">
            <v:imagedata r:id="rId261" o:title=""/>
          </v:shape>
          <o:OLEObject Type="Embed" ProgID="Equation.DSMT4" ShapeID="_x0000_i1148" DrawAspect="Content" ObjectID="_1745587336" r:id="rId262"/>
        </w:object>
      </w:r>
      <w:r>
        <w:rPr>
          <w:rFonts w:hint="eastAsia"/>
        </w:rPr>
        <w:t>和</w:t>
      </w:r>
      <w:r w:rsidR="001958B8">
        <w:rPr>
          <w:noProof/>
          <w:position w:val="-30"/>
        </w:rPr>
        <w:object w:dxaOrig="1995" w:dyaOrig="676" w14:anchorId="1E35777F">
          <v:shape id="_x0000_i1149" type="#_x0000_t75" alt="" style="width:96pt;height:36pt;mso-width-percent:0;mso-height-percent:0;mso-width-percent:0;mso-height-percent:0" o:ole="">
            <v:imagedata r:id="rId263" o:title=""/>
          </v:shape>
          <o:OLEObject Type="Embed" ProgID="Equation.DSMT4" ShapeID="_x0000_i1149" DrawAspect="Content" ObjectID="_1745587337" r:id="rId264"/>
        </w:object>
      </w:r>
      <w:r w:rsidR="00C17F66">
        <w:rPr>
          <w:noProof/>
        </w:rPr>
        <w:t>.</w:t>
      </w:r>
    </w:p>
    <w:p w14:paraId="093FC764" w14:textId="58F8892C" w:rsidR="0071366A" w:rsidRDefault="00605939">
      <w:pPr>
        <w:ind w:firstLineChars="0" w:firstLine="0"/>
      </w:pPr>
      <w:r>
        <w:tab/>
      </w:r>
      <w:r>
        <w:rPr>
          <w:rFonts w:hint="eastAsia"/>
        </w:rPr>
        <w:t>从</w:t>
      </w:r>
      <w:r>
        <w:fldChar w:fldCharType="begin"/>
      </w:r>
      <w:r>
        <w:instrText xml:space="preserve"> </w:instrText>
      </w:r>
      <w:r>
        <w:rPr>
          <w:rFonts w:hint="eastAsia"/>
        </w:rPr>
        <w:instrText>REF _Ref131258677 \r \h</w:instrText>
      </w:r>
      <w:r>
        <w:instrText xml:space="preserve"> </w:instrText>
      </w:r>
      <w:r>
        <w:fldChar w:fldCharType="separate"/>
      </w:r>
      <w:r w:rsidR="00AC6421">
        <w:t>[37]</w:t>
      </w:r>
      <w:r>
        <w:fldChar w:fldCharType="end"/>
      </w:r>
      <w:r>
        <w:rPr>
          <w:rFonts w:hint="eastAsia"/>
        </w:rPr>
        <w:t>中可以找到优化问题的解为：</w:t>
      </w:r>
    </w:p>
    <w:p w14:paraId="6ED0F628" w14:textId="57916F48" w:rsidR="0071366A" w:rsidRDefault="00605939">
      <w:pPr>
        <w:pStyle w:val="MTDisplayEquation"/>
      </w:pPr>
      <w:r>
        <w:tab/>
      </w:r>
      <w:r w:rsidR="00C17F66">
        <w:rPr>
          <w:noProof/>
          <w:position w:val="-24"/>
        </w:rPr>
        <w:object w:dxaOrig="2980" w:dyaOrig="520" w14:anchorId="5AB23B7F">
          <v:shape id="_x0000_i1150" type="#_x0000_t75" alt="" style="width:150pt;height:24pt" o:ole="">
            <v:imagedata r:id="rId265" o:title=""/>
          </v:shape>
          <o:OLEObject Type="Embed" ProgID="Equation.DSMT4" ShapeID="_x0000_i1150" DrawAspect="Content" ObjectID="_1745587338"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3" w:name="ZEqnNum542343"/>
      <w:r>
        <w:instrText>(</w:instrText>
      </w:r>
      <w:fldSimple w:instr=" SEQ MTEqn \c \* Arabic \* MERGEFORMAT ">
        <w:r w:rsidR="00AC6421">
          <w:rPr>
            <w:noProof/>
          </w:rPr>
          <w:instrText>14</w:instrText>
        </w:r>
      </w:fldSimple>
      <w:r>
        <w:instrText>)</w:instrText>
      </w:r>
      <w:bookmarkEnd w:id="93"/>
      <w:r>
        <w:fldChar w:fldCharType="end"/>
      </w:r>
    </w:p>
    <w:p w14:paraId="3034A8AA" w14:textId="77777777" w:rsidR="0071366A" w:rsidRDefault="00605939">
      <w:pPr>
        <w:pStyle w:val="2"/>
        <w:spacing w:before="156" w:after="156"/>
      </w:pPr>
      <w:bookmarkStart w:id="94" w:name="_Toc133147147"/>
      <w:r>
        <w:rPr>
          <w:rFonts w:hint="eastAsia"/>
        </w:rPr>
        <w:t>4</w:t>
      </w:r>
      <w:r>
        <w:t xml:space="preserve">.2 </w:t>
      </w:r>
      <w:r>
        <w:rPr>
          <w:rFonts w:hint="eastAsia"/>
        </w:rPr>
        <w:t>双分量</w:t>
      </w:r>
      <w:r>
        <w:rPr>
          <w:rFonts w:hint="eastAsia"/>
        </w:rPr>
        <w:t>LFM</w:t>
      </w:r>
      <w:r>
        <w:rPr>
          <w:rFonts w:hint="eastAsia"/>
        </w:rPr>
        <w:t>信号的</w:t>
      </w:r>
      <w:r>
        <w:rPr>
          <w:rFonts w:hint="eastAsia"/>
        </w:rPr>
        <w:t>ICFWD</w:t>
      </w:r>
      <w:bookmarkEnd w:id="94"/>
    </w:p>
    <w:p w14:paraId="6F375586" w14:textId="77777777" w:rsidR="0071366A" w:rsidRDefault="00605939">
      <w:pPr>
        <w:ind w:firstLine="420"/>
      </w:pPr>
      <w:r>
        <w:rPr>
          <w:rFonts w:hint="eastAsia"/>
        </w:rPr>
        <w:t>本小节讨论了对于双分量</w:t>
      </w:r>
      <w:r>
        <w:rPr>
          <w:rFonts w:hint="eastAsia"/>
        </w:rPr>
        <w:t>LFM</w:t>
      </w:r>
      <w:r>
        <w:rPr>
          <w:rFonts w:hint="eastAsia"/>
        </w:rPr>
        <w:t>信号的优化问题</w:t>
      </w:r>
      <w:r w:rsidR="001958B8">
        <w:rPr>
          <w:noProof/>
          <w:position w:val="-24"/>
        </w:rPr>
        <w:object w:dxaOrig="1722" w:dyaOrig="523" w14:anchorId="0FCC7EAB">
          <v:shape id="_x0000_i1151" type="#_x0000_t75" alt="" style="width:84pt;height:24pt;mso-width-percent:0;mso-height-percent:0;mso-width-percent:0;mso-height-percent:0" o:ole="">
            <v:imagedata r:id="rId245" o:title=""/>
          </v:shape>
          <o:OLEObject Type="Embed" ProgID="Equation.DSMT4" ShapeID="_x0000_i1151" DrawAspect="Content" ObjectID="_1745587339" r:id="rId267"/>
        </w:object>
      </w:r>
      <w:r>
        <w:rPr>
          <w:rFonts w:hint="eastAsia"/>
        </w:rPr>
        <w:t>，该信号被定义为：</w:t>
      </w:r>
    </w:p>
    <w:p w14:paraId="3A05822E" w14:textId="7029F799" w:rsidR="0071366A" w:rsidRDefault="00605939">
      <w:pPr>
        <w:pStyle w:val="MTDisplayEquation"/>
      </w:pPr>
      <w:r>
        <w:tab/>
      </w:r>
      <w:r w:rsidR="00C17F66">
        <w:rPr>
          <w:noProof/>
          <w:position w:val="-10"/>
        </w:rPr>
        <w:object w:dxaOrig="3680" w:dyaOrig="440" w14:anchorId="5DE761A8">
          <v:shape id="_x0000_i1152" type="#_x0000_t75" alt="" style="width:180pt;height:24pt" o:ole="">
            <v:imagedata r:id="rId268" o:title=""/>
          </v:shape>
          <o:OLEObject Type="Embed" ProgID="Equation.DSMT4" ShapeID="_x0000_i1152" DrawAspect="Content" ObjectID="_1745587340" r:id="rId2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15</w:instrText>
        </w:r>
      </w:fldSimple>
      <w:r>
        <w:instrText>)</w:instrText>
      </w:r>
      <w:r>
        <w:fldChar w:fldCharType="end"/>
      </w:r>
    </w:p>
    <w:p w14:paraId="613B7A32" w14:textId="4CFA2E36" w:rsidR="0071366A" w:rsidRDefault="00605939">
      <w:pPr>
        <w:ind w:firstLineChars="0" w:firstLine="0"/>
      </w:pPr>
      <w:r>
        <w:rPr>
          <w:rFonts w:hint="eastAsia"/>
        </w:rPr>
        <w:t>其中，</w:t>
      </w:r>
      <w:r w:rsidR="001958B8">
        <w:rPr>
          <w:noProof/>
          <w:position w:val="-10"/>
        </w:rPr>
        <w:object w:dxaOrig="853" w:dyaOrig="378" w14:anchorId="2466F3AF">
          <v:shape id="_x0000_i1153" type="#_x0000_t75" alt="" style="width:42pt;height:18pt;mso-width-percent:0;mso-height-percent:0;mso-width-percent:0;mso-height-percent:0" o:ole="">
            <v:imagedata r:id="rId270" o:title=""/>
          </v:shape>
          <o:OLEObject Type="Embed" ProgID="Equation.DSMT4" ShapeID="_x0000_i1153" DrawAspect="Content" ObjectID="_1745587341" r:id="rId271"/>
        </w:object>
      </w:r>
      <w:r>
        <w:rPr>
          <w:rFonts w:hint="eastAsia"/>
        </w:rPr>
        <w:t>和</w:t>
      </w:r>
      <w:r w:rsidR="001958B8">
        <w:rPr>
          <w:noProof/>
          <w:position w:val="-10"/>
        </w:rPr>
        <w:object w:dxaOrig="660" w:dyaOrig="378" w14:anchorId="61C06F74">
          <v:shape id="_x0000_i1154" type="#_x0000_t75" alt="" style="width:30pt;height:18pt;mso-width-percent:0;mso-height-percent:0;mso-width-percent:0;mso-height-percent:0" o:ole="">
            <v:imagedata r:id="rId272" o:title=""/>
          </v:shape>
          <o:OLEObject Type="Embed" ProgID="Equation.DSMT4" ShapeID="_x0000_i1154" DrawAspect="Content" ObjectID="_1745587342" r:id="rId273"/>
        </w:object>
      </w:r>
      <w:r>
        <w:rPr>
          <w:rFonts w:hint="eastAsia"/>
        </w:rPr>
        <w:t>。</w:t>
      </w:r>
    </w:p>
    <w:p w14:paraId="34CBADE7" w14:textId="77777777" w:rsidR="00F86768" w:rsidRDefault="00F86768">
      <w:pPr>
        <w:ind w:firstLineChars="0" w:firstLine="0"/>
      </w:pPr>
    </w:p>
    <w:p w14:paraId="0784DAB6" w14:textId="77777777" w:rsidR="0071366A" w:rsidRDefault="00605939">
      <w:pPr>
        <w:ind w:firstLineChars="0" w:firstLine="0"/>
      </w:pPr>
      <w:r>
        <w:lastRenderedPageBreak/>
        <w:tab/>
      </w:r>
      <w:r>
        <w:rPr>
          <w:rFonts w:hint="eastAsia"/>
        </w:rPr>
        <w:t>ICFWD</w:t>
      </w:r>
      <w:r>
        <w:rPr>
          <w:rFonts w:hint="eastAsia"/>
        </w:rPr>
        <w:t>的双线性性质意味着双分量</w:t>
      </w:r>
      <w:r>
        <w:rPr>
          <w:rFonts w:hint="eastAsia"/>
        </w:rPr>
        <w:t>LFM</w:t>
      </w:r>
      <w:r>
        <w:rPr>
          <w:rFonts w:hint="eastAsia"/>
        </w:rPr>
        <w:t>信号</w:t>
      </w:r>
      <w:r w:rsidR="001958B8">
        <w:rPr>
          <w:noProof/>
          <w:position w:val="-10"/>
        </w:rPr>
        <w:object w:dxaOrig="483" w:dyaOrig="314" w14:anchorId="25D2EBCF">
          <v:shape id="_x0000_i1155" type="#_x0000_t75" alt="" style="width:24pt;height:18pt;mso-width-percent:0;mso-height-percent:0;mso-width-percent:0;mso-height-percent:0" o:ole="">
            <v:imagedata r:id="rId274" o:title=""/>
          </v:shape>
          <o:OLEObject Type="Embed" ProgID="Equation.DSMT4" ShapeID="_x0000_i1155" DrawAspect="Content" ObjectID="_1745587343" r:id="rId275"/>
        </w:object>
      </w:r>
      <w:r>
        <w:rPr>
          <w:rFonts w:hint="eastAsia"/>
        </w:rPr>
        <w:t>的</w:t>
      </w:r>
      <w:r>
        <w:rPr>
          <w:rFonts w:hint="eastAsia"/>
        </w:rPr>
        <w:t>ICFWD</w:t>
      </w:r>
      <w:r>
        <w:rPr>
          <w:rFonts w:hint="eastAsia"/>
        </w:rPr>
        <w:t>可以被扩展为：</w:t>
      </w:r>
    </w:p>
    <w:p w14:paraId="62D9E97D" w14:textId="19579348" w:rsidR="0071366A" w:rsidRDefault="00605939">
      <w:pPr>
        <w:pStyle w:val="MTDisplayEquation"/>
      </w:pPr>
      <w:r>
        <w:tab/>
      </w:r>
      <w:r w:rsidR="00C17F66">
        <w:rPr>
          <w:noProof/>
          <w:position w:val="-14"/>
        </w:rPr>
        <w:object w:dxaOrig="4860" w:dyaOrig="400" w14:anchorId="272FA44E">
          <v:shape id="_x0000_i1156" type="#_x0000_t75" alt="" style="width:240pt;height:18pt" o:ole="">
            <v:imagedata r:id="rId276" o:title=""/>
          </v:shape>
          <o:OLEObject Type="Embed" ProgID="Equation.DSMT4" ShapeID="_x0000_i1156" DrawAspect="Content" ObjectID="_1745587344" r:id="rId27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5" w:name="ZEqnNum787968"/>
      <w:r>
        <w:instrText>(</w:instrText>
      </w:r>
      <w:fldSimple w:instr=" SEQ MTEqn \c \* Arabic \* MERGEFORMAT ">
        <w:r w:rsidR="00AC6421">
          <w:rPr>
            <w:noProof/>
          </w:rPr>
          <w:instrText>16</w:instrText>
        </w:r>
      </w:fldSimple>
      <w:r>
        <w:instrText>)</w:instrText>
      </w:r>
      <w:bookmarkEnd w:id="95"/>
      <w:r>
        <w:fldChar w:fldCharType="end"/>
      </w:r>
    </w:p>
    <w:p w14:paraId="7EF8E402" w14:textId="77777777" w:rsidR="0071366A" w:rsidRDefault="00605939">
      <w:pPr>
        <w:ind w:firstLineChars="0" w:firstLine="0"/>
      </w:pPr>
      <w:r>
        <w:rPr>
          <w:rFonts w:hint="eastAsia"/>
        </w:rPr>
        <w:t>其中，</w:t>
      </w:r>
      <w:r w:rsidR="001958B8">
        <w:rPr>
          <w:noProof/>
          <w:position w:val="-14"/>
        </w:rPr>
        <w:object w:dxaOrig="1094" w:dyaOrig="402" w14:anchorId="3CF95B24">
          <v:shape id="_x0000_i1157" type="#_x0000_t75" alt="" style="width:54pt;height:18pt;mso-width-percent:0;mso-height-percent:0;mso-width-percent:0;mso-height-percent:0" o:ole="">
            <v:imagedata r:id="rId278" o:title=""/>
          </v:shape>
          <o:OLEObject Type="Embed" ProgID="Equation.DSMT4" ShapeID="_x0000_i1157" DrawAspect="Content" ObjectID="_1745587345" r:id="rId279"/>
        </w:object>
      </w:r>
      <w:r>
        <w:rPr>
          <w:rFonts w:hint="eastAsia"/>
        </w:rPr>
        <w:t>和</w:t>
      </w:r>
      <w:r w:rsidR="001958B8">
        <w:rPr>
          <w:noProof/>
          <w:position w:val="-14"/>
        </w:rPr>
        <w:object w:dxaOrig="1094" w:dyaOrig="402" w14:anchorId="1077AFB6">
          <v:shape id="_x0000_i1158" type="#_x0000_t75" alt="" style="width:54pt;height:18pt;mso-width-percent:0;mso-height-percent:0;mso-width-percent:0;mso-height-percent:0" o:ole="">
            <v:imagedata r:id="rId280" o:title=""/>
          </v:shape>
          <o:OLEObject Type="Embed" ProgID="Equation.DSMT4" ShapeID="_x0000_i1158" DrawAspect="Content" ObjectID="_1745587346" r:id="rId281"/>
        </w:object>
      </w:r>
      <w:r>
        <w:rPr>
          <w:rFonts w:hint="eastAsia"/>
        </w:rPr>
        <w:t>为两个自动项；</w:t>
      </w:r>
      <w:r w:rsidR="001958B8">
        <w:rPr>
          <w:noProof/>
          <w:position w:val="-14"/>
        </w:rPr>
        <w:object w:dxaOrig="1094" w:dyaOrig="402" w14:anchorId="33CFD000">
          <v:shape id="_x0000_i1159" type="#_x0000_t75" alt="" style="width:54pt;height:18pt;mso-width-percent:0;mso-height-percent:0;mso-width-percent:0;mso-height-percent:0" o:ole="">
            <v:imagedata r:id="rId282" o:title=""/>
          </v:shape>
          <o:OLEObject Type="Embed" ProgID="Equation.DSMT4" ShapeID="_x0000_i1159" DrawAspect="Content" ObjectID="_1745587347" r:id="rId283"/>
        </w:object>
      </w:r>
      <w:r>
        <w:rPr>
          <w:rFonts w:hint="eastAsia"/>
        </w:rPr>
        <w:t>和</w:t>
      </w:r>
      <w:r w:rsidR="001958B8">
        <w:rPr>
          <w:noProof/>
          <w:position w:val="-14"/>
        </w:rPr>
        <w:object w:dxaOrig="1094" w:dyaOrig="402" w14:anchorId="34999512">
          <v:shape id="_x0000_i1160" type="#_x0000_t75" alt="" style="width:54pt;height:18pt;mso-width-percent:0;mso-height-percent:0;mso-width-percent:0;mso-height-percent:0" o:ole="">
            <v:imagedata r:id="rId284" o:title=""/>
          </v:shape>
          <o:OLEObject Type="Embed" ProgID="Equation.DSMT4" ShapeID="_x0000_i1160" DrawAspect="Content" ObjectID="_1745587348" r:id="rId285"/>
        </w:object>
      </w:r>
      <w:r>
        <w:rPr>
          <w:rFonts w:hint="eastAsia"/>
        </w:rPr>
        <w:t>为交叉项，它们分别为：</w:t>
      </w:r>
    </w:p>
    <w:p w14:paraId="2FAFF20B" w14:textId="751921CA" w:rsidR="0071366A" w:rsidRDefault="00605939">
      <w:pPr>
        <w:pStyle w:val="MTDisplayEquation"/>
      </w:pPr>
      <w:r>
        <w:tab/>
      </w:r>
      <w:r w:rsidR="00C17F66">
        <w:rPr>
          <w:noProof/>
          <w:position w:val="-28"/>
        </w:rPr>
        <w:object w:dxaOrig="4880" w:dyaOrig="680" w14:anchorId="07F2B38C">
          <v:shape id="_x0000_i1161" type="#_x0000_t75" alt="" style="width:246pt;height:36pt" o:ole="">
            <v:imagedata r:id="rId286" o:title=""/>
          </v:shape>
          <o:OLEObject Type="Embed" ProgID="Equation.DSMT4" ShapeID="_x0000_i1161" DrawAspect="Content" ObjectID="_1745587349"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17</w:instrText>
        </w:r>
      </w:fldSimple>
      <w:r>
        <w:instrText>)</w:instrText>
      </w:r>
      <w:r>
        <w:fldChar w:fldCharType="end"/>
      </w:r>
    </w:p>
    <w:p w14:paraId="45A88F45" w14:textId="6C54B745" w:rsidR="0071366A" w:rsidRDefault="00605939">
      <w:pPr>
        <w:pStyle w:val="MTDisplayEquation"/>
      </w:pPr>
      <w:r>
        <w:tab/>
      </w:r>
      <w:r w:rsidR="00C17F66">
        <w:rPr>
          <w:noProof/>
          <w:position w:val="-28"/>
        </w:rPr>
        <w:object w:dxaOrig="4880" w:dyaOrig="680" w14:anchorId="5D8ADAAB">
          <v:shape id="_x0000_i1162" type="#_x0000_t75" alt="" style="width:246pt;height:36pt" o:ole="">
            <v:imagedata r:id="rId288" o:title=""/>
          </v:shape>
          <o:OLEObject Type="Embed" ProgID="Equation.DSMT4" ShapeID="_x0000_i1162" DrawAspect="Content" ObjectID="_1745587350" r:id="rId2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18</w:instrText>
        </w:r>
      </w:fldSimple>
      <w:r>
        <w:instrText>)</w:instrText>
      </w:r>
      <w:r>
        <w:fldChar w:fldCharType="end"/>
      </w:r>
    </w:p>
    <w:p w14:paraId="3742F880" w14:textId="77777777" w:rsidR="0071366A" w:rsidRDefault="00605939" w:rsidP="00AC3785">
      <w:pPr>
        <w:ind w:firstLineChars="0" w:firstLine="0"/>
      </w:pPr>
      <w:r>
        <w:rPr>
          <w:rFonts w:hint="eastAsia"/>
        </w:rPr>
        <w:t>这其中的</w:t>
      </w:r>
      <w:r w:rsidR="001958B8">
        <w:rPr>
          <w:noProof/>
          <w:position w:val="-14"/>
        </w:rPr>
        <w:object w:dxaOrig="402" w:dyaOrig="418" w14:anchorId="5D482204">
          <v:shape id="_x0000_i1163" type="#_x0000_t75" alt="" style="width:18pt;height:18pt;mso-width-percent:0;mso-height-percent:0;mso-width-percent:0;mso-height-percent:0" o:ole="">
            <v:imagedata r:id="rId290" o:title=""/>
          </v:shape>
          <o:OLEObject Type="Embed" ProgID="Equation.DSMT4" ShapeID="_x0000_i1163" DrawAspect="Content" ObjectID="_1745587351" r:id="rId291"/>
        </w:object>
      </w:r>
      <w:r>
        <w:rPr>
          <w:rFonts w:hint="eastAsia"/>
        </w:rPr>
        <w:t>和</w:t>
      </w:r>
      <w:r w:rsidR="001958B8">
        <w:rPr>
          <w:noProof/>
          <w:position w:val="-14"/>
        </w:rPr>
        <w:object w:dxaOrig="402" w:dyaOrig="402" w14:anchorId="05B4E16C">
          <v:shape id="_x0000_i1164" type="#_x0000_t75" alt="" style="width:18pt;height:18pt;mso-width-percent:0;mso-height-percent:0;mso-width-percent:0;mso-height-percent:0" o:ole="">
            <v:imagedata r:id="rId292" o:title=""/>
          </v:shape>
          <o:OLEObject Type="Embed" ProgID="Equation.DSMT4" ShapeID="_x0000_i1164" DrawAspect="Content" ObjectID="_1745587352" r:id="rId293"/>
        </w:object>
      </w:r>
      <w:r>
        <w:rPr>
          <w:rFonts w:hint="eastAsia"/>
        </w:rPr>
        <w:t>分别表示</w:t>
      </w:r>
      <w:r w:rsidR="001958B8">
        <w:rPr>
          <w:noProof/>
          <w:position w:val="-10"/>
        </w:rPr>
        <w:object w:dxaOrig="225" w:dyaOrig="314" w14:anchorId="3EFB8C9E">
          <v:shape id="_x0000_i1165" type="#_x0000_t75" alt="" style="width:12pt;height:18pt;mso-width-percent:0;mso-height-percent:0;mso-width-percent:0;mso-height-percent:0" o:ole="">
            <v:imagedata r:id="rId294" o:title=""/>
          </v:shape>
          <o:OLEObject Type="Embed" ProgID="Equation.DSMT4" ShapeID="_x0000_i1165" DrawAspect="Content" ObjectID="_1745587353" r:id="rId295"/>
        </w:object>
      </w:r>
      <w:r>
        <w:rPr>
          <w:rFonts w:hint="eastAsia"/>
        </w:rPr>
        <w:t>和</w:t>
      </w:r>
      <w:r w:rsidR="001958B8">
        <w:rPr>
          <w:noProof/>
          <w:position w:val="-10"/>
        </w:rPr>
        <w:object w:dxaOrig="225" w:dyaOrig="314" w14:anchorId="4C985F91">
          <v:shape id="_x0000_i1166" type="#_x0000_t75" alt="" style="width:12pt;height:18pt;mso-width-percent:0;mso-height-percent:0;mso-width-percent:0;mso-height-percent:0" o:ole="">
            <v:imagedata r:id="rId296" o:title=""/>
          </v:shape>
          <o:OLEObject Type="Embed" ProgID="Equation.DSMT4" ShapeID="_x0000_i1166" DrawAspect="Content" ObjectID="_1745587354" r:id="rId297"/>
        </w:object>
      </w:r>
      <w:r>
        <w:rPr>
          <w:rFonts w:hint="eastAsia"/>
        </w:rPr>
        <w:t>带有参数矩阵</w:t>
      </w:r>
      <w:r w:rsidR="001958B8">
        <w:rPr>
          <w:noProof/>
          <w:position w:val="-12"/>
        </w:rPr>
        <w:object w:dxaOrig="314" w:dyaOrig="362" w14:anchorId="215C6785">
          <v:shape id="_x0000_i1167" type="#_x0000_t75" alt="" style="width:18pt;height:18pt;mso-width-percent:0;mso-height-percent:0;mso-width-percent:0;mso-height-percent:0" o:ole="">
            <v:imagedata r:id="rId298" o:title=""/>
          </v:shape>
          <o:OLEObject Type="Embed" ProgID="Equation.DSMT4" ShapeID="_x0000_i1167" DrawAspect="Content" ObjectID="_1745587355" r:id="rId299"/>
        </w:object>
      </w:r>
      <w:r>
        <w:rPr>
          <w:rFonts w:hint="eastAsia"/>
        </w:rPr>
        <w:t>的</w:t>
      </w:r>
      <w:r>
        <w:rPr>
          <w:rFonts w:hint="eastAsia"/>
        </w:rPr>
        <w:t>LCT</w:t>
      </w:r>
      <w:r>
        <w:rPr>
          <w:rFonts w:hint="eastAsia"/>
        </w:rPr>
        <w:t>。</w:t>
      </w:r>
    </w:p>
    <w:p w14:paraId="08E8CA30" w14:textId="6393B9D4" w:rsidR="0071366A" w:rsidRDefault="00605939">
      <w:pPr>
        <w:ind w:firstLine="420"/>
      </w:pPr>
      <w:r>
        <w:rPr>
          <w:rFonts w:hint="eastAsia"/>
        </w:rPr>
        <w:t>自动项的振幅</w:t>
      </w:r>
      <w:r w:rsidR="001958B8">
        <w:rPr>
          <w:noProof/>
          <w:position w:val="-14"/>
        </w:rPr>
        <w:object w:dxaOrig="1094" w:dyaOrig="402" w14:anchorId="5151A006">
          <v:shape id="_x0000_i1168" type="#_x0000_t75" alt="" style="width:54pt;height:18pt;mso-width-percent:0;mso-height-percent:0;mso-width-percent:0;mso-height-percent:0" o:ole="">
            <v:imagedata r:id="rId300" o:title=""/>
          </v:shape>
          <o:OLEObject Type="Embed" ProgID="Equation.DSMT4" ShapeID="_x0000_i1168" DrawAspect="Content" ObjectID="_1745587356" r:id="rId301"/>
        </w:object>
      </w:r>
      <w:r>
        <w:rPr>
          <w:rFonts w:hint="eastAsia"/>
        </w:rPr>
        <w:t>和</w:t>
      </w:r>
      <w:r w:rsidR="001958B8">
        <w:rPr>
          <w:noProof/>
          <w:position w:val="-14"/>
        </w:rPr>
        <w:object w:dxaOrig="1094" w:dyaOrig="402" w14:anchorId="23E9090A">
          <v:shape id="_x0000_i1169" type="#_x0000_t75" alt="" style="width:54pt;height:18pt;mso-width-percent:0;mso-height-percent:0;mso-width-percent:0;mso-height-percent:0" o:ole="">
            <v:imagedata r:id="rId302" o:title=""/>
          </v:shape>
          <o:OLEObject Type="Embed" ProgID="Equation.DSMT4" ShapeID="_x0000_i1169" DrawAspect="Content" ObjectID="_1745587357" r:id="rId303"/>
        </w:object>
      </w:r>
      <w:r>
        <w:rPr>
          <w:rFonts w:hint="eastAsia"/>
        </w:rPr>
        <w:t>可以产生以下两个脉冲：</w:t>
      </w:r>
    </w:p>
    <w:p w14:paraId="7D44F61A" w14:textId="1E85948A" w:rsidR="0071366A" w:rsidRDefault="00605939">
      <w:pPr>
        <w:pStyle w:val="MTDisplayEquation"/>
      </w:pPr>
      <w:r>
        <w:tab/>
      </w:r>
      <w:r w:rsidR="00C17F66">
        <w:rPr>
          <w:noProof/>
          <w:position w:val="-36"/>
        </w:rPr>
        <w:object w:dxaOrig="4480" w:dyaOrig="840" w14:anchorId="188CC1A5">
          <v:shape id="_x0000_i1170" type="#_x0000_t75" alt="" style="width:222pt;height:42pt" o:ole="">
            <v:imagedata r:id="rId304" o:title=""/>
          </v:shape>
          <o:OLEObject Type="Embed" ProgID="Equation.DSMT4" ShapeID="_x0000_i1170" DrawAspect="Content" ObjectID="_1745587358" r:id="rId30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6" w:name="ZEqnNum618441"/>
      <w:r>
        <w:instrText>(</w:instrText>
      </w:r>
      <w:fldSimple w:instr=" SEQ MTEqn \c \* Arabic \* MERGEFORMAT ">
        <w:r w:rsidR="00AC6421">
          <w:rPr>
            <w:noProof/>
          </w:rPr>
          <w:instrText>19</w:instrText>
        </w:r>
      </w:fldSimple>
      <w:r>
        <w:instrText>)</w:instrText>
      </w:r>
      <w:bookmarkEnd w:id="96"/>
      <w:r>
        <w:fldChar w:fldCharType="end"/>
      </w:r>
    </w:p>
    <w:p w14:paraId="67CC58CB" w14:textId="69B57B73" w:rsidR="0071366A" w:rsidRDefault="00605939">
      <w:pPr>
        <w:pStyle w:val="MTDisplayEquation"/>
      </w:pPr>
      <w:r>
        <w:tab/>
      </w:r>
      <w:r w:rsidR="00C17F66">
        <w:rPr>
          <w:noProof/>
          <w:position w:val="-34"/>
        </w:rPr>
        <w:object w:dxaOrig="4480" w:dyaOrig="800" w14:anchorId="7A521817">
          <v:shape id="_x0000_i1171" type="#_x0000_t75" alt="" style="width:222pt;height:42pt" o:ole="">
            <v:imagedata r:id="rId306" o:title=""/>
          </v:shape>
          <o:OLEObject Type="Embed" ProgID="Equation.DSMT4" ShapeID="_x0000_i1171" DrawAspect="Content" ObjectID="_1745587359" r:id="rId3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20</w:instrText>
        </w:r>
      </w:fldSimple>
      <w:r>
        <w:instrText>)</w:instrText>
      </w:r>
      <w:r>
        <w:fldChar w:fldCharType="end"/>
      </w:r>
    </w:p>
    <w:p w14:paraId="48220DF1" w14:textId="01B710CA" w:rsidR="0071366A" w:rsidRDefault="00605939" w:rsidP="00623D89">
      <w:pPr>
        <w:ind w:firstLineChars="0" w:firstLine="0"/>
      </w:pPr>
      <w:commentRangeStart w:id="97"/>
      <w:commentRangeEnd w:id="97"/>
      <w:r>
        <w:commentReference w:id="97"/>
      </w:r>
      <w:r>
        <w:rPr>
          <w:rFonts w:hint="eastAsia"/>
        </w:rPr>
        <w:t>其中，</w:t>
      </w:r>
      <w:r w:rsidR="001958B8">
        <w:rPr>
          <w:noProof/>
          <w:position w:val="-32"/>
        </w:rPr>
        <w:object w:dxaOrig="1400" w:dyaOrig="700" w14:anchorId="107B5A69">
          <v:shape id="_x0000_i1172" type="#_x0000_t75" alt="" style="width:66pt;height:36pt;mso-width-percent:0;mso-height-percent:0;mso-width-percent:0;mso-height-percent:0" o:ole="">
            <v:imagedata r:id="rId308" o:title=""/>
          </v:shape>
          <o:OLEObject Type="Embed" ProgID="Equation.DSMT4" ShapeID="_x0000_i1172" DrawAspect="Content" ObjectID="_1745587360" r:id="rId309"/>
        </w:object>
      </w:r>
      <w:r>
        <w:rPr>
          <w:rFonts w:hint="eastAsia"/>
        </w:rPr>
        <w:t>和</w:t>
      </w:r>
      <w:r w:rsidR="001958B8">
        <w:rPr>
          <w:noProof/>
          <w:position w:val="-30"/>
        </w:rPr>
        <w:object w:dxaOrig="1400" w:dyaOrig="676" w14:anchorId="23D8A3AD">
          <v:shape id="_x0000_i1173" type="#_x0000_t75" alt="" style="width:66pt;height:36pt;mso-width-percent:0;mso-height-percent:0;mso-width-percent:0;mso-height-percent:0" o:ole="">
            <v:imagedata r:id="rId310" o:title=""/>
          </v:shape>
          <o:OLEObject Type="Embed" ProgID="Equation.DSMT4" ShapeID="_x0000_i1173" DrawAspect="Content" ObjectID="_1745587361" r:id="rId311"/>
        </w:object>
      </w:r>
      <w:r>
        <w:rPr>
          <w:rFonts w:hint="eastAsia"/>
        </w:rPr>
        <w:t>。</w:t>
      </w:r>
      <w:r>
        <w:rPr>
          <w:rFonts w:hint="eastAsia"/>
        </w:rPr>
        <w:t>LCT</w:t>
      </w:r>
      <w:r>
        <w:rPr>
          <w:rFonts w:hint="eastAsia"/>
        </w:rPr>
        <w:t>自由参数必须满足：</w:t>
      </w:r>
      <w:r w:rsidR="001958B8">
        <w:rPr>
          <w:noProof/>
          <w:position w:val="-12"/>
        </w:rPr>
        <w:object w:dxaOrig="1303" w:dyaOrig="402" w14:anchorId="1E8C958D">
          <v:shape id="_x0000_i1174" type="#_x0000_t75" alt="" style="width:66pt;height:18pt;mso-width-percent:0;mso-height-percent:0;mso-width-percent:0;mso-height-percent:0" o:ole="">
            <v:imagedata r:id="rId312" o:title=""/>
          </v:shape>
          <o:OLEObject Type="Embed" ProgID="Equation.DSMT4" ShapeID="_x0000_i1174" DrawAspect="Content" ObjectID="_1745587362" r:id="rId313"/>
        </w:object>
      </w:r>
      <w:r>
        <w:rPr>
          <w:rFonts w:hint="eastAsia"/>
        </w:rPr>
        <w:t>，</w:t>
      </w:r>
      <w:r w:rsidR="001958B8">
        <w:rPr>
          <w:noProof/>
          <w:position w:val="-12"/>
        </w:rPr>
        <w:object w:dxaOrig="1303" w:dyaOrig="402" w14:anchorId="329CAD34">
          <v:shape id="_x0000_i1175" type="#_x0000_t75" alt="" style="width:66pt;height:18pt;mso-width-percent:0;mso-height-percent:0;mso-width-percent:0;mso-height-percent:0" o:ole="">
            <v:imagedata r:id="rId314" o:title=""/>
          </v:shape>
          <o:OLEObject Type="Embed" ProgID="Equation.DSMT4" ShapeID="_x0000_i1175" DrawAspect="Content" ObjectID="_1745587363" r:id="rId315"/>
        </w:object>
      </w:r>
      <w:r>
        <w:rPr>
          <w:rFonts w:hint="eastAsia"/>
        </w:rPr>
        <w:t>，</w:t>
      </w:r>
      <w:r w:rsidR="001958B8">
        <w:rPr>
          <w:noProof/>
          <w:position w:val="-30"/>
        </w:rPr>
        <w:object w:dxaOrig="1995" w:dyaOrig="740" w14:anchorId="6E2B2157">
          <v:shape id="_x0000_i1176" type="#_x0000_t75" alt="" style="width:96pt;height:36pt;mso-width-percent:0;mso-height-percent:0;mso-width-percent:0;mso-height-percent:0" o:ole="">
            <v:imagedata r:id="rId316" o:title=""/>
          </v:shape>
          <o:OLEObject Type="Embed" ProgID="Equation.DSMT4" ShapeID="_x0000_i1176" DrawAspect="Content" ObjectID="_1745587364" r:id="rId317"/>
        </w:object>
      </w:r>
      <w:r>
        <w:rPr>
          <w:rFonts w:hint="eastAsia"/>
        </w:rPr>
        <w:t>和</w:t>
      </w:r>
      <w:r w:rsidR="001958B8">
        <w:rPr>
          <w:noProof/>
          <w:position w:val="-30"/>
        </w:rPr>
        <w:object w:dxaOrig="1995" w:dyaOrig="724" w14:anchorId="16386B8C">
          <v:shape id="_x0000_i1177" type="#_x0000_t75" alt="" style="width:96pt;height:36pt;mso-width-percent:0;mso-height-percent:0;mso-width-percent:0;mso-height-percent:0" o:ole="">
            <v:imagedata r:id="rId318" o:title=""/>
          </v:shape>
          <o:OLEObject Type="Embed" ProgID="Equation.DSMT4" ShapeID="_x0000_i1177" DrawAspect="Content" ObjectID="_1745587365" r:id="rId319"/>
        </w:object>
      </w:r>
      <w:r w:rsidR="00C17F66">
        <w:rPr>
          <w:rFonts w:hint="eastAsia"/>
        </w:rPr>
        <w:t>.</w:t>
      </w:r>
    </w:p>
    <w:p w14:paraId="2EA01258" w14:textId="77777777" w:rsidR="0071366A" w:rsidRDefault="00605939">
      <w:pPr>
        <w:ind w:firstLine="420"/>
      </w:pPr>
      <w:r>
        <w:rPr>
          <w:rFonts w:hint="eastAsia"/>
        </w:rPr>
        <w:t>由于</w:t>
      </w:r>
      <w:r w:rsidR="001958B8">
        <w:rPr>
          <w:noProof/>
          <w:position w:val="-10"/>
        </w:rPr>
        <w:object w:dxaOrig="660" w:dyaOrig="378" w14:anchorId="1CA30DE7">
          <v:shape id="_x0000_i1178" type="#_x0000_t75" alt="" style="width:30pt;height:18pt;mso-width-percent:0;mso-height-percent:0;mso-width-percent:0;mso-height-percent:0" o:ole="">
            <v:imagedata r:id="rId320" o:title=""/>
          </v:shape>
          <o:OLEObject Type="Embed" ProgID="Equation.DSMT4" ShapeID="_x0000_i1178" DrawAspect="Content" ObjectID="_1745587366" r:id="rId321"/>
        </w:object>
      </w:r>
      <w:r>
        <w:rPr>
          <w:rFonts w:hint="eastAsia"/>
        </w:rPr>
        <w:t>，</w:t>
      </w:r>
      <w:r w:rsidR="001958B8">
        <w:rPr>
          <w:noProof/>
          <w:position w:val="-30"/>
        </w:rPr>
        <w:object w:dxaOrig="1995" w:dyaOrig="740" w14:anchorId="1F2B1D33">
          <v:shape id="_x0000_i1179" type="#_x0000_t75" alt="" style="width:96pt;height:36pt;mso-width-percent:0;mso-height-percent:0;mso-width-percent:0;mso-height-percent:0" o:ole="">
            <v:imagedata r:id="rId322" o:title=""/>
          </v:shape>
          <o:OLEObject Type="Embed" ProgID="Equation.DSMT4" ShapeID="_x0000_i1179" DrawAspect="Content" ObjectID="_1745587367" r:id="rId323"/>
        </w:object>
      </w:r>
      <w:r>
        <w:rPr>
          <w:rFonts w:hint="eastAsia"/>
        </w:rPr>
        <w:t>和</w:t>
      </w:r>
      <w:r w:rsidR="001958B8">
        <w:rPr>
          <w:noProof/>
          <w:position w:val="-30"/>
        </w:rPr>
        <w:object w:dxaOrig="1995" w:dyaOrig="724" w14:anchorId="4976C3ED">
          <v:shape id="_x0000_i1180" type="#_x0000_t75" alt="" style="width:96pt;height:36pt;mso-width-percent:0;mso-height-percent:0;mso-width-percent:0;mso-height-percent:0" o:ole="">
            <v:imagedata r:id="rId324" o:title=""/>
          </v:shape>
          <o:OLEObject Type="Embed" ProgID="Equation.DSMT4" ShapeID="_x0000_i1180" DrawAspect="Content" ObjectID="_1745587368" r:id="rId325"/>
        </w:object>
      </w:r>
      <w:r>
        <w:rPr>
          <w:rFonts w:hint="eastAsia"/>
        </w:rPr>
        <w:t>；那么可以推导出：</w:t>
      </w:r>
      <w:r w:rsidR="001958B8">
        <w:rPr>
          <w:noProof/>
          <w:position w:val="-30"/>
        </w:rPr>
        <w:object w:dxaOrig="2341" w:dyaOrig="740" w14:anchorId="7FC878BA">
          <v:shape id="_x0000_i1181" type="#_x0000_t75" alt="" style="width:120pt;height:36pt;mso-width-percent:0;mso-height-percent:0;mso-width-percent:0;mso-height-percent:0" o:ole="">
            <v:imagedata r:id="rId326" o:title=""/>
          </v:shape>
          <o:OLEObject Type="Embed" ProgID="Equation.DSMT4" ShapeID="_x0000_i1181" DrawAspect="Content" ObjectID="_1745587369" r:id="rId327"/>
        </w:object>
      </w:r>
      <w:r>
        <w:rPr>
          <w:rFonts w:hint="eastAsia"/>
        </w:rPr>
        <w:t>和</w:t>
      </w:r>
      <w:r w:rsidR="001958B8">
        <w:rPr>
          <w:noProof/>
          <w:position w:val="-30"/>
        </w:rPr>
        <w:object w:dxaOrig="2341" w:dyaOrig="740" w14:anchorId="1C25E8A2">
          <v:shape id="_x0000_i1182" type="#_x0000_t75" alt="" style="width:120pt;height:36pt;mso-width-percent:0;mso-height-percent:0;mso-width-percent:0;mso-height-percent:0" o:ole="">
            <v:imagedata r:id="rId328" o:title=""/>
          </v:shape>
          <o:OLEObject Type="Embed" ProgID="Equation.DSMT4" ShapeID="_x0000_i1182" DrawAspect="Content" ObjectID="_1745587370" r:id="rId329"/>
        </w:object>
      </w:r>
      <w:r>
        <w:rPr>
          <w:rFonts w:hint="eastAsia"/>
        </w:rPr>
        <w:t>。也可以推导出，交叉项</w:t>
      </w:r>
      <w:r w:rsidR="001958B8">
        <w:rPr>
          <w:noProof/>
          <w:position w:val="-14"/>
        </w:rPr>
        <w:object w:dxaOrig="1094" w:dyaOrig="402" w14:anchorId="173FB7AF">
          <v:shape id="_x0000_i1183" type="#_x0000_t75" alt="" style="width:54pt;height:18pt;mso-width-percent:0;mso-height-percent:0;mso-width-percent:0;mso-height-percent:0" o:ole="">
            <v:imagedata r:id="rId330" o:title=""/>
          </v:shape>
          <o:OLEObject Type="Embed" ProgID="Equation.DSMT4" ShapeID="_x0000_i1183" DrawAspect="Content" ObjectID="_1745587371" r:id="rId331"/>
        </w:object>
      </w:r>
      <w:r>
        <w:rPr>
          <w:rFonts w:hint="eastAsia"/>
        </w:rPr>
        <w:t>和</w:t>
      </w:r>
      <w:r w:rsidR="001958B8">
        <w:rPr>
          <w:noProof/>
          <w:position w:val="-14"/>
        </w:rPr>
        <w:object w:dxaOrig="1094" w:dyaOrig="402" w14:anchorId="1CC8D195">
          <v:shape id="_x0000_i1184" type="#_x0000_t75" alt="" style="width:54pt;height:18pt;mso-width-percent:0;mso-height-percent:0;mso-width-percent:0;mso-height-percent:0" o:ole="">
            <v:imagedata r:id="rId332" o:title=""/>
          </v:shape>
          <o:OLEObject Type="Embed" ProgID="Equation.DSMT4" ShapeID="_x0000_i1184" DrawAspect="Content" ObjectID="_1745587372" r:id="rId333"/>
        </w:object>
      </w:r>
      <w:r>
        <w:rPr>
          <w:rFonts w:hint="eastAsia"/>
        </w:rPr>
        <w:t>不可能生成脉冲，因为它们的振幅为分别为：</w:t>
      </w:r>
    </w:p>
    <w:p w14:paraId="5078D014" w14:textId="789E37F7" w:rsidR="0071366A" w:rsidRDefault="00605939">
      <w:pPr>
        <w:pStyle w:val="MTDisplayEquation"/>
      </w:pPr>
      <w:r>
        <w:tab/>
      </w:r>
      <w:r w:rsidR="00C17F66">
        <w:rPr>
          <w:noProof/>
          <w:position w:val="-54"/>
        </w:rPr>
        <w:object w:dxaOrig="800" w:dyaOrig="1120" w14:anchorId="057B55CA">
          <v:shape id="_x0000_i1185" type="#_x0000_t75" alt="" style="width:36pt;height:54pt" o:ole="">
            <v:imagedata r:id="rId334" o:title=""/>
          </v:shape>
          <o:OLEObject Type="Embed" ProgID="Equation.DSMT4" ShapeID="_x0000_i1185" DrawAspect="Content" ObjectID="_1745587373" r:id="rId3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21</w:instrText>
        </w:r>
      </w:fldSimple>
      <w:r>
        <w:instrText>)</w:instrText>
      </w:r>
      <w:r>
        <w:fldChar w:fldCharType="end"/>
      </w:r>
    </w:p>
    <w:p w14:paraId="36357623" w14:textId="367F76D3" w:rsidR="0071366A" w:rsidRDefault="00605939">
      <w:pPr>
        <w:pStyle w:val="MTDisplayEquation"/>
      </w:pPr>
      <w:r>
        <w:lastRenderedPageBreak/>
        <w:tab/>
      </w:r>
      <w:r w:rsidR="002A2101" w:rsidRPr="002A2101">
        <w:rPr>
          <w:noProof/>
          <w:position w:val="-50"/>
        </w:rPr>
        <w:object w:dxaOrig="800" w:dyaOrig="1040" w14:anchorId="7444E700">
          <v:shape id="_x0000_i1186" type="#_x0000_t75" alt="" style="width:36pt;height:54pt" o:ole="">
            <v:imagedata r:id="rId336" o:title=""/>
          </v:shape>
          <o:OLEObject Type="Embed" ProgID="Equation.DSMT4" ShapeID="_x0000_i1186" DrawAspect="Content" ObjectID="_1745587374" r:id="rId3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560841"/>
      <w:r>
        <w:instrText>(</w:instrText>
      </w:r>
      <w:fldSimple w:instr=" SEQ MTEqn \c \* Arabic \* MERGEFORMAT ">
        <w:r w:rsidR="00AC6421">
          <w:rPr>
            <w:noProof/>
          </w:rPr>
          <w:instrText>22</w:instrText>
        </w:r>
      </w:fldSimple>
      <w:r>
        <w:instrText>)</w:instrText>
      </w:r>
      <w:bookmarkEnd w:id="98"/>
      <w:r>
        <w:fldChar w:fldCharType="end"/>
      </w:r>
    </w:p>
    <w:p w14:paraId="380FE05A" w14:textId="301CEE19" w:rsidR="0071366A" w:rsidRDefault="00605939">
      <w:pPr>
        <w:ind w:firstLineChars="0" w:firstLine="0"/>
      </w:pPr>
      <w:r>
        <w:rPr>
          <w:rFonts w:hint="eastAsia"/>
        </w:rPr>
        <w:t>对于结果的证明过程，可以参考</w:t>
      </w:r>
      <w:r w:rsidR="003C6D19">
        <w:rPr>
          <w:rFonts w:hint="eastAsia"/>
        </w:rPr>
        <w:t>以下过程</w:t>
      </w:r>
      <w:r>
        <w:rPr>
          <w:rFonts w:hint="eastAsia"/>
        </w:rPr>
        <w:t>。</w:t>
      </w:r>
    </w:p>
    <w:p w14:paraId="534B78DA" w14:textId="77777777" w:rsidR="003C6D19" w:rsidRDefault="003C6D19" w:rsidP="003C6D19">
      <w:pPr>
        <w:pStyle w:val="MTDisplayEquation"/>
        <w:ind w:firstLineChars="200" w:firstLine="420"/>
        <w:jc w:val="both"/>
      </w:pPr>
      <w:r>
        <w:rPr>
          <w:rFonts w:hint="eastAsia"/>
        </w:rPr>
        <w:t>交叉项</w:t>
      </w:r>
      <w:r>
        <w:rPr>
          <w:noProof/>
          <w:position w:val="-14"/>
        </w:rPr>
        <w:object w:dxaOrig="1126" w:dyaOrig="402" w14:anchorId="0BC717B9">
          <v:shape id="_x0000_i1187" type="#_x0000_t75" alt="" style="width:54pt;height:18pt;mso-width-percent:0;mso-height-percent:0;mso-width-percent:0;mso-height-percent:0" o:ole="">
            <v:imagedata r:id="rId338" o:title=""/>
          </v:shape>
          <o:OLEObject Type="Embed" ProgID="Equation.DSMT4" ShapeID="_x0000_i1187" DrawAspect="Content" ObjectID="_1745587375" r:id="rId339"/>
        </w:object>
      </w:r>
      <w:r>
        <w:rPr>
          <w:rFonts w:hint="eastAsia"/>
        </w:rPr>
        <w:t>被定义成如下：</w:t>
      </w:r>
    </w:p>
    <w:p w14:paraId="11682594" w14:textId="5105622F" w:rsidR="003C6D19" w:rsidRDefault="003C6D19" w:rsidP="003C6D19">
      <w:pPr>
        <w:pStyle w:val="MTDisplayEquation"/>
        <w:ind w:firstLine="400"/>
      </w:pPr>
      <w:r>
        <w:tab/>
      </w:r>
      <w:r w:rsidR="002A2101">
        <w:rPr>
          <w:noProof/>
          <w:position w:val="-28"/>
        </w:rPr>
        <w:object w:dxaOrig="4880" w:dyaOrig="680" w14:anchorId="6FE5CCED">
          <v:shape id="_x0000_i1188" type="#_x0000_t75" alt="" style="width:246pt;height:36pt" o:ole="">
            <v:imagedata r:id="rId340" o:title=""/>
          </v:shape>
          <o:OLEObject Type="Embed" ProgID="Equation.DSMT4" ShapeID="_x0000_i1188" DrawAspect="Content" ObjectID="_1745587376" r:id="rId3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800773"/>
      <w:r>
        <w:instrText>(</w:instrText>
      </w:r>
      <w:fldSimple w:instr=" SEQ MTEqn \c \* Arabic \* MERGEFORMAT ">
        <w:r w:rsidR="00AC6421">
          <w:rPr>
            <w:noProof/>
          </w:rPr>
          <w:instrText>23</w:instrText>
        </w:r>
      </w:fldSimple>
      <w:r>
        <w:instrText>)</w:instrText>
      </w:r>
      <w:bookmarkEnd w:id="99"/>
      <w:r>
        <w:fldChar w:fldCharType="end"/>
      </w:r>
    </w:p>
    <w:p w14:paraId="63766532" w14:textId="77777777" w:rsidR="003C6D19" w:rsidRDefault="003C6D19" w:rsidP="003C6D19">
      <w:pPr>
        <w:ind w:firstLineChars="0" w:firstLine="0"/>
      </w:pPr>
      <w:r>
        <w:rPr>
          <w:rFonts w:hint="eastAsia"/>
        </w:rPr>
        <w:t>其中</w:t>
      </w:r>
    </w:p>
    <w:p w14:paraId="5015257A" w14:textId="1388091E" w:rsidR="003C6D19" w:rsidRDefault="003C6D19" w:rsidP="003C6D19">
      <w:pPr>
        <w:pStyle w:val="MTDisplayEquation"/>
        <w:ind w:firstLine="400"/>
      </w:pPr>
      <w:r>
        <w:tab/>
      </w:r>
      <w:r w:rsidR="002A2101">
        <w:rPr>
          <w:noProof/>
          <w:position w:val="-28"/>
        </w:rPr>
        <w:object w:dxaOrig="3940" w:dyaOrig="680" w14:anchorId="5DF38D31">
          <v:shape id="_x0000_i1189" type="#_x0000_t75" alt="" style="width:198pt;height:36pt" o:ole="">
            <v:imagedata r:id="rId342" o:title=""/>
          </v:shape>
          <o:OLEObject Type="Embed" ProgID="Equation.DSMT4" ShapeID="_x0000_i1189" DrawAspect="Content" ObjectID="_1745587377" r:id="rId3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24</w:instrText>
        </w:r>
      </w:fldSimple>
      <w:r>
        <w:instrText>)</w:instrText>
      </w:r>
      <w:r>
        <w:fldChar w:fldCharType="end"/>
      </w:r>
    </w:p>
    <w:p w14:paraId="564B8BE4" w14:textId="3FC65B72" w:rsidR="003C6D19" w:rsidRDefault="003C6D19" w:rsidP="003C6D19">
      <w:pPr>
        <w:ind w:firstLineChars="0" w:firstLine="0"/>
      </w:pPr>
      <w:r>
        <w:rPr>
          <w:rFonts w:hint="eastAsia"/>
        </w:rPr>
        <w:t>由于</w:t>
      </w:r>
      <w:r>
        <w:rPr>
          <w:iCs/>
        </w:rPr>
        <w:fldChar w:fldCharType="begin"/>
      </w:r>
      <w:r>
        <w:rPr>
          <w:iCs/>
        </w:rPr>
        <w:instrText xml:space="preserve"> GOTOBUTTON ZEqnNum867515  \* MERGEFORMAT </w:instrText>
      </w:r>
      <w:r>
        <w:rPr>
          <w:iCs/>
        </w:rPr>
        <w:fldChar w:fldCharType="begin"/>
      </w:r>
      <w:r>
        <w:rPr>
          <w:iCs/>
        </w:rPr>
        <w:instrText xml:space="preserve"> REF ZEqnNum867515 \* Charformat \! \* MERGEFORMAT </w:instrText>
      </w:r>
      <w:r>
        <w:rPr>
          <w:iCs/>
        </w:rPr>
        <w:fldChar w:fldCharType="separate"/>
      </w:r>
      <w:r w:rsidR="00AC6421" w:rsidRPr="00AC6421">
        <w:rPr>
          <w:iCs/>
        </w:rPr>
        <w:instrText>(31)</w:instrText>
      </w:r>
      <w:r>
        <w:rPr>
          <w:iCs/>
        </w:rPr>
        <w:fldChar w:fldCharType="end"/>
      </w:r>
      <w:r>
        <w:rPr>
          <w:iCs/>
        </w:rPr>
        <w:fldChar w:fldCharType="end"/>
      </w:r>
      <w:r>
        <w:rPr>
          <w:rFonts w:hint="eastAsia"/>
          <w:iCs/>
        </w:rPr>
        <w:t>，将</w:t>
      </w:r>
      <w:r>
        <w:rPr>
          <w:noProof/>
          <w:position w:val="-10"/>
        </w:rPr>
        <w:object w:dxaOrig="1424" w:dyaOrig="467" w14:anchorId="637C7C9F">
          <v:shape id="_x0000_i1190" type="#_x0000_t75" alt="" style="width:1in;height:24pt;mso-width-percent:0;mso-height-percent:0;mso-width-percent:0;mso-height-percent:0" o:ole="">
            <v:imagedata r:id="rId344" o:title=""/>
          </v:shape>
          <o:OLEObject Type="Embed" ProgID="Equation.DSMT4" ShapeID="_x0000_i1190" DrawAspect="Content" ObjectID="_1745587378" r:id="rId345"/>
        </w:object>
      </w:r>
      <w:r>
        <w:rPr>
          <w:rFonts w:hint="eastAsia"/>
        </w:rPr>
        <w:t>和</w:t>
      </w:r>
      <w:r>
        <w:rPr>
          <w:noProof/>
          <w:position w:val="-10"/>
        </w:rPr>
        <w:object w:dxaOrig="1424" w:dyaOrig="467" w14:anchorId="39C5C836">
          <v:shape id="_x0000_i1191" type="#_x0000_t75" alt="" style="width:1in;height:24pt;mso-width-percent:0;mso-height-percent:0;mso-width-percent:0;mso-height-percent:0" o:ole="">
            <v:imagedata r:id="rId346" o:title=""/>
          </v:shape>
          <o:OLEObject Type="Embed" ProgID="Equation.DSMT4" ShapeID="_x0000_i1191" DrawAspect="Content" ObjectID="_1745587379" r:id="rId347"/>
        </w:object>
      </w:r>
      <w:r>
        <w:rPr>
          <w:rFonts w:hint="eastAsia"/>
        </w:rPr>
        <w:t>代入</w:t>
      </w:r>
      <w:r w:rsidR="00D71FFF">
        <w:rPr>
          <w:iCs/>
        </w:rPr>
        <w:fldChar w:fldCharType="begin"/>
      </w:r>
      <w:r w:rsidR="00D71FFF">
        <w:rPr>
          <w:iCs/>
        </w:rPr>
        <w:instrText xml:space="preserve"> GOTOBUTTON ZEqnNum800773  \* MERGEFORMAT </w:instrText>
      </w:r>
      <w:r w:rsidR="00D71FFF">
        <w:rPr>
          <w:iCs/>
        </w:rPr>
        <w:fldChar w:fldCharType="begin"/>
      </w:r>
      <w:r w:rsidR="00D71FFF">
        <w:rPr>
          <w:iCs/>
        </w:rPr>
        <w:instrText xml:space="preserve"> REF ZEqnNum800773 \* Charformat \! \* MERGEFORMAT </w:instrText>
      </w:r>
      <w:r w:rsidR="00D71FFF">
        <w:rPr>
          <w:iCs/>
        </w:rPr>
        <w:fldChar w:fldCharType="separate"/>
      </w:r>
      <w:r w:rsidR="00AC6421" w:rsidRPr="00AC6421">
        <w:rPr>
          <w:iCs/>
        </w:rPr>
        <w:instrText>(23)</w:instrText>
      </w:r>
      <w:r w:rsidR="00D71FFF">
        <w:rPr>
          <w:iCs/>
        </w:rPr>
        <w:fldChar w:fldCharType="end"/>
      </w:r>
      <w:r w:rsidR="00D71FFF">
        <w:rPr>
          <w:iCs/>
        </w:rPr>
        <w:fldChar w:fldCharType="end"/>
      </w:r>
      <w:r>
        <w:rPr>
          <w:rFonts w:hint="eastAsia"/>
          <w:iCs/>
        </w:rPr>
        <w:t>可以推导出：</w:t>
      </w:r>
    </w:p>
    <w:p w14:paraId="2B428A1D" w14:textId="14A1B605" w:rsidR="003C6D19" w:rsidRDefault="003C6D19" w:rsidP="003C6D19">
      <w:pPr>
        <w:pStyle w:val="MTDisplayEquation"/>
        <w:ind w:firstLine="400"/>
      </w:pPr>
      <w:r>
        <w:tab/>
      </w:r>
      <w:r w:rsidR="002A2101" w:rsidRPr="002A2101">
        <w:rPr>
          <w:noProof/>
          <w:position w:val="-44"/>
        </w:rPr>
        <w:object w:dxaOrig="6160" w:dyaOrig="1020" w14:anchorId="739EA165">
          <v:shape id="_x0000_i1192" type="#_x0000_t75" alt="" style="width:306pt;height:54pt" o:ole="">
            <v:imagedata r:id="rId348" o:title=""/>
          </v:shape>
          <o:OLEObject Type="Embed" ProgID="Equation.DSMT4" ShapeID="_x0000_i1192" DrawAspect="Content" ObjectID="_1745587380" r:id="rId3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25</w:instrText>
        </w:r>
      </w:fldSimple>
      <w:r>
        <w:instrText>)</w:instrText>
      </w:r>
      <w:r>
        <w:fldChar w:fldCharType="end"/>
      </w:r>
    </w:p>
    <w:p w14:paraId="32B93DAC" w14:textId="77777777" w:rsidR="003C6D19" w:rsidRDefault="003C6D19" w:rsidP="003C6D19">
      <w:pPr>
        <w:ind w:firstLineChars="0" w:firstLine="0"/>
      </w:pPr>
      <w:r>
        <w:rPr>
          <w:rFonts w:hint="eastAsia"/>
        </w:rPr>
        <w:t>对于</w:t>
      </w:r>
      <w:r>
        <w:rPr>
          <w:noProof/>
          <w:position w:val="-32"/>
        </w:rPr>
        <w:object w:dxaOrig="1754" w:dyaOrig="700" w14:anchorId="27A2A178">
          <v:shape id="_x0000_i1193" type="#_x0000_t75" alt="" style="width:90pt;height:36pt;mso-width-percent:0;mso-height-percent:0;mso-width-percent:0;mso-height-percent:0" o:ole="">
            <v:imagedata r:id="rId350" o:title=""/>
          </v:shape>
          <o:OLEObject Type="Embed" ProgID="Equation.DSMT4" ShapeID="_x0000_i1193" DrawAspect="Content" ObjectID="_1745587381" r:id="rId351"/>
        </w:object>
      </w:r>
      <w:r>
        <w:rPr>
          <w:rFonts w:hint="eastAsia"/>
        </w:rPr>
        <w:t>，并且令</w:t>
      </w:r>
      <w:r>
        <w:rPr>
          <w:noProof/>
          <w:position w:val="-30"/>
        </w:rPr>
        <w:object w:dxaOrig="2325" w:dyaOrig="740" w14:anchorId="25194326">
          <v:shape id="_x0000_i1194" type="#_x0000_t75" alt="" style="width:120pt;height:36pt;mso-width-percent:0;mso-height-percent:0;mso-width-percent:0;mso-height-percent:0" o:ole="">
            <v:imagedata r:id="rId352" o:title=""/>
          </v:shape>
          <o:OLEObject Type="Embed" ProgID="Equation.DSMT4" ShapeID="_x0000_i1194" DrawAspect="Content" ObjectID="_1745587382" r:id="rId353"/>
        </w:object>
      </w:r>
      <w:r>
        <w:rPr>
          <w:rFonts w:hint="eastAsia"/>
        </w:rPr>
        <w:t>随后可以推出：</w:t>
      </w:r>
    </w:p>
    <w:p w14:paraId="077FBFBD" w14:textId="5BE52292" w:rsidR="003C6D19" w:rsidRDefault="003C6D19" w:rsidP="003C6D19">
      <w:pPr>
        <w:pStyle w:val="MTDisplayEquation"/>
        <w:ind w:firstLine="400"/>
      </w:pPr>
      <w:r>
        <w:tab/>
      </w:r>
      <w:r w:rsidR="002A2101">
        <w:rPr>
          <w:noProof/>
          <w:position w:val="-54"/>
        </w:rPr>
        <w:object w:dxaOrig="2120" w:dyaOrig="1120" w14:anchorId="5531D861">
          <v:shape id="_x0000_i1195" type="#_x0000_t75" alt="" style="width:108pt;height:54pt" o:ole="">
            <v:imagedata r:id="rId354" o:title=""/>
          </v:shape>
          <o:OLEObject Type="Embed" ProgID="Equation.DSMT4" ShapeID="_x0000_i1195" DrawAspect="Content" ObjectID="_1745587383" r:id="rId3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26</w:instrText>
        </w:r>
      </w:fldSimple>
      <w:r>
        <w:instrText>)</w:instrText>
      </w:r>
      <w:r>
        <w:fldChar w:fldCharType="end"/>
      </w:r>
    </w:p>
    <w:p w14:paraId="4AEB5761" w14:textId="77777777" w:rsidR="003C6D19" w:rsidRDefault="003C6D19" w:rsidP="003C6D19">
      <w:pPr>
        <w:ind w:firstLineChars="0" w:firstLine="0"/>
      </w:pPr>
      <w:r>
        <w:tab/>
      </w:r>
      <w:r>
        <w:rPr>
          <w:rFonts w:hint="eastAsia"/>
        </w:rPr>
        <w:t>类似的，可以推出：</w:t>
      </w:r>
    </w:p>
    <w:p w14:paraId="4183F40A" w14:textId="7E9081F5" w:rsidR="003C6D19" w:rsidRDefault="003C6D19" w:rsidP="003C6D19">
      <w:pPr>
        <w:pStyle w:val="MTDisplayEquation"/>
        <w:ind w:firstLine="400"/>
      </w:pPr>
      <w:r>
        <w:tab/>
      </w:r>
      <w:r w:rsidR="002A2101" w:rsidRPr="002A2101">
        <w:rPr>
          <w:noProof/>
          <w:position w:val="-50"/>
        </w:rPr>
        <w:object w:dxaOrig="2140" w:dyaOrig="1040" w14:anchorId="7446D754">
          <v:shape id="_x0000_i1196" type="#_x0000_t75" alt="" style="width:108pt;height:54pt" o:ole="">
            <v:imagedata r:id="rId356" o:title=""/>
          </v:shape>
          <o:OLEObject Type="Embed" ProgID="Equation.DSMT4" ShapeID="_x0000_i1196" DrawAspect="Content" ObjectID="_1745587384" r:id="rId3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27</w:instrText>
        </w:r>
      </w:fldSimple>
      <w:r>
        <w:instrText>)</w:instrText>
      </w:r>
      <w:r>
        <w:fldChar w:fldCharType="end"/>
      </w:r>
    </w:p>
    <w:p w14:paraId="60E70CF9" w14:textId="3F357A0F" w:rsidR="003C6D19" w:rsidRDefault="003C6D19">
      <w:pPr>
        <w:ind w:firstLineChars="0" w:firstLine="0"/>
      </w:pPr>
      <w:r>
        <w:rPr>
          <w:rFonts w:hint="eastAsia"/>
        </w:rPr>
        <w:t>其中，</w:t>
      </w:r>
      <w:r>
        <w:rPr>
          <w:noProof/>
          <w:position w:val="-30"/>
        </w:rPr>
        <w:object w:dxaOrig="1754" w:dyaOrig="676" w14:anchorId="5CBFA667">
          <v:shape id="_x0000_i1197" type="#_x0000_t75" alt="" style="width:90pt;height:36pt;mso-width-percent:0;mso-height-percent:0;mso-width-percent:0;mso-height-percent:0" o:ole="">
            <v:imagedata r:id="rId358" o:title=""/>
          </v:shape>
          <o:OLEObject Type="Embed" ProgID="Equation.DSMT4" ShapeID="_x0000_i1197" DrawAspect="Content" ObjectID="_1745587385" r:id="rId359"/>
        </w:object>
      </w:r>
      <w:r>
        <w:rPr>
          <w:rFonts w:hint="eastAsia"/>
        </w:rPr>
        <w:t>和</w:t>
      </w:r>
      <w:r>
        <w:rPr>
          <w:noProof/>
          <w:position w:val="-30"/>
        </w:rPr>
        <w:object w:dxaOrig="2341" w:dyaOrig="740" w14:anchorId="3F5FA50B">
          <v:shape id="_x0000_i1198" type="#_x0000_t75" alt="" style="width:120pt;height:36pt;mso-width-percent:0;mso-height-percent:0;mso-width-percent:0;mso-height-percent:0" o:ole="">
            <v:imagedata r:id="rId360" o:title=""/>
          </v:shape>
          <o:OLEObject Type="Embed" ProgID="Equation.DSMT4" ShapeID="_x0000_i1198" DrawAspect="Content" ObjectID="_1745587386" r:id="rId361"/>
        </w:object>
      </w:r>
      <w:r w:rsidR="002A2101">
        <w:rPr>
          <w:rFonts w:hint="eastAsia"/>
        </w:rPr>
        <w:t>.</w:t>
      </w:r>
    </w:p>
    <w:p w14:paraId="5A16F8D4" w14:textId="607C2532" w:rsidR="0071366A" w:rsidRDefault="00605939">
      <w:pPr>
        <w:ind w:firstLineChars="0" w:firstLine="0"/>
      </w:pPr>
      <w:r>
        <w:tab/>
      </w:r>
      <w:r>
        <w:rPr>
          <w:rFonts w:hint="eastAsia"/>
        </w:rPr>
        <w:t>将</w:t>
      </w:r>
      <w:r w:rsidR="003C6D19">
        <w:rPr>
          <w:iCs/>
        </w:rPr>
        <w:fldChar w:fldCharType="begin"/>
      </w:r>
      <w:r w:rsidR="003C6D19">
        <w:rPr>
          <w:iCs/>
        </w:rPr>
        <w:instrText xml:space="preserve"> GOTOBUTTON ZEqnNum618441  \* MERGEFORMAT </w:instrText>
      </w:r>
      <w:r w:rsidR="003C6D19">
        <w:rPr>
          <w:iCs/>
        </w:rPr>
        <w:fldChar w:fldCharType="begin"/>
      </w:r>
      <w:r w:rsidR="003C6D19">
        <w:rPr>
          <w:iCs/>
        </w:rPr>
        <w:instrText xml:space="preserve"> REF ZEqnNum618441 \* Charformat \! \* MERGEFORMAT </w:instrText>
      </w:r>
      <w:r w:rsidR="003C6D19">
        <w:rPr>
          <w:iCs/>
        </w:rPr>
        <w:fldChar w:fldCharType="separate"/>
      </w:r>
      <w:r w:rsidR="00AC6421" w:rsidRPr="00AC6421">
        <w:rPr>
          <w:iCs/>
        </w:rPr>
        <w:instrText>(19)</w:instrText>
      </w:r>
      <w:r w:rsidR="003C6D19">
        <w:rPr>
          <w:iCs/>
        </w:rPr>
        <w:fldChar w:fldCharType="end"/>
      </w:r>
      <w:r w:rsidR="003C6D19">
        <w:rPr>
          <w:iCs/>
        </w:rPr>
        <w:fldChar w:fldCharType="end"/>
      </w:r>
      <w:r>
        <w:rPr>
          <w:iCs/>
        </w:rPr>
        <w:t>-</w:t>
      </w:r>
      <w:r>
        <w:fldChar w:fldCharType="begin"/>
      </w:r>
      <w:r>
        <w:instrText xml:space="preserve"> GOTOBUTTON ZEqnNum560841  \* MERGEFORMAT </w:instrText>
      </w:r>
      <w:fldSimple w:instr=" REF ZEqnNum560841 \* Charformat \! \* MERGEFORMAT ">
        <w:r w:rsidR="00AC6421">
          <w:instrText>(22)</w:instrText>
        </w:r>
      </w:fldSimple>
      <w:r>
        <w:fldChar w:fldCharType="end"/>
      </w:r>
      <w:r>
        <w:rPr>
          <w:rFonts w:hint="eastAsia"/>
        </w:rPr>
        <w:t>代入</w:t>
      </w:r>
      <w:r w:rsidR="003C6D19">
        <w:rPr>
          <w:iCs/>
        </w:rPr>
        <w:fldChar w:fldCharType="begin"/>
      </w:r>
      <w:r w:rsidR="003C6D19">
        <w:rPr>
          <w:iCs/>
        </w:rPr>
        <w:instrText xml:space="preserve"> GOTOBUTTON ZEqnNum787968  \* MERGEFORMAT </w:instrText>
      </w:r>
      <w:r w:rsidR="003C6D19">
        <w:rPr>
          <w:iCs/>
        </w:rPr>
        <w:fldChar w:fldCharType="begin"/>
      </w:r>
      <w:r w:rsidR="003C6D19">
        <w:rPr>
          <w:iCs/>
        </w:rPr>
        <w:instrText xml:space="preserve"> REF ZEqnNum787968 \* Charformat \! \* MERGEFORMAT </w:instrText>
      </w:r>
      <w:r w:rsidR="003C6D19">
        <w:rPr>
          <w:iCs/>
        </w:rPr>
        <w:fldChar w:fldCharType="separate"/>
      </w:r>
      <w:r w:rsidR="00AC6421" w:rsidRPr="00AC6421">
        <w:rPr>
          <w:iCs/>
        </w:rPr>
        <w:instrText>(16)</w:instrText>
      </w:r>
      <w:r w:rsidR="003C6D19">
        <w:rPr>
          <w:iCs/>
        </w:rPr>
        <w:fldChar w:fldCharType="end"/>
      </w:r>
      <w:r w:rsidR="003C6D19">
        <w:rPr>
          <w:iCs/>
        </w:rPr>
        <w:fldChar w:fldCharType="end"/>
      </w:r>
      <w:r>
        <w:rPr>
          <w:rFonts w:hint="eastAsia"/>
        </w:rPr>
        <w:t>，并对每一项取振幅，得到：</w:t>
      </w:r>
    </w:p>
    <w:p w14:paraId="3E54CF5B" w14:textId="67F92EC3" w:rsidR="0071366A" w:rsidRDefault="00605939">
      <w:pPr>
        <w:pStyle w:val="MTDisplayEquation"/>
      </w:pPr>
      <w:r>
        <w:tab/>
      </w:r>
      <w:r w:rsidR="002A2101" w:rsidRPr="002A2101">
        <w:rPr>
          <w:noProof/>
          <w:position w:val="-92"/>
        </w:rPr>
        <w:object w:dxaOrig="6360" w:dyaOrig="1960" w14:anchorId="62B204D1">
          <v:shape id="_x0000_i1199" type="#_x0000_t75" alt="" style="width:318pt;height:96pt" o:ole="">
            <v:imagedata r:id="rId362" o:title=""/>
          </v:shape>
          <o:OLEObject Type="Embed" ProgID="Equation.DSMT4" ShapeID="_x0000_i1199" DrawAspect="Content" ObjectID="_1745587387" r:id="rId3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28</w:instrText>
        </w:r>
      </w:fldSimple>
      <w:r>
        <w:instrText>)</w:instrText>
      </w:r>
      <w:r>
        <w:fldChar w:fldCharType="end"/>
      </w:r>
    </w:p>
    <w:p w14:paraId="57FFB473" w14:textId="77777777" w:rsidR="0071366A" w:rsidRDefault="00605939">
      <w:pPr>
        <w:ind w:firstLine="420"/>
      </w:pPr>
      <w:r>
        <w:rPr>
          <w:rFonts w:hint="eastAsia"/>
        </w:rPr>
        <w:lastRenderedPageBreak/>
        <w:t>因此，得出该优化问题的解为：</w:t>
      </w:r>
    </w:p>
    <w:p w14:paraId="07BA83CF" w14:textId="6F591935" w:rsidR="0071366A" w:rsidRDefault="00605939">
      <w:pPr>
        <w:pStyle w:val="MTDisplayEquation"/>
      </w:pPr>
      <w:r>
        <w:tab/>
      </w:r>
      <w:r w:rsidR="002A2101">
        <w:rPr>
          <w:noProof/>
          <w:position w:val="-24"/>
        </w:rPr>
        <w:object w:dxaOrig="3940" w:dyaOrig="600" w14:anchorId="26819E7A">
          <v:shape id="_x0000_i1200" type="#_x0000_t75" alt="" style="width:198pt;height:30pt" o:ole="">
            <v:imagedata r:id="rId364" o:title=""/>
          </v:shape>
          <o:OLEObject Type="Embed" ProgID="Equation.DSMT4" ShapeID="_x0000_i1200" DrawAspect="Content" ObjectID="_1745587388" r:id="rId36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258225"/>
      <w:r>
        <w:instrText>(</w:instrText>
      </w:r>
      <w:fldSimple w:instr=" SEQ MTEqn \c \* Arabic \* MERGEFORMAT ">
        <w:r w:rsidR="00AC6421">
          <w:rPr>
            <w:noProof/>
          </w:rPr>
          <w:instrText>29</w:instrText>
        </w:r>
      </w:fldSimple>
      <w:r>
        <w:instrText>)</w:instrText>
      </w:r>
      <w:bookmarkEnd w:id="100"/>
      <w:r>
        <w:fldChar w:fldCharType="end"/>
      </w:r>
    </w:p>
    <w:p w14:paraId="7C36A54B" w14:textId="77777777" w:rsidR="0071366A" w:rsidRDefault="00605939">
      <w:pPr>
        <w:pStyle w:val="2"/>
        <w:spacing w:before="156" w:after="156"/>
      </w:pPr>
      <w:bookmarkStart w:id="101" w:name="_Toc133147148"/>
      <w:r>
        <w:rPr>
          <w:rFonts w:hint="eastAsia"/>
        </w:rPr>
        <w:t>4</w:t>
      </w:r>
      <w:r>
        <w:t xml:space="preserve">.3 </w:t>
      </w:r>
      <w:proofErr w:type="gramStart"/>
      <w:r>
        <w:rPr>
          <w:rFonts w:hint="eastAsia"/>
        </w:rPr>
        <w:t>平稳零</w:t>
      </w:r>
      <w:proofErr w:type="gramEnd"/>
      <w:r>
        <w:rPr>
          <w:rFonts w:hint="eastAsia"/>
        </w:rPr>
        <w:t>期望噪声的</w:t>
      </w:r>
      <w:r>
        <w:rPr>
          <w:rFonts w:hint="eastAsia"/>
        </w:rPr>
        <w:t>ICFWD</w:t>
      </w:r>
      <w:bookmarkEnd w:id="101"/>
    </w:p>
    <w:p w14:paraId="5770277B" w14:textId="77777777" w:rsidR="0071366A" w:rsidRDefault="00605939">
      <w:pPr>
        <w:ind w:firstLineChars="0" w:firstLine="420"/>
      </w:pPr>
      <w:r>
        <w:rPr>
          <w:rFonts w:hint="eastAsia"/>
        </w:rPr>
        <w:t>这一小节讨论了对于零期望平稳噪声的期望问题</w:t>
      </w:r>
      <w:r w:rsidR="001958B8">
        <w:rPr>
          <w:noProof/>
          <w:position w:val="-38"/>
        </w:rPr>
        <w:object w:dxaOrig="2960" w:dyaOrig="700" w14:anchorId="753DF8ED">
          <v:shape id="_x0000_i1201" type="#_x0000_t75" alt="" style="width:150pt;height:36pt;mso-width-percent:0;mso-height-percent:0;mso-width-percent:0;mso-height-percent:0" o:ole="">
            <v:imagedata r:id="rId366" o:title=""/>
          </v:shape>
          <o:OLEObject Type="Embed" ProgID="Equation.DSMT4" ShapeID="_x0000_i1201" DrawAspect="Content" ObjectID="_1745587389" r:id="rId367"/>
        </w:object>
      </w:r>
      <w:r>
        <w:rPr>
          <w:rFonts w:hint="eastAsia"/>
        </w:rPr>
        <w:t>。噪声的平稳性表明</w:t>
      </w:r>
      <w:r w:rsidR="001958B8">
        <w:rPr>
          <w:noProof/>
          <w:position w:val="-12"/>
        </w:rPr>
        <w:object w:dxaOrig="2582" w:dyaOrig="378" w14:anchorId="071C0A19">
          <v:shape id="_x0000_i1202" type="#_x0000_t75" alt="" style="width:126pt;height:18pt;mso-width-percent:0;mso-height-percent:0;mso-width-percent:0;mso-height-percent:0" o:ole="">
            <v:imagedata r:id="rId368" o:title=""/>
          </v:shape>
          <o:OLEObject Type="Embed" ProgID="Equation.DSMT4" ShapeID="_x0000_i1202" DrawAspect="Content" ObjectID="_1745587390" r:id="rId369"/>
        </w:object>
      </w:r>
      <w:r>
        <w:rPr>
          <w:rFonts w:hint="eastAsia"/>
        </w:rPr>
        <w:t>，其中</w:t>
      </w:r>
      <w:r w:rsidR="001958B8">
        <w:rPr>
          <w:noProof/>
          <w:position w:val="-4"/>
        </w:rPr>
        <w:object w:dxaOrig="257" w:dyaOrig="241" w14:anchorId="1CEDBE16">
          <v:shape id="_x0000_i1203" type="#_x0000_t75" alt="" style="width:12pt;height:12pt;mso-width-percent:0;mso-height-percent:0;mso-width-percent:0;mso-height-percent:0" o:ole="">
            <v:imagedata r:id="rId370" o:title=""/>
          </v:shape>
          <o:OLEObject Type="Embed" ProgID="Equation.DSMT4" ShapeID="_x0000_i1203" DrawAspect="Content" ObjectID="_1745587391" r:id="rId371"/>
        </w:object>
      </w:r>
      <w:r>
        <w:rPr>
          <w:rFonts w:hint="eastAsia"/>
        </w:rPr>
        <w:t>表示噪声的功率谱密度。通过使用</w:t>
      </w:r>
      <w:r>
        <w:rPr>
          <w:rFonts w:hint="eastAsia"/>
        </w:rPr>
        <w:t>Delta</w:t>
      </w:r>
      <w:r>
        <w:rPr>
          <w:rFonts w:hint="eastAsia"/>
        </w:rPr>
        <w:t>函数的筛选特性，零期望平稳噪声</w:t>
      </w:r>
      <w:r w:rsidR="001958B8">
        <w:rPr>
          <w:noProof/>
          <w:position w:val="-10"/>
        </w:rPr>
        <w:object w:dxaOrig="434" w:dyaOrig="314" w14:anchorId="6EE20FBA">
          <v:shape id="_x0000_i1204" type="#_x0000_t75" alt="" style="width:18pt;height:18pt;mso-width-percent:0;mso-height-percent:0;mso-width-percent:0;mso-height-percent:0" o:ole="">
            <v:imagedata r:id="rId372" o:title=""/>
          </v:shape>
          <o:OLEObject Type="Embed" ProgID="Equation.DSMT4" ShapeID="_x0000_i1204" DrawAspect="Content" ObjectID="_1745587392" r:id="rId373"/>
        </w:object>
      </w:r>
      <w:r>
        <w:rPr>
          <w:rFonts w:hint="eastAsia"/>
        </w:rPr>
        <w:t>的</w:t>
      </w:r>
      <w:r>
        <w:rPr>
          <w:rFonts w:hint="eastAsia"/>
        </w:rPr>
        <w:t>ICFWD</w:t>
      </w:r>
      <w:r>
        <w:rPr>
          <w:rFonts w:hint="eastAsia"/>
        </w:rPr>
        <w:t>期望可以计算为：</w:t>
      </w:r>
    </w:p>
    <w:p w14:paraId="7641ABC0" w14:textId="1B09C70A" w:rsidR="0071366A" w:rsidRDefault="00605939">
      <w:pPr>
        <w:pStyle w:val="MTDisplayEquation"/>
      </w:pPr>
      <w:r>
        <w:tab/>
      </w:r>
      <w:r w:rsidR="002A2101">
        <w:rPr>
          <w:noProof/>
          <w:position w:val="-72"/>
        </w:rPr>
        <w:object w:dxaOrig="7020" w:dyaOrig="1560" w14:anchorId="273FA500">
          <v:shape id="_x0000_i1205" type="#_x0000_t75" alt="" style="width:354pt;height:78pt" o:ole="">
            <v:imagedata r:id="rId374" o:title=""/>
          </v:shape>
          <o:OLEObject Type="Embed" ProgID="Equation.DSMT4" ShapeID="_x0000_i1205" DrawAspect="Content" ObjectID="_1745587393" r:id="rId3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30</w:instrText>
        </w:r>
      </w:fldSimple>
      <w:r>
        <w:instrText>)</w:instrText>
      </w:r>
      <w:r>
        <w:fldChar w:fldCharType="end"/>
      </w:r>
    </w:p>
    <w:p w14:paraId="51B8D1A8" w14:textId="77975C01" w:rsidR="0071366A" w:rsidRDefault="00605939" w:rsidP="002A2101">
      <w:pPr>
        <w:ind w:firstLineChars="0" w:firstLine="420"/>
      </w:pPr>
      <w:r>
        <w:rPr>
          <w:rFonts w:hint="eastAsia"/>
        </w:rPr>
        <w:t>由于众所周知的高斯积分公式</w:t>
      </w:r>
      <w:r>
        <w:fldChar w:fldCharType="begin"/>
      </w:r>
      <w:r>
        <w:instrText xml:space="preserve"> </w:instrText>
      </w:r>
      <w:r>
        <w:rPr>
          <w:rFonts w:hint="eastAsia"/>
        </w:rPr>
        <w:instrText>REF _Ref131624741 \r \h</w:instrText>
      </w:r>
      <w:r>
        <w:instrText xml:space="preserve"> </w:instrText>
      </w:r>
      <w:r>
        <w:fldChar w:fldCharType="separate"/>
      </w:r>
      <w:r w:rsidR="00AC6421">
        <w:t>[52]</w:t>
      </w:r>
      <w:r>
        <w:fldChar w:fldCharType="end"/>
      </w:r>
      <w:r>
        <w:rPr>
          <w:rFonts w:hint="eastAsia"/>
        </w:rPr>
        <w:t>：</w:t>
      </w:r>
    </w:p>
    <w:p w14:paraId="3A4FF059" w14:textId="4D7B7079" w:rsidR="0071366A" w:rsidRDefault="00605939">
      <w:pPr>
        <w:pStyle w:val="MTDisplayEquation"/>
      </w:pPr>
      <w:r>
        <w:tab/>
      </w:r>
      <w:r w:rsidR="002A2101">
        <w:rPr>
          <w:noProof/>
          <w:position w:val="-30"/>
        </w:rPr>
        <w:object w:dxaOrig="4060" w:dyaOrig="780" w14:anchorId="42B6AF94">
          <v:shape id="_x0000_i1206" type="#_x0000_t75" alt="" style="width:204pt;height:42pt" o:ole="">
            <v:imagedata r:id="rId376" o:title=""/>
          </v:shape>
          <o:OLEObject Type="Embed" ProgID="Equation.DSMT4" ShapeID="_x0000_i1206" DrawAspect="Content" ObjectID="_1745587394" r:id="rId37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2" w:name="ZEqnNum867515"/>
      <w:r>
        <w:instrText>(</w:instrText>
      </w:r>
      <w:fldSimple w:instr=" SEQ MTEqn \c \* Arabic \* MERGEFORMAT ">
        <w:r w:rsidR="00AC6421">
          <w:rPr>
            <w:noProof/>
          </w:rPr>
          <w:instrText>31</w:instrText>
        </w:r>
      </w:fldSimple>
      <w:r>
        <w:instrText>)</w:instrText>
      </w:r>
      <w:bookmarkEnd w:id="102"/>
      <w:r>
        <w:fldChar w:fldCharType="end"/>
      </w:r>
    </w:p>
    <w:p w14:paraId="64029378" w14:textId="77777777" w:rsidR="0071366A" w:rsidRDefault="001958B8">
      <w:pPr>
        <w:ind w:firstLineChars="0" w:firstLine="0"/>
      </w:pPr>
      <w:r>
        <w:rPr>
          <w:noProof/>
          <w:position w:val="-16"/>
        </w:rPr>
        <w:object w:dxaOrig="1528" w:dyaOrig="434" w14:anchorId="42BF33D0">
          <v:shape id="_x0000_i1207" type="#_x0000_t75" alt="" style="width:78pt;height:18pt;mso-width-percent:0;mso-height-percent:0;mso-width-percent:0;mso-height-percent:0" o:ole="">
            <v:imagedata r:id="rId378" o:title=""/>
          </v:shape>
          <o:OLEObject Type="Embed" ProgID="Equation.DSMT4" ShapeID="_x0000_i1207" DrawAspect="Content" ObjectID="_1745587395" r:id="rId379"/>
        </w:object>
      </w:r>
      <w:r w:rsidR="00831D39">
        <w:rPr>
          <w:rFonts w:hint="eastAsia"/>
        </w:rPr>
        <w:t>的振幅为：</w:t>
      </w:r>
    </w:p>
    <w:p w14:paraId="18907422" w14:textId="7C84B022" w:rsidR="0071366A" w:rsidRDefault="00605939">
      <w:pPr>
        <w:pStyle w:val="MTDisplayEquation"/>
      </w:pPr>
      <w:r>
        <w:tab/>
      </w:r>
      <w:r w:rsidR="002A2101">
        <w:rPr>
          <w:noProof/>
          <w:position w:val="-32"/>
        </w:rPr>
        <w:object w:dxaOrig="2780" w:dyaOrig="760" w14:anchorId="6782DB8F">
          <v:shape id="_x0000_i1208" type="#_x0000_t75" alt="" style="width:138pt;height:36pt" o:ole="">
            <v:imagedata r:id="rId380" o:title=""/>
          </v:shape>
          <o:OLEObject Type="Embed" ProgID="Equation.DSMT4" ShapeID="_x0000_i1208" DrawAspect="Content" ObjectID="_1745587396" r:id="rId3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32</w:instrText>
        </w:r>
      </w:fldSimple>
      <w:r>
        <w:instrText>)</w:instrText>
      </w:r>
      <w:r>
        <w:fldChar w:fldCharType="end"/>
      </w:r>
    </w:p>
    <w:p w14:paraId="681D2829" w14:textId="682F5408" w:rsidR="0071366A" w:rsidRDefault="00605939">
      <w:pPr>
        <w:ind w:firstLineChars="0" w:firstLine="0"/>
      </w:pPr>
      <w:r>
        <w:rPr>
          <w:rFonts w:hint="eastAsia"/>
        </w:rPr>
        <w:t>其中，</w:t>
      </w:r>
      <w:r w:rsidR="001958B8">
        <w:rPr>
          <w:noProof/>
          <w:position w:val="-12"/>
        </w:rPr>
        <w:object w:dxaOrig="2293" w:dyaOrig="362" w14:anchorId="4F9D6027">
          <v:shape id="_x0000_i1209" type="#_x0000_t75" alt="" style="width:114pt;height:18pt;mso-width-percent:0;mso-height-percent:0;mso-width-percent:0;mso-height-percent:0" o:ole="">
            <v:imagedata r:id="rId382" o:title=""/>
          </v:shape>
          <o:OLEObject Type="Embed" ProgID="Equation.DSMT4" ShapeID="_x0000_i1209" DrawAspect="Content" ObjectID="_1745587397" r:id="rId383"/>
        </w:object>
      </w:r>
      <w:r w:rsidR="002A2101">
        <w:rPr>
          <w:noProof/>
        </w:rPr>
        <w:t>.</w:t>
      </w:r>
    </w:p>
    <w:p w14:paraId="4968EE17" w14:textId="77777777" w:rsidR="0071366A" w:rsidRDefault="00605939">
      <w:pPr>
        <w:ind w:firstLineChars="0" w:firstLine="0"/>
      </w:pPr>
      <w:r>
        <w:tab/>
      </w:r>
      <w:r>
        <w:rPr>
          <w:rFonts w:hint="eastAsia"/>
        </w:rPr>
        <w:t>噪声在时频面上是一个正态分布，因为</w:t>
      </w:r>
      <w:r w:rsidR="001958B8">
        <w:rPr>
          <w:noProof/>
          <w:position w:val="-18"/>
        </w:rPr>
        <w:object w:dxaOrig="1561" w:dyaOrig="483" w14:anchorId="78E4EF4C">
          <v:shape id="_x0000_i1210" type="#_x0000_t75" alt="" style="width:78pt;height:24pt;mso-width-percent:0;mso-height-percent:0;mso-width-percent:0;mso-height-percent:0" o:ole="">
            <v:imagedata r:id="rId384" o:title=""/>
          </v:shape>
          <o:OLEObject Type="Embed" ProgID="Equation.DSMT4" ShapeID="_x0000_i1210" DrawAspect="Content" ObjectID="_1745587398" r:id="rId385"/>
        </w:object>
      </w:r>
      <w:r>
        <w:rPr>
          <w:rFonts w:hint="eastAsia"/>
        </w:rPr>
        <w:t>有着两个独立变量</w:t>
      </w:r>
      <w:r w:rsidR="001958B8">
        <w:rPr>
          <w:noProof/>
          <w:position w:val="-8"/>
        </w:rPr>
        <w:object w:dxaOrig="362" w:dyaOrig="257" w14:anchorId="61B41110">
          <v:shape id="_x0000_i1211" type="#_x0000_t75" alt="" style="width:18pt;height:12pt;mso-width-percent:0;mso-height-percent:0;mso-width-percent:0;mso-height-percent:0" o:ole="">
            <v:imagedata r:id="rId386" o:title=""/>
          </v:shape>
          <o:OLEObject Type="Embed" ProgID="Equation.DSMT4" ShapeID="_x0000_i1211" DrawAspect="Content" ObjectID="_1745587399" r:id="rId387"/>
        </w:object>
      </w:r>
      <w:r>
        <w:rPr>
          <w:rFonts w:hint="eastAsia"/>
        </w:rPr>
        <w:t>。那么，这个期望问题的</w:t>
      </w:r>
      <w:proofErr w:type="gramStart"/>
      <w:r>
        <w:rPr>
          <w:rFonts w:hint="eastAsia"/>
        </w:rPr>
        <w:t>解可以</w:t>
      </w:r>
      <w:proofErr w:type="gramEnd"/>
      <w:r>
        <w:rPr>
          <w:rFonts w:hint="eastAsia"/>
        </w:rPr>
        <w:t>化解为：</w:t>
      </w:r>
    </w:p>
    <w:p w14:paraId="0FF6845D" w14:textId="162305F5" w:rsidR="0071366A" w:rsidRDefault="00605939">
      <w:pPr>
        <w:pStyle w:val="MTDisplayEquation"/>
      </w:pPr>
      <w:r>
        <w:tab/>
      </w:r>
      <w:r w:rsidR="002A2101">
        <w:rPr>
          <w:noProof/>
          <w:position w:val="-38"/>
        </w:rPr>
        <w:object w:dxaOrig="5860" w:dyaOrig="820" w14:anchorId="5A792ECE">
          <v:shape id="_x0000_i1212" type="#_x0000_t75" alt="" style="width:294pt;height:42pt" o:ole="">
            <v:imagedata r:id="rId388" o:title=""/>
          </v:shape>
          <o:OLEObject Type="Embed" ProgID="Equation.DSMT4" ShapeID="_x0000_i1212" DrawAspect="Content" ObjectID="_1745587400" r:id="rId3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672027"/>
      <w:r>
        <w:instrText>(</w:instrText>
      </w:r>
      <w:fldSimple w:instr=" SEQ MTEqn \c \* Arabic \* MERGEFORMAT ">
        <w:r w:rsidR="00AC6421">
          <w:rPr>
            <w:noProof/>
          </w:rPr>
          <w:instrText>33</w:instrText>
        </w:r>
      </w:fldSimple>
      <w:r>
        <w:instrText>)</w:instrText>
      </w:r>
      <w:bookmarkEnd w:id="103"/>
      <w:r>
        <w:fldChar w:fldCharType="end"/>
      </w:r>
    </w:p>
    <w:p w14:paraId="6D0E6A1A" w14:textId="77777777" w:rsidR="0071366A" w:rsidRDefault="00605939">
      <w:pPr>
        <w:pStyle w:val="2"/>
        <w:spacing w:before="156" w:after="156"/>
      </w:pPr>
      <w:bookmarkStart w:id="104" w:name="_Toc133147149"/>
      <w:r>
        <w:rPr>
          <w:rFonts w:hint="eastAsia"/>
        </w:rPr>
        <w:t>4</w:t>
      </w:r>
      <w:r>
        <w:t xml:space="preserve">.4 </w:t>
      </w:r>
      <w:r>
        <w:rPr>
          <w:rFonts w:hint="eastAsia"/>
        </w:rPr>
        <w:t>不等式解</w:t>
      </w:r>
      <w:bookmarkEnd w:id="104"/>
    </w:p>
    <w:p w14:paraId="5D095EE1" w14:textId="77777777" w:rsidR="0071366A" w:rsidRDefault="00605939">
      <w:pPr>
        <w:ind w:firstLine="420"/>
      </w:pPr>
      <w:r>
        <w:rPr>
          <w:rFonts w:hint="eastAsia"/>
        </w:rPr>
        <w:t>本小节推导了添加零期望平稳噪声的单分量</w:t>
      </w:r>
      <w:r>
        <w:rPr>
          <w:rFonts w:hint="eastAsia"/>
        </w:rPr>
        <w:t xml:space="preserve"> LFM </w:t>
      </w:r>
      <w:r>
        <w:rPr>
          <w:rFonts w:hint="eastAsia"/>
        </w:rPr>
        <w:t>信号不等式模型的解。并在此基础上，得到了双分量情况下不等式模型的解。</w:t>
      </w:r>
    </w:p>
    <w:p w14:paraId="4B89CC42" w14:textId="77777777" w:rsidR="0071366A" w:rsidRDefault="00605939">
      <w:pPr>
        <w:pStyle w:val="3"/>
      </w:pPr>
      <w:bookmarkStart w:id="105" w:name="_Toc133147150"/>
      <w:r>
        <w:rPr>
          <w:rFonts w:hint="eastAsia"/>
        </w:rPr>
        <w:lastRenderedPageBreak/>
        <w:t>4</w:t>
      </w:r>
      <w:r>
        <w:t xml:space="preserve">.4.1 </w:t>
      </w:r>
      <w:r>
        <w:rPr>
          <w:rFonts w:hint="eastAsia"/>
        </w:rPr>
        <w:t>单分量情形</w:t>
      </w:r>
      <w:bookmarkEnd w:id="105"/>
    </w:p>
    <w:p w14:paraId="422823B5" w14:textId="40E73C48" w:rsidR="003C6D19" w:rsidRDefault="00605939">
      <w:pPr>
        <w:ind w:firstLine="420"/>
      </w:pPr>
      <w:r>
        <w:rPr>
          <w:rFonts w:hint="eastAsia"/>
        </w:rPr>
        <w:t>由于等式</w:t>
      </w:r>
      <w:r w:rsidR="001958B8">
        <w:rPr>
          <w:noProof/>
          <w:position w:val="-30"/>
        </w:rPr>
        <w:object w:dxaOrig="1963" w:dyaOrig="676" w14:anchorId="3F86FE2F">
          <v:shape id="_x0000_i1213" type="#_x0000_t75" alt="" style="width:96pt;height:36pt;mso-width-percent:0;mso-height-percent:0;mso-width-percent:0;mso-height-percent:0" o:ole="">
            <v:imagedata r:id="rId390" o:title=""/>
          </v:shape>
          <o:OLEObject Type="Embed" ProgID="Equation.DSMT4" ShapeID="_x0000_i1213" DrawAspect="Content" ObjectID="_1745587401" r:id="rId391"/>
        </w:object>
      </w:r>
      <w:r>
        <w:rPr>
          <w:rFonts w:hint="eastAsia"/>
        </w:rPr>
        <w:t>，可以推导出</w:t>
      </w:r>
      <w:r w:rsidR="001958B8">
        <w:rPr>
          <w:noProof/>
          <w:position w:val="-30"/>
        </w:rPr>
        <w:object w:dxaOrig="3105" w:dyaOrig="724" w14:anchorId="61E7D56E">
          <v:shape id="_x0000_i1214" type="#_x0000_t75" alt="" style="width:156pt;height:36pt;mso-width-percent:0;mso-height-percent:0;mso-width-percent:0;mso-height-percent:0" o:ole="">
            <v:imagedata r:id="rId392" o:title=""/>
          </v:shape>
          <o:OLEObject Type="Embed" ProgID="Equation.DSMT4" ShapeID="_x0000_i1214" DrawAspect="Content" ObjectID="_1745587402" r:id="rId393"/>
        </w:object>
      </w:r>
      <w:r>
        <w:rPr>
          <w:rFonts w:hint="eastAsia"/>
        </w:rPr>
        <w:t>。该单分量的证明以及后续双分量的推导详细过程可见</w:t>
      </w:r>
      <w:r w:rsidR="003C6D19">
        <w:rPr>
          <w:rFonts w:hint="eastAsia"/>
        </w:rPr>
        <w:t>以下</w:t>
      </w:r>
      <w:r w:rsidR="003C6D19" w:rsidRPr="003C6D19">
        <w:rPr>
          <w:rFonts w:hint="eastAsia"/>
        </w:rPr>
        <w:t>过程</w:t>
      </w:r>
      <w:r w:rsidR="003C6D19">
        <w:rPr>
          <w:rFonts w:hint="eastAsia"/>
        </w:rPr>
        <w:t>：</w:t>
      </w:r>
    </w:p>
    <w:p w14:paraId="090336B0" w14:textId="77777777" w:rsidR="003C6D19" w:rsidRDefault="003C6D19" w:rsidP="003C6D19">
      <w:pPr>
        <w:ind w:firstLine="420"/>
      </w:pPr>
      <w:r>
        <w:rPr>
          <w:rFonts w:hint="eastAsia"/>
        </w:rPr>
        <w:t>从等式：</w:t>
      </w:r>
    </w:p>
    <w:p w14:paraId="5B55C57E" w14:textId="2EE370AA" w:rsidR="003C6D19" w:rsidRDefault="003C6D19" w:rsidP="003C6D19">
      <w:pPr>
        <w:pStyle w:val="MTDisplayEquation"/>
        <w:ind w:firstLine="400"/>
      </w:pPr>
      <w:r>
        <w:tab/>
      </w:r>
      <w:r w:rsidR="002A2101">
        <w:rPr>
          <w:noProof/>
          <w:position w:val="-30"/>
        </w:rPr>
        <w:object w:dxaOrig="2040" w:dyaOrig="680" w14:anchorId="3EF19E72">
          <v:shape id="_x0000_i1215" type="#_x0000_t75" alt="" style="width:102pt;height:36pt" o:ole="">
            <v:imagedata r:id="rId394" o:title=""/>
          </v:shape>
          <o:OLEObject Type="Embed" ProgID="Equation.DSMT4" ShapeID="_x0000_i1215" DrawAspect="Content" ObjectID="_1745587403" r:id="rId3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34</w:instrText>
        </w:r>
      </w:fldSimple>
      <w:r>
        <w:instrText>)</w:instrText>
      </w:r>
      <w:r>
        <w:fldChar w:fldCharType="end"/>
      </w:r>
    </w:p>
    <w:p w14:paraId="04865E86" w14:textId="77777777" w:rsidR="003C6D19" w:rsidRDefault="003C6D19" w:rsidP="003C6D19">
      <w:pPr>
        <w:ind w:firstLineChars="0" w:firstLine="0"/>
      </w:pPr>
      <w:r>
        <w:rPr>
          <w:rFonts w:hint="eastAsia"/>
        </w:rPr>
        <w:t>可以推出：</w:t>
      </w:r>
    </w:p>
    <w:p w14:paraId="31E4F5CD" w14:textId="538AB965" w:rsidR="003C6D19" w:rsidRDefault="003C6D19" w:rsidP="003C6D19">
      <w:pPr>
        <w:pStyle w:val="MTDisplayEquation"/>
        <w:ind w:firstLine="400"/>
      </w:pPr>
      <w:r>
        <w:tab/>
      </w:r>
      <w:r w:rsidR="002A2101">
        <w:rPr>
          <w:noProof/>
          <w:position w:val="-32"/>
        </w:rPr>
        <w:object w:dxaOrig="1939" w:dyaOrig="760" w14:anchorId="565858B3">
          <v:shape id="_x0000_i1216" type="#_x0000_t75" alt="" style="width:96pt;height:36pt" o:ole="">
            <v:imagedata r:id="rId396" o:title=""/>
          </v:shape>
          <o:OLEObject Type="Embed" ProgID="Equation.DSMT4" ShapeID="_x0000_i1216" DrawAspect="Content" ObjectID="_1745587404" r:id="rId3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35</w:instrText>
        </w:r>
      </w:fldSimple>
      <w:r>
        <w:instrText>)</w:instrText>
      </w:r>
      <w:r>
        <w:fldChar w:fldCharType="end"/>
      </w:r>
    </w:p>
    <w:p w14:paraId="37B67903" w14:textId="77777777" w:rsidR="003C6D19" w:rsidRDefault="003C6D19" w:rsidP="003C6D19">
      <w:pPr>
        <w:ind w:firstLineChars="0" w:firstLine="0"/>
      </w:pPr>
      <w:r>
        <w:rPr>
          <w:rFonts w:hint="eastAsia"/>
        </w:rPr>
        <w:t>将它代入</w:t>
      </w:r>
      <w:r>
        <w:rPr>
          <w:noProof/>
          <w:position w:val="-12"/>
        </w:rPr>
        <w:object w:dxaOrig="1947" w:dyaOrig="362" w14:anchorId="164FAA57">
          <v:shape id="_x0000_i1217" type="#_x0000_t75" alt="" style="width:96pt;height:18pt;mso-width-percent:0;mso-height-percent:0;mso-width-percent:0;mso-height-percent:0" o:ole="">
            <v:imagedata r:id="rId398" o:title=""/>
          </v:shape>
          <o:OLEObject Type="Embed" ProgID="Equation.DSMT4" ShapeID="_x0000_i1217" DrawAspect="Content" ObjectID="_1745587405" r:id="rId399"/>
        </w:object>
      </w:r>
      <w:r>
        <w:rPr>
          <w:rFonts w:hint="eastAsia"/>
        </w:rPr>
        <w:t>可以进一步推出：</w:t>
      </w:r>
    </w:p>
    <w:p w14:paraId="6E4D4320" w14:textId="0452180E" w:rsidR="003C6D19" w:rsidRDefault="003C6D19" w:rsidP="003C6D19">
      <w:pPr>
        <w:pStyle w:val="MTDisplayEquation"/>
        <w:ind w:firstLine="400"/>
      </w:pPr>
      <w:r>
        <w:tab/>
      </w:r>
      <w:r w:rsidR="002A2101">
        <w:rPr>
          <w:noProof/>
          <w:position w:val="-12"/>
        </w:rPr>
        <w:object w:dxaOrig="4140" w:dyaOrig="360" w14:anchorId="094680E2">
          <v:shape id="_x0000_i1218" type="#_x0000_t75" alt="" style="width:210pt;height:18pt" o:ole="">
            <v:imagedata r:id="rId400" o:title=""/>
          </v:shape>
          <o:OLEObject Type="Embed" ProgID="Equation.DSMT4" ShapeID="_x0000_i1218" DrawAspect="Content" ObjectID="_1745587406" r:id="rId4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36</w:instrText>
        </w:r>
      </w:fldSimple>
      <w:r>
        <w:instrText>)</w:instrText>
      </w:r>
      <w:r>
        <w:fldChar w:fldCharType="end"/>
      </w:r>
    </w:p>
    <w:p w14:paraId="25151711" w14:textId="77777777" w:rsidR="003C6D19" w:rsidRDefault="003C6D19" w:rsidP="003C6D19">
      <w:pPr>
        <w:ind w:firstLineChars="0" w:firstLine="0"/>
      </w:pPr>
      <w:r>
        <w:rPr>
          <w:rFonts w:hint="eastAsia"/>
        </w:rPr>
        <w:t>并且由于</w:t>
      </w:r>
      <w:r>
        <w:rPr>
          <w:noProof/>
          <w:position w:val="-30"/>
        </w:rPr>
        <w:object w:dxaOrig="1400" w:dyaOrig="676" w14:anchorId="70CB1732">
          <v:shape id="_x0000_i1219" type="#_x0000_t75" alt="" style="width:66pt;height:36pt;mso-width-percent:0;mso-height-percent:0;mso-width-percent:0;mso-height-percent:0" o:ole="">
            <v:imagedata r:id="rId402" o:title=""/>
          </v:shape>
          <o:OLEObject Type="Embed" ProgID="Equation.DSMT4" ShapeID="_x0000_i1219" DrawAspect="Content" ObjectID="_1745587407" r:id="rId403"/>
        </w:object>
      </w:r>
      <w:r>
        <w:rPr>
          <w:rFonts w:hint="eastAsia"/>
        </w:rPr>
        <w:t>还可以推出：</w:t>
      </w:r>
    </w:p>
    <w:p w14:paraId="3522A524" w14:textId="707519DA" w:rsidR="003C6D19" w:rsidRDefault="003C6D19" w:rsidP="003C6D19">
      <w:pPr>
        <w:pStyle w:val="MTDisplayEquation"/>
        <w:ind w:firstLine="400"/>
      </w:pPr>
      <w:r>
        <w:tab/>
      </w:r>
      <w:r w:rsidR="002A2101">
        <w:rPr>
          <w:noProof/>
          <w:position w:val="-68"/>
        </w:rPr>
        <w:object w:dxaOrig="3519" w:dyaOrig="1480" w14:anchorId="3A45C2BD">
          <v:shape id="_x0000_i1220" type="#_x0000_t75" alt="" style="width:174pt;height:1in" o:ole="">
            <v:imagedata r:id="rId404" o:title=""/>
          </v:shape>
          <o:OLEObject Type="Embed" ProgID="Equation.DSMT4" ShapeID="_x0000_i1220" DrawAspect="Content" ObjectID="_1745587408" r:id="rId4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37</w:instrText>
        </w:r>
      </w:fldSimple>
      <w:r>
        <w:instrText>)</w:instrText>
      </w:r>
      <w:r>
        <w:fldChar w:fldCharType="end"/>
      </w:r>
    </w:p>
    <w:p w14:paraId="0D26383D" w14:textId="77777777" w:rsidR="003C6D19" w:rsidRDefault="003C6D19" w:rsidP="003C6D19">
      <w:pPr>
        <w:ind w:firstLineChars="0" w:firstLine="0"/>
      </w:pPr>
      <w:r>
        <w:tab/>
      </w:r>
      <w:r>
        <w:rPr>
          <w:rFonts w:hint="eastAsia"/>
        </w:rPr>
        <w:t>类似的，从连等式</w:t>
      </w:r>
      <w:r>
        <w:rPr>
          <w:noProof/>
          <w:position w:val="-30"/>
        </w:rPr>
        <w:object w:dxaOrig="3733" w:dyaOrig="740" w14:anchorId="214CA3F4">
          <v:shape id="_x0000_i1221" type="#_x0000_t75" alt="" style="width:186pt;height:36pt;mso-width-percent:0;mso-height-percent:0;mso-width-percent:0;mso-height-percent:0" o:ole="">
            <v:imagedata r:id="rId406" o:title=""/>
          </v:shape>
          <o:OLEObject Type="Embed" ProgID="Equation.DSMT4" ShapeID="_x0000_i1221" DrawAspect="Content" ObjectID="_1745587409" r:id="rId407"/>
        </w:object>
      </w:r>
      <w:r>
        <w:rPr>
          <w:rFonts w:hint="eastAsia"/>
        </w:rPr>
        <w:t>，和</w:t>
      </w:r>
      <w:r>
        <w:rPr>
          <w:noProof/>
          <w:position w:val="-32"/>
        </w:rPr>
        <w:object w:dxaOrig="1400" w:dyaOrig="700" w14:anchorId="143A9292">
          <v:shape id="_x0000_i1222" type="#_x0000_t75" alt="" style="width:66pt;height:36pt;mso-width-percent:0;mso-height-percent:0;mso-width-percent:0;mso-height-percent:0" o:ole="">
            <v:imagedata r:id="rId408" o:title=""/>
          </v:shape>
          <o:OLEObject Type="Embed" ProgID="Equation.DSMT4" ShapeID="_x0000_i1222" DrawAspect="Content" ObjectID="_1745587410" r:id="rId409"/>
        </w:object>
      </w:r>
      <w:r>
        <w:rPr>
          <w:rFonts w:hint="eastAsia"/>
        </w:rPr>
        <w:t>，</w:t>
      </w:r>
      <w:r>
        <w:rPr>
          <w:noProof/>
          <w:position w:val="-30"/>
        </w:rPr>
        <w:object w:dxaOrig="1400" w:dyaOrig="676" w14:anchorId="2615B718">
          <v:shape id="_x0000_i1223" type="#_x0000_t75" alt="" style="width:66pt;height:36pt;mso-width-percent:0;mso-height-percent:0;mso-width-percent:0;mso-height-percent:0" o:ole="">
            <v:imagedata r:id="rId410" o:title=""/>
          </v:shape>
          <o:OLEObject Type="Embed" ProgID="Equation.DSMT4" ShapeID="_x0000_i1223" DrawAspect="Content" ObjectID="_1745587411" r:id="rId411"/>
        </w:object>
      </w:r>
      <w:r>
        <w:rPr>
          <w:rFonts w:hint="eastAsia"/>
        </w:rPr>
        <w:t>，可以推出两个等式：</w:t>
      </w:r>
    </w:p>
    <w:p w14:paraId="0E482DB1" w14:textId="35D85BA4" w:rsidR="003C6D19" w:rsidRDefault="003C6D19" w:rsidP="003C6D19">
      <w:pPr>
        <w:pStyle w:val="MTDisplayEquation"/>
        <w:ind w:firstLine="400"/>
      </w:pPr>
      <w:r>
        <w:tab/>
      </w:r>
      <w:r w:rsidR="002A2101">
        <w:rPr>
          <w:noProof/>
          <w:position w:val="-32"/>
        </w:rPr>
        <w:object w:dxaOrig="3220" w:dyaOrig="880" w14:anchorId="2A1DD535">
          <v:shape id="_x0000_i1224" type="#_x0000_t75" alt="" style="width:162pt;height:48pt" o:ole="">
            <v:imagedata r:id="rId412" o:title=""/>
          </v:shape>
          <o:OLEObject Type="Embed" ProgID="Equation.DSMT4" ShapeID="_x0000_i1224" DrawAspect="Content" ObjectID="_1745587412" r:id="rId4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38</w:instrText>
        </w:r>
      </w:fldSimple>
      <w:r>
        <w:instrText>)</w:instrText>
      </w:r>
      <w:r>
        <w:fldChar w:fldCharType="end"/>
      </w:r>
    </w:p>
    <w:p w14:paraId="02005C98" w14:textId="5497AF85" w:rsidR="003C6D19" w:rsidRDefault="003C6D19" w:rsidP="00A14FB4">
      <w:pPr>
        <w:pStyle w:val="MTDisplayEquation"/>
        <w:ind w:firstLine="400"/>
      </w:pPr>
      <w:r>
        <w:tab/>
      </w:r>
      <w:r w:rsidR="002A2101">
        <w:rPr>
          <w:noProof/>
          <w:position w:val="-30"/>
        </w:rPr>
        <w:object w:dxaOrig="3220" w:dyaOrig="840" w14:anchorId="558922A7">
          <v:shape id="_x0000_i1225" type="#_x0000_t75" alt="" style="width:162pt;height:42pt" o:ole="">
            <v:imagedata r:id="rId414" o:title=""/>
          </v:shape>
          <o:OLEObject Type="Embed" ProgID="Equation.DSMT4" ShapeID="_x0000_i1225" DrawAspect="Content" ObjectID="_1745587413" r:id="rId4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39</w:instrText>
        </w:r>
      </w:fldSimple>
      <w:r>
        <w:instrText>)</w:instrText>
      </w:r>
      <w:r>
        <w:fldChar w:fldCharType="end"/>
      </w:r>
    </w:p>
    <w:p w14:paraId="694EFB55" w14:textId="77777777" w:rsidR="00F86768" w:rsidRDefault="00F86768" w:rsidP="003C6D19">
      <w:pPr>
        <w:ind w:firstLineChars="0" w:firstLine="0"/>
      </w:pPr>
    </w:p>
    <w:p w14:paraId="006DD6BF" w14:textId="5BED2FA8" w:rsidR="0071366A" w:rsidRDefault="00605939" w:rsidP="003C6D19">
      <w:pPr>
        <w:ind w:firstLineChars="0" w:firstLine="0"/>
      </w:pP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r w:rsidR="00AC6421" w:rsidRPr="00AC6421">
        <w:rPr>
          <w:iCs/>
        </w:rPr>
        <w:instrText>(33)</w:instrText>
      </w:r>
      <w:r>
        <w:rPr>
          <w:iCs/>
        </w:rPr>
        <w:fldChar w:fldCharType="end"/>
      </w:r>
      <w:r>
        <w:rPr>
          <w:iCs/>
        </w:rPr>
        <w:fldChar w:fldCharType="end"/>
      </w:r>
      <w:r>
        <w:rPr>
          <w:rFonts w:hint="eastAsia"/>
          <w:iCs/>
        </w:rPr>
        <w:t>可以被化简</w:t>
      </w:r>
      <w:r>
        <w:rPr>
          <w:iCs/>
        </w:rPr>
        <w:fldChar w:fldCharType="begin"/>
      </w:r>
      <w:r>
        <w:rPr>
          <w:iCs/>
        </w:rPr>
        <w:instrText xml:space="preserve"> REF _Ref131258677 \r \h </w:instrText>
      </w:r>
      <w:r>
        <w:rPr>
          <w:iCs/>
        </w:rPr>
      </w:r>
      <w:r>
        <w:rPr>
          <w:iCs/>
        </w:rPr>
        <w:fldChar w:fldCharType="separate"/>
      </w:r>
      <w:r w:rsidR="00AC6421">
        <w:rPr>
          <w:iCs/>
        </w:rPr>
        <w:t>[37]</w:t>
      </w:r>
      <w:r>
        <w:rPr>
          <w:iCs/>
        </w:rPr>
        <w:fldChar w:fldCharType="end"/>
      </w:r>
      <w:r>
        <w:rPr>
          <w:rFonts w:hint="eastAsia"/>
          <w:iCs/>
        </w:rPr>
        <w:t>成：</w:t>
      </w:r>
    </w:p>
    <w:p w14:paraId="38A983F3" w14:textId="1D21971F" w:rsidR="0071366A" w:rsidRDefault="00605939">
      <w:pPr>
        <w:pStyle w:val="MTDisplayEquation"/>
      </w:pPr>
      <w:r>
        <w:tab/>
      </w:r>
      <w:r w:rsidR="004F4F5A">
        <w:rPr>
          <w:noProof/>
          <w:position w:val="-38"/>
        </w:rPr>
        <w:object w:dxaOrig="4599" w:dyaOrig="840" w14:anchorId="5EEB98DC">
          <v:shape id="_x0000_i1226" type="#_x0000_t75" alt="" style="width:228pt;height:42pt" o:ole="">
            <v:imagedata r:id="rId416" o:title=""/>
          </v:shape>
          <o:OLEObject Type="Embed" ProgID="Equation.DSMT4" ShapeID="_x0000_i1226" DrawAspect="Content" ObjectID="_1745587414" r:id="rId4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888713"/>
      <w:r>
        <w:instrText>(</w:instrText>
      </w:r>
      <w:fldSimple w:instr=" SEQ MTEqn \c \* Arabic \* MERGEFORMAT ">
        <w:r w:rsidR="00AC6421">
          <w:rPr>
            <w:noProof/>
          </w:rPr>
          <w:instrText>40</w:instrText>
        </w:r>
      </w:fldSimple>
      <w:r>
        <w:instrText>)</w:instrText>
      </w:r>
      <w:bookmarkEnd w:id="106"/>
      <w:r>
        <w:fldChar w:fldCharType="end"/>
      </w:r>
    </w:p>
    <w:p w14:paraId="23D7DD60" w14:textId="77777777" w:rsidR="0071366A" w:rsidRDefault="00605939">
      <w:pPr>
        <w:ind w:firstLineChars="0" w:firstLine="0"/>
      </w:pPr>
      <w:r>
        <w:rPr>
          <w:rFonts w:hint="eastAsia"/>
        </w:rPr>
        <w:lastRenderedPageBreak/>
        <w:t>其中，</w:t>
      </w:r>
      <w:r w:rsidR="001958B8">
        <w:rPr>
          <w:noProof/>
          <w:position w:val="-12"/>
        </w:rPr>
        <w:object w:dxaOrig="901" w:dyaOrig="362" w14:anchorId="4BB1B779">
          <v:shape id="_x0000_i1227" type="#_x0000_t75" alt="" style="width:48pt;height:18pt;mso-width-percent:0;mso-height-percent:0;mso-width-percent:0;mso-height-percent:0" o:ole="">
            <v:imagedata r:id="rId418" o:title=""/>
          </v:shape>
          <o:OLEObject Type="Embed" ProgID="Equation.DSMT4" ShapeID="_x0000_i1227" DrawAspect="Content" ObjectID="_1745587415" r:id="rId419"/>
        </w:object>
      </w:r>
      <w:r>
        <w:rPr>
          <w:rFonts w:hint="eastAsia"/>
        </w:rPr>
        <w:t>。</w:t>
      </w:r>
    </w:p>
    <w:p w14:paraId="58C6921A" w14:textId="5FD18A28" w:rsidR="0071366A" w:rsidRDefault="00605939">
      <w:pPr>
        <w:ind w:firstLineChars="0" w:firstLine="0"/>
      </w:pPr>
      <w:r>
        <w:tab/>
      </w:r>
      <w:r>
        <w:rPr>
          <w:rFonts w:hint="eastAsia"/>
        </w:rPr>
        <w:t>将公式</w:t>
      </w:r>
      <w:r>
        <w:rPr>
          <w:iCs/>
        </w:rPr>
        <w:fldChar w:fldCharType="begin"/>
      </w:r>
      <w:r>
        <w:rPr>
          <w:iCs/>
        </w:rPr>
        <w:instrText xml:space="preserve"> GOTOBUTTON ZEqnNum542343  \* MERGEFORMAT </w:instrText>
      </w:r>
      <w:r>
        <w:rPr>
          <w:iCs/>
        </w:rPr>
        <w:fldChar w:fldCharType="begin"/>
      </w:r>
      <w:r>
        <w:rPr>
          <w:iCs/>
        </w:rPr>
        <w:instrText xml:space="preserve"> REF ZEqnNum542343 \* Charformat \! \* MERGEFORMAT </w:instrText>
      </w:r>
      <w:r>
        <w:rPr>
          <w:iCs/>
        </w:rPr>
        <w:fldChar w:fldCharType="separate"/>
      </w:r>
      <w:r w:rsidR="00AC6421" w:rsidRPr="00AC6421">
        <w:rPr>
          <w:iCs/>
        </w:rPr>
        <w:instrText>(14)</w:instrText>
      </w:r>
      <w:r>
        <w:rPr>
          <w:iCs/>
        </w:rPr>
        <w:fldChar w:fldCharType="end"/>
      </w:r>
      <w:r>
        <w:rPr>
          <w:iCs/>
        </w:rPr>
        <w:fldChar w:fldCharType="end"/>
      </w:r>
      <w:r>
        <w:rPr>
          <w:rFonts w:hint="eastAsia"/>
          <w:iCs/>
        </w:rPr>
        <w:t>和公式</w:t>
      </w:r>
      <w:r>
        <w:fldChar w:fldCharType="begin"/>
      </w:r>
      <w:r>
        <w:instrText xml:space="preserve"> GOTOBUTTON ZEqnNum888713  \* MERGEFORMAT </w:instrText>
      </w:r>
      <w:fldSimple w:instr=" REF ZEqnNum888713 \* Charformat \! \* MERGEFORMAT ">
        <w:r w:rsidR="00AC6421">
          <w:instrText>(40)</w:instrText>
        </w:r>
      </w:fldSimple>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r w:rsidR="00AC6421" w:rsidRPr="00AC6421">
        <w:rPr>
          <w:iCs/>
        </w:rPr>
        <w:instrText>(7)</w:instrText>
      </w:r>
      <w:r>
        <w:rPr>
          <w:iCs/>
        </w:rPr>
        <w:fldChar w:fldCharType="end"/>
      </w:r>
      <w:r>
        <w:rPr>
          <w:iCs/>
        </w:rPr>
        <w:fldChar w:fldCharType="end"/>
      </w:r>
      <w:r>
        <w:rPr>
          <w:rFonts w:hint="eastAsia"/>
          <w:iCs/>
        </w:rPr>
        <w:t>中，可以算出</w:t>
      </w:r>
      <w:r>
        <w:rPr>
          <w:rFonts w:hint="eastAsia"/>
          <w:iCs/>
        </w:rPr>
        <w:t>ICFWD</w:t>
      </w:r>
      <w:r>
        <w:rPr>
          <w:rFonts w:hint="eastAsia"/>
          <w:iCs/>
        </w:rPr>
        <w:t>对于单分量基于期望输出信噪比：</w:t>
      </w:r>
    </w:p>
    <w:p w14:paraId="54DFCAC8" w14:textId="72719357" w:rsidR="0071366A" w:rsidRDefault="00605939">
      <w:pPr>
        <w:pStyle w:val="MTDisplayEquation"/>
      </w:pPr>
      <w:r>
        <w:tab/>
      </w:r>
      <w:r w:rsidR="004F4F5A">
        <w:rPr>
          <w:noProof/>
          <w:position w:val="-24"/>
        </w:rPr>
        <w:object w:dxaOrig="2640" w:dyaOrig="620" w14:anchorId="52E45BD5">
          <v:shape id="_x0000_i1228" type="#_x0000_t75" alt="" style="width:132pt;height:30pt" o:ole="">
            <v:imagedata r:id="rId420" o:title=""/>
          </v:shape>
          <o:OLEObject Type="Embed" ProgID="Equation.DSMT4" ShapeID="_x0000_i1228" DrawAspect="Content" ObjectID="_1745587416" r:id="rId4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791018"/>
      <w:r>
        <w:instrText>(</w:instrText>
      </w:r>
      <w:fldSimple w:instr=" SEQ MTEqn \c \* Arabic \* MERGEFORMAT ">
        <w:r w:rsidR="00AC6421">
          <w:rPr>
            <w:noProof/>
          </w:rPr>
          <w:instrText>41</w:instrText>
        </w:r>
      </w:fldSimple>
      <w:r>
        <w:instrText>)</w:instrText>
      </w:r>
      <w:bookmarkEnd w:id="107"/>
      <w:r>
        <w:fldChar w:fldCharType="end"/>
      </w:r>
    </w:p>
    <w:p w14:paraId="5940E74A" w14:textId="317C7E12" w:rsidR="0071366A" w:rsidRDefault="00605939">
      <w:pPr>
        <w:ind w:firstLineChars="0" w:firstLine="0"/>
      </w:pPr>
      <w:r>
        <w:rPr>
          <w:rFonts w:hint="eastAsia"/>
        </w:rPr>
        <w:t>同理，</w:t>
      </w:r>
      <w:r>
        <w:rPr>
          <w:rFonts w:hint="eastAsia"/>
        </w:rPr>
        <w:t>WD</w:t>
      </w:r>
      <w:r>
        <w:rPr>
          <w:rFonts w:hint="eastAsia"/>
        </w:rPr>
        <w:t>对</w:t>
      </w:r>
      <w:r>
        <w:rPr>
          <w:rFonts w:hint="eastAsia"/>
          <w:iCs/>
        </w:rPr>
        <w:t>于单分量基于期望输出信噪比</w:t>
      </w:r>
      <w:r>
        <w:rPr>
          <w:iCs/>
        </w:rPr>
        <w:fldChar w:fldCharType="begin"/>
      </w:r>
      <w:r>
        <w:rPr>
          <w:iCs/>
        </w:rPr>
        <w:instrText xml:space="preserve"> </w:instrText>
      </w:r>
      <w:r>
        <w:rPr>
          <w:rFonts w:hint="eastAsia"/>
          <w:iCs/>
        </w:rPr>
        <w:instrText>REF _Ref131258494 \r \h</w:instrText>
      </w:r>
      <w:r>
        <w:rPr>
          <w:iCs/>
        </w:rPr>
        <w:instrText xml:space="preserve"> </w:instrText>
      </w:r>
      <w:r>
        <w:rPr>
          <w:iCs/>
        </w:rPr>
      </w:r>
      <w:r>
        <w:rPr>
          <w:iCs/>
        </w:rPr>
        <w:fldChar w:fldCharType="separate"/>
      </w:r>
      <w:r w:rsidR="00AC6421">
        <w:rPr>
          <w:iCs/>
        </w:rPr>
        <w:t>[29]</w:t>
      </w:r>
      <w:r>
        <w:rPr>
          <w:iCs/>
        </w:rPr>
        <w:fldChar w:fldCharType="end"/>
      </w:r>
      <w:r>
        <w:rPr>
          <w:iCs/>
        </w:rPr>
        <w:fldChar w:fldCharType="begin"/>
      </w:r>
      <w:r>
        <w:rPr>
          <w:iCs/>
        </w:rPr>
        <w:instrText xml:space="preserve"> REF _Ref131258504 \r \h </w:instrText>
      </w:r>
      <w:r>
        <w:rPr>
          <w:iCs/>
        </w:rPr>
      </w:r>
      <w:r>
        <w:rPr>
          <w:iCs/>
        </w:rPr>
        <w:fldChar w:fldCharType="separate"/>
      </w:r>
      <w:r w:rsidR="00AC6421">
        <w:rPr>
          <w:iCs/>
        </w:rPr>
        <w:t>[30]</w:t>
      </w:r>
      <w:r>
        <w:rPr>
          <w:iCs/>
        </w:rPr>
        <w:fldChar w:fldCharType="end"/>
      </w:r>
      <w:r>
        <w:rPr>
          <w:rFonts w:hint="eastAsia"/>
          <w:iCs/>
        </w:rPr>
        <w:t>为：</w:t>
      </w:r>
    </w:p>
    <w:p w14:paraId="29F5EED5" w14:textId="34FADB12" w:rsidR="0071366A" w:rsidRDefault="00605939">
      <w:pPr>
        <w:pStyle w:val="MTDisplayEquation"/>
      </w:pPr>
      <w:r>
        <w:tab/>
      </w:r>
      <w:r w:rsidR="004F4F5A">
        <w:rPr>
          <w:noProof/>
          <w:position w:val="-24"/>
        </w:rPr>
        <w:object w:dxaOrig="1600" w:dyaOrig="620" w14:anchorId="7224B6F5">
          <v:shape id="_x0000_i1229" type="#_x0000_t75" alt="" style="width:84pt;height:30pt" o:ole="">
            <v:imagedata r:id="rId422" o:title=""/>
          </v:shape>
          <o:OLEObject Type="Embed" ProgID="Equation.DSMT4" ShapeID="_x0000_i1229" DrawAspect="Content" ObjectID="_1745587417" r:id="rId42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408322"/>
      <w:r>
        <w:instrText>(</w:instrText>
      </w:r>
      <w:fldSimple w:instr=" SEQ MTEqn \c \* Arabic \* MERGEFORMAT ">
        <w:r w:rsidR="00AC6421">
          <w:rPr>
            <w:noProof/>
          </w:rPr>
          <w:instrText>42</w:instrText>
        </w:r>
      </w:fldSimple>
      <w:r>
        <w:instrText>)</w:instrText>
      </w:r>
      <w:bookmarkEnd w:id="108"/>
      <w:r>
        <w:fldChar w:fldCharType="end"/>
      </w:r>
    </w:p>
    <w:p w14:paraId="51E7F238" w14:textId="7D7EE863" w:rsidR="0071366A" w:rsidRDefault="00605939">
      <w:pPr>
        <w:ind w:firstLineChars="0" w:firstLine="0"/>
      </w:pPr>
      <w:r>
        <w:rPr>
          <w:rFonts w:hint="eastAsia"/>
        </w:rPr>
        <w:t>将公式</w:t>
      </w:r>
      <w:r>
        <w:rPr>
          <w:iCs/>
        </w:rPr>
        <w:fldChar w:fldCharType="begin"/>
      </w:r>
      <w:r>
        <w:rPr>
          <w:iCs/>
        </w:rPr>
        <w:instrText xml:space="preserve"> GOTOBUTTON ZEqnNum791018  \* MERGEFORMAT </w:instrText>
      </w:r>
      <w:r>
        <w:rPr>
          <w:iCs/>
        </w:rPr>
        <w:fldChar w:fldCharType="begin"/>
      </w:r>
      <w:r>
        <w:rPr>
          <w:iCs/>
        </w:rPr>
        <w:instrText xml:space="preserve"> REF ZEqnNum791018 \* Charformat \! \* MERGEFORMAT </w:instrText>
      </w:r>
      <w:r>
        <w:rPr>
          <w:iCs/>
        </w:rPr>
        <w:fldChar w:fldCharType="separate"/>
      </w:r>
      <w:r w:rsidR="00AC6421" w:rsidRPr="00AC6421">
        <w:rPr>
          <w:iCs/>
        </w:rPr>
        <w:instrText>(41)</w:instrText>
      </w:r>
      <w:r>
        <w:rPr>
          <w:iCs/>
        </w:rPr>
        <w:fldChar w:fldCharType="end"/>
      </w:r>
      <w:r>
        <w:rPr>
          <w:iCs/>
        </w:rPr>
        <w:fldChar w:fldCharType="end"/>
      </w:r>
      <w:r>
        <w:rPr>
          <w:rFonts w:hint="eastAsia"/>
          <w:iCs/>
        </w:rPr>
        <w:t>和公式</w:t>
      </w:r>
      <w:r>
        <w:fldChar w:fldCharType="begin"/>
      </w:r>
      <w:r>
        <w:instrText xml:space="preserve"> GOTOBUTTON ZEqnNum408322  \* MERGEFORMAT </w:instrText>
      </w:r>
      <w:fldSimple w:instr=" REF ZEqnNum408322 \* Charformat \! \* MERGEFORMAT ">
        <w:r w:rsidR="00AC6421">
          <w:instrText>(42)</w:instrText>
        </w:r>
      </w:fldSimple>
      <w: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r w:rsidR="00AC6421" w:rsidRPr="00AC6421">
        <w:rPr>
          <w:iCs/>
        </w:rPr>
        <w:instrText>(10)</w:instrText>
      </w:r>
      <w:r>
        <w:rPr>
          <w:iCs/>
        </w:rPr>
        <w:fldChar w:fldCharType="end"/>
      </w:r>
      <w:r>
        <w:rPr>
          <w:iCs/>
        </w:rPr>
        <w:fldChar w:fldCharType="end"/>
      </w:r>
      <w:r>
        <w:rPr>
          <w:rFonts w:hint="eastAsia"/>
          <w:iCs/>
        </w:rPr>
        <w:t>中，可以计算出对于单分量的不等式模型解：</w:t>
      </w:r>
    </w:p>
    <w:p w14:paraId="4A442363" w14:textId="51CC714B" w:rsidR="0071366A" w:rsidRDefault="00605939">
      <w:pPr>
        <w:pStyle w:val="MTDisplayEquation"/>
      </w:pPr>
      <w:r>
        <w:tab/>
      </w:r>
      <w:r w:rsidR="004F4F5A">
        <w:rPr>
          <w:noProof/>
          <w:position w:val="-24"/>
        </w:rPr>
        <w:object w:dxaOrig="1380" w:dyaOrig="700" w14:anchorId="22460B11">
          <v:shape id="_x0000_i1230" type="#_x0000_t75" alt="" style="width:66pt;height:36pt" o:ole="">
            <v:imagedata r:id="rId424" o:title=""/>
          </v:shape>
          <o:OLEObject Type="Embed" ProgID="Equation.DSMT4" ShapeID="_x0000_i1230" DrawAspect="Content" ObjectID="_1745587418" r:id="rId4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43</w:instrText>
        </w:r>
      </w:fldSimple>
      <w:r>
        <w:instrText>)</w:instrText>
      </w:r>
      <w:r>
        <w:fldChar w:fldCharType="end"/>
      </w:r>
    </w:p>
    <w:p w14:paraId="36ED3EEC" w14:textId="77777777" w:rsidR="0071366A" w:rsidRDefault="00605939">
      <w:pPr>
        <w:ind w:firstLineChars="0" w:firstLine="0"/>
      </w:pPr>
      <w:r>
        <w:rPr>
          <w:rFonts w:hint="eastAsia"/>
        </w:rPr>
        <w:t>其中，这个不等式隐含条件</w:t>
      </w:r>
      <w:r w:rsidR="001958B8">
        <w:rPr>
          <w:noProof/>
          <w:position w:val="-12"/>
        </w:rPr>
        <w:object w:dxaOrig="917" w:dyaOrig="362" w14:anchorId="5BFE8F07">
          <v:shape id="_x0000_i1231" type="#_x0000_t75" alt="" style="width:48pt;height:18pt;mso-width-percent:0;mso-height-percent:0;mso-width-percent:0;mso-height-percent:0" o:ole="">
            <v:imagedata r:id="rId426" o:title=""/>
          </v:shape>
          <o:OLEObject Type="Embed" ProgID="Equation.DSMT4" ShapeID="_x0000_i1231" DrawAspect="Content" ObjectID="_1745587419" r:id="rId427"/>
        </w:object>
      </w:r>
      <w:r>
        <w:rPr>
          <w:rFonts w:hint="eastAsia"/>
        </w:rPr>
        <w:t>。</w:t>
      </w:r>
    </w:p>
    <w:p w14:paraId="1C0D0721" w14:textId="77777777" w:rsidR="0071366A" w:rsidRDefault="00605939">
      <w:pPr>
        <w:pStyle w:val="3"/>
      </w:pPr>
      <w:bookmarkStart w:id="109" w:name="_Toc133147151"/>
      <w:r>
        <w:rPr>
          <w:rFonts w:hint="eastAsia"/>
        </w:rPr>
        <w:t>4</w:t>
      </w:r>
      <w:r>
        <w:t xml:space="preserve">.4.2 </w:t>
      </w:r>
      <w:r>
        <w:rPr>
          <w:rFonts w:hint="eastAsia"/>
        </w:rPr>
        <w:t>双分量情形</w:t>
      </w:r>
      <w:bookmarkEnd w:id="109"/>
    </w:p>
    <w:p w14:paraId="3AD74020" w14:textId="19D69242" w:rsidR="0071366A" w:rsidRDefault="00605939">
      <w:pPr>
        <w:ind w:firstLine="420"/>
      </w:pPr>
      <w:r>
        <w:rPr>
          <w:rFonts w:hint="eastAsia"/>
        </w:rPr>
        <w:t>由于连等式</w:t>
      </w:r>
      <w:r w:rsidR="001958B8">
        <w:rPr>
          <w:noProof/>
          <w:position w:val="-30"/>
        </w:rPr>
        <w:object w:dxaOrig="3733" w:dyaOrig="740" w14:anchorId="6F6590E5">
          <v:shape id="_x0000_i1232" type="#_x0000_t75" alt="" style="width:186pt;height:36pt;mso-width-percent:0;mso-height-percent:0;mso-width-percent:0;mso-height-percent:0" o:ole="">
            <v:imagedata r:id="rId428" o:title=""/>
          </v:shape>
          <o:OLEObject Type="Embed" ProgID="Equation.DSMT4" ShapeID="_x0000_i1232" DrawAspect="Content" ObjectID="_1745587420" r:id="rId429"/>
        </w:object>
      </w:r>
      <w:r>
        <w:rPr>
          <w:rFonts w:hint="eastAsia"/>
        </w:rPr>
        <w:t>，通过附录</w:t>
      </w:r>
      <w:r>
        <w:rPr>
          <w:rFonts w:hint="eastAsia"/>
        </w:rPr>
        <w:t>B</w:t>
      </w:r>
      <w:r>
        <w:rPr>
          <w:rFonts w:hint="eastAsia"/>
        </w:rPr>
        <w:t>的证明过程可以推导出</w:t>
      </w:r>
      <w:r w:rsidR="001958B8">
        <w:rPr>
          <w:noProof/>
          <w:position w:val="-32"/>
        </w:rPr>
        <w:object w:dxaOrig="4288" w:dyaOrig="901" w14:anchorId="64DEF7AA">
          <v:shape id="_x0000_i1233" type="#_x0000_t75" alt="" style="width:3in;height:48pt;mso-width-percent:0;mso-height-percent:0;mso-width-percent:0;mso-height-percent:0" o:ole="">
            <v:imagedata r:id="rId430" o:title=""/>
          </v:shape>
          <o:OLEObject Type="Embed" ProgID="Equation.DSMT4" ShapeID="_x0000_i1233" DrawAspect="Content" ObjectID="_1745587421" r:id="rId431"/>
        </w:object>
      </w: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r w:rsidR="00AC6421" w:rsidRPr="00AC6421">
        <w:rPr>
          <w:iCs/>
        </w:rPr>
        <w:instrText>(33)</w:instrText>
      </w:r>
      <w:r>
        <w:rPr>
          <w:iCs/>
        </w:rPr>
        <w:fldChar w:fldCharType="end"/>
      </w:r>
      <w:r>
        <w:rPr>
          <w:iCs/>
        </w:rPr>
        <w:fldChar w:fldCharType="end"/>
      </w:r>
      <w:r>
        <w:rPr>
          <w:rFonts w:hint="eastAsia"/>
          <w:iCs/>
        </w:rPr>
        <w:t>可以被化解为：</w:t>
      </w:r>
    </w:p>
    <w:p w14:paraId="2E8356D7" w14:textId="7CF2082C" w:rsidR="0071366A" w:rsidRDefault="00605939">
      <w:pPr>
        <w:pStyle w:val="MTDisplayEquation"/>
      </w:pPr>
      <w:r>
        <w:tab/>
      </w:r>
      <w:r w:rsidR="004F4F5A" w:rsidRPr="004F4F5A">
        <w:rPr>
          <w:noProof/>
          <w:position w:val="-40"/>
        </w:rPr>
        <w:object w:dxaOrig="6080" w:dyaOrig="900" w14:anchorId="4F21112A">
          <v:shape id="_x0000_i1234" type="#_x0000_t75" alt="" style="width:306pt;height:48pt" o:ole="">
            <v:imagedata r:id="rId432" o:title=""/>
          </v:shape>
          <o:OLEObject Type="Embed" ProgID="Equation.DSMT4" ShapeID="_x0000_i1234" DrawAspect="Content" ObjectID="_1745587422" r:id="rId4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0" w:name="ZEqnNum863258"/>
      <w:r>
        <w:instrText>(</w:instrText>
      </w:r>
      <w:fldSimple w:instr=" SEQ MTEqn \c \* Arabic \* MERGEFORMAT ">
        <w:r w:rsidR="00AC6421">
          <w:rPr>
            <w:noProof/>
          </w:rPr>
          <w:instrText>44</w:instrText>
        </w:r>
      </w:fldSimple>
      <w:r>
        <w:instrText>)</w:instrText>
      </w:r>
      <w:bookmarkEnd w:id="110"/>
      <w:r>
        <w:fldChar w:fldCharType="end"/>
      </w:r>
    </w:p>
    <w:p w14:paraId="7AE9E910" w14:textId="77777777" w:rsidR="0071366A" w:rsidRDefault="00605939">
      <w:pPr>
        <w:ind w:firstLineChars="0" w:firstLine="0"/>
      </w:pPr>
      <w:r>
        <w:rPr>
          <w:rFonts w:hint="eastAsia"/>
        </w:rPr>
        <w:t>其中，</w:t>
      </w:r>
      <w:r w:rsidR="001958B8">
        <w:rPr>
          <w:noProof/>
          <w:position w:val="-12"/>
        </w:rPr>
        <w:object w:dxaOrig="1818" w:dyaOrig="402" w14:anchorId="0AC5C47A">
          <v:shape id="_x0000_i1235" type="#_x0000_t75" alt="" style="width:90pt;height:18pt;mso-width-percent:0;mso-height-percent:0;mso-width-percent:0;mso-height-percent:0" o:ole="">
            <v:imagedata r:id="rId434" o:title=""/>
          </v:shape>
          <o:OLEObject Type="Embed" ProgID="Equation.DSMT4" ShapeID="_x0000_i1235" DrawAspect="Content" ObjectID="_1745587423" r:id="rId435"/>
        </w:object>
      </w:r>
      <w:r>
        <w:rPr>
          <w:rFonts w:hint="eastAsia"/>
        </w:rPr>
        <w:t>。</w:t>
      </w:r>
    </w:p>
    <w:p w14:paraId="1EB8DD30" w14:textId="14F60036" w:rsidR="0071366A" w:rsidRDefault="00605939">
      <w:pPr>
        <w:ind w:firstLineChars="0" w:firstLine="0"/>
      </w:pPr>
      <w:r>
        <w:tab/>
      </w:r>
      <w:r>
        <w:rPr>
          <w:rFonts w:hint="eastAsia"/>
        </w:rPr>
        <w:t>将公式</w:t>
      </w:r>
      <w:r>
        <w:rPr>
          <w:iCs/>
        </w:rPr>
        <w:fldChar w:fldCharType="begin"/>
      </w:r>
      <w:r>
        <w:rPr>
          <w:iCs/>
        </w:rPr>
        <w:instrText xml:space="preserve"> GOTOBUTTON ZEqnNum258225  \* MERGEFORMAT </w:instrText>
      </w:r>
      <w:r>
        <w:rPr>
          <w:iCs/>
        </w:rPr>
        <w:fldChar w:fldCharType="begin"/>
      </w:r>
      <w:r>
        <w:rPr>
          <w:iCs/>
        </w:rPr>
        <w:instrText xml:space="preserve"> REF ZEqnNum258225 \* Charformat \! \* MERGEFORMAT </w:instrText>
      </w:r>
      <w:r>
        <w:rPr>
          <w:iCs/>
        </w:rPr>
        <w:fldChar w:fldCharType="separate"/>
      </w:r>
      <w:r w:rsidR="00AC6421" w:rsidRPr="00AC6421">
        <w:rPr>
          <w:iCs/>
        </w:rPr>
        <w:instrText>(29)</w:instrText>
      </w:r>
      <w:r>
        <w:rPr>
          <w:iCs/>
        </w:rPr>
        <w:fldChar w:fldCharType="end"/>
      </w:r>
      <w:r>
        <w:rPr>
          <w:iCs/>
        </w:rPr>
        <w:fldChar w:fldCharType="end"/>
      </w:r>
      <w:r>
        <w:rPr>
          <w:rFonts w:hint="eastAsia"/>
          <w:iCs/>
        </w:rPr>
        <w:t>和公式</w:t>
      </w:r>
      <w:r>
        <w:fldChar w:fldCharType="begin"/>
      </w:r>
      <w:r>
        <w:instrText xml:space="preserve"> GOTOBUTTON ZEqnNum863258  \* MERGEFORMAT </w:instrText>
      </w:r>
      <w:fldSimple w:instr=" REF ZEqnNum863258 \* Charformat \! \* MERGEFORMAT ">
        <w:r w:rsidR="00AC6421">
          <w:instrText>(44)</w:instrText>
        </w:r>
      </w:fldSimple>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r w:rsidR="00AC6421" w:rsidRPr="00AC6421">
        <w:rPr>
          <w:iCs/>
        </w:rPr>
        <w:instrText>(7)</w:instrText>
      </w:r>
      <w:r>
        <w:rPr>
          <w:iCs/>
        </w:rPr>
        <w:fldChar w:fldCharType="end"/>
      </w:r>
      <w:r>
        <w:rPr>
          <w:iCs/>
        </w:rPr>
        <w:fldChar w:fldCharType="end"/>
      </w:r>
      <w:r>
        <w:rPr>
          <w:rFonts w:hint="eastAsia"/>
          <w:iCs/>
        </w:rPr>
        <w:t>中，可以解出</w:t>
      </w:r>
      <w:r>
        <w:rPr>
          <w:rFonts w:hint="eastAsia"/>
          <w:iCs/>
        </w:rPr>
        <w:t>ICFWD</w:t>
      </w:r>
      <w:r>
        <w:rPr>
          <w:rFonts w:hint="eastAsia"/>
          <w:iCs/>
        </w:rPr>
        <w:t>对于双分量基于期望输出信噪比：</w:t>
      </w:r>
    </w:p>
    <w:p w14:paraId="350A2C6A" w14:textId="551422E2" w:rsidR="0071366A" w:rsidRDefault="00605939">
      <w:pPr>
        <w:pStyle w:val="MTDisplayEquation"/>
      </w:pPr>
      <w:r>
        <w:tab/>
      </w:r>
      <w:r w:rsidR="004F4F5A" w:rsidRPr="004F4F5A">
        <w:rPr>
          <w:noProof/>
          <w:position w:val="-146"/>
        </w:rPr>
        <w:object w:dxaOrig="7380" w:dyaOrig="3280" w14:anchorId="2DA5FA17">
          <v:shape id="_x0000_i1236" type="#_x0000_t75" alt="" style="width:366pt;height:162pt" o:ole="">
            <v:imagedata r:id="rId436" o:title=""/>
          </v:shape>
          <o:OLEObject Type="Embed" ProgID="Equation.DSMT4" ShapeID="_x0000_i1236" DrawAspect="Content" ObjectID="_1745587424" r:id="rId4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1" w:name="ZEqnNum708977"/>
      <w:r>
        <w:instrText>(</w:instrText>
      </w:r>
      <w:fldSimple w:instr=" SEQ MTEqn \c \* Arabic \* MERGEFORMAT ">
        <w:r w:rsidR="00AC6421">
          <w:rPr>
            <w:noProof/>
          </w:rPr>
          <w:instrText>45</w:instrText>
        </w:r>
      </w:fldSimple>
      <w:r>
        <w:instrText>)</w:instrText>
      </w:r>
      <w:bookmarkEnd w:id="111"/>
      <w:r>
        <w:fldChar w:fldCharType="end"/>
      </w:r>
    </w:p>
    <w:p w14:paraId="454720A2" w14:textId="74920152" w:rsidR="0071366A" w:rsidRDefault="00605939">
      <w:pPr>
        <w:ind w:firstLineChars="0" w:firstLine="0"/>
      </w:pPr>
      <w:r>
        <w:rPr>
          <w:rFonts w:hint="eastAsia"/>
        </w:rPr>
        <w:t>WD</w:t>
      </w:r>
      <w:r>
        <w:rPr>
          <w:rFonts w:hint="eastAsia"/>
        </w:rPr>
        <w:t>对于双分量基于期望输出信噪比可以在</w:t>
      </w:r>
      <w:r>
        <w:fldChar w:fldCharType="begin"/>
      </w:r>
      <w:r>
        <w:instrText xml:space="preserve"> </w:instrText>
      </w:r>
      <w:r>
        <w:rPr>
          <w:rFonts w:hint="eastAsia"/>
        </w:rPr>
        <w:instrText>REF _Ref131258494 \r \h</w:instrText>
      </w:r>
      <w:r>
        <w:instrText xml:space="preserve"> </w:instrText>
      </w:r>
      <w:r>
        <w:fldChar w:fldCharType="separate"/>
      </w:r>
      <w:r w:rsidR="00AC6421">
        <w:t>[29]</w:t>
      </w:r>
      <w:r>
        <w:fldChar w:fldCharType="end"/>
      </w:r>
      <w:r>
        <w:rPr>
          <w:rFonts w:hint="eastAsia"/>
        </w:rPr>
        <w:t>中找到：</w:t>
      </w:r>
    </w:p>
    <w:p w14:paraId="54BBB66D" w14:textId="6180EB60" w:rsidR="0071366A" w:rsidRDefault="00605939">
      <w:pPr>
        <w:pStyle w:val="MTDisplayEquation"/>
      </w:pPr>
      <w:r>
        <w:lastRenderedPageBreak/>
        <w:tab/>
      </w:r>
      <w:r w:rsidR="004F4F5A">
        <w:rPr>
          <w:noProof/>
          <w:position w:val="-24"/>
        </w:rPr>
        <w:object w:dxaOrig="1600" w:dyaOrig="620" w14:anchorId="2014D2D1">
          <v:shape id="_x0000_i1237" type="#_x0000_t75" alt="" style="width:84pt;height:30pt" o:ole="">
            <v:imagedata r:id="rId438" o:title=""/>
          </v:shape>
          <o:OLEObject Type="Embed" ProgID="Equation.DSMT4" ShapeID="_x0000_i1237" DrawAspect="Content" ObjectID="_1745587425" r:id="rId4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2" w:name="ZEqnNum878319"/>
      <w:r>
        <w:instrText>(</w:instrText>
      </w:r>
      <w:fldSimple w:instr=" SEQ MTEqn \c \* Arabic \* MERGEFORMAT ">
        <w:r w:rsidR="00AC6421">
          <w:rPr>
            <w:noProof/>
          </w:rPr>
          <w:instrText>46</w:instrText>
        </w:r>
      </w:fldSimple>
      <w:r>
        <w:instrText>)</w:instrText>
      </w:r>
      <w:bookmarkEnd w:id="112"/>
      <w:r>
        <w:fldChar w:fldCharType="end"/>
      </w:r>
    </w:p>
    <w:p w14:paraId="05865171" w14:textId="4A8DAC9E" w:rsidR="0071366A" w:rsidRDefault="00605939">
      <w:pPr>
        <w:ind w:firstLineChars="0" w:firstLine="0"/>
      </w:pPr>
      <w:r>
        <w:rPr>
          <w:rFonts w:hint="eastAsia"/>
        </w:rPr>
        <w:t>通过将公式</w:t>
      </w:r>
      <w:r>
        <w:rPr>
          <w:iCs/>
        </w:rPr>
        <w:fldChar w:fldCharType="begin"/>
      </w:r>
      <w:r>
        <w:rPr>
          <w:iCs/>
        </w:rPr>
        <w:instrText xml:space="preserve"> GOTOBUTTON ZEqnNum708977  \* MERGEFORMAT </w:instrText>
      </w:r>
      <w:r>
        <w:rPr>
          <w:iCs/>
        </w:rPr>
        <w:fldChar w:fldCharType="begin"/>
      </w:r>
      <w:r>
        <w:rPr>
          <w:iCs/>
        </w:rPr>
        <w:instrText xml:space="preserve"> REF ZEqnNum708977 \* Charformat \! \* MERGEFORMAT </w:instrText>
      </w:r>
      <w:r>
        <w:rPr>
          <w:iCs/>
        </w:rPr>
        <w:fldChar w:fldCharType="separate"/>
      </w:r>
      <w:r w:rsidR="00AC6421" w:rsidRPr="00AC6421">
        <w:rPr>
          <w:iCs/>
        </w:rPr>
        <w:instrText>(45)</w:instrText>
      </w:r>
      <w:r>
        <w:rPr>
          <w:iCs/>
        </w:rPr>
        <w:fldChar w:fldCharType="end"/>
      </w:r>
      <w:r>
        <w:rPr>
          <w:iCs/>
        </w:rPr>
        <w:fldChar w:fldCharType="end"/>
      </w:r>
      <w:r>
        <w:rPr>
          <w:rFonts w:hint="eastAsia"/>
        </w:rPr>
        <w:t>和公式</w:t>
      </w:r>
      <w:r>
        <w:rPr>
          <w:iCs/>
        </w:rPr>
        <w:fldChar w:fldCharType="begin"/>
      </w:r>
      <w:r>
        <w:rPr>
          <w:iCs/>
        </w:rPr>
        <w:instrText xml:space="preserve"> GOTOBUTTON ZEqnNum878319  \* MERGEFORMAT </w:instrText>
      </w:r>
      <w:r>
        <w:rPr>
          <w:iCs/>
        </w:rPr>
        <w:fldChar w:fldCharType="begin"/>
      </w:r>
      <w:r>
        <w:rPr>
          <w:iCs/>
        </w:rPr>
        <w:instrText xml:space="preserve"> REF ZEqnNum878319 \* Charformat \! \* MERGEFORMAT </w:instrText>
      </w:r>
      <w:r>
        <w:rPr>
          <w:iCs/>
        </w:rPr>
        <w:fldChar w:fldCharType="separate"/>
      </w:r>
      <w:r w:rsidR="00AC6421" w:rsidRPr="00AC6421">
        <w:rPr>
          <w:iCs/>
        </w:rPr>
        <w:instrText>(46)</w:instrText>
      </w:r>
      <w:r>
        <w:rPr>
          <w:iCs/>
        </w:rPr>
        <w:fldChar w:fldCharType="end"/>
      </w:r>
      <w:r>
        <w:rPr>
          <w:iCs/>
        </w:rP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r w:rsidR="00AC6421" w:rsidRPr="00AC6421">
        <w:rPr>
          <w:iCs/>
        </w:rPr>
        <w:instrText>(10)</w:instrText>
      </w:r>
      <w:r>
        <w:rPr>
          <w:iCs/>
        </w:rPr>
        <w:fldChar w:fldCharType="end"/>
      </w:r>
      <w:r>
        <w:rPr>
          <w:iCs/>
        </w:rPr>
        <w:fldChar w:fldCharType="end"/>
      </w:r>
      <w:r>
        <w:rPr>
          <w:rFonts w:hint="eastAsia"/>
        </w:rPr>
        <w:t>中，可以解出对于双分量不等式模型的解：</w:t>
      </w:r>
    </w:p>
    <w:p w14:paraId="0CEF15F9" w14:textId="06E5014D" w:rsidR="0071366A" w:rsidRDefault="00605939">
      <w:pPr>
        <w:pStyle w:val="MTDisplayEquation"/>
      </w:pPr>
      <w:r>
        <w:tab/>
      </w:r>
      <w:r w:rsidR="004F4F5A">
        <w:rPr>
          <w:noProof/>
          <w:position w:val="-24"/>
        </w:rPr>
        <w:object w:dxaOrig="2480" w:dyaOrig="800" w14:anchorId="7C5986DB">
          <v:shape id="_x0000_i1238" type="#_x0000_t75" alt="" style="width:126pt;height:42pt" o:ole="">
            <v:imagedata r:id="rId440" o:title=""/>
          </v:shape>
          <o:OLEObject Type="Embed" ProgID="Equation.DSMT4" ShapeID="_x0000_i1238" DrawAspect="Content" ObjectID="_1745587426" r:id="rId4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47</w:instrText>
        </w:r>
      </w:fldSimple>
      <w:r>
        <w:instrText>)</w:instrText>
      </w:r>
      <w:r>
        <w:fldChar w:fldCharType="end"/>
      </w:r>
    </w:p>
    <w:p w14:paraId="33A1A2F1" w14:textId="0E9372C1" w:rsidR="0071366A" w:rsidRDefault="00605939">
      <w:pPr>
        <w:ind w:firstLineChars="0" w:firstLine="0"/>
      </w:pPr>
      <w:r>
        <w:rPr>
          <w:rFonts w:hint="eastAsia"/>
        </w:rPr>
        <w:t>其中，这个不等式隐含着</w:t>
      </w:r>
      <w:r w:rsidR="001958B8">
        <w:rPr>
          <w:noProof/>
          <w:position w:val="-12"/>
        </w:rPr>
        <w:object w:dxaOrig="1818" w:dyaOrig="402" w14:anchorId="75DF5B70">
          <v:shape id="_x0000_i1239" type="#_x0000_t75" alt="" style="width:90pt;height:18pt;mso-width-percent:0;mso-height-percent:0;mso-width-percent:0;mso-height-percent:0" o:ole="">
            <v:imagedata r:id="rId442" o:title=""/>
          </v:shape>
          <o:OLEObject Type="Embed" ProgID="Equation.DSMT4" ShapeID="_x0000_i1239" DrawAspect="Content" ObjectID="_1745587427" r:id="rId443"/>
        </w:object>
      </w:r>
      <w:r w:rsidR="004F4F5A">
        <w:rPr>
          <w:rFonts w:hint="eastAsia"/>
        </w:rPr>
        <w:t>.</w:t>
      </w:r>
    </w:p>
    <w:p w14:paraId="4A078998" w14:textId="5CBFFD80" w:rsidR="0071366A" w:rsidRDefault="00605939">
      <w:pPr>
        <w:ind w:firstLineChars="0" w:firstLine="0"/>
      </w:pPr>
      <w:r>
        <w:tab/>
      </w:r>
      <w:r>
        <w:fldChar w:fldCharType="begin"/>
      </w:r>
      <w:r>
        <w:instrText xml:space="preserve"> </w:instrText>
      </w:r>
      <w:r>
        <w:rPr>
          <w:rFonts w:hint="eastAsia"/>
        </w:rPr>
        <w:instrText>REF _Ref131626102 \h</w:instrText>
      </w:r>
      <w:r>
        <w:instrText xml:space="preserve"> </w:instrText>
      </w:r>
      <w:r>
        <w:fldChar w:fldCharType="separate"/>
      </w:r>
      <w:commentRangeStart w:id="113"/>
      <w:r w:rsidR="00AC6421" w:rsidRPr="00550BBA">
        <w:rPr>
          <w:rFonts w:cs="Times New Roman" w:hint="eastAsia"/>
          <w:szCs w:val="21"/>
        </w:rPr>
        <w:t>表格</w:t>
      </w:r>
      <w:r w:rsidR="00AC6421" w:rsidRPr="00550BBA">
        <w:rPr>
          <w:rFonts w:cs="Times New Roman"/>
          <w:szCs w:val="21"/>
        </w:rPr>
        <w:t xml:space="preserve"> </w:t>
      </w:r>
      <w:r w:rsidR="00AC6421">
        <w:rPr>
          <w:rFonts w:cs="Times New Roman"/>
          <w:noProof/>
          <w:szCs w:val="21"/>
        </w:rPr>
        <w:t>1</w:t>
      </w:r>
      <w:r w:rsidR="00AC6421" w:rsidRPr="00550BBA">
        <w:rPr>
          <w:rFonts w:cs="Times New Roman"/>
          <w:szCs w:val="21"/>
        </w:rPr>
        <w:t xml:space="preserve"> </w:t>
      </w:r>
      <w:proofErr w:type="gramStart"/>
      <w:r w:rsidR="00AC6421" w:rsidRPr="00550BBA">
        <w:rPr>
          <w:rFonts w:cs="Times New Roman" w:hint="eastAsia"/>
          <w:szCs w:val="21"/>
        </w:rPr>
        <w:t>含零期望</w:t>
      </w:r>
      <w:proofErr w:type="gramEnd"/>
      <w:r w:rsidR="00AC6421" w:rsidRPr="00550BBA">
        <w:rPr>
          <w:rFonts w:cs="Times New Roman" w:hint="eastAsia"/>
          <w:szCs w:val="21"/>
        </w:rPr>
        <w:t>平稳噪声的单</w:t>
      </w:r>
      <w:r w:rsidR="00AC6421" w:rsidRPr="00550BBA">
        <w:rPr>
          <w:rFonts w:cs="Times New Roman"/>
          <w:szCs w:val="21"/>
        </w:rPr>
        <w:t>/</w:t>
      </w:r>
      <w:r w:rsidR="00AC6421" w:rsidRPr="00550BBA">
        <w:rPr>
          <w:rFonts w:cs="Times New Roman" w:hint="eastAsia"/>
          <w:szCs w:val="21"/>
        </w:rPr>
        <w:t>双分量</w:t>
      </w:r>
      <w:r w:rsidR="00AC6421" w:rsidRPr="00550BBA">
        <w:rPr>
          <w:rFonts w:cs="Times New Roman"/>
          <w:szCs w:val="21"/>
        </w:rPr>
        <w:t>LFM</w:t>
      </w:r>
      <w:r w:rsidR="00AC6421" w:rsidRPr="00550BBA">
        <w:rPr>
          <w:rFonts w:cs="Times New Roman" w:hint="eastAsia"/>
          <w:szCs w:val="21"/>
        </w:rPr>
        <w:t>信号不等式模型解</w:t>
      </w:r>
      <w:commentRangeEnd w:id="113"/>
      <w:r>
        <w:fldChar w:fldCharType="end"/>
      </w:r>
      <w:r>
        <w:rPr>
          <w:rFonts w:hint="eastAsia"/>
        </w:rPr>
        <w:t>是一个对不等式模型解和相关</w:t>
      </w:r>
      <w:r>
        <w:rPr>
          <w:rFonts w:hint="eastAsia"/>
        </w:rPr>
        <w:t>LCT</w:t>
      </w:r>
      <w:r>
        <w:rPr>
          <w:rFonts w:hint="eastAsia"/>
        </w:rPr>
        <w:t>自由变量约束的总结。</w:t>
      </w:r>
    </w:p>
    <w:p w14:paraId="1E366383" w14:textId="1259ADB1" w:rsidR="0071366A" w:rsidRPr="00550BBA" w:rsidRDefault="00605939" w:rsidP="00550BBA">
      <w:pPr>
        <w:pStyle w:val="a3"/>
        <w:keepNext/>
        <w:ind w:firstLineChars="0" w:firstLine="0"/>
        <w:jc w:val="center"/>
        <w:rPr>
          <w:rFonts w:ascii="Times New Roman" w:hAnsi="Times New Roman" w:cs="Times New Roman"/>
          <w:sz w:val="21"/>
          <w:szCs w:val="21"/>
        </w:rPr>
      </w:pPr>
      <w:bookmarkStart w:id="114" w:name="_Ref131626102"/>
      <w:commentRangeStart w:id="115"/>
      <w:r w:rsidRPr="00550BBA">
        <w:rPr>
          <w:rFonts w:ascii="Times New Roman" w:hAnsi="Times New Roman" w:cs="Times New Roman" w:hint="eastAsia"/>
          <w:sz w:val="21"/>
          <w:szCs w:val="21"/>
        </w:rPr>
        <w:t>表格</w:t>
      </w:r>
      <w:r w:rsidRPr="00550BBA">
        <w:rPr>
          <w:rFonts w:ascii="Times New Roman" w:hAnsi="Times New Roman" w:cs="Times New Roman"/>
          <w:sz w:val="21"/>
          <w:szCs w:val="21"/>
        </w:rPr>
        <w:t xml:space="preserve"> </w:t>
      </w:r>
      <w:r w:rsidRPr="00550BBA">
        <w:rPr>
          <w:rFonts w:ascii="Times New Roman" w:hAnsi="Times New Roman" w:cs="Times New Roman"/>
          <w:sz w:val="21"/>
          <w:szCs w:val="21"/>
        </w:rPr>
        <w:fldChar w:fldCharType="begin"/>
      </w:r>
      <w:r w:rsidRPr="00550BBA">
        <w:rPr>
          <w:rFonts w:ascii="Times New Roman" w:hAnsi="Times New Roman" w:cs="Times New Roman"/>
          <w:sz w:val="21"/>
          <w:szCs w:val="21"/>
        </w:rPr>
        <w:instrText xml:space="preserve"> SEQ </w:instrText>
      </w:r>
      <w:r w:rsidRPr="00550BBA">
        <w:rPr>
          <w:rFonts w:ascii="Times New Roman" w:hAnsi="Times New Roman" w:cs="Times New Roman" w:hint="eastAsia"/>
          <w:sz w:val="21"/>
          <w:szCs w:val="21"/>
        </w:rPr>
        <w:instrText>表格</w:instrText>
      </w:r>
      <w:r w:rsidRPr="00550BBA">
        <w:rPr>
          <w:rFonts w:ascii="Times New Roman" w:hAnsi="Times New Roman" w:cs="Times New Roman"/>
          <w:sz w:val="21"/>
          <w:szCs w:val="21"/>
        </w:rPr>
        <w:instrText xml:space="preserve"> \* ARABIC </w:instrText>
      </w:r>
      <w:r w:rsidRPr="00550BBA">
        <w:rPr>
          <w:rFonts w:ascii="Times New Roman" w:hAnsi="Times New Roman" w:cs="Times New Roman"/>
          <w:sz w:val="21"/>
          <w:szCs w:val="21"/>
        </w:rPr>
        <w:fldChar w:fldCharType="separate"/>
      </w:r>
      <w:r w:rsidR="00AC6421">
        <w:rPr>
          <w:rFonts w:ascii="Times New Roman" w:hAnsi="Times New Roman" w:cs="Times New Roman"/>
          <w:noProof/>
          <w:sz w:val="21"/>
          <w:szCs w:val="21"/>
        </w:rPr>
        <w:t>1</w:t>
      </w:r>
      <w:r w:rsidRPr="00550BBA">
        <w:rPr>
          <w:rFonts w:ascii="Times New Roman" w:hAnsi="Times New Roman" w:cs="Times New Roman"/>
          <w:sz w:val="21"/>
          <w:szCs w:val="21"/>
        </w:rPr>
        <w:fldChar w:fldCharType="end"/>
      </w:r>
      <w:r w:rsidRPr="00550BBA">
        <w:rPr>
          <w:rFonts w:ascii="Times New Roman" w:hAnsi="Times New Roman" w:cs="Times New Roman"/>
          <w:sz w:val="21"/>
          <w:szCs w:val="21"/>
        </w:rPr>
        <w:t xml:space="preserve"> </w:t>
      </w:r>
      <w:proofErr w:type="gramStart"/>
      <w:r w:rsidRPr="00550BBA">
        <w:rPr>
          <w:rFonts w:ascii="Times New Roman" w:hAnsi="Times New Roman" w:cs="Times New Roman" w:hint="eastAsia"/>
          <w:sz w:val="21"/>
          <w:szCs w:val="21"/>
        </w:rPr>
        <w:t>含零期望</w:t>
      </w:r>
      <w:proofErr w:type="gramEnd"/>
      <w:r w:rsidRPr="00550BBA">
        <w:rPr>
          <w:rFonts w:ascii="Times New Roman" w:hAnsi="Times New Roman" w:cs="Times New Roman" w:hint="eastAsia"/>
          <w:sz w:val="21"/>
          <w:szCs w:val="21"/>
        </w:rPr>
        <w:t>平稳噪声的单</w:t>
      </w:r>
      <w:r w:rsidRPr="00550BBA">
        <w:rPr>
          <w:rFonts w:ascii="Times New Roman" w:hAnsi="Times New Roman" w:cs="Times New Roman"/>
          <w:sz w:val="21"/>
          <w:szCs w:val="21"/>
        </w:rPr>
        <w:t>/</w:t>
      </w:r>
      <w:r w:rsidRPr="00550BBA">
        <w:rPr>
          <w:rFonts w:ascii="Times New Roman" w:hAnsi="Times New Roman" w:cs="Times New Roman" w:hint="eastAsia"/>
          <w:sz w:val="21"/>
          <w:szCs w:val="21"/>
        </w:rPr>
        <w:t>双分量</w:t>
      </w:r>
      <w:r w:rsidRPr="00550BBA">
        <w:rPr>
          <w:rFonts w:ascii="Times New Roman" w:hAnsi="Times New Roman" w:cs="Times New Roman"/>
          <w:sz w:val="21"/>
          <w:szCs w:val="21"/>
        </w:rPr>
        <w:t>LFM</w:t>
      </w:r>
      <w:r w:rsidRPr="00550BBA">
        <w:rPr>
          <w:rFonts w:ascii="Times New Roman" w:hAnsi="Times New Roman" w:cs="Times New Roman" w:hint="eastAsia"/>
          <w:sz w:val="21"/>
          <w:szCs w:val="21"/>
        </w:rPr>
        <w:t>信号不等式模型解</w:t>
      </w:r>
      <w:bookmarkEnd w:id="114"/>
      <w:commentRangeEnd w:id="115"/>
      <w:r w:rsidRPr="00550BBA">
        <w:rPr>
          <w:rFonts w:ascii="Times New Roman" w:hAnsi="Times New Roman" w:cs="Times New Roman"/>
          <w:sz w:val="21"/>
          <w:szCs w:val="21"/>
        </w:rPr>
        <w:commentReference w:id="115"/>
      </w:r>
    </w:p>
    <w:tbl>
      <w:tblPr>
        <w:tblStyle w:val="af5"/>
        <w:tblpPr w:leftFromText="180" w:rightFromText="180" w:vertAnchor="text" w:horzAnchor="margin" w:tblpY="1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2545"/>
        <w:gridCol w:w="4178"/>
      </w:tblGrid>
      <w:tr w:rsidR="0071366A" w14:paraId="5848A913" w14:textId="77777777" w:rsidTr="00550BBA">
        <w:tc>
          <w:tcPr>
            <w:tcW w:w="1798" w:type="dxa"/>
            <w:tcBorders>
              <w:top w:val="single" w:sz="12" w:space="0" w:color="auto"/>
              <w:bottom w:val="single" w:sz="8" w:space="0" w:color="auto"/>
            </w:tcBorders>
            <w:vAlign w:val="center"/>
          </w:tcPr>
          <w:p w14:paraId="02BAB15F" w14:textId="77777777" w:rsidR="0071366A" w:rsidRDefault="0071366A">
            <w:pPr>
              <w:ind w:firstLineChars="0" w:firstLine="0"/>
              <w:jc w:val="center"/>
            </w:pPr>
          </w:p>
        </w:tc>
        <w:tc>
          <w:tcPr>
            <w:tcW w:w="2550" w:type="dxa"/>
            <w:tcBorders>
              <w:top w:val="single" w:sz="12" w:space="0" w:color="auto"/>
              <w:bottom w:val="single" w:sz="8" w:space="0" w:color="auto"/>
            </w:tcBorders>
            <w:vAlign w:val="center"/>
          </w:tcPr>
          <w:p w14:paraId="4F334B00" w14:textId="77777777" w:rsidR="0071366A" w:rsidRDefault="00605939">
            <w:pPr>
              <w:ind w:firstLineChars="0" w:firstLine="0"/>
              <w:jc w:val="center"/>
            </w:pPr>
            <w:r>
              <w:rPr>
                <w:rFonts w:hint="eastAsia"/>
              </w:rPr>
              <w:t>单分量</w:t>
            </w:r>
          </w:p>
        </w:tc>
        <w:tc>
          <w:tcPr>
            <w:tcW w:w="4156" w:type="dxa"/>
            <w:tcBorders>
              <w:top w:val="single" w:sz="12" w:space="0" w:color="auto"/>
              <w:bottom w:val="single" w:sz="8" w:space="0" w:color="auto"/>
            </w:tcBorders>
            <w:vAlign w:val="center"/>
          </w:tcPr>
          <w:p w14:paraId="7DD10F66" w14:textId="77777777" w:rsidR="0071366A" w:rsidRDefault="00605939">
            <w:pPr>
              <w:ind w:firstLineChars="0" w:firstLine="0"/>
              <w:jc w:val="center"/>
            </w:pPr>
            <w:r>
              <w:rPr>
                <w:rFonts w:hint="eastAsia"/>
              </w:rPr>
              <w:t>双分量</w:t>
            </w:r>
          </w:p>
        </w:tc>
      </w:tr>
      <w:tr w:rsidR="0071366A" w14:paraId="003DCAB0" w14:textId="77777777" w:rsidTr="00550BBA">
        <w:tc>
          <w:tcPr>
            <w:tcW w:w="1798" w:type="dxa"/>
            <w:tcBorders>
              <w:top w:val="single" w:sz="8" w:space="0" w:color="auto"/>
            </w:tcBorders>
            <w:vAlign w:val="center"/>
          </w:tcPr>
          <w:p w14:paraId="768B22D4" w14:textId="77777777" w:rsidR="0071366A" w:rsidRDefault="00605939">
            <w:pPr>
              <w:ind w:firstLineChars="0" w:firstLine="0"/>
              <w:jc w:val="center"/>
            </w:pPr>
            <w:r>
              <w:rPr>
                <w:rFonts w:hint="eastAsia"/>
              </w:rPr>
              <w:t>模型的解</w:t>
            </w:r>
          </w:p>
        </w:tc>
        <w:tc>
          <w:tcPr>
            <w:tcW w:w="2550" w:type="dxa"/>
            <w:tcBorders>
              <w:top w:val="single" w:sz="8" w:space="0" w:color="auto"/>
            </w:tcBorders>
            <w:vAlign w:val="center"/>
          </w:tcPr>
          <w:p w14:paraId="52C4128E" w14:textId="77777777" w:rsidR="0071366A" w:rsidRDefault="001958B8">
            <w:pPr>
              <w:ind w:firstLineChars="0" w:firstLine="0"/>
              <w:jc w:val="center"/>
            </w:pPr>
            <w:r>
              <w:rPr>
                <w:noProof/>
                <w:position w:val="-24"/>
              </w:rPr>
              <w:object w:dxaOrig="1303" w:dyaOrig="700" w14:anchorId="51C34EA5">
                <v:shape id="_x0000_i1240" type="#_x0000_t75" alt="" style="width:66pt;height:36pt;mso-width-percent:0;mso-height-percent:0;mso-width-percent:0;mso-height-percent:0" o:ole="">
                  <v:imagedata r:id="rId444" o:title=""/>
                </v:shape>
                <o:OLEObject Type="Embed" ProgID="Equation.DSMT4" ShapeID="_x0000_i1240" DrawAspect="Content" ObjectID="_1745587428" r:id="rId445"/>
              </w:object>
            </w:r>
          </w:p>
        </w:tc>
        <w:tc>
          <w:tcPr>
            <w:tcW w:w="4156" w:type="dxa"/>
            <w:tcBorders>
              <w:top w:val="single" w:sz="8" w:space="0" w:color="auto"/>
            </w:tcBorders>
            <w:vAlign w:val="center"/>
          </w:tcPr>
          <w:p w14:paraId="18FD4CA9" w14:textId="77777777" w:rsidR="0071366A" w:rsidRDefault="001958B8">
            <w:pPr>
              <w:ind w:firstLineChars="0" w:firstLine="0"/>
              <w:jc w:val="center"/>
            </w:pPr>
            <w:r>
              <w:rPr>
                <w:noProof/>
                <w:position w:val="-24"/>
              </w:rPr>
              <w:object w:dxaOrig="2381" w:dyaOrig="821" w14:anchorId="36D68C0A">
                <v:shape id="_x0000_i1241" type="#_x0000_t75" alt="" style="width:120pt;height:42pt;mso-width-percent:0;mso-height-percent:0;mso-width-percent:0;mso-height-percent:0" o:ole="">
                  <v:imagedata r:id="rId446" o:title=""/>
                </v:shape>
                <o:OLEObject Type="Embed" ProgID="Equation.DSMT4" ShapeID="_x0000_i1241" DrawAspect="Content" ObjectID="_1745587429" r:id="rId447"/>
              </w:object>
            </w:r>
          </w:p>
        </w:tc>
      </w:tr>
      <w:tr w:rsidR="0071366A" w14:paraId="774D5CEB" w14:textId="77777777" w:rsidTr="00550BBA">
        <w:tc>
          <w:tcPr>
            <w:tcW w:w="1798" w:type="dxa"/>
            <w:tcBorders>
              <w:bottom w:val="single" w:sz="12" w:space="0" w:color="auto"/>
            </w:tcBorders>
            <w:vAlign w:val="center"/>
          </w:tcPr>
          <w:p w14:paraId="5D956F31" w14:textId="77777777" w:rsidR="0071366A" w:rsidRDefault="00605939">
            <w:pPr>
              <w:ind w:firstLineChars="0" w:firstLine="0"/>
              <w:jc w:val="center"/>
            </w:pPr>
            <w:r>
              <w:rPr>
                <w:rFonts w:hint="eastAsia"/>
              </w:rPr>
              <w:t>参数约束</w:t>
            </w:r>
          </w:p>
        </w:tc>
        <w:tc>
          <w:tcPr>
            <w:tcW w:w="2550" w:type="dxa"/>
            <w:tcBorders>
              <w:bottom w:val="single" w:sz="12" w:space="0" w:color="auto"/>
            </w:tcBorders>
            <w:vAlign w:val="center"/>
          </w:tcPr>
          <w:p w14:paraId="48D79FEA" w14:textId="77777777" w:rsidR="0071366A" w:rsidRDefault="001958B8">
            <w:pPr>
              <w:ind w:firstLineChars="0" w:firstLine="0"/>
              <w:jc w:val="center"/>
            </w:pPr>
            <w:r>
              <w:rPr>
                <w:noProof/>
                <w:position w:val="-46"/>
              </w:rPr>
              <w:object w:dxaOrig="1963" w:dyaOrig="1038" w14:anchorId="1404A68A">
                <v:shape id="_x0000_i1242" type="#_x0000_t75" alt="" style="width:96pt;height:54pt;mso-width-percent:0;mso-height-percent:0;mso-width-percent:0;mso-height-percent:0" o:ole="">
                  <v:imagedata r:id="rId448" o:title=""/>
                </v:shape>
                <o:OLEObject Type="Embed" ProgID="Equation.DSMT4" ShapeID="_x0000_i1242" DrawAspect="Content" ObjectID="_1745587430" r:id="rId449"/>
              </w:object>
            </w:r>
          </w:p>
        </w:tc>
        <w:tc>
          <w:tcPr>
            <w:tcW w:w="4156" w:type="dxa"/>
            <w:tcBorders>
              <w:bottom w:val="single" w:sz="12" w:space="0" w:color="auto"/>
            </w:tcBorders>
            <w:vAlign w:val="center"/>
          </w:tcPr>
          <w:p w14:paraId="5AE8D2FE" w14:textId="77777777" w:rsidR="0071366A" w:rsidRDefault="001958B8">
            <w:pPr>
              <w:ind w:firstLineChars="0" w:firstLine="0"/>
              <w:jc w:val="center"/>
            </w:pPr>
            <w:r>
              <w:rPr>
                <w:noProof/>
                <w:position w:val="-52"/>
              </w:rPr>
              <w:object w:dxaOrig="3942" w:dyaOrig="1158" w14:anchorId="280DFD55">
                <v:shape id="_x0000_i1243" type="#_x0000_t75" alt="" style="width:198pt;height:60pt;mso-width-percent:0;mso-height-percent:0;mso-width-percent:0;mso-height-percent:0" o:ole="">
                  <v:imagedata r:id="rId450" o:title=""/>
                </v:shape>
                <o:OLEObject Type="Embed" ProgID="Equation.DSMT4" ShapeID="_x0000_i1243" DrawAspect="Content" ObjectID="_1745587431" r:id="rId451"/>
              </w:object>
            </w:r>
          </w:p>
        </w:tc>
      </w:tr>
    </w:tbl>
    <w:p w14:paraId="653AF5F0" w14:textId="4B5C7F9B" w:rsidR="0057536F" w:rsidRDefault="0057536F" w:rsidP="0057536F">
      <w:pPr>
        <w:ind w:firstLine="420"/>
      </w:pPr>
    </w:p>
    <w:p w14:paraId="36984696" w14:textId="77777777" w:rsidR="0057536F" w:rsidRDefault="0057536F">
      <w:pPr>
        <w:widowControl/>
        <w:wordWrap/>
        <w:spacing w:line="240" w:lineRule="auto"/>
        <w:ind w:firstLineChars="0" w:firstLine="0"/>
        <w:jc w:val="left"/>
      </w:pPr>
      <w:r>
        <w:br w:type="page"/>
      </w:r>
    </w:p>
    <w:p w14:paraId="6DF29E2D" w14:textId="0DF759C1" w:rsidR="0071366A" w:rsidRDefault="00605939">
      <w:pPr>
        <w:pStyle w:val="1"/>
        <w:spacing w:before="156" w:after="156"/>
      </w:pPr>
      <w:bookmarkStart w:id="116" w:name="_Toc133147152"/>
      <w:r>
        <w:rPr>
          <w:rFonts w:hint="eastAsia"/>
        </w:rPr>
        <w:lastRenderedPageBreak/>
        <w:t>5</w:t>
      </w:r>
      <w:r>
        <w:t xml:space="preserve">. </w:t>
      </w:r>
      <w:r w:rsidR="00703B67">
        <w:rPr>
          <w:rFonts w:hint="eastAsia"/>
        </w:rPr>
        <w:t>数值仿真</w:t>
      </w:r>
      <w:bookmarkEnd w:id="116"/>
    </w:p>
    <w:p w14:paraId="0FAB1977" w14:textId="77777777" w:rsidR="0071366A" w:rsidRDefault="00605939">
      <w:pPr>
        <w:ind w:firstLine="420"/>
      </w:pPr>
      <w:r>
        <w:rPr>
          <w:rFonts w:hint="eastAsia"/>
        </w:rPr>
        <w:t>为了证明</w:t>
      </w:r>
      <w:r>
        <w:rPr>
          <w:rFonts w:hint="eastAsia"/>
        </w:rPr>
        <w:t>ICFWD</w:t>
      </w:r>
      <w:r>
        <w:rPr>
          <w:rFonts w:hint="eastAsia"/>
        </w:rPr>
        <w:t>在噪声</w:t>
      </w:r>
      <w:r>
        <w:rPr>
          <w:rFonts w:hint="eastAsia"/>
        </w:rPr>
        <w:t>LFM</w:t>
      </w:r>
      <w:r>
        <w:rPr>
          <w:rFonts w:hint="eastAsia"/>
        </w:rPr>
        <w:t>信号处理中的实用性和有效性，本节设计了一些仿真来比较</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的检测精度，以及计算</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的速度。</w:t>
      </w:r>
    </w:p>
    <w:p w14:paraId="31FC9A1C" w14:textId="77777777" w:rsidR="0071366A" w:rsidRDefault="00605939">
      <w:pPr>
        <w:ind w:firstLine="420"/>
      </w:pPr>
      <w:r>
        <w:rPr>
          <w:rFonts w:hint="eastAsia"/>
        </w:rPr>
        <w:t>添加高斯白噪声</w:t>
      </w:r>
      <w:r w:rsidR="001958B8">
        <w:rPr>
          <w:noProof/>
          <w:position w:val="-10"/>
        </w:rPr>
        <w:object w:dxaOrig="434" w:dyaOrig="314" w14:anchorId="3DA69337">
          <v:shape id="_x0000_i1244" type="#_x0000_t75" alt="" style="width:18pt;height:18pt;mso-width-percent:0;mso-height-percent:0;mso-width-percent:0;mso-height-percent:0" o:ole="">
            <v:imagedata r:id="rId452" o:title=""/>
          </v:shape>
          <o:OLEObject Type="Embed" ProgID="Equation.DSMT4" ShapeID="_x0000_i1244" DrawAspect="Content" ObjectID="_1745587432" r:id="rId453"/>
        </w:object>
      </w:r>
      <w:r>
        <w:rPr>
          <w:rFonts w:hint="eastAsia"/>
        </w:rPr>
        <w:t>的模拟单分量和双分量</w:t>
      </w:r>
      <w:r>
        <w:rPr>
          <w:rFonts w:hint="eastAsia"/>
        </w:rPr>
        <w:t>LFM</w:t>
      </w:r>
      <w:r>
        <w:rPr>
          <w:rFonts w:hint="eastAsia"/>
        </w:rPr>
        <w:t>信号分别为：</w:t>
      </w:r>
    </w:p>
    <w:p w14:paraId="307C94F6" w14:textId="0A0C58AA" w:rsidR="0071366A" w:rsidRDefault="00605939">
      <w:pPr>
        <w:pStyle w:val="MTDisplayEquation"/>
      </w:pPr>
      <w:r>
        <w:tab/>
      </w:r>
      <w:r w:rsidR="004F4F5A">
        <w:rPr>
          <w:noProof/>
          <w:position w:val="-12"/>
        </w:rPr>
        <w:object w:dxaOrig="3360" w:dyaOrig="460" w14:anchorId="37E361CD">
          <v:shape id="_x0000_i1245" type="#_x0000_t75" alt="" style="width:168pt;height:24pt" o:ole="">
            <v:imagedata r:id="rId454" o:title=""/>
          </v:shape>
          <o:OLEObject Type="Embed" ProgID="Equation.DSMT4" ShapeID="_x0000_i1245" DrawAspect="Content" ObjectID="_1745587433" r:id="rId4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48</w:instrText>
        </w:r>
      </w:fldSimple>
      <w:r>
        <w:instrText>)</w:instrText>
      </w:r>
      <w:r>
        <w:fldChar w:fldCharType="end"/>
      </w:r>
    </w:p>
    <w:p w14:paraId="0907D6D5" w14:textId="55E0F431" w:rsidR="0071366A" w:rsidRDefault="00605939">
      <w:pPr>
        <w:pStyle w:val="MTDisplayEquation"/>
      </w:pPr>
      <w:r>
        <w:tab/>
      </w:r>
      <w:r w:rsidR="004F4F5A">
        <w:rPr>
          <w:noProof/>
          <w:position w:val="-12"/>
        </w:rPr>
        <w:object w:dxaOrig="4640" w:dyaOrig="460" w14:anchorId="0B3EE737">
          <v:shape id="_x0000_i1246" type="#_x0000_t75" alt="" style="width:234pt;height:24pt" o:ole="">
            <v:imagedata r:id="rId456" o:title=""/>
          </v:shape>
          <o:OLEObject Type="Embed" ProgID="Equation.DSMT4" ShapeID="_x0000_i1246" DrawAspect="Content" ObjectID="_1745587434" r:id="rId4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C6421">
          <w:rPr>
            <w:noProof/>
          </w:rPr>
          <w:instrText>49</w:instrText>
        </w:r>
      </w:fldSimple>
      <w:r>
        <w:instrText>)</w:instrText>
      </w:r>
      <w:r>
        <w:fldChar w:fldCharType="end"/>
      </w:r>
    </w:p>
    <w:p w14:paraId="42A70E87" w14:textId="77777777" w:rsidR="0071366A" w:rsidRDefault="00605939">
      <w:pPr>
        <w:ind w:firstLineChars="0" w:firstLine="0"/>
      </w:pPr>
      <w:r>
        <w:tab/>
      </w:r>
      <w:r>
        <w:rPr>
          <w:rFonts w:hint="eastAsia"/>
        </w:rPr>
        <w:t>假设观测区间为</w:t>
      </w:r>
      <w:r w:rsidR="001958B8">
        <w:rPr>
          <w:noProof/>
          <w:position w:val="-10"/>
        </w:rPr>
        <w:object w:dxaOrig="837" w:dyaOrig="314" w14:anchorId="311CEFF0">
          <v:shape id="_x0000_i1247" type="#_x0000_t75" alt="" style="width:42pt;height:18pt;mso-width-percent:0;mso-height-percent:0;mso-width-percent:0;mso-height-percent:0" o:ole="">
            <v:imagedata r:id="rId458" o:title=""/>
          </v:shape>
          <o:OLEObject Type="Embed" ProgID="Equation.DSMT4" ShapeID="_x0000_i1247" DrawAspect="Content" ObjectID="_1745587435" r:id="rId459"/>
        </w:object>
      </w:r>
      <w:r>
        <w:rPr>
          <w:rFonts w:hint="eastAsia"/>
        </w:rPr>
        <w:t>，对于单分量的采样频率为</w:t>
      </w:r>
      <w:r w:rsidR="001958B8">
        <w:rPr>
          <w:noProof/>
          <w:position w:val="-6"/>
        </w:rPr>
        <w:object w:dxaOrig="603" w:dyaOrig="282" w14:anchorId="75E642DF">
          <v:shape id="_x0000_i1248" type="#_x0000_t75" alt="" style="width:30pt;height:12pt;mso-width-percent:0;mso-height-percent:0;mso-width-percent:0;mso-height-percent:0" o:ole="">
            <v:imagedata r:id="rId460" o:title=""/>
          </v:shape>
          <o:OLEObject Type="Embed" ProgID="Equation.DSMT4" ShapeID="_x0000_i1248" DrawAspect="Content" ObjectID="_1745587436" r:id="rId461"/>
        </w:object>
      </w:r>
      <w:r>
        <w:rPr>
          <w:rFonts w:hint="eastAsia"/>
        </w:rPr>
        <w:t>，对于双分量的采样频率为</w:t>
      </w:r>
      <w:r w:rsidR="001958B8">
        <w:rPr>
          <w:noProof/>
          <w:position w:val="-6"/>
        </w:rPr>
        <w:object w:dxaOrig="603" w:dyaOrig="282" w14:anchorId="47BAB9B4">
          <v:shape id="_x0000_i1249" type="#_x0000_t75" alt="" style="width:30pt;height:12pt;mso-width-percent:0;mso-height-percent:0;mso-width-percent:0;mso-height-percent:0" o:ole="">
            <v:imagedata r:id="rId462" o:title=""/>
          </v:shape>
          <o:OLEObject Type="Embed" ProgID="Equation.DSMT4" ShapeID="_x0000_i1249" DrawAspect="Content" ObjectID="_1745587437" r:id="rId463"/>
        </w:object>
      </w:r>
      <w:r>
        <w:rPr>
          <w:rFonts w:hint="eastAsia"/>
        </w:rPr>
        <w:t>。设定信号</w:t>
      </w:r>
      <w:r w:rsidR="001958B8">
        <w:rPr>
          <w:noProof/>
          <w:position w:val="-10"/>
        </w:rPr>
        <w:object w:dxaOrig="483" w:dyaOrig="314" w14:anchorId="39A501A8">
          <v:shape id="_x0000_i1250" type="#_x0000_t75" alt="" style="width:24pt;height:18pt;mso-width-percent:0;mso-height-percent:0;mso-width-percent:0;mso-height-percent:0" o:ole="">
            <v:imagedata r:id="rId464" o:title=""/>
          </v:shape>
          <o:OLEObject Type="Embed" ProgID="Equation.DSMT4" ShapeID="_x0000_i1250" DrawAspect="Content" ObjectID="_1745587438" r:id="rId465"/>
        </w:object>
      </w:r>
      <w:r>
        <w:rPr>
          <w:rFonts w:hint="eastAsia"/>
        </w:rPr>
        <w:t>的输入信噪比为</w:t>
      </w:r>
      <w:r w:rsidR="001958B8">
        <w:rPr>
          <w:noProof/>
          <w:position w:val="-28"/>
        </w:rPr>
        <w:object w:dxaOrig="1979" w:dyaOrig="837" w14:anchorId="27AA7D58">
          <v:shape id="_x0000_i1251" type="#_x0000_t75" alt="" style="width:96pt;height:42pt;mso-width-percent:0;mso-height-percent:0;mso-width-percent:0;mso-height-percent:0" o:ole="">
            <v:imagedata r:id="rId466" o:title=""/>
          </v:shape>
          <o:OLEObject Type="Embed" ProgID="Equation.DSMT4" ShapeID="_x0000_i1251" DrawAspect="Content" ObjectID="_1745587439" r:id="rId467"/>
        </w:object>
      </w:r>
      <w:r>
        <w:rPr>
          <w:rFonts w:hint="eastAsia"/>
        </w:rPr>
        <w:t>，其中噪声</w:t>
      </w:r>
      <w:r w:rsidR="001958B8">
        <w:rPr>
          <w:noProof/>
          <w:position w:val="-10"/>
        </w:rPr>
        <w:object w:dxaOrig="957" w:dyaOrig="314" w14:anchorId="466A0B03">
          <v:shape id="_x0000_i1252" type="#_x0000_t75" alt="" style="width:48pt;height:18pt;mso-width-percent:0;mso-height-percent:0;mso-width-percent:0;mso-height-percent:0" o:ole="">
            <v:imagedata r:id="rId468" o:title=""/>
          </v:shape>
          <o:OLEObject Type="Embed" ProgID="Equation.DSMT4" ShapeID="_x0000_i1252" DrawAspect="Content" ObjectID="_1745587440" r:id="rId469"/>
        </w:object>
      </w:r>
      <w:r>
        <w:rPr>
          <w:rFonts w:hint="eastAsia"/>
        </w:rPr>
        <w:t>等价于噪声功率谱密度与噪声带宽的乘积。在仿真模拟中，对于单分量的输入信噪比被假定为</w:t>
      </w:r>
      <w:r w:rsidR="001958B8">
        <w:rPr>
          <w:noProof/>
          <w:position w:val="-6"/>
        </w:rPr>
        <w:object w:dxaOrig="724" w:dyaOrig="282" w14:anchorId="348C646A">
          <v:shape id="_x0000_i1253" type="#_x0000_t75" alt="" style="width:36pt;height:12pt;mso-width-percent:0;mso-height-percent:0;mso-width-percent:0;mso-height-percent:0" o:ole="">
            <v:imagedata r:id="rId470" o:title=""/>
          </v:shape>
          <o:OLEObject Type="Embed" ProgID="Equation.DSMT4" ShapeID="_x0000_i1253" DrawAspect="Content" ObjectID="_1745587441" r:id="rId471"/>
        </w:object>
      </w:r>
      <w:r>
        <w:rPr>
          <w:rFonts w:hint="eastAsia"/>
        </w:rPr>
        <w:t>，对于双分量的输入信噪比被假定为</w:t>
      </w:r>
      <w:r w:rsidR="001958B8">
        <w:rPr>
          <w:noProof/>
          <w:position w:val="-6"/>
        </w:rPr>
        <w:object w:dxaOrig="603" w:dyaOrig="282" w14:anchorId="7816B454">
          <v:shape id="_x0000_i1254" type="#_x0000_t75" alt="" style="width:30pt;height:12pt;mso-width-percent:0;mso-height-percent:0;mso-width-percent:0;mso-height-percent:0" o:ole="">
            <v:imagedata r:id="rId472" o:title=""/>
          </v:shape>
          <o:OLEObject Type="Embed" ProgID="Equation.DSMT4" ShapeID="_x0000_i1254" DrawAspect="Content" ObjectID="_1745587442" r:id="rId473"/>
        </w:object>
      </w:r>
      <w:r>
        <w:rPr>
          <w:rFonts w:hint="eastAsia"/>
        </w:rPr>
        <w:t>。</w:t>
      </w:r>
    </w:p>
    <w:p w14:paraId="5E4EEC97" w14:textId="1B39A592" w:rsidR="0071366A" w:rsidRDefault="00605939">
      <w:pPr>
        <w:ind w:firstLineChars="0" w:firstLine="0"/>
      </w:pPr>
      <w:r>
        <w:tab/>
      </w:r>
      <w:r>
        <w:rPr>
          <w:rFonts w:hint="eastAsia"/>
        </w:rPr>
        <w:t>图</w:t>
      </w:r>
      <w:r>
        <w:rPr>
          <w:rFonts w:hint="eastAsia"/>
        </w:rPr>
        <w:t>1</w:t>
      </w:r>
      <w:r>
        <w:rPr>
          <w:rFonts w:hint="eastAsia"/>
        </w:rPr>
        <w:t>对比了单分量情形下，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w:t>
      </w:r>
      <w:r>
        <w:rPr>
          <w:rFonts w:hint="eastAsia"/>
        </w:rPr>
        <w:t>ICFWD</w:t>
      </w:r>
      <w:r>
        <w:rPr>
          <w:rFonts w:hint="eastAsia"/>
        </w:rPr>
        <w:t>的</w:t>
      </w:r>
      <w:r>
        <w:rPr>
          <w:rFonts w:hint="eastAsia"/>
        </w:rPr>
        <w:t>LCT</w:t>
      </w:r>
      <w:r>
        <w:rPr>
          <w:rFonts w:hint="eastAsia"/>
        </w:rPr>
        <w:t>自由参数满足</w:t>
      </w:r>
      <w:r w:rsidR="001958B8">
        <w:rPr>
          <w:noProof/>
          <w:position w:val="-24"/>
        </w:rPr>
        <w:object w:dxaOrig="1874" w:dyaOrig="700" w14:anchorId="52547667">
          <v:shape id="_x0000_i1255" type="#_x0000_t75" alt="" style="width:90pt;height:36pt;mso-width-percent:0;mso-height-percent:0;mso-width-percent:0;mso-height-percent:0" o:ole="">
            <v:imagedata r:id="rId474" o:title=""/>
          </v:shape>
          <o:OLEObject Type="Embed" ProgID="Equation.DSMT4" ShapeID="_x0000_i1255" DrawAspect="Content" ObjectID="_1745587443" r:id="rId475"/>
        </w:object>
      </w:r>
      <w:r w:rsidR="001958B8">
        <w:rPr>
          <w:noProof/>
          <w:position w:val="-12"/>
        </w:rPr>
        <w:object w:dxaOrig="2204" w:dyaOrig="362" w14:anchorId="2680AAFE">
          <v:shape id="_x0000_i1256" type="#_x0000_t75" alt="" style="width:108pt;height:18pt;mso-width-percent:0;mso-height-percent:0;mso-width-percent:0;mso-height-percent:0" o:ole="">
            <v:imagedata r:id="rId476" o:title=""/>
          </v:shape>
          <o:OLEObject Type="Embed" ProgID="Equation.DSMT4" ShapeID="_x0000_i1256" DrawAspect="Content" ObjectID="_1745587444" r:id="rId477"/>
        </w:object>
      </w:r>
      <w:r w:rsidR="001958B8">
        <w:rPr>
          <w:noProof/>
          <w:position w:val="-30"/>
        </w:rPr>
        <w:object w:dxaOrig="1963" w:dyaOrig="676" w14:anchorId="5D6AADED">
          <v:shape id="_x0000_i1257" type="#_x0000_t75" alt="" style="width:96pt;height:36pt;mso-width-percent:0;mso-height-percent:0;mso-width-percent:0;mso-height-percent:0" o:ole="">
            <v:imagedata r:id="rId478" o:title=""/>
          </v:shape>
          <o:OLEObject Type="Embed" ProgID="Equation.DSMT4" ShapeID="_x0000_i1257" DrawAspect="Content" ObjectID="_1745587445" r:id="rId479"/>
        </w:object>
      </w:r>
      <w:r>
        <w:rPr>
          <w:rFonts w:hint="eastAsia"/>
        </w:rPr>
        <w:t>，和它相关的俯视图分别是图</w:t>
      </w:r>
      <w:r>
        <w:rPr>
          <w:rFonts w:hint="eastAsia"/>
        </w:rPr>
        <w:t>1</w:t>
      </w:r>
      <w:r w:rsidR="00BA3D7F">
        <w:rPr>
          <w:rFonts w:hint="eastAsia"/>
        </w:rPr>
        <w:t>(</w:t>
      </w:r>
      <w:r>
        <w:rPr>
          <w:rFonts w:hint="eastAsia"/>
        </w:rPr>
        <w:t>a</w:t>
      </w:r>
      <w:r w:rsidR="00550BBA">
        <w:t>)</w:t>
      </w:r>
      <w:r>
        <w:rPr>
          <w:rFonts w:hint="eastAsia"/>
        </w:rPr>
        <w:t>和图</w:t>
      </w:r>
      <w:r>
        <w:rPr>
          <w:rFonts w:hint="eastAsia"/>
        </w:rPr>
        <w:t>1</w:t>
      </w:r>
      <w:r w:rsidR="00BA3D7F">
        <w:rPr>
          <w:rFonts w:hint="eastAsia"/>
        </w:rPr>
        <w:t>(</w:t>
      </w:r>
      <w:r>
        <w:rPr>
          <w:rFonts w:hint="eastAsia"/>
        </w:rPr>
        <w:t>b</w:t>
      </w:r>
      <w:r w:rsidR="00550BBA">
        <w:rPr>
          <w:rFonts w:hint="eastAsia"/>
        </w:rPr>
        <w:t>)</w:t>
      </w:r>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AC6421">
        <w:t>[29]</w:t>
      </w:r>
      <w:r>
        <w:fldChar w:fldCharType="end"/>
      </w:r>
      <w:r>
        <w:rPr>
          <w:rFonts w:hint="eastAsia"/>
        </w:rPr>
        <w:t>选择，和它相关的俯视图分别是图</w:t>
      </w:r>
      <w:r>
        <w:rPr>
          <w:rFonts w:hint="eastAsia"/>
        </w:rPr>
        <w:t>1</w:t>
      </w:r>
      <w:r w:rsidR="00BA3D7F">
        <w:rPr>
          <w:rFonts w:hint="eastAsia"/>
        </w:rPr>
        <w:t>(</w:t>
      </w:r>
      <w:r>
        <w:rPr>
          <w:rFonts w:hint="eastAsia"/>
        </w:rPr>
        <w:t>c</w:t>
      </w:r>
      <w:r w:rsidR="00266332">
        <w:t>)</w:t>
      </w:r>
      <w:r>
        <w:rPr>
          <w:rFonts w:hint="eastAsia"/>
        </w:rPr>
        <w:t>和图</w:t>
      </w:r>
      <w:r>
        <w:rPr>
          <w:rFonts w:hint="eastAsia"/>
        </w:rPr>
        <w:t>1</w:t>
      </w:r>
      <w:r w:rsidR="00BA3D7F">
        <w:rPr>
          <w:rFonts w:hint="eastAsia"/>
        </w:rPr>
        <w:t>(</w:t>
      </w:r>
      <w:r>
        <w:t>d</w:t>
      </w:r>
      <w:r w:rsidR="00266332">
        <w:rPr>
          <w:rFonts w:hint="eastAsia"/>
        </w:rPr>
        <w:t>)</w:t>
      </w:r>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AC6421">
        <w:t>[2]</w:t>
      </w:r>
      <w:r>
        <w:fldChar w:fldCharType="end"/>
      </w:r>
      <w:r>
        <w:rPr>
          <w:rFonts w:hint="eastAsia"/>
        </w:rPr>
        <w:t>选择，和它相关的俯视图分别是图</w:t>
      </w:r>
      <w:r>
        <w:rPr>
          <w:rFonts w:hint="eastAsia"/>
        </w:rPr>
        <w:t>1</w:t>
      </w:r>
      <w:r w:rsidR="00BA3D7F">
        <w:rPr>
          <w:rFonts w:hint="eastAsia"/>
        </w:rPr>
        <w:t>(</w:t>
      </w:r>
      <w:r>
        <w:rPr>
          <w:rFonts w:hint="eastAsia"/>
        </w:rPr>
        <w:t>e</w:t>
      </w:r>
      <w:r w:rsidR="00266332">
        <w:rPr>
          <w:rFonts w:hint="eastAsia"/>
        </w:rPr>
        <w:t>)</w:t>
      </w:r>
      <w:r>
        <w:rPr>
          <w:rFonts w:hint="eastAsia"/>
        </w:rPr>
        <w:t>和图</w:t>
      </w:r>
      <w:r>
        <w:rPr>
          <w:rFonts w:hint="eastAsia"/>
        </w:rPr>
        <w:t>1</w:t>
      </w:r>
      <w:r w:rsidR="00BA3D7F">
        <w:rPr>
          <w:rFonts w:hint="eastAsia"/>
        </w:rPr>
        <w:t>(</w:t>
      </w:r>
      <w:r>
        <w:rPr>
          <w:rFonts w:hint="eastAsia"/>
        </w:rPr>
        <w:t>f</w:t>
      </w:r>
      <w:r w:rsidR="00266332">
        <w:rPr>
          <w:rFonts w:hint="eastAsia"/>
        </w:rPr>
        <w:t>)</w:t>
      </w:r>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AC6421">
        <w:t>[23]</w:t>
      </w:r>
      <w:r>
        <w:fldChar w:fldCharType="end"/>
      </w:r>
      <w:r>
        <w:rPr>
          <w:rFonts w:hint="eastAsia"/>
        </w:rPr>
        <w:t>选择，和它相关的俯视图分别是图</w:t>
      </w:r>
      <w:r>
        <w:rPr>
          <w:rFonts w:hint="eastAsia"/>
        </w:rPr>
        <w:t>1</w:t>
      </w:r>
      <w:r w:rsidR="00BA3D7F">
        <w:rPr>
          <w:rFonts w:hint="eastAsia"/>
        </w:rPr>
        <w:t>(</w:t>
      </w:r>
      <w:r>
        <w:rPr>
          <w:rFonts w:hint="eastAsia"/>
        </w:rPr>
        <w:t>g</w:t>
      </w:r>
      <w:r w:rsidR="00266332">
        <w:rPr>
          <w:rFonts w:hint="eastAsia"/>
        </w:rPr>
        <w:t>)</w:t>
      </w:r>
      <w:r>
        <w:rPr>
          <w:rFonts w:hint="eastAsia"/>
        </w:rPr>
        <w:t>和图</w:t>
      </w:r>
      <w:r>
        <w:rPr>
          <w:rFonts w:hint="eastAsia"/>
        </w:rPr>
        <w:t>1</w:t>
      </w:r>
      <w:r w:rsidR="00BA3D7F">
        <w:rPr>
          <w:rFonts w:hint="eastAsia"/>
        </w:rPr>
        <w:t>(</w:t>
      </w:r>
      <w:r>
        <w:rPr>
          <w:rFonts w:hint="eastAsia"/>
        </w:rPr>
        <w:t>h</w:t>
      </w:r>
      <w:r w:rsidR="00266332">
        <w:rPr>
          <w:rFonts w:hint="eastAsia"/>
        </w:rPr>
        <w:t>)</w:t>
      </w:r>
      <w:r>
        <w:rPr>
          <w:rFonts w:hint="eastAsia"/>
        </w:rPr>
        <w:t>。</w:t>
      </w:r>
      <w:r>
        <w:rPr>
          <w:rFonts w:hint="eastAsia"/>
        </w:rPr>
        <w:t>C</w:t>
      </w:r>
      <w:r>
        <w:t>R</w:t>
      </w:r>
      <w:r>
        <w:rPr>
          <w:rFonts w:hint="eastAsia"/>
        </w:rPr>
        <w:t>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_Ref131258243 \r \h</w:instrText>
      </w:r>
      <w:r>
        <w:instrText xml:space="preserve"> </w:instrText>
      </w:r>
      <w:r>
        <w:fldChar w:fldCharType="separate"/>
      </w:r>
      <w:r w:rsidR="00AC6421">
        <w:t>[26]</w:t>
      </w:r>
      <w:r>
        <w:fldChar w:fldCharType="end"/>
      </w:r>
      <w:r>
        <w:rPr>
          <w:rFonts w:hint="eastAsia"/>
        </w:rPr>
        <w:t>选择，和它相关的俯视图分别是图</w:t>
      </w:r>
      <w:r>
        <w:rPr>
          <w:rFonts w:hint="eastAsia"/>
        </w:rPr>
        <w:t>1</w:t>
      </w:r>
      <w:r w:rsidR="00BA3D7F">
        <w:rPr>
          <w:rFonts w:hint="eastAsia"/>
        </w:rPr>
        <w:t>(</w:t>
      </w:r>
      <w:proofErr w:type="spellStart"/>
      <w:r>
        <w:t>i</w:t>
      </w:r>
      <w:proofErr w:type="spellEnd"/>
      <w:r w:rsidR="00266332">
        <w:rPr>
          <w:rFonts w:hint="eastAsia"/>
        </w:rPr>
        <w:t>)</w:t>
      </w:r>
      <w:r>
        <w:rPr>
          <w:rFonts w:hint="eastAsia"/>
        </w:rPr>
        <w:t>和图</w:t>
      </w:r>
      <w:r>
        <w:rPr>
          <w:rFonts w:hint="eastAsia"/>
        </w:rPr>
        <w:t>1</w:t>
      </w:r>
      <w:r w:rsidR="00BA3D7F">
        <w:rPr>
          <w:rFonts w:hint="eastAsia"/>
        </w:rPr>
        <w:t>(</w:t>
      </w:r>
      <w:r>
        <w:t>j</w:t>
      </w:r>
      <w:r w:rsidR="00266332">
        <w:rPr>
          <w:rFonts w:hint="eastAsia"/>
        </w:rPr>
        <w:t>)</w:t>
      </w:r>
      <w:r>
        <w:rPr>
          <w:rFonts w:hint="eastAsia"/>
        </w:rPr>
        <w:t>。</w:t>
      </w:r>
      <w:r>
        <w:rPr>
          <w:rFonts w:hint="eastAsia"/>
        </w:rPr>
        <w:t>WD</w:t>
      </w:r>
      <w:r>
        <w:rPr>
          <w:rFonts w:hint="eastAsia"/>
        </w:rPr>
        <w:t>，和它相关的俯视图分别是图</w:t>
      </w:r>
      <w:r>
        <w:rPr>
          <w:rFonts w:hint="eastAsia"/>
        </w:rPr>
        <w:t>1</w:t>
      </w:r>
      <w:r w:rsidR="00BA3D7F">
        <w:rPr>
          <w:rFonts w:hint="eastAsia"/>
        </w:rPr>
        <w:t>(</w:t>
      </w:r>
      <w:r>
        <w:t>k</w:t>
      </w:r>
      <w:r w:rsidR="00266332">
        <w:rPr>
          <w:rFonts w:hint="eastAsia"/>
        </w:rPr>
        <w:t>)</w:t>
      </w:r>
      <w:r>
        <w:rPr>
          <w:rFonts w:hint="eastAsia"/>
        </w:rPr>
        <w:t>和图</w:t>
      </w:r>
      <w:r>
        <w:rPr>
          <w:rFonts w:hint="eastAsia"/>
        </w:rPr>
        <w:t>1</w:t>
      </w:r>
      <w:r w:rsidR="00BA3D7F">
        <w:rPr>
          <w:rFonts w:hint="eastAsia"/>
        </w:rPr>
        <w:t>(</w:t>
      </w:r>
      <w:r>
        <w:t>l</w:t>
      </w:r>
      <w:r w:rsidR="00266332">
        <w:rPr>
          <w:rFonts w:hint="eastAsia"/>
        </w:rPr>
        <w:t>)</w:t>
      </w:r>
      <w:r>
        <w:rPr>
          <w:rFonts w:hint="eastAsia"/>
        </w:rP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1BCADAF" w14:textId="77777777">
        <w:tc>
          <w:tcPr>
            <w:tcW w:w="4247" w:type="dxa"/>
          </w:tcPr>
          <w:p w14:paraId="14D74F33" w14:textId="77777777" w:rsidR="0071366A" w:rsidRDefault="00605939">
            <w:pPr>
              <w:ind w:firstLineChars="0" w:firstLine="0"/>
            </w:pPr>
            <w:r>
              <w:rPr>
                <w:noProof/>
              </w:rPr>
              <w:drawing>
                <wp:inline distT="0" distB="0" distL="0" distR="0" wp14:anchorId="018786D0" wp14:editId="474B7D61">
                  <wp:extent cx="2699385" cy="202311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306120C" w14:textId="77777777" w:rsidR="0071366A" w:rsidRDefault="00605939">
            <w:pPr>
              <w:ind w:firstLineChars="0" w:firstLine="0"/>
              <w:jc w:val="center"/>
            </w:pPr>
            <w:r>
              <w:rPr>
                <w:rFonts w:hint="eastAsia"/>
              </w:rPr>
              <w:t>(</w:t>
            </w:r>
            <w:r>
              <w:t>a)</w:t>
            </w:r>
          </w:p>
        </w:tc>
        <w:tc>
          <w:tcPr>
            <w:tcW w:w="4247" w:type="dxa"/>
          </w:tcPr>
          <w:p w14:paraId="3AEF2AE1" w14:textId="77777777" w:rsidR="0071366A" w:rsidRDefault="00605939">
            <w:pPr>
              <w:ind w:firstLineChars="0" w:firstLine="0"/>
            </w:pPr>
            <w:r>
              <w:rPr>
                <w:noProof/>
              </w:rPr>
              <w:drawing>
                <wp:inline distT="0" distB="0" distL="0" distR="0" wp14:anchorId="3615C556" wp14:editId="7C40440A">
                  <wp:extent cx="2699385" cy="20231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44CCF63" w14:textId="77777777" w:rsidR="0071366A" w:rsidRDefault="00605939">
            <w:pPr>
              <w:ind w:firstLineChars="0" w:firstLine="0"/>
              <w:jc w:val="center"/>
            </w:pPr>
            <w:r>
              <w:rPr>
                <w:rFonts w:hint="eastAsia"/>
              </w:rPr>
              <w:t>(</w:t>
            </w:r>
            <w:r>
              <w:t>b)</w:t>
            </w:r>
          </w:p>
        </w:tc>
      </w:tr>
      <w:tr w:rsidR="0071366A" w14:paraId="7295E90C" w14:textId="77777777">
        <w:tc>
          <w:tcPr>
            <w:tcW w:w="4247" w:type="dxa"/>
          </w:tcPr>
          <w:p w14:paraId="0E5FC634" w14:textId="77777777" w:rsidR="0071366A" w:rsidRDefault="00605939">
            <w:pPr>
              <w:ind w:firstLineChars="0" w:firstLine="0"/>
            </w:pPr>
            <w:r>
              <w:rPr>
                <w:noProof/>
              </w:rPr>
              <w:lastRenderedPageBreak/>
              <w:drawing>
                <wp:inline distT="0" distB="0" distL="0" distR="0" wp14:anchorId="487F1EA1" wp14:editId="4FC6EF03">
                  <wp:extent cx="2699385" cy="202311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B437224" w14:textId="77777777" w:rsidR="0071366A" w:rsidRDefault="00605939">
            <w:pPr>
              <w:ind w:firstLineChars="0" w:firstLine="0"/>
              <w:jc w:val="center"/>
            </w:pPr>
            <w:r>
              <w:rPr>
                <w:rFonts w:hint="eastAsia"/>
              </w:rPr>
              <w:t>(</w:t>
            </w:r>
            <w:r>
              <w:t>c)</w:t>
            </w:r>
          </w:p>
        </w:tc>
        <w:tc>
          <w:tcPr>
            <w:tcW w:w="4247" w:type="dxa"/>
          </w:tcPr>
          <w:p w14:paraId="357E79DD" w14:textId="77777777" w:rsidR="0071366A" w:rsidRDefault="00605939">
            <w:pPr>
              <w:ind w:firstLineChars="0" w:firstLine="0"/>
            </w:pPr>
            <w:r>
              <w:rPr>
                <w:noProof/>
              </w:rPr>
              <w:drawing>
                <wp:inline distT="0" distB="0" distL="0" distR="0" wp14:anchorId="1DCC2ED8" wp14:editId="3D2DC566">
                  <wp:extent cx="2699385" cy="202311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15E242" w14:textId="77777777" w:rsidR="0071366A" w:rsidRDefault="00605939">
            <w:pPr>
              <w:ind w:firstLineChars="0" w:firstLine="0"/>
              <w:jc w:val="center"/>
            </w:pPr>
            <w:r>
              <w:rPr>
                <w:rFonts w:hint="eastAsia"/>
              </w:rPr>
              <w:t>(</w:t>
            </w:r>
            <w:r>
              <w:t>d)</w:t>
            </w:r>
          </w:p>
        </w:tc>
      </w:tr>
      <w:tr w:rsidR="0071366A" w14:paraId="37C6C3DE" w14:textId="77777777">
        <w:tc>
          <w:tcPr>
            <w:tcW w:w="4247" w:type="dxa"/>
          </w:tcPr>
          <w:p w14:paraId="7C1A60D9" w14:textId="77777777" w:rsidR="0071366A" w:rsidRDefault="00605939">
            <w:pPr>
              <w:ind w:firstLineChars="0" w:firstLine="0"/>
            </w:pPr>
            <w:r>
              <w:rPr>
                <w:noProof/>
              </w:rPr>
              <w:drawing>
                <wp:inline distT="0" distB="0" distL="0" distR="0" wp14:anchorId="1FFAA4FC" wp14:editId="6D982399">
                  <wp:extent cx="2699385" cy="20231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026FD4" w14:textId="77777777" w:rsidR="0071366A" w:rsidRDefault="00605939">
            <w:pPr>
              <w:ind w:firstLineChars="0" w:firstLine="0"/>
              <w:jc w:val="center"/>
            </w:pPr>
            <w:r>
              <w:rPr>
                <w:rFonts w:hint="eastAsia"/>
              </w:rPr>
              <w:t>(</w:t>
            </w:r>
            <w:r>
              <w:t>e)</w:t>
            </w:r>
          </w:p>
        </w:tc>
        <w:tc>
          <w:tcPr>
            <w:tcW w:w="4247" w:type="dxa"/>
          </w:tcPr>
          <w:p w14:paraId="4788C965" w14:textId="77777777" w:rsidR="0071366A" w:rsidRDefault="00605939">
            <w:pPr>
              <w:ind w:firstLineChars="0" w:firstLine="0"/>
            </w:pPr>
            <w:r>
              <w:rPr>
                <w:noProof/>
              </w:rPr>
              <w:drawing>
                <wp:inline distT="0" distB="0" distL="0" distR="0" wp14:anchorId="009A8C70" wp14:editId="440A4EDF">
                  <wp:extent cx="2699385" cy="202311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5A2F610" w14:textId="77777777" w:rsidR="0071366A" w:rsidRDefault="00605939">
            <w:pPr>
              <w:ind w:firstLineChars="0" w:firstLine="0"/>
              <w:jc w:val="center"/>
            </w:pPr>
            <w:r>
              <w:rPr>
                <w:rFonts w:hint="eastAsia"/>
              </w:rPr>
              <w:t>(</w:t>
            </w:r>
            <w:r>
              <w:t>f)</w:t>
            </w:r>
          </w:p>
        </w:tc>
      </w:tr>
      <w:tr w:rsidR="0071366A" w14:paraId="263DD6F9" w14:textId="77777777">
        <w:tc>
          <w:tcPr>
            <w:tcW w:w="4247" w:type="dxa"/>
          </w:tcPr>
          <w:p w14:paraId="5F54DF62" w14:textId="77777777" w:rsidR="0071366A" w:rsidRDefault="00605939">
            <w:pPr>
              <w:ind w:firstLineChars="0" w:firstLine="0"/>
            </w:pPr>
            <w:r>
              <w:rPr>
                <w:noProof/>
              </w:rPr>
              <w:drawing>
                <wp:inline distT="0" distB="0" distL="0" distR="0" wp14:anchorId="5A80A4F7" wp14:editId="144588E0">
                  <wp:extent cx="2699385" cy="202311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0A943B" w14:textId="77777777" w:rsidR="0071366A" w:rsidRDefault="00605939">
            <w:pPr>
              <w:ind w:firstLineChars="0" w:firstLine="0"/>
              <w:jc w:val="center"/>
            </w:pPr>
            <w:r>
              <w:rPr>
                <w:rFonts w:hint="eastAsia"/>
              </w:rPr>
              <w:t>(</w:t>
            </w:r>
            <w:r>
              <w:t>g)</w:t>
            </w:r>
          </w:p>
        </w:tc>
        <w:tc>
          <w:tcPr>
            <w:tcW w:w="4247" w:type="dxa"/>
          </w:tcPr>
          <w:p w14:paraId="6EE58F45" w14:textId="77777777" w:rsidR="0071366A" w:rsidRDefault="00605939">
            <w:pPr>
              <w:ind w:firstLineChars="0" w:firstLine="0"/>
            </w:pPr>
            <w:r>
              <w:rPr>
                <w:noProof/>
              </w:rPr>
              <w:drawing>
                <wp:inline distT="0" distB="0" distL="0" distR="0" wp14:anchorId="4AA0B77D" wp14:editId="12AC2682">
                  <wp:extent cx="2699385" cy="202311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77B64339" w14:textId="77777777" w:rsidR="0071366A" w:rsidRDefault="00605939">
            <w:pPr>
              <w:ind w:firstLineChars="0" w:firstLine="0"/>
              <w:jc w:val="center"/>
            </w:pPr>
            <w:r>
              <w:rPr>
                <w:rFonts w:hint="eastAsia"/>
              </w:rPr>
              <w:t>(</w:t>
            </w:r>
            <w:r>
              <w:t>h)</w:t>
            </w:r>
          </w:p>
        </w:tc>
      </w:tr>
      <w:tr w:rsidR="0071366A" w14:paraId="2839E4BE" w14:textId="77777777">
        <w:tc>
          <w:tcPr>
            <w:tcW w:w="4247" w:type="dxa"/>
          </w:tcPr>
          <w:p w14:paraId="2D6CCC46" w14:textId="77777777" w:rsidR="0071366A" w:rsidRDefault="00605939">
            <w:pPr>
              <w:ind w:firstLineChars="0" w:firstLine="0"/>
            </w:pPr>
            <w:r>
              <w:rPr>
                <w:noProof/>
              </w:rPr>
              <w:lastRenderedPageBreak/>
              <w:drawing>
                <wp:inline distT="0" distB="0" distL="0" distR="0" wp14:anchorId="714DF282" wp14:editId="565D68A6">
                  <wp:extent cx="2699385" cy="20231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1E56DA6" w14:textId="77777777" w:rsidR="0071366A" w:rsidRDefault="00605939">
            <w:pPr>
              <w:ind w:firstLineChars="0" w:firstLine="0"/>
              <w:jc w:val="center"/>
            </w:pPr>
            <w:r>
              <w:rPr>
                <w:rFonts w:hint="eastAsia"/>
              </w:rPr>
              <w:t>(</w:t>
            </w:r>
            <w:proofErr w:type="spellStart"/>
            <w:r>
              <w:t>i</w:t>
            </w:r>
            <w:proofErr w:type="spellEnd"/>
            <w:r>
              <w:t>)</w:t>
            </w:r>
          </w:p>
        </w:tc>
        <w:tc>
          <w:tcPr>
            <w:tcW w:w="4247" w:type="dxa"/>
          </w:tcPr>
          <w:p w14:paraId="19AC5971" w14:textId="77777777" w:rsidR="0071366A" w:rsidRDefault="00605939">
            <w:pPr>
              <w:ind w:firstLineChars="0" w:firstLine="0"/>
            </w:pPr>
            <w:r>
              <w:rPr>
                <w:noProof/>
              </w:rPr>
              <w:drawing>
                <wp:inline distT="0" distB="0" distL="0" distR="0" wp14:anchorId="58849938" wp14:editId="71F6EF47">
                  <wp:extent cx="2699385" cy="202311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3EFF941" w14:textId="77777777" w:rsidR="0071366A" w:rsidRDefault="00605939">
            <w:pPr>
              <w:ind w:firstLineChars="0" w:firstLine="0"/>
              <w:jc w:val="center"/>
            </w:pPr>
            <w:r>
              <w:rPr>
                <w:rFonts w:hint="eastAsia"/>
              </w:rPr>
              <w:t>(</w:t>
            </w:r>
            <w:r>
              <w:t>j)</w:t>
            </w:r>
          </w:p>
        </w:tc>
      </w:tr>
      <w:tr w:rsidR="0071366A" w14:paraId="436027FB" w14:textId="77777777">
        <w:tc>
          <w:tcPr>
            <w:tcW w:w="4247" w:type="dxa"/>
          </w:tcPr>
          <w:p w14:paraId="5009145B" w14:textId="77777777" w:rsidR="0071366A" w:rsidRDefault="00605939">
            <w:pPr>
              <w:ind w:firstLineChars="0" w:firstLine="0"/>
            </w:pPr>
            <w:r>
              <w:rPr>
                <w:noProof/>
              </w:rPr>
              <w:drawing>
                <wp:inline distT="0" distB="0" distL="0" distR="0" wp14:anchorId="29467340" wp14:editId="0EC02CDA">
                  <wp:extent cx="2699385" cy="202311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75EBDE7" w14:textId="77777777" w:rsidR="0071366A" w:rsidRDefault="00605939">
            <w:pPr>
              <w:ind w:firstLineChars="0" w:firstLine="0"/>
              <w:jc w:val="center"/>
            </w:pPr>
            <w:r>
              <w:rPr>
                <w:rFonts w:hint="eastAsia"/>
              </w:rPr>
              <w:t>(</w:t>
            </w:r>
            <w:r>
              <w:t>k)</w:t>
            </w:r>
          </w:p>
        </w:tc>
        <w:tc>
          <w:tcPr>
            <w:tcW w:w="4247" w:type="dxa"/>
          </w:tcPr>
          <w:p w14:paraId="58A80E66" w14:textId="77777777" w:rsidR="0071366A" w:rsidRDefault="00605939">
            <w:pPr>
              <w:ind w:firstLineChars="0" w:firstLine="0"/>
            </w:pPr>
            <w:r>
              <w:rPr>
                <w:noProof/>
              </w:rPr>
              <w:drawing>
                <wp:inline distT="0" distB="0" distL="0" distR="0" wp14:anchorId="7D856F6C" wp14:editId="03108656">
                  <wp:extent cx="2699385" cy="20231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3D43D5" w14:textId="77777777" w:rsidR="0071366A" w:rsidRDefault="00605939">
            <w:pPr>
              <w:ind w:firstLineChars="0" w:firstLine="0"/>
              <w:jc w:val="center"/>
            </w:pPr>
            <w:r>
              <w:rPr>
                <w:rFonts w:hint="eastAsia"/>
              </w:rPr>
              <w:t>(</w:t>
            </w:r>
            <w:r>
              <w:t>l)</w:t>
            </w:r>
          </w:p>
        </w:tc>
      </w:tr>
    </w:tbl>
    <w:p w14:paraId="08337781" w14:textId="54623B2D" w:rsidR="0071366A" w:rsidRDefault="00605939" w:rsidP="00DC3705">
      <w:pPr>
        <w:ind w:firstLineChars="0" w:firstLine="0"/>
      </w:pPr>
      <w:r>
        <w:rPr>
          <w:rFonts w:hint="eastAsia"/>
          <w:b/>
          <w:bCs/>
          <w:szCs w:val="21"/>
        </w:rPr>
        <w:t>图</w:t>
      </w:r>
      <w:r>
        <w:rPr>
          <w:rFonts w:hint="eastAsia"/>
          <w:b/>
          <w:bCs/>
          <w:szCs w:val="21"/>
        </w:rPr>
        <w:t>1</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的检测精度。</w:t>
      </w:r>
      <w:r w:rsidR="00BA3D7F">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，参数矩阵为：</w:t>
      </w:r>
      <w:r w:rsidR="001958B8">
        <w:rPr>
          <w:noProof/>
          <w:position w:val="-12"/>
          <w:sz w:val="18"/>
          <w:szCs w:val="18"/>
        </w:rPr>
        <w:object w:dxaOrig="2679" w:dyaOrig="362" w14:anchorId="5ECF4E43">
          <v:shape id="_x0000_i1258" type="#_x0000_t75" alt="" style="width:132pt;height:18pt;mso-width-percent:0;mso-height-percent:0;mso-width-percent:0;mso-height-percent:0" o:ole="">
            <v:imagedata r:id="rId492" o:title=""/>
          </v:shape>
          <o:OLEObject Type="Embed" ProgID="Equation.DSMT4" ShapeID="_x0000_i1258" DrawAspect="Content" ObjectID="_1745587446" r:id="rId493"/>
        </w:object>
      </w:r>
      <w:r>
        <w:rPr>
          <w:rFonts w:hint="eastAsia"/>
          <w:szCs w:val="21"/>
        </w:rPr>
        <w:t>和</w:t>
      </w:r>
      <w:r w:rsidR="001958B8">
        <w:rPr>
          <w:noProof/>
          <w:position w:val="-10"/>
          <w:szCs w:val="21"/>
        </w:rPr>
        <w:object w:dxaOrig="1561" w:dyaOrig="314" w14:anchorId="1F513AD4">
          <v:shape id="_x0000_i1259" type="#_x0000_t75" alt="" style="width:78pt;height:18pt;mso-width-percent:0;mso-height-percent:0;mso-width-percent:0;mso-height-percent:0" o:ole="">
            <v:imagedata r:id="rId494" o:title=""/>
          </v:shape>
          <o:OLEObject Type="Embed" ProgID="Equation.DSMT4" ShapeID="_x0000_i1259" DrawAspect="Content" ObjectID="_1745587447" r:id="rId495"/>
        </w:object>
      </w:r>
      <w:r>
        <w:rPr>
          <w:rFonts w:hint="eastAsia"/>
          <w:szCs w:val="21"/>
        </w:rPr>
        <w:t>；</w:t>
      </w:r>
      <w:r w:rsidR="00BA3D7F">
        <w:rPr>
          <w:rFonts w:hint="eastAsia"/>
          <w:szCs w:val="21"/>
        </w:rPr>
        <w:t>(</w:t>
      </w:r>
      <w:r>
        <w:rPr>
          <w:rFonts w:hint="eastAsia"/>
          <w:szCs w:val="21"/>
        </w:rPr>
        <w:t>b</w:t>
      </w:r>
      <w:r w:rsidR="00266332">
        <w:rPr>
          <w:rFonts w:hint="eastAsia"/>
          <w:szCs w:val="21"/>
        </w:rPr>
        <w:t>)</w:t>
      </w:r>
      <w:r>
        <w:rPr>
          <w:rFonts w:hint="eastAsia"/>
          <w:szCs w:val="21"/>
        </w:rPr>
        <w:t>对</w:t>
      </w:r>
      <w:r w:rsidR="00BA3D7F">
        <w:rPr>
          <w:rFonts w:hint="eastAsia"/>
          <w:szCs w:val="21"/>
        </w:rPr>
        <w:t>(</w:t>
      </w:r>
      <w:r>
        <w:rPr>
          <w:rFonts w:hint="eastAsia"/>
          <w:szCs w:val="21"/>
        </w:rPr>
        <w:t>a</w:t>
      </w:r>
      <w:r w:rsidR="00266332">
        <w:rPr>
          <w:rFonts w:hint="eastAsia"/>
          <w:szCs w:val="21"/>
        </w:rPr>
        <w:t>)</w:t>
      </w:r>
      <w:r>
        <w:rPr>
          <w:rFonts w:hint="eastAsia"/>
          <w:szCs w:val="21"/>
        </w:rPr>
        <w:t>的俯视图；</w:t>
      </w:r>
      <w:r w:rsidR="00BA3D7F">
        <w:rPr>
          <w:rFonts w:hint="eastAsia"/>
          <w:szCs w:val="21"/>
        </w:rPr>
        <w:t>（</w:t>
      </w:r>
      <w:r>
        <w:rPr>
          <w:rFonts w:hint="eastAsia"/>
          <w:szCs w:val="21"/>
        </w:rPr>
        <w:t>c</w:t>
      </w:r>
      <w:r w:rsidR="00266332">
        <w:rPr>
          <w:rFonts w:hint="eastAsia"/>
          <w:szCs w:val="21"/>
        </w:rPr>
        <w:t>)</w:t>
      </w:r>
      <w:r>
        <w:rPr>
          <w:rFonts w:hint="eastAsia"/>
          <w:szCs w:val="21"/>
        </w:rPr>
        <w:t>C</w:t>
      </w:r>
      <w:r>
        <w:rPr>
          <w:szCs w:val="21"/>
        </w:rPr>
        <w:t>ICFWD</w:t>
      </w:r>
      <w:r>
        <w:rPr>
          <w:rFonts w:hint="eastAsia"/>
          <w:szCs w:val="21"/>
        </w:rPr>
        <w:t>，参数矩阵为：</w:t>
      </w:r>
      <w:r w:rsidR="001958B8">
        <w:rPr>
          <w:noProof/>
          <w:position w:val="-12"/>
          <w:szCs w:val="21"/>
        </w:rPr>
        <w:object w:dxaOrig="1907" w:dyaOrig="362" w14:anchorId="606BAE85">
          <v:shape id="_x0000_i1260" type="#_x0000_t75" alt="" style="width:96pt;height:18pt;mso-width-percent:0;mso-height-percent:0;mso-width-percent:0;mso-height-percent:0" o:ole="">
            <v:imagedata r:id="rId496" o:title=""/>
          </v:shape>
          <o:OLEObject Type="Embed" ProgID="Equation.DSMT4" ShapeID="_x0000_i1260" DrawAspect="Content" ObjectID="_1745587448" r:id="rId497"/>
        </w:object>
      </w:r>
      <w:r>
        <w:rPr>
          <w:rFonts w:hint="eastAsia"/>
          <w:szCs w:val="21"/>
        </w:rPr>
        <w:t>，</w:t>
      </w:r>
      <w:r w:rsidR="001958B8">
        <w:rPr>
          <w:noProof/>
          <w:position w:val="-12"/>
          <w:szCs w:val="21"/>
        </w:rPr>
        <w:object w:dxaOrig="1923" w:dyaOrig="362" w14:anchorId="1A0A3E63">
          <v:shape id="_x0000_i1261" type="#_x0000_t75" alt="" style="width:96pt;height:18pt;mso-width-percent:0;mso-height-percent:0;mso-width-percent:0;mso-height-percent:0" o:ole="">
            <v:imagedata r:id="rId498" o:title=""/>
          </v:shape>
          <o:OLEObject Type="Embed" ProgID="Equation.DSMT4" ShapeID="_x0000_i1261" DrawAspect="Content" ObjectID="_1745587449" r:id="rId499"/>
        </w:object>
      </w:r>
      <w:r>
        <w:rPr>
          <w:rFonts w:hint="eastAsia"/>
          <w:szCs w:val="21"/>
        </w:rPr>
        <w:t>和</w:t>
      </w:r>
      <w:r w:rsidR="001958B8">
        <w:rPr>
          <w:noProof/>
          <w:position w:val="-10"/>
          <w:szCs w:val="21"/>
        </w:rPr>
        <w:object w:dxaOrig="1319" w:dyaOrig="314" w14:anchorId="5F87D00A">
          <v:shape id="_x0000_i1262" type="#_x0000_t75" alt="" style="width:66pt;height:18pt;mso-width-percent:0;mso-height-percent:0;mso-width-percent:0;mso-height-percent:0" o:ole="">
            <v:imagedata r:id="rId500" o:title=""/>
          </v:shape>
          <o:OLEObject Type="Embed" ProgID="Equation.DSMT4" ShapeID="_x0000_i1262" DrawAspect="Content" ObjectID="_1745587450" r:id="rId501"/>
        </w:object>
      </w:r>
      <w:r>
        <w:rPr>
          <w:rFonts w:hint="eastAsia"/>
          <w:szCs w:val="21"/>
        </w:rPr>
        <w:t>；</w:t>
      </w:r>
      <w:r w:rsidR="00BA3D7F">
        <w:rPr>
          <w:rFonts w:hint="eastAsia"/>
          <w:szCs w:val="21"/>
        </w:rPr>
        <w:t>(</w:t>
      </w:r>
      <w:r>
        <w:rPr>
          <w:rFonts w:hint="eastAsia"/>
          <w:szCs w:val="21"/>
        </w:rPr>
        <w:t>d</w:t>
      </w:r>
      <w:r w:rsidR="00266332">
        <w:rPr>
          <w:rFonts w:hint="eastAsia"/>
          <w:szCs w:val="21"/>
        </w:rPr>
        <w:t>)</w:t>
      </w:r>
      <w:r>
        <w:rPr>
          <w:rFonts w:hint="eastAsia"/>
          <w:szCs w:val="21"/>
        </w:rPr>
        <w:t>对</w:t>
      </w:r>
      <w:r w:rsidR="00BA3D7F">
        <w:rPr>
          <w:szCs w:val="21"/>
        </w:rPr>
        <w:t>(</w:t>
      </w:r>
      <w:r>
        <w:rPr>
          <w:rFonts w:hint="eastAsia"/>
          <w:szCs w:val="21"/>
        </w:rPr>
        <w:t>c</w:t>
      </w:r>
      <w:r w:rsidR="00266332">
        <w:rPr>
          <w:rFonts w:hint="eastAsia"/>
          <w:szCs w:val="21"/>
        </w:rPr>
        <w:t>)</w:t>
      </w:r>
      <w:r>
        <w:rPr>
          <w:rFonts w:hint="eastAsia"/>
          <w:szCs w:val="21"/>
        </w:rPr>
        <w:t>的俯视图；</w:t>
      </w:r>
      <w:r w:rsidR="00BA3D7F">
        <w:rPr>
          <w:rFonts w:hint="eastAsia"/>
          <w:szCs w:val="21"/>
        </w:rPr>
        <w:t>(</w:t>
      </w:r>
      <w:r>
        <w:rPr>
          <w:rFonts w:hint="eastAsia"/>
          <w:szCs w:val="21"/>
        </w:rPr>
        <w:t>e</w:t>
      </w:r>
      <w:r w:rsidR="00266332">
        <w:rPr>
          <w:rFonts w:hint="eastAsia"/>
          <w:szCs w:val="21"/>
        </w:rPr>
        <w:t>)</w:t>
      </w:r>
      <w:r>
        <w:rPr>
          <w:rFonts w:hint="eastAsia"/>
          <w:szCs w:val="21"/>
        </w:rPr>
        <w:t>A</w:t>
      </w:r>
      <w:r>
        <w:rPr>
          <w:szCs w:val="21"/>
        </w:rPr>
        <w:t>CWD</w:t>
      </w:r>
      <w:r>
        <w:rPr>
          <w:rFonts w:hint="eastAsia"/>
          <w:szCs w:val="21"/>
        </w:rPr>
        <w:t>，参数矩阵为</w:t>
      </w:r>
      <w:r w:rsidR="001958B8">
        <w:rPr>
          <w:noProof/>
          <w:position w:val="-12"/>
          <w:szCs w:val="21"/>
        </w:rPr>
        <w:object w:dxaOrig="2277" w:dyaOrig="362" w14:anchorId="2DE79C76">
          <v:shape id="_x0000_i1263" type="#_x0000_t75" alt="" style="width:114pt;height:18pt;mso-width-percent:0;mso-height-percent:0;mso-width-percent:0;mso-height-percent:0" o:ole="">
            <v:imagedata r:id="rId502" o:title=""/>
          </v:shape>
          <o:OLEObject Type="Embed" ProgID="Equation.DSMT4" ShapeID="_x0000_i1263" DrawAspect="Content" ObjectID="_1745587451" r:id="rId503"/>
        </w:object>
      </w:r>
      <w:r>
        <w:rPr>
          <w:rFonts w:hint="eastAsia"/>
          <w:szCs w:val="21"/>
        </w:rPr>
        <w:t>；</w:t>
      </w:r>
      <w:r w:rsidR="00BA3D7F">
        <w:rPr>
          <w:rFonts w:hint="eastAsia"/>
          <w:szCs w:val="21"/>
        </w:rPr>
        <w:t>(</w:t>
      </w:r>
      <w:r>
        <w:rPr>
          <w:rFonts w:hint="eastAsia"/>
          <w:szCs w:val="21"/>
        </w:rPr>
        <w:t>f</w:t>
      </w:r>
      <w:r w:rsidR="00266332">
        <w:rPr>
          <w:rFonts w:hint="eastAsia"/>
          <w:szCs w:val="21"/>
        </w:rPr>
        <w:t>)</w:t>
      </w:r>
      <w:r>
        <w:rPr>
          <w:rFonts w:hint="eastAsia"/>
          <w:szCs w:val="21"/>
        </w:rPr>
        <w:t>对</w:t>
      </w:r>
      <w:r w:rsidR="00BA3D7F">
        <w:rPr>
          <w:rFonts w:hint="eastAsia"/>
          <w:szCs w:val="21"/>
        </w:rPr>
        <w:t>(</w:t>
      </w:r>
      <w:r>
        <w:rPr>
          <w:rFonts w:hint="eastAsia"/>
          <w:szCs w:val="21"/>
        </w:rPr>
        <w:t>e</w:t>
      </w:r>
      <w:r w:rsidR="00266332">
        <w:rPr>
          <w:rFonts w:hint="eastAsia"/>
          <w:szCs w:val="21"/>
        </w:rPr>
        <w:t>)</w:t>
      </w:r>
      <w:r>
        <w:rPr>
          <w:rFonts w:hint="eastAsia"/>
          <w:szCs w:val="21"/>
        </w:rPr>
        <w:t>的俯视图；</w:t>
      </w:r>
      <w:r w:rsidR="00BA3D7F">
        <w:rPr>
          <w:rFonts w:hint="eastAsia"/>
          <w:szCs w:val="21"/>
        </w:rPr>
        <w:t>(</w:t>
      </w:r>
      <w:r>
        <w:rPr>
          <w:rFonts w:hint="eastAsia"/>
          <w:szCs w:val="21"/>
        </w:rPr>
        <w:t>g</w:t>
      </w:r>
      <w:r w:rsidR="00266332">
        <w:rPr>
          <w:rFonts w:hint="eastAsia"/>
          <w:szCs w:val="21"/>
        </w:rPr>
        <w:t>)</w:t>
      </w:r>
      <w:r>
        <w:rPr>
          <w:rFonts w:hint="eastAsia"/>
          <w:szCs w:val="21"/>
        </w:rPr>
        <w:t>KFWD</w:t>
      </w:r>
      <w:r>
        <w:rPr>
          <w:rFonts w:hint="eastAsia"/>
          <w:szCs w:val="21"/>
        </w:rPr>
        <w:t>，参数矩阵为</w:t>
      </w:r>
      <w:r w:rsidR="001958B8">
        <w:rPr>
          <w:noProof/>
          <w:position w:val="-12"/>
          <w:szCs w:val="21"/>
        </w:rPr>
        <w:object w:dxaOrig="2277" w:dyaOrig="362" w14:anchorId="5B95D6F9">
          <v:shape id="_x0000_i1264" type="#_x0000_t75" alt="" style="width:114pt;height:18pt;mso-width-percent:0;mso-height-percent:0;mso-width-percent:0;mso-height-percent:0" o:ole="">
            <v:imagedata r:id="rId504" o:title=""/>
          </v:shape>
          <o:OLEObject Type="Embed" ProgID="Equation.DSMT4" ShapeID="_x0000_i1264" DrawAspect="Content" ObjectID="_1745587452" r:id="rId505"/>
        </w:object>
      </w:r>
      <w:r>
        <w:rPr>
          <w:rFonts w:hint="eastAsia"/>
          <w:szCs w:val="21"/>
        </w:rPr>
        <w:t>；</w:t>
      </w:r>
      <w:r w:rsidR="00BA3D7F">
        <w:rPr>
          <w:rFonts w:hint="eastAsia"/>
          <w:szCs w:val="21"/>
        </w:rPr>
        <w:t>(</w:t>
      </w:r>
      <w:r>
        <w:rPr>
          <w:rFonts w:hint="eastAsia"/>
          <w:szCs w:val="21"/>
        </w:rPr>
        <w:t>h</w:t>
      </w:r>
      <w:r w:rsidR="00266332">
        <w:rPr>
          <w:rFonts w:hint="eastAsia"/>
          <w:szCs w:val="21"/>
        </w:rPr>
        <w:t>)</w:t>
      </w:r>
      <w:r>
        <w:rPr>
          <w:rFonts w:hint="eastAsia"/>
          <w:szCs w:val="21"/>
        </w:rPr>
        <w:t>对</w:t>
      </w:r>
      <w:r w:rsidR="00BA3D7F">
        <w:rPr>
          <w:rFonts w:hint="eastAsia"/>
          <w:szCs w:val="21"/>
        </w:rPr>
        <w:t>(</w:t>
      </w:r>
      <w:r>
        <w:rPr>
          <w:rFonts w:hint="eastAsia"/>
          <w:szCs w:val="21"/>
        </w:rPr>
        <w:t>g</w:t>
      </w:r>
      <w:r w:rsidR="00266332">
        <w:rPr>
          <w:rFonts w:hint="eastAsia"/>
          <w:szCs w:val="21"/>
        </w:rPr>
        <w:t>)</w:t>
      </w:r>
      <w:r>
        <w:rPr>
          <w:rFonts w:hint="eastAsia"/>
          <w:szCs w:val="21"/>
        </w:rPr>
        <w:t>的俯视图；</w:t>
      </w:r>
      <w:r w:rsidR="00BA3D7F">
        <w:rPr>
          <w:rFonts w:hint="eastAsia"/>
          <w:szCs w:val="21"/>
        </w:rPr>
        <w:t>(</w:t>
      </w:r>
      <w:proofErr w:type="spellStart"/>
      <w:r>
        <w:rPr>
          <w:rFonts w:hint="eastAsia"/>
          <w:szCs w:val="21"/>
        </w:rPr>
        <w:t>i</w:t>
      </w:r>
      <w:proofErr w:type="spellEnd"/>
      <w:r w:rsidR="00266332">
        <w:rPr>
          <w:rFonts w:hint="eastAsia"/>
          <w:szCs w:val="21"/>
        </w:rPr>
        <w:t>)</w:t>
      </w:r>
      <w:r>
        <w:rPr>
          <w:rFonts w:hint="eastAsia"/>
          <w:szCs w:val="21"/>
        </w:rPr>
        <w:t>C</w:t>
      </w:r>
      <w:r>
        <w:rPr>
          <w:szCs w:val="21"/>
        </w:rPr>
        <w:t>RWD</w:t>
      </w:r>
      <w:r>
        <w:rPr>
          <w:rFonts w:hint="eastAsia"/>
          <w:szCs w:val="21"/>
        </w:rPr>
        <w:t>，参数矩阵为</w:t>
      </w:r>
      <w:r w:rsidR="001958B8">
        <w:rPr>
          <w:noProof/>
          <w:position w:val="-12"/>
          <w:szCs w:val="21"/>
        </w:rPr>
        <w:object w:dxaOrig="2775" w:dyaOrig="362" w14:anchorId="674DFEC5">
          <v:shape id="_x0000_i1265" type="#_x0000_t75" alt="" style="width:138pt;height:18pt;mso-width-percent:0;mso-height-percent:0;mso-width-percent:0;mso-height-percent:0" o:ole="">
            <v:imagedata r:id="rId506" o:title=""/>
          </v:shape>
          <o:OLEObject Type="Embed" ProgID="Equation.DSMT4" ShapeID="_x0000_i1265" DrawAspect="Content" ObjectID="_1745587453" r:id="rId507"/>
        </w:object>
      </w:r>
      <w:r>
        <w:rPr>
          <w:rFonts w:hint="eastAsia"/>
          <w:szCs w:val="21"/>
        </w:rPr>
        <w:t>；</w:t>
      </w:r>
      <w:r w:rsidR="00BA3D7F">
        <w:rPr>
          <w:rFonts w:hint="eastAsia"/>
          <w:szCs w:val="21"/>
        </w:rPr>
        <w:t>(</w:t>
      </w:r>
      <w:r>
        <w:rPr>
          <w:rFonts w:hint="eastAsia"/>
          <w:szCs w:val="21"/>
        </w:rPr>
        <w:t>j</w:t>
      </w:r>
      <w:r w:rsidR="00266332">
        <w:rPr>
          <w:rFonts w:hint="eastAsia"/>
          <w:szCs w:val="21"/>
        </w:rPr>
        <w:t>)</w:t>
      </w:r>
      <w:r>
        <w:rPr>
          <w:rFonts w:hint="eastAsia"/>
          <w:szCs w:val="21"/>
        </w:rPr>
        <w:t>对</w:t>
      </w:r>
      <w:r w:rsidR="00BA3D7F">
        <w:rPr>
          <w:rFonts w:hint="eastAsia"/>
          <w:szCs w:val="21"/>
        </w:rPr>
        <w:t>(</w:t>
      </w:r>
      <w:proofErr w:type="spellStart"/>
      <w:r>
        <w:rPr>
          <w:rFonts w:hint="eastAsia"/>
          <w:szCs w:val="21"/>
        </w:rPr>
        <w:t>i</w:t>
      </w:r>
      <w:proofErr w:type="spellEnd"/>
      <w:r w:rsidR="00266332">
        <w:rPr>
          <w:rFonts w:hint="eastAsia"/>
          <w:szCs w:val="21"/>
        </w:rPr>
        <w:t>)</w:t>
      </w:r>
      <w:r>
        <w:rPr>
          <w:rFonts w:hint="eastAsia"/>
          <w:szCs w:val="21"/>
        </w:rPr>
        <w:t>的俯视图；</w:t>
      </w:r>
      <w:r w:rsidR="00BA3D7F">
        <w:rPr>
          <w:rFonts w:hint="eastAsia"/>
          <w:szCs w:val="21"/>
        </w:rPr>
        <w:t>(</w:t>
      </w:r>
      <w:r>
        <w:rPr>
          <w:rFonts w:hint="eastAsia"/>
          <w:szCs w:val="21"/>
        </w:rPr>
        <w:t>k</w:t>
      </w:r>
      <w:r w:rsidR="00266332">
        <w:rPr>
          <w:rFonts w:hint="eastAsia"/>
          <w:szCs w:val="21"/>
        </w:rPr>
        <w:t>)</w:t>
      </w:r>
      <w:r>
        <w:rPr>
          <w:rFonts w:hint="eastAsia"/>
          <w:szCs w:val="21"/>
        </w:rPr>
        <w:t>W</w:t>
      </w:r>
      <w:r>
        <w:rPr>
          <w:szCs w:val="21"/>
        </w:rPr>
        <w:t>D</w:t>
      </w:r>
      <w:r>
        <w:rPr>
          <w:rFonts w:hint="eastAsia"/>
          <w:szCs w:val="21"/>
        </w:rPr>
        <w:t>；</w:t>
      </w:r>
      <w:r w:rsidR="00BA3D7F">
        <w:rPr>
          <w:rFonts w:hint="eastAsia"/>
          <w:szCs w:val="21"/>
        </w:rPr>
        <w:t>(</w:t>
      </w:r>
      <w:r>
        <w:rPr>
          <w:rFonts w:hint="eastAsia"/>
          <w:szCs w:val="21"/>
        </w:rPr>
        <w:t>l</w:t>
      </w:r>
      <w:r w:rsidR="00266332">
        <w:rPr>
          <w:rFonts w:hint="eastAsia"/>
          <w:szCs w:val="21"/>
        </w:rPr>
        <w:t>)</w:t>
      </w:r>
      <w:r>
        <w:rPr>
          <w:rFonts w:hint="eastAsia"/>
          <w:szCs w:val="21"/>
        </w:rPr>
        <w:t>对</w:t>
      </w:r>
      <w:r w:rsidR="00BA3D7F">
        <w:rPr>
          <w:rFonts w:hint="eastAsia"/>
          <w:szCs w:val="21"/>
        </w:rPr>
        <w:t>(</w:t>
      </w:r>
      <w:r>
        <w:rPr>
          <w:rFonts w:hint="eastAsia"/>
          <w:szCs w:val="21"/>
        </w:rPr>
        <w:t>k</w:t>
      </w:r>
      <w:r w:rsidR="00266332">
        <w:rPr>
          <w:rFonts w:hint="eastAsia"/>
          <w:szCs w:val="21"/>
        </w:rPr>
        <w:t>)</w:t>
      </w:r>
      <w:r>
        <w:rPr>
          <w:rFonts w:hint="eastAsia"/>
          <w:szCs w:val="21"/>
        </w:rPr>
        <w:t>的俯视图。</w:t>
      </w:r>
    </w:p>
    <w:p w14:paraId="397C3C85" w14:textId="4FC5C988" w:rsidR="0071366A" w:rsidRDefault="00605939">
      <w:pPr>
        <w:ind w:firstLineChars="0" w:firstLine="420"/>
      </w:pPr>
      <w:r>
        <w:rPr>
          <w:rFonts w:hint="eastAsia"/>
        </w:rPr>
        <w:t>图</w:t>
      </w:r>
      <w:r>
        <w:t>2</w:t>
      </w:r>
      <w:r>
        <w:rPr>
          <w:rFonts w:hint="eastAsia"/>
        </w:rPr>
        <w:t>对比了双分量情形下，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WD</w:t>
      </w:r>
      <w:r>
        <w:rPr>
          <w:rFonts w:hint="eastAsia"/>
        </w:rPr>
        <w:t>的检测精度。</w:t>
      </w:r>
      <w:r>
        <w:rPr>
          <w:rFonts w:hint="eastAsia"/>
        </w:rPr>
        <w:t>ICFWD</w:t>
      </w:r>
      <w:r>
        <w:rPr>
          <w:rFonts w:hint="eastAsia"/>
        </w:rPr>
        <w:t>的</w:t>
      </w:r>
      <w:r>
        <w:rPr>
          <w:rFonts w:hint="eastAsia"/>
        </w:rPr>
        <w:t>LCT</w:t>
      </w:r>
      <w:r>
        <w:rPr>
          <w:rFonts w:hint="eastAsia"/>
        </w:rPr>
        <w:t>自由参数满足</w:t>
      </w:r>
      <w:r w:rsidR="001958B8">
        <w:rPr>
          <w:noProof/>
          <w:position w:val="-24"/>
        </w:rPr>
        <w:object w:dxaOrig="3355" w:dyaOrig="796" w14:anchorId="75EB794D">
          <v:shape id="_x0000_i1266" type="#_x0000_t75" alt="" style="width:168pt;height:42pt;mso-width-percent:0;mso-height-percent:0;mso-width-percent:0;mso-height-percent:0" o:ole="">
            <v:imagedata r:id="rId508" o:title=""/>
          </v:shape>
          <o:OLEObject Type="Embed" ProgID="Equation.DSMT4" ShapeID="_x0000_i1266" DrawAspect="Content" ObjectID="_1745587454" r:id="rId509"/>
        </w:object>
      </w:r>
      <w:r w:rsidR="001958B8">
        <w:rPr>
          <w:noProof/>
          <w:position w:val="-12"/>
        </w:rPr>
        <w:object w:dxaOrig="1722" w:dyaOrig="402" w14:anchorId="4A5D7E41">
          <v:shape id="_x0000_i1267" type="#_x0000_t75" alt="" style="width:84pt;height:18pt;mso-width-percent:0;mso-height-percent:0;mso-width-percent:0;mso-height-percent:0" o:ole="">
            <v:imagedata r:id="rId510" o:title=""/>
          </v:shape>
          <o:OLEObject Type="Embed" ProgID="Equation.DSMT4" ShapeID="_x0000_i1267" DrawAspect="Content" ObjectID="_1745587455" r:id="rId511"/>
        </w:object>
      </w:r>
      <w:r w:rsidR="001958B8">
        <w:rPr>
          <w:noProof/>
          <w:position w:val="-12"/>
        </w:rPr>
        <w:object w:dxaOrig="1907" w:dyaOrig="402" w14:anchorId="3EB7DA40">
          <v:shape id="_x0000_i1268" type="#_x0000_t75" alt="" style="width:96pt;height:18pt;mso-width-percent:0;mso-height-percent:0;mso-width-percent:0;mso-height-percent:0" o:ole="">
            <v:imagedata r:id="rId512" o:title=""/>
          </v:shape>
          <o:OLEObject Type="Embed" ProgID="Equation.DSMT4" ShapeID="_x0000_i1268" DrawAspect="Content" ObjectID="_1745587456" r:id="rId513"/>
        </w:object>
      </w:r>
      <w:r w:rsidR="001958B8">
        <w:rPr>
          <w:noProof/>
          <w:position w:val="-30"/>
        </w:rPr>
        <w:object w:dxaOrig="2043" w:dyaOrig="740" w14:anchorId="35471896">
          <v:shape id="_x0000_i1269" type="#_x0000_t75" alt="" style="width:102pt;height:36pt;mso-width-percent:0;mso-height-percent:0;mso-width-percent:0;mso-height-percent:0" o:ole="">
            <v:imagedata r:id="rId514" o:title=""/>
          </v:shape>
          <o:OLEObject Type="Embed" ProgID="Equation.DSMT4" ShapeID="_x0000_i1269" DrawAspect="Content" ObjectID="_1745587457" r:id="rId515"/>
        </w:object>
      </w:r>
      <w:r w:rsidR="001958B8">
        <w:rPr>
          <w:noProof/>
          <w:position w:val="-30"/>
        </w:rPr>
        <w:object w:dxaOrig="1995" w:dyaOrig="724" w14:anchorId="24D629FF">
          <v:shape id="_x0000_i1270" type="#_x0000_t75" alt="" style="width:96pt;height:36pt;mso-width-percent:0;mso-height-percent:0;mso-width-percent:0;mso-height-percent:0" o:ole="">
            <v:imagedata r:id="rId516" o:title=""/>
          </v:shape>
          <o:OLEObject Type="Embed" ProgID="Equation.DSMT4" ShapeID="_x0000_i1270" DrawAspect="Content" ObjectID="_1745587458" r:id="rId517"/>
        </w:object>
      </w:r>
      <w:r>
        <w:rPr>
          <w:rFonts w:hint="eastAsia"/>
        </w:rPr>
        <w:t>和它相关的俯视图分别是图</w:t>
      </w:r>
      <w:r>
        <w:rPr>
          <w:rFonts w:hint="eastAsia"/>
        </w:rPr>
        <w:t>2</w:t>
      </w:r>
      <w:r w:rsidR="00BA3D7F">
        <w:rPr>
          <w:rFonts w:hint="eastAsia"/>
        </w:rPr>
        <w:t>(</w:t>
      </w:r>
      <w:commentRangeStart w:id="117"/>
      <w:r>
        <w:rPr>
          <w:rFonts w:hint="eastAsia"/>
        </w:rPr>
        <w:t>a</w:t>
      </w:r>
      <w:r w:rsidR="00266332">
        <w:rPr>
          <w:rFonts w:hint="eastAsia"/>
        </w:rPr>
        <w:t>)</w:t>
      </w:r>
      <w:commentRangeEnd w:id="117"/>
      <w:r>
        <w:commentReference w:id="117"/>
      </w:r>
      <w:r>
        <w:rPr>
          <w:rFonts w:hint="eastAsia"/>
        </w:rPr>
        <w:t>和图</w:t>
      </w:r>
      <w:r>
        <w:rPr>
          <w:rFonts w:hint="eastAsia"/>
        </w:rPr>
        <w:t>2</w:t>
      </w:r>
      <w:r w:rsidR="00BA3D7F">
        <w:rPr>
          <w:rFonts w:hint="eastAsia"/>
        </w:rPr>
        <w:t>(</w:t>
      </w:r>
      <w:r>
        <w:rPr>
          <w:rFonts w:hint="eastAsia"/>
        </w:rPr>
        <w:t>b</w:t>
      </w:r>
      <w:r w:rsidR="00266332">
        <w:rPr>
          <w:rFonts w:hint="eastAsia"/>
        </w:rPr>
        <w:t>)</w:t>
      </w:r>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AC6421">
        <w:t>[29]</w:t>
      </w:r>
      <w:r>
        <w:fldChar w:fldCharType="end"/>
      </w:r>
      <w:r>
        <w:rPr>
          <w:rFonts w:hint="eastAsia"/>
        </w:rPr>
        <w:t>选择，和它相关的俯视图分别是图</w:t>
      </w:r>
      <w:r>
        <w:rPr>
          <w:rFonts w:hint="eastAsia"/>
        </w:rPr>
        <w:t>2</w:t>
      </w:r>
      <w:r w:rsidR="00BA3D7F">
        <w:rPr>
          <w:rFonts w:hint="eastAsia"/>
        </w:rPr>
        <w:t>(</w:t>
      </w:r>
      <w:r>
        <w:rPr>
          <w:rFonts w:hint="eastAsia"/>
        </w:rPr>
        <w:t>c</w:t>
      </w:r>
      <w:r w:rsidR="00266332">
        <w:rPr>
          <w:rFonts w:hint="eastAsia"/>
        </w:rPr>
        <w:t>)</w:t>
      </w:r>
      <w:r>
        <w:rPr>
          <w:rFonts w:hint="eastAsia"/>
        </w:rPr>
        <w:t>和图</w:t>
      </w:r>
      <w:r>
        <w:rPr>
          <w:rFonts w:hint="eastAsia"/>
        </w:rPr>
        <w:lastRenderedPageBreak/>
        <w:t>2</w:t>
      </w:r>
      <w:r w:rsidR="00BA3D7F">
        <w:rPr>
          <w:rFonts w:hint="eastAsia"/>
        </w:rPr>
        <w:t>(</w:t>
      </w:r>
      <w:r>
        <w:t>d</w:t>
      </w:r>
      <w:r w:rsidR="00266332">
        <w:rPr>
          <w:rFonts w:hint="eastAsia"/>
        </w:rPr>
        <w:t>)</w:t>
      </w:r>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AC6421">
        <w:t>[2]</w:t>
      </w:r>
      <w:r>
        <w:fldChar w:fldCharType="end"/>
      </w:r>
      <w:r>
        <w:rPr>
          <w:rFonts w:hint="eastAsia"/>
        </w:rPr>
        <w:t>选择，和它相关的俯视图分别是图</w:t>
      </w:r>
      <w:r>
        <w:rPr>
          <w:rFonts w:hint="eastAsia"/>
        </w:rPr>
        <w:t>2</w:t>
      </w:r>
      <w:r w:rsidR="000C4401">
        <w:rPr>
          <w:rFonts w:hint="eastAsia"/>
        </w:rPr>
        <w:t>(</w:t>
      </w:r>
      <w:r>
        <w:rPr>
          <w:rFonts w:hint="eastAsia"/>
        </w:rPr>
        <w:t>e</w:t>
      </w:r>
      <w:r w:rsidR="00266332">
        <w:rPr>
          <w:rFonts w:hint="eastAsia"/>
        </w:rPr>
        <w:t>)</w:t>
      </w:r>
      <w:r>
        <w:rPr>
          <w:rFonts w:hint="eastAsia"/>
        </w:rPr>
        <w:t>和图</w:t>
      </w:r>
      <w:r>
        <w:rPr>
          <w:rFonts w:hint="eastAsia"/>
        </w:rPr>
        <w:t>2</w:t>
      </w:r>
      <w:r w:rsidR="000C4401">
        <w:rPr>
          <w:rFonts w:hint="eastAsia"/>
        </w:rPr>
        <w:t>(</w:t>
      </w:r>
      <w:r>
        <w:rPr>
          <w:rFonts w:hint="eastAsia"/>
        </w:rPr>
        <w:t>f</w:t>
      </w:r>
      <w:r w:rsidR="00266332">
        <w:rPr>
          <w:rFonts w:hint="eastAsia"/>
        </w:rPr>
        <w:t>)</w:t>
      </w:r>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AC6421">
        <w:t>[23]</w:t>
      </w:r>
      <w:r>
        <w:fldChar w:fldCharType="end"/>
      </w:r>
      <w:r>
        <w:rPr>
          <w:rFonts w:hint="eastAsia"/>
        </w:rPr>
        <w:t>选择，和它相关的俯视图分别是图</w:t>
      </w:r>
      <w:r>
        <w:rPr>
          <w:rFonts w:hint="eastAsia"/>
        </w:rPr>
        <w:t>2</w:t>
      </w:r>
      <w:r w:rsidR="000C4401">
        <w:rPr>
          <w:rFonts w:hint="eastAsia"/>
        </w:rPr>
        <w:t>(</w:t>
      </w:r>
      <w:r>
        <w:rPr>
          <w:rFonts w:hint="eastAsia"/>
        </w:rPr>
        <w:t>g</w:t>
      </w:r>
      <w:r w:rsidR="00266332">
        <w:rPr>
          <w:rFonts w:hint="eastAsia"/>
        </w:rPr>
        <w:t>)</w:t>
      </w:r>
      <w:r>
        <w:rPr>
          <w:rFonts w:hint="eastAsia"/>
        </w:rPr>
        <w:t>和图</w:t>
      </w:r>
      <w:r>
        <w:rPr>
          <w:rFonts w:hint="eastAsia"/>
        </w:rPr>
        <w:t>2</w:t>
      </w:r>
      <w:r w:rsidR="000C4401">
        <w:rPr>
          <w:rFonts w:hint="eastAsia"/>
        </w:rPr>
        <w:t>(</w:t>
      </w:r>
      <w:r>
        <w:rPr>
          <w:rFonts w:hint="eastAsia"/>
        </w:rPr>
        <w:t>h</w:t>
      </w:r>
      <w:r w:rsidR="00266332">
        <w:rPr>
          <w:rFonts w:hint="eastAsia"/>
        </w:rPr>
        <w:t>)</w:t>
      </w:r>
      <w:r>
        <w:rPr>
          <w:rFonts w:hint="eastAsia"/>
        </w:rPr>
        <w:t>。</w:t>
      </w:r>
      <w:r>
        <w:rPr>
          <w:rFonts w:hint="eastAsia"/>
        </w:rPr>
        <w:t>WD</w:t>
      </w:r>
      <w:r>
        <w:rPr>
          <w:rFonts w:hint="eastAsia"/>
        </w:rPr>
        <w:t>，和它相关的俯视图分别是图</w:t>
      </w:r>
      <w:r>
        <w:rPr>
          <w:rFonts w:hint="eastAsia"/>
        </w:rPr>
        <w:t>2</w:t>
      </w:r>
      <w:r w:rsidR="000C4401">
        <w:rPr>
          <w:rFonts w:hint="eastAsia"/>
        </w:rPr>
        <w:t>(</w:t>
      </w:r>
      <w:proofErr w:type="spellStart"/>
      <w:r>
        <w:rPr>
          <w:rFonts w:hint="eastAsia"/>
        </w:rPr>
        <w:t>i</w:t>
      </w:r>
      <w:proofErr w:type="spellEnd"/>
      <w:r w:rsidR="00266332">
        <w:rPr>
          <w:rFonts w:hint="eastAsia"/>
        </w:rPr>
        <w:t>)</w:t>
      </w:r>
      <w:r>
        <w:rPr>
          <w:rFonts w:hint="eastAsia"/>
        </w:rPr>
        <w:t>和图</w:t>
      </w:r>
      <w:r>
        <w:rPr>
          <w:rFonts w:hint="eastAsia"/>
        </w:rPr>
        <w:t>2</w:t>
      </w:r>
      <w:r w:rsidR="000C4401">
        <w:rPr>
          <w:rFonts w:hint="eastAsia"/>
        </w:rPr>
        <w:t>(</w:t>
      </w:r>
      <w:r>
        <w:t>j</w:t>
      </w:r>
      <w:r w:rsidR="00266332">
        <w:rPr>
          <w:rFonts w:hint="eastAsia"/>
        </w:rPr>
        <w:t>)</w:t>
      </w:r>
      <w:r>
        <w:rPr>
          <w:rFonts w:hint="eastAsia"/>
        </w:rPr>
        <w:t>。</w:t>
      </w:r>
      <w:r>
        <w:rPr>
          <w:rFonts w:hint="eastAsia"/>
        </w:rPr>
        <w:t>CRWD</w:t>
      </w:r>
      <w:r>
        <w:rPr>
          <w:rFonts w:hint="eastAsia"/>
        </w:rPr>
        <w:t>无法处理一般的双分量</w:t>
      </w:r>
      <w:r>
        <w:rPr>
          <w:rFonts w:hint="eastAsia"/>
        </w:rPr>
        <w:t>LFM</w:t>
      </w:r>
      <w:r>
        <w:rPr>
          <w:rFonts w:hint="eastAsia"/>
        </w:rPr>
        <w:t>信号，除非这两个分量具有相反的频率</w:t>
      </w:r>
      <w:r>
        <w:fldChar w:fldCharType="begin"/>
      </w:r>
      <w:r>
        <w:instrText xml:space="preserve"> </w:instrText>
      </w:r>
      <w:r>
        <w:rPr>
          <w:rFonts w:hint="eastAsia"/>
        </w:rPr>
        <w:instrText>REF _Ref131258243 \r \h</w:instrText>
      </w:r>
      <w:r>
        <w:instrText xml:space="preserve"> </w:instrText>
      </w:r>
      <w:r>
        <w:fldChar w:fldCharType="separate"/>
      </w:r>
      <w:r w:rsidR="00AC6421">
        <w:t>[26]</w:t>
      </w:r>
      <w:r>
        <w:fldChar w:fldCharType="end"/>
      </w:r>
      <w:r>
        <w:rPr>
          <w:rFonts w:hint="eastAsia"/>
        </w:rPr>
        <w:t>。</w:t>
      </w:r>
    </w:p>
    <w:p w14:paraId="6B7FF1B6"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6E12AAB9" w14:textId="77777777">
        <w:tc>
          <w:tcPr>
            <w:tcW w:w="4247" w:type="dxa"/>
          </w:tcPr>
          <w:p w14:paraId="2668BAAC" w14:textId="77777777" w:rsidR="0071366A" w:rsidRDefault="00605939">
            <w:pPr>
              <w:ind w:firstLineChars="0" w:firstLine="0"/>
            </w:pPr>
            <w:r>
              <w:rPr>
                <w:noProof/>
              </w:rPr>
              <w:drawing>
                <wp:inline distT="0" distB="0" distL="0" distR="0" wp14:anchorId="1068D167" wp14:editId="20360D20">
                  <wp:extent cx="2699385" cy="202311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ACE0D29" w14:textId="77777777" w:rsidR="0071366A" w:rsidRDefault="00605939">
            <w:pPr>
              <w:ind w:firstLineChars="0" w:firstLine="0"/>
              <w:jc w:val="center"/>
            </w:pPr>
            <w:r>
              <w:rPr>
                <w:rFonts w:hint="eastAsia"/>
              </w:rPr>
              <w:t>(</w:t>
            </w:r>
            <w:r>
              <w:t>a)</w:t>
            </w:r>
          </w:p>
        </w:tc>
        <w:tc>
          <w:tcPr>
            <w:tcW w:w="4247" w:type="dxa"/>
          </w:tcPr>
          <w:p w14:paraId="6DDBABF8" w14:textId="77777777" w:rsidR="0071366A" w:rsidRDefault="00605939">
            <w:pPr>
              <w:ind w:firstLineChars="0" w:firstLine="0"/>
            </w:pPr>
            <w:r>
              <w:rPr>
                <w:noProof/>
              </w:rPr>
              <w:drawing>
                <wp:inline distT="0" distB="0" distL="0" distR="0" wp14:anchorId="54A23AA6" wp14:editId="6EB0CAB8">
                  <wp:extent cx="2699385" cy="202311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F612D46" w14:textId="77777777" w:rsidR="0071366A" w:rsidRDefault="00605939">
            <w:pPr>
              <w:ind w:firstLineChars="0" w:firstLine="0"/>
              <w:jc w:val="center"/>
            </w:pPr>
            <w:r>
              <w:rPr>
                <w:rFonts w:hint="eastAsia"/>
              </w:rPr>
              <w:t>(</w:t>
            </w:r>
            <w:r>
              <w:t>b)</w:t>
            </w:r>
          </w:p>
        </w:tc>
      </w:tr>
      <w:tr w:rsidR="0071366A" w14:paraId="647279CE" w14:textId="77777777">
        <w:tc>
          <w:tcPr>
            <w:tcW w:w="4247" w:type="dxa"/>
          </w:tcPr>
          <w:p w14:paraId="5D2C624F" w14:textId="77777777" w:rsidR="0071366A" w:rsidRDefault="00605939">
            <w:pPr>
              <w:ind w:firstLineChars="0" w:firstLine="0"/>
            </w:pPr>
            <w:r>
              <w:rPr>
                <w:noProof/>
              </w:rPr>
              <w:drawing>
                <wp:inline distT="0" distB="0" distL="0" distR="0" wp14:anchorId="0F5DDB93" wp14:editId="1EBD4B14">
                  <wp:extent cx="2699385" cy="202311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AC44825" w14:textId="77777777" w:rsidR="0071366A" w:rsidRDefault="00605939">
            <w:pPr>
              <w:ind w:firstLineChars="0" w:firstLine="0"/>
              <w:jc w:val="center"/>
            </w:pPr>
            <w:r>
              <w:rPr>
                <w:rFonts w:hint="eastAsia"/>
              </w:rPr>
              <w:t>(</w:t>
            </w:r>
            <w:r>
              <w:t>c)</w:t>
            </w:r>
          </w:p>
        </w:tc>
        <w:tc>
          <w:tcPr>
            <w:tcW w:w="4247" w:type="dxa"/>
          </w:tcPr>
          <w:p w14:paraId="271065F2" w14:textId="77777777" w:rsidR="0071366A" w:rsidRDefault="00605939">
            <w:pPr>
              <w:ind w:firstLineChars="0" w:firstLine="0"/>
            </w:pPr>
            <w:r>
              <w:rPr>
                <w:noProof/>
              </w:rPr>
              <w:drawing>
                <wp:inline distT="0" distB="0" distL="0" distR="0" wp14:anchorId="5EF60C57" wp14:editId="204449C9">
                  <wp:extent cx="2699385" cy="202311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23B8BA" w14:textId="77777777" w:rsidR="0071366A" w:rsidRDefault="00605939">
            <w:pPr>
              <w:ind w:firstLineChars="0" w:firstLine="0"/>
              <w:jc w:val="center"/>
            </w:pPr>
            <w:r>
              <w:rPr>
                <w:rFonts w:hint="eastAsia"/>
              </w:rPr>
              <w:t>(</w:t>
            </w:r>
            <w:r>
              <w:t>d)</w:t>
            </w:r>
          </w:p>
        </w:tc>
      </w:tr>
      <w:tr w:rsidR="0071366A" w14:paraId="66BF5BAE" w14:textId="77777777">
        <w:tc>
          <w:tcPr>
            <w:tcW w:w="4247" w:type="dxa"/>
          </w:tcPr>
          <w:p w14:paraId="16B7C38F" w14:textId="77777777" w:rsidR="0071366A" w:rsidRDefault="00605939">
            <w:pPr>
              <w:ind w:firstLineChars="0" w:firstLine="0"/>
            </w:pPr>
            <w:r>
              <w:rPr>
                <w:noProof/>
              </w:rPr>
              <w:drawing>
                <wp:inline distT="0" distB="0" distL="0" distR="0" wp14:anchorId="76CF783C" wp14:editId="10449C4C">
                  <wp:extent cx="2699385" cy="20231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2D5F1C2" w14:textId="77777777" w:rsidR="0071366A" w:rsidRDefault="00605939">
            <w:pPr>
              <w:ind w:firstLineChars="0" w:firstLine="0"/>
              <w:jc w:val="center"/>
            </w:pPr>
            <w:r>
              <w:rPr>
                <w:rFonts w:hint="eastAsia"/>
              </w:rPr>
              <w:t>(</w:t>
            </w:r>
            <w:r>
              <w:t>e)</w:t>
            </w:r>
          </w:p>
        </w:tc>
        <w:tc>
          <w:tcPr>
            <w:tcW w:w="4247" w:type="dxa"/>
          </w:tcPr>
          <w:p w14:paraId="04A86AC9" w14:textId="77777777" w:rsidR="0071366A" w:rsidRDefault="00605939">
            <w:pPr>
              <w:ind w:firstLineChars="0" w:firstLine="0"/>
            </w:pPr>
            <w:r>
              <w:rPr>
                <w:noProof/>
              </w:rPr>
              <w:drawing>
                <wp:inline distT="0" distB="0" distL="0" distR="0" wp14:anchorId="332CC4E2" wp14:editId="5789F18F">
                  <wp:extent cx="2699385" cy="20231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C154330" w14:textId="77777777" w:rsidR="0071366A" w:rsidRDefault="00605939">
            <w:pPr>
              <w:ind w:firstLineChars="0" w:firstLine="0"/>
              <w:jc w:val="center"/>
            </w:pPr>
            <w:r>
              <w:rPr>
                <w:rFonts w:hint="eastAsia"/>
              </w:rPr>
              <w:t>(</w:t>
            </w:r>
            <w:r>
              <w:t>f)</w:t>
            </w:r>
          </w:p>
        </w:tc>
      </w:tr>
      <w:tr w:rsidR="0071366A" w14:paraId="78D114F7" w14:textId="77777777">
        <w:tc>
          <w:tcPr>
            <w:tcW w:w="4247" w:type="dxa"/>
          </w:tcPr>
          <w:p w14:paraId="562D1AD8" w14:textId="77777777" w:rsidR="0071366A" w:rsidRDefault="00605939">
            <w:pPr>
              <w:ind w:firstLineChars="0" w:firstLine="0"/>
            </w:pPr>
            <w:r>
              <w:rPr>
                <w:noProof/>
              </w:rPr>
              <w:lastRenderedPageBreak/>
              <w:drawing>
                <wp:inline distT="0" distB="0" distL="0" distR="0" wp14:anchorId="6204E485" wp14:editId="70BFBFE5">
                  <wp:extent cx="2699385" cy="202311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6BBB3E" w14:textId="77777777" w:rsidR="0071366A" w:rsidRDefault="00605939">
            <w:pPr>
              <w:ind w:firstLineChars="0" w:firstLine="0"/>
              <w:jc w:val="center"/>
            </w:pPr>
            <w:r>
              <w:rPr>
                <w:rFonts w:hint="eastAsia"/>
              </w:rPr>
              <w:t>(</w:t>
            </w:r>
            <w:r>
              <w:t>g)</w:t>
            </w:r>
          </w:p>
        </w:tc>
        <w:tc>
          <w:tcPr>
            <w:tcW w:w="4247" w:type="dxa"/>
          </w:tcPr>
          <w:p w14:paraId="0EFB0D26" w14:textId="77777777" w:rsidR="0071366A" w:rsidRDefault="00605939">
            <w:pPr>
              <w:ind w:firstLineChars="0" w:firstLine="0"/>
            </w:pPr>
            <w:r>
              <w:rPr>
                <w:noProof/>
              </w:rPr>
              <w:drawing>
                <wp:inline distT="0" distB="0" distL="0" distR="0" wp14:anchorId="07319E85" wp14:editId="159AFE34">
                  <wp:extent cx="2699385" cy="202311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341331" w14:textId="77777777" w:rsidR="0071366A" w:rsidRDefault="00605939">
            <w:pPr>
              <w:ind w:firstLineChars="0" w:firstLine="0"/>
              <w:jc w:val="center"/>
            </w:pPr>
            <w:r>
              <w:rPr>
                <w:rFonts w:hint="eastAsia"/>
              </w:rPr>
              <w:t>(</w:t>
            </w:r>
            <w:r>
              <w:t>h)</w:t>
            </w:r>
          </w:p>
        </w:tc>
      </w:tr>
      <w:tr w:rsidR="0071366A" w14:paraId="5039B6B2" w14:textId="77777777">
        <w:tc>
          <w:tcPr>
            <w:tcW w:w="4247" w:type="dxa"/>
          </w:tcPr>
          <w:p w14:paraId="081E4397" w14:textId="77777777" w:rsidR="0071366A" w:rsidRDefault="00605939">
            <w:pPr>
              <w:ind w:firstLineChars="0" w:firstLine="0"/>
            </w:pPr>
            <w:r>
              <w:rPr>
                <w:noProof/>
              </w:rPr>
              <w:drawing>
                <wp:inline distT="0" distB="0" distL="0" distR="0" wp14:anchorId="7616D8F8" wp14:editId="658E9841">
                  <wp:extent cx="2699385" cy="202311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C13B513" w14:textId="77777777" w:rsidR="0071366A" w:rsidRDefault="00605939">
            <w:pPr>
              <w:ind w:firstLineChars="0" w:firstLine="0"/>
              <w:jc w:val="center"/>
            </w:pPr>
            <w:r>
              <w:rPr>
                <w:rFonts w:hint="eastAsia"/>
              </w:rPr>
              <w:t>(</w:t>
            </w:r>
            <w:proofErr w:type="spellStart"/>
            <w:r>
              <w:t>i</w:t>
            </w:r>
            <w:proofErr w:type="spellEnd"/>
            <w:r>
              <w:t>)</w:t>
            </w:r>
          </w:p>
        </w:tc>
        <w:tc>
          <w:tcPr>
            <w:tcW w:w="4247" w:type="dxa"/>
          </w:tcPr>
          <w:p w14:paraId="6B165CBC" w14:textId="77777777" w:rsidR="0071366A" w:rsidRDefault="00605939">
            <w:pPr>
              <w:ind w:firstLineChars="0" w:firstLine="0"/>
            </w:pPr>
            <w:r>
              <w:rPr>
                <w:noProof/>
              </w:rPr>
              <w:drawing>
                <wp:inline distT="0" distB="0" distL="0" distR="0" wp14:anchorId="2A73E0B0" wp14:editId="3A7F8911">
                  <wp:extent cx="2699385" cy="202311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3F09966" w14:textId="77777777" w:rsidR="0071366A" w:rsidRDefault="00605939">
            <w:pPr>
              <w:ind w:firstLineChars="0" w:firstLine="0"/>
              <w:jc w:val="center"/>
            </w:pPr>
            <w:r>
              <w:rPr>
                <w:rFonts w:hint="eastAsia"/>
              </w:rPr>
              <w:t>(</w:t>
            </w:r>
            <w:r>
              <w:t>j)</w:t>
            </w:r>
          </w:p>
        </w:tc>
      </w:tr>
    </w:tbl>
    <w:p w14:paraId="3B3AE261" w14:textId="5822F240" w:rsidR="0071366A" w:rsidRPr="00DC3705" w:rsidRDefault="00605939">
      <w:pPr>
        <w:ind w:firstLineChars="0" w:firstLine="0"/>
        <w:rPr>
          <w:szCs w:val="21"/>
        </w:rPr>
      </w:pPr>
      <w:r>
        <w:rPr>
          <w:rFonts w:hint="eastAsia"/>
          <w:b/>
          <w:bCs/>
          <w:szCs w:val="21"/>
        </w:rPr>
        <w:t>图</w:t>
      </w:r>
      <w:r>
        <w:rPr>
          <w:b/>
          <w:bCs/>
          <w:szCs w:val="21"/>
        </w:rPr>
        <w:t>2</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的检测精度。</w:t>
      </w:r>
      <w:r w:rsidR="000C4401">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，参数矩阵为：</w:t>
      </w:r>
      <w:r w:rsidR="001958B8">
        <w:rPr>
          <w:noProof/>
          <w:position w:val="-12"/>
          <w:sz w:val="18"/>
          <w:szCs w:val="18"/>
        </w:rPr>
        <w:object w:dxaOrig="2800" w:dyaOrig="362" w14:anchorId="1A84D99E">
          <v:shape id="_x0000_i1271" type="#_x0000_t75" alt="" style="width:138pt;height:18pt;mso-width-percent:0;mso-height-percent:0;mso-width-percent:0;mso-height-percent:0" o:ole="">
            <v:imagedata r:id="rId528" o:title=""/>
          </v:shape>
          <o:OLEObject Type="Embed" ProgID="Equation.DSMT4" ShapeID="_x0000_i1271" DrawAspect="Content" ObjectID="_1745587459" r:id="rId529"/>
        </w:object>
      </w:r>
      <w:r>
        <w:rPr>
          <w:rFonts w:hint="eastAsia"/>
          <w:szCs w:val="21"/>
        </w:rPr>
        <w:t>和</w:t>
      </w:r>
      <w:r w:rsidR="001958B8">
        <w:rPr>
          <w:noProof/>
          <w:position w:val="-10"/>
          <w:szCs w:val="21"/>
        </w:rPr>
        <w:object w:dxaOrig="2341" w:dyaOrig="314" w14:anchorId="06F19A97">
          <v:shape id="_x0000_i1272" type="#_x0000_t75" alt="" style="width:120pt;height:18pt;mso-width-percent:0;mso-height-percent:0;mso-width-percent:0;mso-height-percent:0" o:ole="">
            <v:imagedata r:id="rId530" o:title=""/>
          </v:shape>
          <o:OLEObject Type="Embed" ProgID="Equation.DSMT4" ShapeID="_x0000_i1272" DrawAspect="Content" ObjectID="_1745587460" r:id="rId531"/>
        </w:object>
      </w:r>
      <w:r>
        <w:rPr>
          <w:rFonts w:hint="eastAsia"/>
          <w:szCs w:val="21"/>
        </w:rPr>
        <w:t>；</w:t>
      </w:r>
      <w:r w:rsidR="000C4401">
        <w:rPr>
          <w:rFonts w:hint="eastAsia"/>
          <w:szCs w:val="21"/>
        </w:rPr>
        <w:t>(</w:t>
      </w:r>
      <w:r>
        <w:rPr>
          <w:rFonts w:hint="eastAsia"/>
          <w:szCs w:val="21"/>
        </w:rPr>
        <w:t>b</w:t>
      </w:r>
      <w:r w:rsidR="00266332">
        <w:rPr>
          <w:rFonts w:hint="eastAsia"/>
          <w:szCs w:val="21"/>
        </w:rPr>
        <w:t>)</w:t>
      </w:r>
      <w:r>
        <w:rPr>
          <w:rFonts w:hint="eastAsia"/>
          <w:szCs w:val="21"/>
        </w:rPr>
        <w:t>对</w:t>
      </w:r>
      <w:r w:rsidR="000C4401">
        <w:rPr>
          <w:rFonts w:hint="eastAsia"/>
          <w:szCs w:val="21"/>
        </w:rPr>
        <w:t>(</w:t>
      </w:r>
      <w:r>
        <w:rPr>
          <w:rFonts w:hint="eastAsia"/>
          <w:szCs w:val="21"/>
        </w:rPr>
        <w:t>a</w:t>
      </w:r>
      <w:r w:rsidR="00266332">
        <w:rPr>
          <w:rFonts w:hint="eastAsia"/>
          <w:szCs w:val="21"/>
        </w:rPr>
        <w:t>)</w:t>
      </w:r>
      <w:r>
        <w:rPr>
          <w:rFonts w:hint="eastAsia"/>
          <w:szCs w:val="21"/>
        </w:rPr>
        <w:t>的俯视图；</w:t>
      </w:r>
      <w:r w:rsidR="000C4401">
        <w:rPr>
          <w:rFonts w:hint="eastAsia"/>
          <w:szCs w:val="21"/>
        </w:rPr>
        <w:t>(</w:t>
      </w:r>
      <w:r>
        <w:rPr>
          <w:rFonts w:hint="eastAsia"/>
          <w:szCs w:val="21"/>
        </w:rPr>
        <w:t>c</w:t>
      </w:r>
      <w:r w:rsidR="00266332">
        <w:rPr>
          <w:rFonts w:hint="eastAsia"/>
          <w:szCs w:val="21"/>
        </w:rPr>
        <w:t>)</w:t>
      </w:r>
      <w:r>
        <w:rPr>
          <w:rFonts w:hint="eastAsia"/>
          <w:szCs w:val="21"/>
        </w:rPr>
        <w:t>C</w:t>
      </w:r>
      <w:r>
        <w:rPr>
          <w:szCs w:val="21"/>
        </w:rPr>
        <w:t>ICFWD</w:t>
      </w:r>
      <w:r>
        <w:rPr>
          <w:rFonts w:hint="eastAsia"/>
          <w:szCs w:val="21"/>
        </w:rPr>
        <w:t>，参数矩阵为：</w:t>
      </w:r>
      <w:r w:rsidR="001958B8">
        <w:rPr>
          <w:noProof/>
          <w:position w:val="-12"/>
          <w:szCs w:val="21"/>
        </w:rPr>
        <w:object w:dxaOrig="1947" w:dyaOrig="362" w14:anchorId="67C684B0">
          <v:shape id="_x0000_i1273" type="#_x0000_t75" alt="" style="width:96pt;height:18pt;mso-width-percent:0;mso-height-percent:0;mso-width-percent:0;mso-height-percent:0" o:ole="">
            <v:imagedata r:id="rId532" o:title=""/>
          </v:shape>
          <o:OLEObject Type="Embed" ProgID="Equation.DSMT4" ShapeID="_x0000_i1273" DrawAspect="Content" ObjectID="_1745587461" r:id="rId533"/>
        </w:object>
      </w:r>
      <w:r>
        <w:rPr>
          <w:rFonts w:hint="eastAsia"/>
          <w:szCs w:val="21"/>
        </w:rPr>
        <w:t>，</w:t>
      </w:r>
      <w:r w:rsidR="001958B8">
        <w:rPr>
          <w:noProof/>
          <w:position w:val="-12"/>
          <w:szCs w:val="21"/>
        </w:rPr>
        <w:object w:dxaOrig="2084" w:dyaOrig="362" w14:anchorId="6E7AFF44">
          <v:shape id="_x0000_i1274" type="#_x0000_t75" alt="" style="width:108pt;height:18pt;mso-width-percent:0;mso-height-percent:0;mso-width-percent:0;mso-height-percent:0" o:ole="">
            <v:imagedata r:id="rId534" o:title=""/>
          </v:shape>
          <o:OLEObject Type="Embed" ProgID="Equation.DSMT4" ShapeID="_x0000_i1274" DrawAspect="Content" ObjectID="_1745587462" r:id="rId535"/>
        </w:object>
      </w:r>
      <w:r>
        <w:rPr>
          <w:rFonts w:hint="eastAsia"/>
          <w:szCs w:val="21"/>
        </w:rPr>
        <w:t>和</w:t>
      </w:r>
      <w:r w:rsidR="001958B8">
        <w:rPr>
          <w:noProof/>
          <w:position w:val="-10"/>
          <w:szCs w:val="21"/>
        </w:rPr>
        <w:object w:dxaOrig="1995" w:dyaOrig="314" w14:anchorId="1F74B72C">
          <v:shape id="_x0000_i1275" type="#_x0000_t75" alt="" style="width:96pt;height:18pt;mso-width-percent:0;mso-height-percent:0;mso-width-percent:0;mso-height-percent:0" o:ole="">
            <v:imagedata r:id="rId536" o:title=""/>
          </v:shape>
          <o:OLEObject Type="Embed" ProgID="Equation.DSMT4" ShapeID="_x0000_i1275" DrawAspect="Content" ObjectID="_1745587463" r:id="rId537"/>
        </w:object>
      </w:r>
      <w:r>
        <w:rPr>
          <w:rFonts w:hint="eastAsia"/>
          <w:szCs w:val="21"/>
        </w:rPr>
        <w:t>；</w:t>
      </w:r>
      <w:r w:rsidR="000C4401">
        <w:rPr>
          <w:rFonts w:hint="eastAsia"/>
          <w:szCs w:val="21"/>
        </w:rPr>
        <w:t>(</w:t>
      </w:r>
      <w:r>
        <w:rPr>
          <w:rFonts w:hint="eastAsia"/>
          <w:szCs w:val="21"/>
        </w:rPr>
        <w:t>d</w:t>
      </w:r>
      <w:r w:rsidR="00266332">
        <w:rPr>
          <w:rFonts w:hint="eastAsia"/>
          <w:szCs w:val="21"/>
        </w:rPr>
        <w:t>)</w:t>
      </w:r>
      <w:r>
        <w:rPr>
          <w:rFonts w:hint="eastAsia"/>
          <w:szCs w:val="21"/>
        </w:rPr>
        <w:t>对</w:t>
      </w:r>
      <w:r w:rsidR="000C4401">
        <w:rPr>
          <w:rFonts w:hint="eastAsia"/>
          <w:szCs w:val="21"/>
        </w:rPr>
        <w:t>(</w:t>
      </w:r>
      <w:r>
        <w:rPr>
          <w:rFonts w:hint="eastAsia"/>
          <w:szCs w:val="21"/>
        </w:rPr>
        <w:t>c</w:t>
      </w:r>
      <w:r w:rsidR="00266332">
        <w:rPr>
          <w:rFonts w:hint="eastAsia"/>
          <w:szCs w:val="21"/>
        </w:rPr>
        <w:t>)</w:t>
      </w:r>
      <w:r>
        <w:rPr>
          <w:rFonts w:hint="eastAsia"/>
          <w:szCs w:val="21"/>
        </w:rPr>
        <w:t>的俯视图；</w:t>
      </w:r>
      <w:r w:rsidR="000C4401">
        <w:rPr>
          <w:rFonts w:hint="eastAsia"/>
          <w:szCs w:val="21"/>
        </w:rPr>
        <w:t>(</w:t>
      </w:r>
      <w:r>
        <w:rPr>
          <w:rFonts w:hint="eastAsia"/>
          <w:szCs w:val="21"/>
        </w:rPr>
        <w:t>e</w:t>
      </w:r>
      <w:r w:rsidR="00266332">
        <w:rPr>
          <w:rFonts w:hint="eastAsia"/>
          <w:szCs w:val="21"/>
        </w:rPr>
        <w:t>)</w:t>
      </w:r>
      <w:r>
        <w:rPr>
          <w:rFonts w:hint="eastAsia"/>
          <w:szCs w:val="21"/>
        </w:rPr>
        <w:t>A</w:t>
      </w:r>
      <w:r>
        <w:rPr>
          <w:szCs w:val="21"/>
        </w:rPr>
        <w:t>CWD</w:t>
      </w:r>
      <w:r>
        <w:rPr>
          <w:rFonts w:hint="eastAsia"/>
          <w:szCs w:val="21"/>
        </w:rPr>
        <w:t>，参数矩阵为</w:t>
      </w:r>
      <w:r w:rsidR="001958B8">
        <w:rPr>
          <w:noProof/>
          <w:position w:val="-12"/>
          <w:szCs w:val="21"/>
        </w:rPr>
        <w:object w:dxaOrig="3347" w:dyaOrig="362" w14:anchorId="079BD7FC">
          <v:shape id="_x0000_i1276" type="#_x0000_t75" alt="" style="width:168pt;height:18pt;mso-width-percent:0;mso-height-percent:0;mso-width-percent:0;mso-height-percent:0" o:ole="">
            <v:imagedata r:id="rId538" o:title=""/>
          </v:shape>
          <o:OLEObject Type="Embed" ProgID="Equation.DSMT4" ShapeID="_x0000_i1276" DrawAspect="Content" ObjectID="_1745587464" r:id="rId539"/>
        </w:object>
      </w:r>
      <w:r>
        <w:rPr>
          <w:rFonts w:hint="eastAsia"/>
          <w:szCs w:val="21"/>
        </w:rPr>
        <w:t>；</w:t>
      </w:r>
      <w:r w:rsidR="000C4401">
        <w:rPr>
          <w:rFonts w:hint="eastAsia"/>
          <w:szCs w:val="21"/>
        </w:rPr>
        <w:t>(</w:t>
      </w:r>
      <w:r>
        <w:rPr>
          <w:rFonts w:hint="eastAsia"/>
          <w:szCs w:val="21"/>
        </w:rPr>
        <w:t>f</w:t>
      </w:r>
      <w:r w:rsidR="00266332">
        <w:rPr>
          <w:rFonts w:hint="eastAsia"/>
          <w:szCs w:val="21"/>
        </w:rPr>
        <w:t>)</w:t>
      </w:r>
      <w:r>
        <w:rPr>
          <w:rFonts w:hint="eastAsia"/>
          <w:szCs w:val="21"/>
        </w:rPr>
        <w:t>对</w:t>
      </w:r>
      <w:r w:rsidR="000C4401">
        <w:rPr>
          <w:rFonts w:hint="eastAsia"/>
          <w:szCs w:val="21"/>
        </w:rPr>
        <w:t>(</w:t>
      </w:r>
      <w:r>
        <w:rPr>
          <w:rFonts w:hint="eastAsia"/>
          <w:szCs w:val="21"/>
        </w:rPr>
        <w:t>e</w:t>
      </w:r>
      <w:r w:rsidR="00266332">
        <w:rPr>
          <w:rFonts w:hint="eastAsia"/>
          <w:szCs w:val="21"/>
        </w:rPr>
        <w:t>)</w:t>
      </w:r>
      <w:r>
        <w:rPr>
          <w:rFonts w:hint="eastAsia"/>
          <w:szCs w:val="21"/>
        </w:rPr>
        <w:t>的俯视图；</w:t>
      </w:r>
      <w:r w:rsidR="000C4401">
        <w:rPr>
          <w:rFonts w:hint="eastAsia"/>
          <w:szCs w:val="21"/>
        </w:rPr>
        <w:t>(</w:t>
      </w:r>
      <w:r>
        <w:rPr>
          <w:rFonts w:hint="eastAsia"/>
          <w:szCs w:val="21"/>
        </w:rPr>
        <w:t>g</w:t>
      </w:r>
      <w:r w:rsidR="00266332">
        <w:rPr>
          <w:rFonts w:hint="eastAsia"/>
          <w:szCs w:val="21"/>
        </w:rPr>
        <w:t>)</w:t>
      </w:r>
      <w:r>
        <w:rPr>
          <w:rFonts w:hint="eastAsia"/>
          <w:szCs w:val="21"/>
        </w:rPr>
        <w:t>KFWD</w:t>
      </w:r>
      <w:r>
        <w:rPr>
          <w:rFonts w:hint="eastAsia"/>
          <w:szCs w:val="21"/>
        </w:rPr>
        <w:t>，参数矩阵为</w:t>
      </w:r>
      <w:r w:rsidR="001958B8">
        <w:rPr>
          <w:noProof/>
          <w:position w:val="-10"/>
          <w:szCs w:val="21"/>
        </w:rPr>
        <w:object w:dxaOrig="2204" w:dyaOrig="314" w14:anchorId="62673612">
          <v:shape id="_x0000_i1277" type="#_x0000_t75" alt="" style="width:108pt;height:18pt;mso-width-percent:0;mso-height-percent:0;mso-width-percent:0;mso-height-percent:0" o:ole="">
            <v:imagedata r:id="rId540" o:title=""/>
          </v:shape>
          <o:OLEObject Type="Embed" ProgID="Equation.DSMT4" ShapeID="_x0000_i1277" DrawAspect="Content" ObjectID="_1745587465" r:id="rId541"/>
        </w:object>
      </w:r>
      <w:r>
        <w:rPr>
          <w:rFonts w:hint="eastAsia"/>
          <w:szCs w:val="21"/>
        </w:rPr>
        <w:t>；</w:t>
      </w:r>
      <w:r w:rsidR="000C4401">
        <w:rPr>
          <w:rFonts w:hint="eastAsia"/>
          <w:szCs w:val="21"/>
        </w:rPr>
        <w:t>(</w:t>
      </w:r>
      <w:r>
        <w:rPr>
          <w:rFonts w:hint="eastAsia"/>
          <w:szCs w:val="21"/>
        </w:rPr>
        <w:t>h</w:t>
      </w:r>
      <w:r w:rsidR="00266332">
        <w:rPr>
          <w:rFonts w:hint="eastAsia"/>
          <w:szCs w:val="21"/>
        </w:rPr>
        <w:t>)</w:t>
      </w:r>
      <w:r>
        <w:rPr>
          <w:rFonts w:hint="eastAsia"/>
          <w:szCs w:val="21"/>
        </w:rPr>
        <w:t>对</w:t>
      </w:r>
      <w:r w:rsidR="000C4401">
        <w:rPr>
          <w:rFonts w:hint="eastAsia"/>
          <w:szCs w:val="21"/>
        </w:rPr>
        <w:t>(</w:t>
      </w:r>
      <w:r>
        <w:rPr>
          <w:rFonts w:hint="eastAsia"/>
          <w:szCs w:val="21"/>
        </w:rPr>
        <w:t>g</w:t>
      </w:r>
      <w:r w:rsidR="00266332">
        <w:rPr>
          <w:rFonts w:hint="eastAsia"/>
          <w:szCs w:val="21"/>
        </w:rPr>
        <w:t>)</w:t>
      </w:r>
      <w:r>
        <w:rPr>
          <w:rFonts w:hint="eastAsia"/>
          <w:szCs w:val="21"/>
        </w:rPr>
        <w:t>的俯视图；</w:t>
      </w:r>
      <w:r w:rsidR="000C4401">
        <w:rPr>
          <w:rFonts w:hint="eastAsia"/>
          <w:szCs w:val="21"/>
        </w:rPr>
        <w:t>(</w:t>
      </w:r>
      <w:proofErr w:type="spellStart"/>
      <w:r>
        <w:rPr>
          <w:rFonts w:hint="eastAsia"/>
          <w:szCs w:val="21"/>
        </w:rPr>
        <w:t>i</w:t>
      </w:r>
      <w:proofErr w:type="spellEnd"/>
      <w:r w:rsidR="00266332">
        <w:rPr>
          <w:rFonts w:hint="eastAsia"/>
          <w:szCs w:val="21"/>
        </w:rPr>
        <w:t>)</w:t>
      </w:r>
      <w:r>
        <w:rPr>
          <w:rFonts w:hint="eastAsia"/>
          <w:szCs w:val="21"/>
        </w:rPr>
        <w:t>W</w:t>
      </w:r>
      <w:r>
        <w:rPr>
          <w:szCs w:val="21"/>
        </w:rPr>
        <w:t>D</w:t>
      </w:r>
      <w:r>
        <w:rPr>
          <w:rFonts w:hint="eastAsia"/>
          <w:szCs w:val="21"/>
        </w:rPr>
        <w:t>；</w:t>
      </w:r>
      <w:r w:rsidR="000C4401">
        <w:rPr>
          <w:rFonts w:hint="eastAsia"/>
          <w:szCs w:val="21"/>
        </w:rPr>
        <w:t>(</w:t>
      </w:r>
      <w:r>
        <w:rPr>
          <w:szCs w:val="21"/>
        </w:rPr>
        <w:t>j</w:t>
      </w:r>
      <w:r w:rsidR="00266332">
        <w:rPr>
          <w:rFonts w:hint="eastAsia"/>
          <w:szCs w:val="21"/>
        </w:rPr>
        <w:t>)</w:t>
      </w:r>
      <w:r>
        <w:rPr>
          <w:rFonts w:hint="eastAsia"/>
          <w:szCs w:val="21"/>
        </w:rPr>
        <w:t>对</w:t>
      </w:r>
      <w:r w:rsidR="000C4401">
        <w:rPr>
          <w:rFonts w:hint="eastAsia"/>
          <w:szCs w:val="21"/>
        </w:rPr>
        <w:t>(</w:t>
      </w:r>
      <w:proofErr w:type="spellStart"/>
      <w:r>
        <w:rPr>
          <w:szCs w:val="21"/>
        </w:rPr>
        <w:t>i</w:t>
      </w:r>
      <w:proofErr w:type="spellEnd"/>
      <w:r w:rsidR="00266332">
        <w:rPr>
          <w:rFonts w:hint="eastAsia"/>
          <w:szCs w:val="21"/>
        </w:rPr>
        <w:t>)</w:t>
      </w:r>
      <w:r>
        <w:rPr>
          <w:rFonts w:hint="eastAsia"/>
          <w:szCs w:val="21"/>
        </w:rPr>
        <w:t>的俯视图。</w:t>
      </w:r>
    </w:p>
    <w:p w14:paraId="5D0B6938" w14:textId="77777777" w:rsidR="0071366A" w:rsidRDefault="00605939">
      <w:pPr>
        <w:ind w:firstLineChars="0" w:firstLine="420"/>
      </w:pPr>
      <w:r>
        <w:rPr>
          <w:rFonts w:hint="eastAsia"/>
        </w:rPr>
        <w:t>从图</w:t>
      </w:r>
      <w:r>
        <w:rPr>
          <w:rFonts w:hint="eastAsia"/>
        </w:rPr>
        <w:t>1</w:t>
      </w:r>
      <w:r>
        <w:rPr>
          <w:rFonts w:hint="eastAsia"/>
        </w:rPr>
        <w:t>和图</w:t>
      </w:r>
      <w:r>
        <w:rPr>
          <w:rFonts w:hint="eastAsia"/>
        </w:rPr>
        <w:t>2</w:t>
      </w:r>
      <w:r>
        <w:rPr>
          <w:rFonts w:hint="eastAsia"/>
        </w:rPr>
        <w:t>中能量直线的幅度可以看出，</w:t>
      </w:r>
      <w:r>
        <w:rPr>
          <w:rFonts w:hint="eastAsia"/>
        </w:rPr>
        <w:t>ICFWD</w:t>
      </w:r>
      <w:r>
        <w:rPr>
          <w:rFonts w:hint="eastAsia"/>
        </w:rPr>
        <w:t>保持与</w:t>
      </w:r>
      <w:r>
        <w:rPr>
          <w:rFonts w:hint="eastAsia"/>
        </w:rPr>
        <w:t>CICFWD</w:t>
      </w:r>
      <w:r>
        <w:rPr>
          <w:rFonts w:hint="eastAsia"/>
        </w:rPr>
        <w:t>相同的检测精度水平。此外，它实现了比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更好的检测精度。</w:t>
      </w:r>
    </w:p>
    <w:p w14:paraId="19D07C36" w14:textId="0723F9D3" w:rsidR="0071366A" w:rsidRDefault="00605939">
      <w:pPr>
        <w:ind w:firstLineChars="0" w:firstLine="420"/>
      </w:pPr>
      <w:r>
        <w:rPr>
          <w:rFonts w:hint="eastAsia"/>
        </w:rPr>
        <w:t>众所周知，</w:t>
      </w:r>
      <w:r>
        <w:rPr>
          <w:rFonts w:hint="eastAsia"/>
        </w:rPr>
        <w:t>Radon</w:t>
      </w:r>
      <w:r>
        <w:rPr>
          <w:rFonts w:hint="eastAsia"/>
        </w:rPr>
        <w:t>变换</w:t>
      </w:r>
      <w:r w:rsidR="0095052B">
        <w:t xml:space="preserve">(Radon Transform, </w:t>
      </w:r>
      <w:r>
        <w:rPr>
          <w:rFonts w:hint="eastAsia"/>
        </w:rPr>
        <w:t>RT</w:t>
      </w:r>
      <w:r w:rsidR="00266332">
        <w:rPr>
          <w:rFonts w:hint="eastAsia"/>
        </w:rPr>
        <w:t>)</w:t>
      </w:r>
      <w:r>
        <w:fldChar w:fldCharType="begin"/>
      </w:r>
      <w:r>
        <w:instrText xml:space="preserve"> </w:instrText>
      </w:r>
      <w:r>
        <w:rPr>
          <w:rFonts w:hint="eastAsia"/>
        </w:rPr>
        <w:instrText>REF _Ref131861577 \r \h</w:instrText>
      </w:r>
      <w:r>
        <w:instrText xml:space="preserve"> </w:instrText>
      </w:r>
      <w:r>
        <w:fldChar w:fldCharType="separate"/>
      </w:r>
      <w:r w:rsidR="00AC6421">
        <w:t>[53]</w:t>
      </w:r>
      <w:r>
        <w:fldChar w:fldCharType="end"/>
      </w:r>
      <w:r>
        <w:rPr>
          <w:rFonts w:hint="eastAsia"/>
        </w:rPr>
        <w:t>可以对直线积分，从而产生时频分布的输出信噪比，这似乎比看能量直线的幅度更直观。图</w:t>
      </w:r>
      <w:r>
        <w:rPr>
          <w:rFonts w:hint="eastAsia"/>
        </w:rPr>
        <w:t>3</w:t>
      </w:r>
      <w:r>
        <w:rPr>
          <w:rFonts w:hint="eastAsia"/>
        </w:rPr>
        <w:t>和图</w:t>
      </w:r>
      <w:r>
        <w:rPr>
          <w:rFonts w:hint="eastAsia"/>
        </w:rPr>
        <w:t>4</w:t>
      </w:r>
      <w:r>
        <w:rPr>
          <w:rFonts w:hint="eastAsia"/>
        </w:rPr>
        <w:t>分别比较了单分量情形和双分量情形下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的输出信噪比。</w:t>
      </w:r>
    </w:p>
    <w:p w14:paraId="6E39E88C"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58CEBA1" w14:textId="77777777">
        <w:tc>
          <w:tcPr>
            <w:tcW w:w="4247" w:type="dxa"/>
          </w:tcPr>
          <w:p w14:paraId="3E9B4742" w14:textId="77777777" w:rsidR="0071366A" w:rsidRDefault="00605939">
            <w:pPr>
              <w:ind w:firstLineChars="0" w:firstLine="0"/>
            </w:pPr>
            <w:r>
              <w:rPr>
                <w:noProof/>
              </w:rPr>
              <w:lastRenderedPageBreak/>
              <w:drawing>
                <wp:inline distT="0" distB="0" distL="0" distR="0" wp14:anchorId="384D35A9" wp14:editId="051074D5">
                  <wp:extent cx="2699385" cy="20231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6098751" w14:textId="77777777" w:rsidR="0071366A" w:rsidRDefault="00605939">
            <w:pPr>
              <w:ind w:firstLineChars="0" w:firstLine="0"/>
              <w:jc w:val="center"/>
            </w:pPr>
            <w:r>
              <w:rPr>
                <w:rFonts w:hint="eastAsia"/>
              </w:rPr>
              <w:t>(</w:t>
            </w:r>
            <w:r>
              <w:t>a)</w:t>
            </w:r>
          </w:p>
        </w:tc>
        <w:tc>
          <w:tcPr>
            <w:tcW w:w="4247" w:type="dxa"/>
          </w:tcPr>
          <w:p w14:paraId="16990E30" w14:textId="77777777" w:rsidR="0071366A" w:rsidRDefault="00605939">
            <w:pPr>
              <w:ind w:firstLineChars="0" w:firstLine="0"/>
            </w:pPr>
            <w:r>
              <w:rPr>
                <w:noProof/>
              </w:rPr>
              <w:drawing>
                <wp:inline distT="0" distB="0" distL="0" distR="0" wp14:anchorId="635EBA16" wp14:editId="4415CC5D">
                  <wp:extent cx="2699385" cy="20231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8C20029" w14:textId="77777777" w:rsidR="0071366A" w:rsidRDefault="00605939">
            <w:pPr>
              <w:ind w:firstLineChars="0" w:firstLine="0"/>
              <w:jc w:val="center"/>
            </w:pPr>
            <w:r>
              <w:rPr>
                <w:rFonts w:hint="eastAsia"/>
              </w:rPr>
              <w:t>(</w:t>
            </w:r>
            <w:r>
              <w:t>b)</w:t>
            </w:r>
          </w:p>
        </w:tc>
      </w:tr>
      <w:tr w:rsidR="0071366A" w14:paraId="1DE133E9" w14:textId="77777777">
        <w:tc>
          <w:tcPr>
            <w:tcW w:w="4247" w:type="dxa"/>
          </w:tcPr>
          <w:p w14:paraId="5A3844F2" w14:textId="77777777" w:rsidR="0071366A" w:rsidRDefault="00605939">
            <w:pPr>
              <w:ind w:firstLineChars="0" w:firstLine="0"/>
            </w:pPr>
            <w:r>
              <w:rPr>
                <w:noProof/>
              </w:rPr>
              <w:drawing>
                <wp:inline distT="0" distB="0" distL="0" distR="0" wp14:anchorId="134DD49E" wp14:editId="2BE27A28">
                  <wp:extent cx="2699385" cy="20231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B9E05D" w14:textId="77777777" w:rsidR="0071366A" w:rsidRDefault="00605939">
            <w:pPr>
              <w:ind w:firstLineChars="0" w:firstLine="0"/>
              <w:jc w:val="center"/>
            </w:pPr>
            <w:r>
              <w:rPr>
                <w:rFonts w:hint="eastAsia"/>
              </w:rPr>
              <w:t>(</w:t>
            </w:r>
            <w:r>
              <w:t>c)</w:t>
            </w:r>
          </w:p>
        </w:tc>
        <w:tc>
          <w:tcPr>
            <w:tcW w:w="4247" w:type="dxa"/>
          </w:tcPr>
          <w:p w14:paraId="64E13191" w14:textId="77777777" w:rsidR="0071366A" w:rsidRDefault="00605939">
            <w:pPr>
              <w:ind w:firstLineChars="0" w:firstLine="0"/>
            </w:pPr>
            <w:r>
              <w:rPr>
                <w:noProof/>
              </w:rPr>
              <w:drawing>
                <wp:inline distT="0" distB="0" distL="0" distR="0" wp14:anchorId="2A751252" wp14:editId="684C99B2">
                  <wp:extent cx="2699385" cy="202311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E376317" w14:textId="77777777" w:rsidR="0071366A" w:rsidRDefault="00605939">
            <w:pPr>
              <w:ind w:firstLineChars="0" w:firstLine="0"/>
              <w:jc w:val="center"/>
            </w:pPr>
            <w:r>
              <w:rPr>
                <w:rFonts w:hint="eastAsia"/>
              </w:rPr>
              <w:t>(</w:t>
            </w:r>
            <w:r>
              <w:t>d)</w:t>
            </w:r>
          </w:p>
        </w:tc>
      </w:tr>
      <w:tr w:rsidR="0071366A" w14:paraId="20BE9162" w14:textId="77777777">
        <w:tc>
          <w:tcPr>
            <w:tcW w:w="4247" w:type="dxa"/>
          </w:tcPr>
          <w:p w14:paraId="63914137" w14:textId="77777777" w:rsidR="0071366A" w:rsidRDefault="00605939">
            <w:pPr>
              <w:ind w:firstLineChars="0" w:firstLine="0"/>
            </w:pPr>
            <w:r>
              <w:rPr>
                <w:noProof/>
              </w:rPr>
              <w:drawing>
                <wp:inline distT="0" distB="0" distL="0" distR="0" wp14:anchorId="5DB12D8F" wp14:editId="712DB65D">
                  <wp:extent cx="2699385" cy="20231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7FD76F" w14:textId="77777777" w:rsidR="0071366A" w:rsidRDefault="00605939">
            <w:pPr>
              <w:ind w:firstLineChars="0" w:firstLine="0"/>
              <w:jc w:val="center"/>
            </w:pPr>
            <w:r>
              <w:rPr>
                <w:rFonts w:hint="eastAsia"/>
              </w:rPr>
              <w:t>(</w:t>
            </w:r>
            <w:r>
              <w:t>e)</w:t>
            </w:r>
          </w:p>
        </w:tc>
        <w:tc>
          <w:tcPr>
            <w:tcW w:w="4247" w:type="dxa"/>
          </w:tcPr>
          <w:p w14:paraId="0178B237" w14:textId="77777777" w:rsidR="0071366A" w:rsidRDefault="00605939">
            <w:pPr>
              <w:ind w:firstLineChars="0" w:firstLine="0"/>
            </w:pPr>
            <w:r>
              <w:rPr>
                <w:noProof/>
              </w:rPr>
              <w:drawing>
                <wp:inline distT="0" distB="0" distL="0" distR="0" wp14:anchorId="01BA11D0" wp14:editId="5A4A0E23">
                  <wp:extent cx="2699385" cy="202311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E59A93F" w14:textId="77777777" w:rsidR="0071366A" w:rsidRDefault="00605939">
            <w:pPr>
              <w:ind w:firstLineChars="0" w:firstLine="0"/>
              <w:jc w:val="center"/>
            </w:pPr>
            <w:r>
              <w:rPr>
                <w:rFonts w:hint="eastAsia"/>
              </w:rPr>
              <w:t>(</w:t>
            </w:r>
            <w:r>
              <w:t>f)</w:t>
            </w:r>
          </w:p>
        </w:tc>
      </w:tr>
    </w:tbl>
    <w:p w14:paraId="68A6EEA5" w14:textId="5A0A4C6E" w:rsidR="0071366A" w:rsidRPr="00DC3705" w:rsidRDefault="00605939">
      <w:pPr>
        <w:ind w:firstLineChars="0" w:firstLine="0"/>
        <w:rPr>
          <w:szCs w:val="21"/>
        </w:rPr>
      </w:pPr>
      <w:r>
        <w:rPr>
          <w:rFonts w:hint="eastAsia"/>
          <w:b/>
          <w:bCs/>
          <w:szCs w:val="21"/>
        </w:rPr>
        <w:t>图</w:t>
      </w:r>
      <w:r>
        <w:rPr>
          <w:b/>
          <w:bCs/>
          <w:szCs w:val="21"/>
        </w:rPr>
        <w:t>3</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的输出信噪比。</w:t>
      </w:r>
      <w:r w:rsidR="007C4733">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55223F7F">
          <v:shape id="_x0000_i1278" type="#_x0000_t75" style="width:12pt;height:12pt" o:ole="">
            <v:imagedata r:id="rId548" o:title=""/>
          </v:shape>
          <o:OLEObject Type="Embed" ProgID="Equation.DSMT4" ShapeID="_x0000_i1278" DrawAspect="Content" ObjectID="_1745587466" r:id="rId549"/>
        </w:object>
      </w:r>
      <w:r>
        <w:rPr>
          <w:szCs w:val="21"/>
        </w:rPr>
        <w:t>-</w:t>
      </w:r>
      <w:r>
        <w:rPr>
          <w:rFonts w:hint="eastAsia"/>
          <w:szCs w:val="21"/>
        </w:rPr>
        <w:t>振幅分布，参数矩阵为：</w:t>
      </w:r>
      <w:r w:rsidR="001958B8">
        <w:rPr>
          <w:noProof/>
          <w:position w:val="-12"/>
          <w:sz w:val="18"/>
          <w:szCs w:val="18"/>
        </w:rPr>
        <w:object w:dxaOrig="2679" w:dyaOrig="362" w14:anchorId="1ACAD9EC">
          <v:shape id="_x0000_i1279" type="#_x0000_t75" alt="" style="width:132pt;height:18pt;mso-width-percent:0;mso-height-percent:0;mso-width-percent:0;mso-height-percent:0" o:ole="">
            <v:imagedata r:id="rId492" o:title=""/>
          </v:shape>
          <o:OLEObject Type="Embed" ProgID="Equation.DSMT4" ShapeID="_x0000_i1279" DrawAspect="Content" ObjectID="_1745587467" r:id="rId550"/>
        </w:object>
      </w:r>
      <w:r>
        <w:rPr>
          <w:rFonts w:hint="eastAsia"/>
          <w:szCs w:val="21"/>
        </w:rPr>
        <w:t>和</w:t>
      </w:r>
      <w:r w:rsidR="001958B8">
        <w:rPr>
          <w:noProof/>
          <w:position w:val="-10"/>
          <w:szCs w:val="21"/>
        </w:rPr>
        <w:object w:dxaOrig="1561" w:dyaOrig="314" w14:anchorId="1CD3473A">
          <v:shape id="_x0000_i1280" type="#_x0000_t75" alt="" style="width:78pt;height:18pt;mso-width-percent:0;mso-height-percent:0;mso-width-percent:0;mso-height-percent:0" o:ole="">
            <v:imagedata r:id="rId494" o:title=""/>
          </v:shape>
          <o:OLEObject Type="Embed" ProgID="Equation.DSMT4" ShapeID="_x0000_i1280" DrawAspect="Content" ObjectID="_1745587468" r:id="rId551"/>
        </w:object>
      </w:r>
      <w:r>
        <w:rPr>
          <w:rFonts w:hint="eastAsia"/>
          <w:szCs w:val="21"/>
        </w:rPr>
        <w:t>；</w:t>
      </w:r>
      <w:r w:rsidR="007C4733">
        <w:rPr>
          <w:szCs w:val="21"/>
        </w:rPr>
        <w:t>(</w:t>
      </w:r>
      <w:r>
        <w:rPr>
          <w:rFonts w:hint="eastAsia"/>
          <w:szCs w:val="21"/>
        </w:rPr>
        <w:t>b</w:t>
      </w:r>
      <w:r w:rsidR="00266332">
        <w:rPr>
          <w:rFonts w:hint="eastAsia"/>
          <w:szCs w:val="21"/>
        </w:rPr>
        <w:t>)</w:t>
      </w:r>
      <w:r>
        <w:rPr>
          <w:rFonts w:hint="eastAsia"/>
          <w:szCs w:val="21"/>
        </w:rPr>
        <w:t>C</w:t>
      </w:r>
      <w:r>
        <w:rPr>
          <w:szCs w:val="21"/>
        </w:rPr>
        <w:t>ICFWD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6F99148E">
          <v:shape id="_x0000_i1281" type="#_x0000_t75" style="width:12pt;height:12pt" o:ole="">
            <v:imagedata r:id="rId548" o:title=""/>
          </v:shape>
          <o:OLEObject Type="Embed" ProgID="Equation.DSMT4" ShapeID="_x0000_i1281" DrawAspect="Content" ObjectID="_1745587469" r:id="rId552"/>
        </w:object>
      </w:r>
      <w:r>
        <w:rPr>
          <w:rFonts w:hint="eastAsia"/>
          <w:szCs w:val="21"/>
        </w:rPr>
        <w:t>振幅分布，参数矩阵为：</w:t>
      </w:r>
      <w:r w:rsidR="001958B8">
        <w:rPr>
          <w:noProof/>
          <w:position w:val="-12"/>
          <w:szCs w:val="21"/>
        </w:rPr>
        <w:object w:dxaOrig="1907" w:dyaOrig="362" w14:anchorId="5E720403">
          <v:shape id="_x0000_i1282" type="#_x0000_t75" alt="" style="width:96pt;height:18pt;mso-width-percent:0;mso-height-percent:0;mso-width-percent:0;mso-height-percent:0" o:ole="">
            <v:imagedata r:id="rId496" o:title=""/>
          </v:shape>
          <o:OLEObject Type="Embed" ProgID="Equation.DSMT4" ShapeID="_x0000_i1282" DrawAspect="Content" ObjectID="_1745587470" r:id="rId553"/>
        </w:object>
      </w:r>
      <w:r>
        <w:rPr>
          <w:rFonts w:hint="eastAsia"/>
          <w:szCs w:val="21"/>
        </w:rPr>
        <w:t>，</w:t>
      </w:r>
      <w:r w:rsidR="001958B8">
        <w:rPr>
          <w:noProof/>
          <w:position w:val="-12"/>
          <w:szCs w:val="21"/>
        </w:rPr>
        <w:object w:dxaOrig="1923" w:dyaOrig="362" w14:anchorId="591145B0">
          <v:shape id="_x0000_i1283" type="#_x0000_t75" alt="" style="width:96pt;height:18pt;mso-width-percent:0;mso-height-percent:0;mso-width-percent:0;mso-height-percent:0" o:ole="">
            <v:imagedata r:id="rId498" o:title=""/>
          </v:shape>
          <o:OLEObject Type="Embed" ProgID="Equation.DSMT4" ShapeID="_x0000_i1283" DrawAspect="Content" ObjectID="_1745587471" r:id="rId554"/>
        </w:object>
      </w:r>
      <w:r>
        <w:rPr>
          <w:rFonts w:hint="eastAsia"/>
          <w:szCs w:val="21"/>
        </w:rPr>
        <w:t>和</w:t>
      </w:r>
      <w:r w:rsidR="001958B8">
        <w:rPr>
          <w:noProof/>
          <w:position w:val="-10"/>
          <w:szCs w:val="21"/>
        </w:rPr>
        <w:object w:dxaOrig="1319" w:dyaOrig="314" w14:anchorId="3B0E1CFB">
          <v:shape id="_x0000_i1284" type="#_x0000_t75" alt="" style="width:66pt;height:18pt;mso-width-percent:0;mso-height-percent:0;mso-width-percent:0;mso-height-percent:0" o:ole="">
            <v:imagedata r:id="rId500" o:title=""/>
          </v:shape>
          <o:OLEObject Type="Embed" ProgID="Equation.DSMT4" ShapeID="_x0000_i1284" DrawAspect="Content" ObjectID="_1745587472" r:id="rId555"/>
        </w:object>
      </w:r>
      <w:r>
        <w:rPr>
          <w:rFonts w:hint="eastAsia"/>
          <w:szCs w:val="21"/>
        </w:rPr>
        <w:t>；</w:t>
      </w:r>
      <w:r w:rsidR="007C4733">
        <w:rPr>
          <w:rFonts w:hint="eastAsia"/>
          <w:szCs w:val="21"/>
        </w:rPr>
        <w:t>(</w:t>
      </w:r>
      <w:r>
        <w:rPr>
          <w:szCs w:val="21"/>
        </w:rPr>
        <w:t>c</w:t>
      </w:r>
      <w:r w:rsidR="00266332">
        <w:rPr>
          <w:rFonts w:hint="eastAsia"/>
          <w:szCs w:val="21"/>
        </w:rPr>
        <w:t>)</w:t>
      </w:r>
      <w:r>
        <w:rPr>
          <w:rFonts w:hint="eastAsia"/>
          <w:szCs w:val="21"/>
        </w:rPr>
        <w:t>A</w:t>
      </w:r>
      <w:r>
        <w:rPr>
          <w:szCs w:val="21"/>
        </w:rPr>
        <w:t>CWD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7AEAB212">
          <v:shape id="_x0000_i1285" type="#_x0000_t75" style="width:12pt;height:12pt" o:ole="">
            <v:imagedata r:id="rId548" o:title=""/>
          </v:shape>
          <o:OLEObject Type="Embed" ProgID="Equation.DSMT4" ShapeID="_x0000_i1285" DrawAspect="Content" ObjectID="_1745587473" r:id="rId556"/>
        </w:object>
      </w:r>
      <w:r>
        <w:rPr>
          <w:szCs w:val="21"/>
        </w:rPr>
        <w:t>-</w:t>
      </w:r>
      <w:r>
        <w:rPr>
          <w:rFonts w:hint="eastAsia"/>
          <w:szCs w:val="21"/>
        </w:rPr>
        <w:t>振幅分布，参数矩阵为</w:t>
      </w:r>
      <w:r w:rsidR="001958B8">
        <w:rPr>
          <w:noProof/>
          <w:position w:val="-12"/>
          <w:szCs w:val="21"/>
        </w:rPr>
        <w:object w:dxaOrig="2277" w:dyaOrig="362" w14:anchorId="354C2067">
          <v:shape id="_x0000_i1286" type="#_x0000_t75" alt="" style="width:114pt;height:18pt;mso-width-percent:0;mso-height-percent:0;mso-width-percent:0;mso-height-percent:0" o:ole="">
            <v:imagedata r:id="rId502" o:title=""/>
          </v:shape>
          <o:OLEObject Type="Embed" ProgID="Equation.DSMT4" ShapeID="_x0000_i1286" DrawAspect="Content" ObjectID="_1745587474" r:id="rId557"/>
        </w:object>
      </w:r>
      <w:r>
        <w:rPr>
          <w:rFonts w:hint="eastAsia"/>
          <w:szCs w:val="21"/>
        </w:rPr>
        <w:t>；</w:t>
      </w:r>
      <w:r w:rsidR="007C4733">
        <w:rPr>
          <w:rFonts w:hint="eastAsia"/>
          <w:szCs w:val="21"/>
        </w:rPr>
        <w:lastRenderedPageBreak/>
        <w:t>(</w:t>
      </w:r>
      <w:r>
        <w:rPr>
          <w:szCs w:val="21"/>
        </w:rPr>
        <w:t>d</w:t>
      </w:r>
      <w:r w:rsidR="00266332">
        <w:rPr>
          <w:rFonts w:hint="eastAsia"/>
          <w:szCs w:val="21"/>
        </w:rPr>
        <w:t>)</w:t>
      </w:r>
      <w:r>
        <w:rPr>
          <w:rFonts w:hint="eastAsia"/>
          <w:szCs w:val="21"/>
        </w:rPr>
        <w:t>KFWD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144369A2">
          <v:shape id="_x0000_i1287" type="#_x0000_t75" style="width:12pt;height:12pt" o:ole="">
            <v:imagedata r:id="rId548" o:title=""/>
          </v:shape>
          <o:OLEObject Type="Embed" ProgID="Equation.DSMT4" ShapeID="_x0000_i1287" DrawAspect="Content" ObjectID="_1745587475" r:id="rId558"/>
        </w:object>
      </w:r>
      <w:r>
        <w:rPr>
          <w:szCs w:val="21"/>
        </w:rPr>
        <w:t>-</w:t>
      </w:r>
      <w:r>
        <w:rPr>
          <w:rFonts w:hint="eastAsia"/>
          <w:szCs w:val="21"/>
        </w:rPr>
        <w:t>振幅分布，参数矩阵为</w:t>
      </w:r>
      <w:r w:rsidR="001958B8">
        <w:rPr>
          <w:noProof/>
          <w:position w:val="-12"/>
          <w:szCs w:val="21"/>
        </w:rPr>
        <w:object w:dxaOrig="2277" w:dyaOrig="362" w14:anchorId="4107362D">
          <v:shape id="_x0000_i1288" type="#_x0000_t75" alt="" style="width:114pt;height:18pt;mso-width-percent:0;mso-height-percent:0;mso-width-percent:0;mso-height-percent:0" o:ole="">
            <v:imagedata r:id="rId504" o:title=""/>
          </v:shape>
          <o:OLEObject Type="Embed" ProgID="Equation.DSMT4" ShapeID="_x0000_i1288" DrawAspect="Content" ObjectID="_1745587476" r:id="rId559"/>
        </w:object>
      </w:r>
      <w:r>
        <w:rPr>
          <w:rFonts w:hint="eastAsia"/>
          <w:szCs w:val="21"/>
        </w:rPr>
        <w:t>；</w:t>
      </w:r>
      <w:r w:rsidR="007C4733">
        <w:rPr>
          <w:rFonts w:hint="eastAsia"/>
          <w:szCs w:val="21"/>
        </w:rPr>
        <w:t>(</w:t>
      </w:r>
      <w:r>
        <w:rPr>
          <w:szCs w:val="21"/>
        </w:rPr>
        <w:t>e</w:t>
      </w:r>
      <w:r w:rsidR="00266332">
        <w:rPr>
          <w:rFonts w:hint="eastAsia"/>
          <w:szCs w:val="21"/>
        </w:rPr>
        <w:t>)</w:t>
      </w:r>
      <w:r>
        <w:rPr>
          <w:rFonts w:hint="eastAsia"/>
          <w:szCs w:val="21"/>
        </w:rPr>
        <w:t>C</w:t>
      </w:r>
      <w:r>
        <w:rPr>
          <w:szCs w:val="21"/>
        </w:rPr>
        <w:t>RWD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1CCF5118">
          <v:shape id="_x0000_i1289" type="#_x0000_t75" style="width:12pt;height:12pt" o:ole="">
            <v:imagedata r:id="rId548" o:title=""/>
          </v:shape>
          <o:OLEObject Type="Embed" ProgID="Equation.DSMT4" ShapeID="_x0000_i1289" DrawAspect="Content" ObjectID="_1745587477" r:id="rId560"/>
        </w:object>
      </w:r>
      <w:r>
        <w:rPr>
          <w:szCs w:val="21"/>
        </w:rPr>
        <w:t>-</w:t>
      </w:r>
      <w:r>
        <w:rPr>
          <w:rFonts w:hint="eastAsia"/>
          <w:szCs w:val="21"/>
        </w:rPr>
        <w:t>振幅分布，参数矩阵为</w:t>
      </w:r>
      <w:r w:rsidR="001958B8">
        <w:rPr>
          <w:noProof/>
          <w:position w:val="-12"/>
          <w:szCs w:val="21"/>
        </w:rPr>
        <w:object w:dxaOrig="2775" w:dyaOrig="362" w14:anchorId="4D23E090">
          <v:shape id="_x0000_i1290" type="#_x0000_t75" alt="" style="width:138pt;height:18pt;mso-width-percent:0;mso-height-percent:0;mso-width-percent:0;mso-height-percent:0" o:ole="">
            <v:imagedata r:id="rId506" o:title=""/>
          </v:shape>
          <o:OLEObject Type="Embed" ProgID="Equation.DSMT4" ShapeID="_x0000_i1290" DrawAspect="Content" ObjectID="_1745587478" r:id="rId561"/>
        </w:object>
      </w:r>
      <w:r>
        <w:rPr>
          <w:rFonts w:hint="eastAsia"/>
          <w:szCs w:val="21"/>
        </w:rPr>
        <w:t>；</w:t>
      </w:r>
      <w:r w:rsidR="007C4733">
        <w:rPr>
          <w:rFonts w:hint="eastAsia"/>
          <w:szCs w:val="21"/>
        </w:rPr>
        <w:t>(</w:t>
      </w:r>
      <w:r>
        <w:rPr>
          <w:szCs w:val="21"/>
        </w:rPr>
        <w:t>f</w:t>
      </w:r>
      <w:r w:rsidR="00266332">
        <w:rPr>
          <w:rFonts w:hint="eastAsia"/>
          <w:szCs w:val="21"/>
        </w:rPr>
        <w:t>)</w:t>
      </w:r>
      <w:r>
        <w:rPr>
          <w:rFonts w:hint="eastAsia"/>
          <w:szCs w:val="21"/>
        </w:rPr>
        <w:t>W</w:t>
      </w:r>
      <w:r>
        <w:rPr>
          <w:szCs w:val="21"/>
        </w:rPr>
        <w:t>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6780738E">
          <v:shape id="_x0000_i1291" type="#_x0000_t75" style="width:12pt;height:12pt" o:ole="">
            <v:imagedata r:id="rId548" o:title=""/>
          </v:shape>
          <o:OLEObject Type="Embed" ProgID="Equation.DSMT4" ShapeID="_x0000_i1291" DrawAspect="Content" ObjectID="_1745587479" r:id="rId562"/>
        </w:object>
      </w:r>
      <w:r>
        <w:rPr>
          <w:szCs w:val="21"/>
        </w:rPr>
        <w:t>-</w:t>
      </w:r>
      <w:r>
        <w:rPr>
          <w:rFonts w:hint="eastAsia"/>
          <w:szCs w:val="21"/>
        </w:rPr>
        <w:t>振幅分布。</w:t>
      </w:r>
    </w:p>
    <w:p w14:paraId="2BFC8E82" w14:textId="4681F61A" w:rsidR="0071366A" w:rsidRDefault="00605939" w:rsidP="00DC3705">
      <w:pPr>
        <w:ind w:firstLineChars="0" w:firstLine="420"/>
      </w:pPr>
      <w:r>
        <w:rPr>
          <w:rFonts w:hint="eastAsia"/>
        </w:rPr>
        <w:t>对于单分量情形，图</w:t>
      </w:r>
      <w:r>
        <w:rPr>
          <w:rFonts w:hint="eastAsia"/>
        </w:rPr>
        <w:t>3</w:t>
      </w:r>
      <w:r w:rsidR="007C4733">
        <w:rPr>
          <w:rFonts w:hint="eastAsia"/>
        </w:rPr>
        <w:t>(</w:t>
      </w:r>
      <w:r>
        <w:rPr>
          <w:rFonts w:hint="eastAsia"/>
        </w:rPr>
        <w:t>a</w:t>
      </w:r>
      <w:r w:rsidR="00266332">
        <w:rPr>
          <w:rFonts w:hint="eastAsia"/>
        </w:rPr>
        <w:t>)</w:t>
      </w:r>
      <w:r>
        <w:rPr>
          <w:rFonts w:hint="eastAsia"/>
        </w:rPr>
        <w:t>展示了</w:t>
      </w:r>
      <w:r>
        <w:rPr>
          <w:rFonts w:hint="eastAsia"/>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1ADC52C2">
          <v:shape id="_x0000_i1292" type="#_x0000_t75" style="width:12pt;height:12pt" o:ole="">
            <v:imagedata r:id="rId548" o:title=""/>
          </v:shape>
          <o:OLEObject Type="Embed" ProgID="Equation.DSMT4" ShapeID="_x0000_i1292" DrawAspect="Content" ObjectID="_1745587480" r:id="rId563"/>
        </w:object>
      </w:r>
      <w:r>
        <w:rPr>
          <w:szCs w:val="21"/>
        </w:rPr>
        <w:t>-</w:t>
      </w:r>
      <w:r>
        <w:rPr>
          <w:rFonts w:hint="eastAsia"/>
          <w:szCs w:val="21"/>
        </w:rPr>
        <w:t>振幅分布，</w:t>
      </w:r>
      <w:r>
        <w:rPr>
          <w:rFonts w:hint="eastAsia"/>
          <w:szCs w:val="21"/>
        </w:rPr>
        <w:t>LCT</w:t>
      </w:r>
      <w:r>
        <w:rPr>
          <w:rFonts w:hint="eastAsia"/>
          <w:szCs w:val="21"/>
        </w:rPr>
        <w:t>参数满足</w:t>
      </w:r>
      <w:r w:rsidR="001958B8">
        <w:rPr>
          <w:noProof/>
          <w:position w:val="-24"/>
          <w:szCs w:val="21"/>
        </w:rPr>
        <w:object w:dxaOrig="1834" w:dyaOrig="700" w14:anchorId="25400FD9">
          <v:shape id="_x0000_i1293" type="#_x0000_t75" alt="" style="width:90pt;height:36pt;mso-width-percent:0;mso-height-percent:0;mso-width-percent:0;mso-height-percent:0" o:ole="">
            <v:imagedata r:id="rId564" o:title=""/>
          </v:shape>
          <o:OLEObject Type="Embed" ProgID="Equation.DSMT4" ShapeID="_x0000_i1293" DrawAspect="Content" ObjectID="_1745587481" r:id="rId565"/>
        </w:object>
      </w:r>
      <w:r>
        <w:rPr>
          <w:rFonts w:hint="eastAsia"/>
          <w:szCs w:val="21"/>
        </w:rPr>
        <w:t>，</w:t>
      </w:r>
      <w:r w:rsidR="001958B8">
        <w:rPr>
          <w:noProof/>
          <w:position w:val="-12"/>
          <w:szCs w:val="21"/>
        </w:rPr>
        <w:object w:dxaOrig="2180" w:dyaOrig="362" w14:anchorId="765A91AB">
          <v:shape id="_x0000_i1294" type="#_x0000_t75" alt="" style="width:108pt;height:18pt;mso-width-percent:0;mso-height-percent:0;mso-width-percent:0;mso-height-percent:0" o:ole="">
            <v:imagedata r:id="rId566" o:title=""/>
          </v:shape>
          <o:OLEObject Type="Embed" ProgID="Equation.DSMT4" ShapeID="_x0000_i1294" DrawAspect="Content" ObjectID="_1745587482" r:id="rId567"/>
        </w:object>
      </w:r>
      <w:r>
        <w:rPr>
          <w:rFonts w:hint="eastAsia"/>
          <w:szCs w:val="21"/>
        </w:rPr>
        <w:t>，</w:t>
      </w:r>
      <w:r w:rsidR="001958B8">
        <w:rPr>
          <w:noProof/>
          <w:position w:val="-30"/>
          <w:szCs w:val="21"/>
        </w:rPr>
        <w:object w:dxaOrig="1995" w:dyaOrig="676" w14:anchorId="05342664">
          <v:shape id="_x0000_i1295" type="#_x0000_t75" alt="" style="width:96pt;height:36pt;mso-width-percent:0;mso-height-percent:0;mso-width-percent:0;mso-height-percent:0" o:ole="">
            <v:imagedata r:id="rId568" o:title=""/>
          </v:shape>
          <o:OLEObject Type="Embed" ProgID="Equation.DSMT4" ShapeID="_x0000_i1295" DrawAspect="Content" ObjectID="_1745587483" r:id="rId569"/>
        </w:object>
      </w:r>
      <w:r>
        <w:rPr>
          <w:rFonts w:hint="eastAsia"/>
          <w:szCs w:val="21"/>
        </w:rPr>
        <w:t>。图</w:t>
      </w:r>
      <w:r>
        <w:rPr>
          <w:rFonts w:hint="eastAsia"/>
          <w:szCs w:val="21"/>
        </w:rPr>
        <w:t>3</w:t>
      </w:r>
      <w:r w:rsidR="007C4733">
        <w:rPr>
          <w:rFonts w:hint="eastAsia"/>
          <w:szCs w:val="21"/>
        </w:rPr>
        <w:t>(</w:t>
      </w:r>
      <w:r>
        <w:rPr>
          <w:rFonts w:hint="eastAsia"/>
          <w:szCs w:val="21"/>
        </w:rPr>
        <w:t>b</w:t>
      </w:r>
      <w:r w:rsidR="00266332">
        <w:rPr>
          <w:rFonts w:hint="eastAsia"/>
          <w:szCs w:val="21"/>
        </w:rPr>
        <w:t>)</w:t>
      </w:r>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AC6421">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AC6421">
        <w:rPr>
          <w:szCs w:val="21"/>
        </w:rPr>
        <w:t>[30]</w:t>
      </w:r>
      <w:r>
        <w:rPr>
          <w:szCs w:val="21"/>
        </w:rPr>
        <w:fldChar w:fldCharType="end"/>
      </w:r>
      <w:r>
        <w:rPr>
          <w:rFonts w:hint="eastAsia"/>
          <w:szCs w:val="21"/>
        </w:rPr>
        <w:t>基于</w:t>
      </w:r>
      <w:r>
        <w:rPr>
          <w:szCs w:val="21"/>
        </w:rPr>
        <w:t>RT</w:t>
      </w:r>
      <w:r>
        <w:rPr>
          <w:rFonts w:hint="eastAsia"/>
          <w:szCs w:val="21"/>
        </w:rPr>
        <w:t>的</w:t>
      </w:r>
      <w:r w:rsidR="000B29C8" w:rsidRPr="000B29C8">
        <w:rPr>
          <w:position w:val="-6"/>
          <w:szCs w:val="21"/>
        </w:rPr>
        <w:object w:dxaOrig="200" w:dyaOrig="279" w14:anchorId="795B1014">
          <v:shape id="_x0000_i1296" type="#_x0000_t75" style="width:12pt;height:12pt" o:ole="">
            <v:imagedata r:id="rId548" o:title=""/>
          </v:shape>
          <o:OLEObject Type="Embed" ProgID="Equation.DSMT4" ShapeID="_x0000_i1296" DrawAspect="Content" ObjectID="_1745587484" r:id="rId570"/>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AC6421">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rFonts w:hint="eastAsia"/>
          <w:szCs w:val="21"/>
        </w:rPr>
        <w:t>c</w:t>
      </w:r>
      <w:r w:rsidR="00266332">
        <w:rPr>
          <w:rFonts w:hint="eastAsia"/>
          <w:szCs w:val="21"/>
        </w:rPr>
        <w:t>)</w:t>
      </w:r>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DDAEBCD">
          <v:shape id="_x0000_i1297" type="#_x0000_t75" style="width:12pt;height:12pt" o:ole="">
            <v:imagedata r:id="rId548" o:title=""/>
          </v:shape>
          <o:OLEObject Type="Embed" ProgID="Equation.DSMT4" ShapeID="_x0000_i1297" DrawAspect="Content" ObjectID="_1745587485" r:id="rId571"/>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AC6421">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d</w:t>
      </w:r>
      <w:r w:rsidR="00266332">
        <w:rPr>
          <w:rFonts w:hint="eastAsia"/>
          <w:szCs w:val="21"/>
        </w:rPr>
        <w:t>)</w:t>
      </w:r>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DB13033">
          <v:shape id="_x0000_i1298" type="#_x0000_t75" style="width:12pt;height:12pt" o:ole="">
            <v:imagedata r:id="rId548" o:title=""/>
          </v:shape>
          <o:OLEObject Type="Embed" ProgID="Equation.DSMT4" ShapeID="_x0000_i1298" DrawAspect="Content" ObjectID="_1745587486" r:id="rId572"/>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AC6421">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e</w:t>
      </w:r>
      <w:r w:rsidR="00266332">
        <w:rPr>
          <w:rFonts w:hint="eastAsia"/>
          <w:szCs w:val="21"/>
        </w:rPr>
        <w:t>)</w:t>
      </w:r>
      <w:r>
        <w:rPr>
          <w:rFonts w:hint="eastAsia"/>
          <w:szCs w:val="21"/>
        </w:rPr>
        <w:t>展示了</w:t>
      </w:r>
      <w:r>
        <w:rPr>
          <w:szCs w:val="21"/>
        </w:rPr>
        <w:t>CR</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20F6962">
          <v:shape id="_x0000_i1299" type="#_x0000_t75" style="width:12pt;height:12pt" o:ole="">
            <v:imagedata r:id="rId548" o:title=""/>
          </v:shape>
          <o:OLEObject Type="Embed" ProgID="Equation.DSMT4" ShapeID="_x0000_i1299" DrawAspect="Content" ObjectID="_1745587487" r:id="rId573"/>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_Ref131258243 \r \h</w:instrText>
      </w:r>
      <w:r>
        <w:rPr>
          <w:szCs w:val="21"/>
        </w:rPr>
        <w:instrText xml:space="preserve"> </w:instrText>
      </w:r>
      <w:r>
        <w:rPr>
          <w:szCs w:val="21"/>
        </w:rPr>
      </w:r>
      <w:r>
        <w:rPr>
          <w:szCs w:val="21"/>
        </w:rPr>
        <w:fldChar w:fldCharType="separate"/>
      </w:r>
      <w:r w:rsidR="00AC6421">
        <w:rPr>
          <w:szCs w:val="21"/>
        </w:rPr>
        <w:t>[26]</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f</w:t>
      </w:r>
      <w:r w:rsidR="00266332">
        <w:rPr>
          <w:rFonts w:hint="eastAsia"/>
          <w:szCs w:val="21"/>
        </w:rPr>
        <w:t>)</w:t>
      </w:r>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sidR="00672D5B" w:rsidRPr="000B29C8">
        <w:rPr>
          <w:position w:val="-6"/>
          <w:szCs w:val="21"/>
        </w:rPr>
        <w:object w:dxaOrig="200" w:dyaOrig="279" w14:anchorId="6804385A">
          <v:shape id="_x0000_i1300" type="#_x0000_t75" style="width:12pt;height:12pt" o:ole="">
            <v:imagedata r:id="rId548" o:title=""/>
          </v:shape>
          <o:OLEObject Type="Embed" ProgID="Equation.DSMT4" ShapeID="_x0000_i1300" DrawAspect="Content" ObjectID="_1745587488" r:id="rId574"/>
        </w:object>
      </w:r>
      <w:r>
        <w:rPr>
          <w:szCs w:val="21"/>
        </w:rPr>
        <w:t>-</w:t>
      </w:r>
      <w:r>
        <w:rPr>
          <w:rFonts w:hint="eastAsia"/>
          <w:szCs w:val="21"/>
        </w:rPr>
        <w:t>振幅分布。</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4DAA5F19" w14:textId="77777777">
        <w:tc>
          <w:tcPr>
            <w:tcW w:w="4247" w:type="dxa"/>
          </w:tcPr>
          <w:p w14:paraId="12F3DCC2" w14:textId="77777777" w:rsidR="0071366A" w:rsidRDefault="00605939">
            <w:pPr>
              <w:ind w:firstLineChars="0" w:firstLine="0"/>
            </w:pPr>
            <w:r>
              <w:rPr>
                <w:noProof/>
              </w:rPr>
              <w:drawing>
                <wp:inline distT="0" distB="0" distL="0" distR="0" wp14:anchorId="47FC0F36" wp14:editId="2BE06FD9">
                  <wp:extent cx="2699385" cy="202311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068B58D" w14:textId="77777777" w:rsidR="0071366A" w:rsidRDefault="00605939">
            <w:pPr>
              <w:ind w:firstLineChars="0" w:firstLine="0"/>
              <w:jc w:val="center"/>
            </w:pPr>
            <w:r>
              <w:rPr>
                <w:rFonts w:hint="eastAsia"/>
              </w:rPr>
              <w:t>(</w:t>
            </w:r>
            <w:r>
              <w:t>a)</w:t>
            </w:r>
          </w:p>
        </w:tc>
        <w:tc>
          <w:tcPr>
            <w:tcW w:w="4247" w:type="dxa"/>
          </w:tcPr>
          <w:p w14:paraId="3C09A91B" w14:textId="77777777" w:rsidR="0071366A" w:rsidRDefault="00605939">
            <w:pPr>
              <w:ind w:firstLineChars="0" w:firstLine="0"/>
            </w:pPr>
            <w:r>
              <w:rPr>
                <w:noProof/>
              </w:rPr>
              <w:drawing>
                <wp:inline distT="0" distB="0" distL="0" distR="0" wp14:anchorId="5C2F9A84" wp14:editId="2947AD1F">
                  <wp:extent cx="2699385" cy="202311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9A94434" w14:textId="77777777" w:rsidR="0071366A" w:rsidRDefault="00605939">
            <w:pPr>
              <w:ind w:firstLineChars="0" w:firstLine="0"/>
              <w:jc w:val="center"/>
            </w:pPr>
            <w:r>
              <w:rPr>
                <w:rFonts w:hint="eastAsia"/>
              </w:rPr>
              <w:t>(</w:t>
            </w:r>
            <w:r>
              <w:t>b)</w:t>
            </w:r>
          </w:p>
        </w:tc>
      </w:tr>
      <w:tr w:rsidR="0071366A" w14:paraId="3147A52D" w14:textId="77777777">
        <w:tc>
          <w:tcPr>
            <w:tcW w:w="4247" w:type="dxa"/>
          </w:tcPr>
          <w:p w14:paraId="1C0F249E" w14:textId="77777777" w:rsidR="0071366A" w:rsidRDefault="00605939">
            <w:pPr>
              <w:ind w:firstLineChars="0" w:firstLine="0"/>
            </w:pPr>
            <w:r>
              <w:rPr>
                <w:noProof/>
              </w:rPr>
              <w:drawing>
                <wp:inline distT="0" distB="0" distL="0" distR="0" wp14:anchorId="3DC938B5" wp14:editId="6B91454D">
                  <wp:extent cx="2699385" cy="202311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a:xfrm>
                            <a:off x="0" y="0"/>
                            <a:ext cx="2700000" cy="2023412"/>
                          </a:xfrm>
                          <a:prstGeom prst="rect">
                            <a:avLst/>
                          </a:prstGeom>
                          <a:noFill/>
                          <a:ln>
                            <a:noFill/>
                          </a:ln>
                        </pic:spPr>
                      </pic:pic>
                    </a:graphicData>
                  </a:graphic>
                </wp:inline>
              </w:drawing>
            </w:r>
          </w:p>
          <w:p w14:paraId="0BFC6F68" w14:textId="77777777" w:rsidR="0071366A" w:rsidRDefault="00605939">
            <w:pPr>
              <w:ind w:firstLineChars="0" w:firstLine="0"/>
              <w:jc w:val="center"/>
            </w:pPr>
            <w:r>
              <w:rPr>
                <w:rFonts w:hint="eastAsia"/>
              </w:rPr>
              <w:t>(</w:t>
            </w:r>
            <w:r>
              <w:t>c)</w:t>
            </w:r>
          </w:p>
        </w:tc>
        <w:tc>
          <w:tcPr>
            <w:tcW w:w="4247" w:type="dxa"/>
          </w:tcPr>
          <w:p w14:paraId="6E4AB07C" w14:textId="77777777" w:rsidR="0071366A" w:rsidRDefault="00605939">
            <w:pPr>
              <w:ind w:firstLineChars="0" w:firstLine="0"/>
            </w:pPr>
            <w:r>
              <w:rPr>
                <w:noProof/>
              </w:rPr>
              <w:drawing>
                <wp:inline distT="0" distB="0" distL="0" distR="0" wp14:anchorId="3F1C9B1A" wp14:editId="4776FF4C">
                  <wp:extent cx="2699385" cy="20231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7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617EBB" w14:textId="77777777" w:rsidR="0071366A" w:rsidRDefault="00605939">
            <w:pPr>
              <w:ind w:firstLineChars="0" w:firstLine="0"/>
              <w:jc w:val="center"/>
            </w:pPr>
            <w:r>
              <w:rPr>
                <w:rFonts w:hint="eastAsia"/>
              </w:rPr>
              <w:t>(</w:t>
            </w:r>
            <w:r>
              <w:t>d)</w:t>
            </w:r>
          </w:p>
        </w:tc>
      </w:tr>
      <w:tr w:rsidR="0071366A" w14:paraId="15E5A6D9" w14:textId="77777777">
        <w:tc>
          <w:tcPr>
            <w:tcW w:w="8494" w:type="dxa"/>
            <w:gridSpan w:val="2"/>
          </w:tcPr>
          <w:p w14:paraId="24986FA3" w14:textId="77777777" w:rsidR="0071366A" w:rsidRDefault="00605939">
            <w:pPr>
              <w:ind w:firstLineChars="0" w:firstLine="0"/>
              <w:jc w:val="center"/>
            </w:pPr>
            <w:r>
              <w:rPr>
                <w:noProof/>
              </w:rPr>
              <w:lastRenderedPageBreak/>
              <w:drawing>
                <wp:inline distT="0" distB="0" distL="0" distR="0" wp14:anchorId="3B2CF20F" wp14:editId="464EEF0F">
                  <wp:extent cx="2699385" cy="202311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6FF9437" w14:textId="77777777" w:rsidR="0071366A" w:rsidRDefault="00605939">
            <w:pPr>
              <w:ind w:firstLineChars="0" w:firstLine="0"/>
              <w:jc w:val="center"/>
            </w:pPr>
            <w:r>
              <w:rPr>
                <w:rFonts w:hint="eastAsia"/>
              </w:rPr>
              <w:t>(</w:t>
            </w:r>
            <w:r>
              <w:t>e)</w:t>
            </w:r>
          </w:p>
        </w:tc>
      </w:tr>
    </w:tbl>
    <w:p w14:paraId="263E9465" w14:textId="0E6EDA83" w:rsidR="0071366A" w:rsidRDefault="00605939">
      <w:pPr>
        <w:ind w:firstLineChars="0" w:firstLine="0"/>
        <w:rPr>
          <w:szCs w:val="21"/>
        </w:rPr>
      </w:pPr>
      <w:r>
        <w:rPr>
          <w:rFonts w:hint="eastAsia"/>
          <w:b/>
          <w:bCs/>
          <w:szCs w:val="21"/>
        </w:rPr>
        <w:t>图</w:t>
      </w:r>
      <w:r>
        <w:rPr>
          <w:b/>
          <w:bCs/>
          <w:szCs w:val="21"/>
        </w:rPr>
        <w:t>4</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的输出信噪比。</w:t>
      </w:r>
      <w:r w:rsidR="00E949EB">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532C4C2E">
          <v:shape id="_x0000_i1301" type="#_x0000_t75" style="width:12pt;height:12pt" o:ole="">
            <v:imagedata r:id="rId548" o:title=""/>
          </v:shape>
          <o:OLEObject Type="Embed" ProgID="Equation.DSMT4" ShapeID="_x0000_i1301" DrawAspect="Content" ObjectID="_1745587489" r:id="rId580"/>
        </w:object>
      </w:r>
      <w:r>
        <w:rPr>
          <w:szCs w:val="21"/>
        </w:rPr>
        <w:t>-</w:t>
      </w:r>
      <w:r>
        <w:rPr>
          <w:rFonts w:hint="eastAsia"/>
          <w:szCs w:val="21"/>
        </w:rPr>
        <w:t>振幅分布，参数矩阵为：</w:t>
      </w:r>
      <w:r w:rsidR="001958B8">
        <w:rPr>
          <w:noProof/>
          <w:position w:val="-12"/>
          <w:sz w:val="18"/>
          <w:szCs w:val="18"/>
        </w:rPr>
        <w:object w:dxaOrig="2800" w:dyaOrig="362" w14:anchorId="136D0FF8">
          <v:shape id="_x0000_i1302" type="#_x0000_t75" alt="" style="width:138pt;height:18pt;mso-width-percent:0;mso-height-percent:0;mso-width-percent:0;mso-height-percent:0" o:ole="">
            <v:imagedata r:id="rId528" o:title=""/>
          </v:shape>
          <o:OLEObject Type="Embed" ProgID="Equation.DSMT4" ShapeID="_x0000_i1302" DrawAspect="Content" ObjectID="_1745587490" r:id="rId581"/>
        </w:object>
      </w:r>
      <w:r>
        <w:rPr>
          <w:rFonts w:hint="eastAsia"/>
          <w:szCs w:val="21"/>
        </w:rPr>
        <w:t>和</w:t>
      </w:r>
      <w:r w:rsidR="001958B8">
        <w:rPr>
          <w:noProof/>
          <w:position w:val="-10"/>
          <w:szCs w:val="21"/>
        </w:rPr>
        <w:object w:dxaOrig="2341" w:dyaOrig="314" w14:anchorId="73FE9B29">
          <v:shape id="_x0000_i1303" type="#_x0000_t75" alt="" style="width:120pt;height:18pt;mso-width-percent:0;mso-height-percent:0;mso-width-percent:0;mso-height-percent:0" o:ole="">
            <v:imagedata r:id="rId530" o:title=""/>
          </v:shape>
          <o:OLEObject Type="Embed" ProgID="Equation.DSMT4" ShapeID="_x0000_i1303" DrawAspect="Content" ObjectID="_1745587491" r:id="rId582"/>
        </w:object>
      </w:r>
      <w:r>
        <w:rPr>
          <w:rFonts w:hint="eastAsia"/>
          <w:szCs w:val="21"/>
        </w:rPr>
        <w:t>；</w:t>
      </w:r>
      <w:r w:rsidR="00E949EB">
        <w:rPr>
          <w:rFonts w:hint="eastAsia"/>
          <w:szCs w:val="21"/>
        </w:rPr>
        <w:t>(</w:t>
      </w:r>
      <w:r>
        <w:rPr>
          <w:rFonts w:hint="eastAsia"/>
          <w:szCs w:val="21"/>
        </w:rPr>
        <w:t>b</w:t>
      </w:r>
      <w:r w:rsidR="00266332">
        <w:rPr>
          <w:rFonts w:hint="eastAsia"/>
          <w:szCs w:val="21"/>
        </w:rPr>
        <w:t>)</w:t>
      </w:r>
      <w:r>
        <w:rPr>
          <w:rFonts w:hint="eastAsia"/>
          <w:szCs w:val="21"/>
        </w:rPr>
        <w:t>C</w:t>
      </w:r>
      <w:r>
        <w:rPr>
          <w:szCs w:val="21"/>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793C03E8">
          <v:shape id="_x0000_i1304" type="#_x0000_t75" style="width:12pt;height:12pt" o:ole="">
            <v:imagedata r:id="rId548" o:title=""/>
          </v:shape>
          <o:OLEObject Type="Embed" ProgID="Equation.DSMT4" ShapeID="_x0000_i1304" DrawAspect="Content" ObjectID="_1745587492" r:id="rId583"/>
        </w:object>
      </w:r>
      <w:r>
        <w:rPr>
          <w:szCs w:val="21"/>
        </w:rPr>
        <w:t>-</w:t>
      </w:r>
      <w:r>
        <w:rPr>
          <w:rFonts w:hint="eastAsia"/>
          <w:szCs w:val="21"/>
        </w:rPr>
        <w:t>振幅分布，参数矩阵为：</w:t>
      </w:r>
      <w:r w:rsidR="001958B8">
        <w:rPr>
          <w:noProof/>
          <w:position w:val="-12"/>
          <w:szCs w:val="21"/>
        </w:rPr>
        <w:object w:dxaOrig="1947" w:dyaOrig="362" w14:anchorId="079823AA">
          <v:shape id="_x0000_i1305" type="#_x0000_t75" alt="" style="width:96pt;height:18pt;mso-width-percent:0;mso-height-percent:0;mso-width-percent:0;mso-height-percent:0" o:ole="">
            <v:imagedata r:id="rId532" o:title=""/>
          </v:shape>
          <o:OLEObject Type="Embed" ProgID="Equation.DSMT4" ShapeID="_x0000_i1305" DrawAspect="Content" ObjectID="_1745587493" r:id="rId584"/>
        </w:object>
      </w:r>
      <w:r>
        <w:rPr>
          <w:rFonts w:hint="eastAsia"/>
          <w:szCs w:val="21"/>
        </w:rPr>
        <w:t>，</w:t>
      </w:r>
      <w:r w:rsidR="001958B8">
        <w:rPr>
          <w:noProof/>
          <w:position w:val="-12"/>
          <w:szCs w:val="21"/>
        </w:rPr>
        <w:object w:dxaOrig="2084" w:dyaOrig="362" w14:anchorId="0EACB712">
          <v:shape id="_x0000_i1306" type="#_x0000_t75" alt="" style="width:108pt;height:18pt;mso-width-percent:0;mso-height-percent:0;mso-width-percent:0;mso-height-percent:0" o:ole="">
            <v:imagedata r:id="rId534" o:title=""/>
          </v:shape>
          <o:OLEObject Type="Embed" ProgID="Equation.DSMT4" ShapeID="_x0000_i1306" DrawAspect="Content" ObjectID="_1745587494" r:id="rId585"/>
        </w:object>
      </w:r>
      <w:r>
        <w:rPr>
          <w:rFonts w:hint="eastAsia"/>
          <w:szCs w:val="21"/>
        </w:rPr>
        <w:t>和</w:t>
      </w:r>
      <w:r w:rsidR="001958B8">
        <w:rPr>
          <w:noProof/>
          <w:position w:val="-10"/>
          <w:szCs w:val="21"/>
        </w:rPr>
        <w:object w:dxaOrig="1995" w:dyaOrig="314" w14:anchorId="237B6A0E">
          <v:shape id="_x0000_i1307" type="#_x0000_t75" alt="" style="width:96pt;height:18pt;mso-width-percent:0;mso-height-percent:0;mso-width-percent:0;mso-height-percent:0" o:ole="">
            <v:imagedata r:id="rId536" o:title=""/>
          </v:shape>
          <o:OLEObject Type="Embed" ProgID="Equation.DSMT4" ShapeID="_x0000_i1307" DrawAspect="Content" ObjectID="_1745587495" r:id="rId586"/>
        </w:object>
      </w:r>
      <w:r>
        <w:rPr>
          <w:rFonts w:hint="eastAsia"/>
          <w:szCs w:val="21"/>
        </w:rPr>
        <w:t>；</w:t>
      </w:r>
      <w:r w:rsidR="00E949EB">
        <w:rPr>
          <w:rFonts w:hint="eastAsia"/>
          <w:szCs w:val="21"/>
        </w:rPr>
        <w:t>(</w:t>
      </w:r>
      <w:r>
        <w:rPr>
          <w:rFonts w:hint="eastAsia"/>
          <w:szCs w:val="21"/>
        </w:rPr>
        <w:t>c</w:t>
      </w:r>
      <w:r w:rsidR="00266332">
        <w:rPr>
          <w:rFonts w:hint="eastAsia"/>
          <w:szCs w:val="21"/>
        </w:rPr>
        <w:t>)</w:t>
      </w:r>
      <w:r>
        <w:rPr>
          <w:rFonts w:hint="eastAsia"/>
          <w:szCs w:val="21"/>
        </w:rPr>
        <w:t>A</w:t>
      </w:r>
      <w:r>
        <w:rPr>
          <w:szCs w:val="21"/>
        </w:rPr>
        <w:t>CWD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71D92FE4">
          <v:shape id="_x0000_i1308" type="#_x0000_t75" style="width:12pt;height:12pt" o:ole="">
            <v:imagedata r:id="rId548" o:title=""/>
          </v:shape>
          <o:OLEObject Type="Embed" ProgID="Equation.DSMT4" ShapeID="_x0000_i1308" DrawAspect="Content" ObjectID="_1745587496" r:id="rId587"/>
        </w:object>
      </w:r>
      <w:r>
        <w:rPr>
          <w:szCs w:val="21"/>
        </w:rPr>
        <w:t>-</w:t>
      </w:r>
      <w:r>
        <w:rPr>
          <w:rFonts w:hint="eastAsia"/>
          <w:szCs w:val="21"/>
        </w:rPr>
        <w:t>振幅分布，参数矩阵为</w:t>
      </w:r>
      <w:r w:rsidR="001958B8">
        <w:rPr>
          <w:noProof/>
          <w:position w:val="-12"/>
          <w:szCs w:val="21"/>
        </w:rPr>
        <w:object w:dxaOrig="3347" w:dyaOrig="362" w14:anchorId="63695A84">
          <v:shape id="_x0000_i1309" type="#_x0000_t75" alt="" style="width:168pt;height:18pt;mso-width-percent:0;mso-height-percent:0;mso-width-percent:0;mso-height-percent:0" o:ole="">
            <v:imagedata r:id="rId538" o:title=""/>
          </v:shape>
          <o:OLEObject Type="Embed" ProgID="Equation.DSMT4" ShapeID="_x0000_i1309" DrawAspect="Content" ObjectID="_1745587497" r:id="rId588"/>
        </w:object>
      </w:r>
      <w:r>
        <w:rPr>
          <w:rFonts w:hint="eastAsia"/>
          <w:szCs w:val="21"/>
        </w:rPr>
        <w:t>；</w:t>
      </w:r>
      <w:r w:rsidR="00E949EB">
        <w:rPr>
          <w:rFonts w:hint="eastAsia"/>
          <w:szCs w:val="21"/>
        </w:rPr>
        <w:t>(</w:t>
      </w:r>
      <w:r>
        <w:rPr>
          <w:rFonts w:hint="eastAsia"/>
          <w:szCs w:val="21"/>
        </w:rPr>
        <w:t>d</w:t>
      </w:r>
      <w:r w:rsidR="00266332">
        <w:rPr>
          <w:rFonts w:hint="eastAsia"/>
          <w:szCs w:val="21"/>
        </w:rPr>
        <w:t>)</w:t>
      </w:r>
      <w:r>
        <w:rPr>
          <w:rFonts w:hint="eastAsia"/>
          <w:szCs w:val="21"/>
        </w:rPr>
        <w:t>KFWD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862B719">
          <v:shape id="_x0000_i1310" type="#_x0000_t75" style="width:12pt;height:12pt" o:ole="">
            <v:imagedata r:id="rId548" o:title=""/>
          </v:shape>
          <o:OLEObject Type="Embed" ProgID="Equation.DSMT4" ShapeID="_x0000_i1310" DrawAspect="Content" ObjectID="_1745587498" r:id="rId589"/>
        </w:object>
      </w:r>
      <w:r>
        <w:rPr>
          <w:szCs w:val="21"/>
        </w:rPr>
        <w:t>-</w:t>
      </w:r>
      <w:r>
        <w:rPr>
          <w:rFonts w:hint="eastAsia"/>
          <w:szCs w:val="21"/>
        </w:rPr>
        <w:t>振幅分布，参数矩阵为</w:t>
      </w:r>
      <w:r w:rsidR="001958B8">
        <w:rPr>
          <w:noProof/>
          <w:position w:val="-10"/>
          <w:szCs w:val="21"/>
        </w:rPr>
        <w:object w:dxaOrig="2204" w:dyaOrig="314" w14:anchorId="6620C4D7">
          <v:shape id="_x0000_i1311" type="#_x0000_t75" alt="" style="width:108pt;height:18pt;mso-width-percent:0;mso-height-percent:0;mso-width-percent:0;mso-height-percent:0" o:ole="">
            <v:imagedata r:id="rId540" o:title=""/>
          </v:shape>
          <o:OLEObject Type="Embed" ProgID="Equation.DSMT4" ShapeID="_x0000_i1311" DrawAspect="Content" ObjectID="_1745587499" r:id="rId590"/>
        </w:object>
      </w:r>
      <w:r>
        <w:rPr>
          <w:rFonts w:hint="eastAsia"/>
          <w:szCs w:val="21"/>
        </w:rPr>
        <w:t>；</w:t>
      </w:r>
      <w:r w:rsidR="00E949EB">
        <w:rPr>
          <w:rFonts w:hint="eastAsia"/>
          <w:szCs w:val="21"/>
        </w:rPr>
        <w:t>(</w:t>
      </w:r>
      <w:r>
        <w:rPr>
          <w:szCs w:val="21"/>
        </w:rPr>
        <w:t>e</w:t>
      </w:r>
      <w:r w:rsidR="00266332">
        <w:rPr>
          <w:rFonts w:hint="eastAsia"/>
          <w:szCs w:val="21"/>
        </w:rPr>
        <w:t>)</w:t>
      </w:r>
      <w:r>
        <w:rPr>
          <w:rFonts w:hint="eastAsia"/>
          <w:szCs w:val="21"/>
        </w:rPr>
        <w:t>W</w:t>
      </w:r>
      <w:r>
        <w:rPr>
          <w:szCs w:val="21"/>
        </w:rPr>
        <w:t>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0B591D8">
          <v:shape id="_x0000_i1312" type="#_x0000_t75" style="width:12pt;height:12pt" o:ole="">
            <v:imagedata r:id="rId548" o:title=""/>
          </v:shape>
          <o:OLEObject Type="Embed" ProgID="Equation.DSMT4" ShapeID="_x0000_i1312" DrawAspect="Content" ObjectID="_1745587500" r:id="rId591"/>
        </w:object>
      </w:r>
      <w:r>
        <w:rPr>
          <w:szCs w:val="21"/>
        </w:rPr>
        <w:t>-</w:t>
      </w:r>
      <w:r>
        <w:rPr>
          <w:rFonts w:hint="eastAsia"/>
          <w:szCs w:val="21"/>
        </w:rPr>
        <w:t>振幅分布。</w:t>
      </w:r>
    </w:p>
    <w:p w14:paraId="1DE6C176" w14:textId="77777777" w:rsidR="0071366A" w:rsidRDefault="00605939">
      <w:pPr>
        <w:ind w:firstLineChars="0" w:firstLine="0"/>
      </w:pPr>
      <w:commentRangeStart w:id="118"/>
      <w:commentRangeEnd w:id="118"/>
      <w:r>
        <w:commentReference w:id="118"/>
      </w:r>
    </w:p>
    <w:p w14:paraId="51D2312B" w14:textId="77777777" w:rsidR="0071366A" w:rsidRDefault="0071366A">
      <w:pPr>
        <w:ind w:firstLineChars="0" w:firstLine="0"/>
      </w:pPr>
    </w:p>
    <w:p w14:paraId="07B52175" w14:textId="6B5312D8" w:rsidR="0071366A" w:rsidRDefault="00605939">
      <w:pPr>
        <w:ind w:firstLineChars="0" w:firstLine="420"/>
      </w:pPr>
      <w:r>
        <w:rPr>
          <w:rFonts w:hint="eastAsia"/>
        </w:rPr>
        <w:t>对于双分量情形，图</w:t>
      </w:r>
      <w:r>
        <w:rPr>
          <w:rFonts w:hint="eastAsia"/>
        </w:rPr>
        <w:t>4</w:t>
      </w:r>
      <w:r w:rsidR="00E949EB">
        <w:rPr>
          <w:rFonts w:hint="eastAsia"/>
        </w:rPr>
        <w:t>(</w:t>
      </w:r>
      <w:r>
        <w:rPr>
          <w:rFonts w:hint="eastAsia"/>
        </w:rPr>
        <w:t>a</w:t>
      </w:r>
      <w:r w:rsidR="00266332">
        <w:rPr>
          <w:rFonts w:hint="eastAsia"/>
        </w:rPr>
        <w:t>)</w:t>
      </w:r>
      <w:r>
        <w:rPr>
          <w:rFonts w:hint="eastAsia"/>
        </w:rPr>
        <w:t>展示了</w:t>
      </w:r>
      <w:r>
        <w:rPr>
          <w:rFonts w:hint="eastAsia"/>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0112138C">
          <v:shape id="_x0000_i1313" type="#_x0000_t75" style="width:12pt;height:12pt" o:ole="">
            <v:imagedata r:id="rId548" o:title=""/>
          </v:shape>
          <o:OLEObject Type="Embed" ProgID="Equation.DSMT4" ShapeID="_x0000_i1313" DrawAspect="Content" ObjectID="_1745587501" r:id="rId592"/>
        </w:object>
      </w:r>
      <w:r>
        <w:rPr>
          <w:szCs w:val="21"/>
        </w:rPr>
        <w:t>-</w:t>
      </w:r>
      <w:r>
        <w:rPr>
          <w:rFonts w:hint="eastAsia"/>
          <w:szCs w:val="21"/>
        </w:rPr>
        <w:t>振幅分布，</w:t>
      </w:r>
      <w:r>
        <w:rPr>
          <w:rFonts w:hint="eastAsia"/>
          <w:szCs w:val="21"/>
        </w:rPr>
        <w:t>LCT</w:t>
      </w:r>
      <w:r>
        <w:rPr>
          <w:rFonts w:hint="eastAsia"/>
          <w:szCs w:val="21"/>
        </w:rPr>
        <w:t>参数满足</w:t>
      </w:r>
      <w:r w:rsidR="001958B8">
        <w:rPr>
          <w:noProof/>
          <w:position w:val="-24"/>
          <w:szCs w:val="21"/>
        </w:rPr>
        <w:object w:dxaOrig="3298" w:dyaOrig="796" w14:anchorId="21B7B64D">
          <v:shape id="_x0000_i1314" type="#_x0000_t75" alt="" style="width:162pt;height:42pt;mso-width-percent:0;mso-height-percent:0;mso-width-percent:0;mso-height-percent:0" o:ole="">
            <v:imagedata r:id="rId593" o:title=""/>
          </v:shape>
          <o:OLEObject Type="Embed" ProgID="Equation.DSMT4" ShapeID="_x0000_i1314" DrawAspect="Content" ObjectID="_1745587502" r:id="rId594"/>
        </w:object>
      </w:r>
      <w:r>
        <w:rPr>
          <w:rFonts w:hint="eastAsia"/>
          <w:szCs w:val="21"/>
        </w:rPr>
        <w:t>，</w:t>
      </w:r>
      <w:r w:rsidR="001958B8">
        <w:rPr>
          <w:noProof/>
          <w:position w:val="-12"/>
          <w:szCs w:val="21"/>
        </w:rPr>
        <w:object w:dxaOrig="1681" w:dyaOrig="402" w14:anchorId="139841B5">
          <v:shape id="_x0000_i1315" type="#_x0000_t75" alt="" style="width:84pt;height:18pt;mso-width-percent:0;mso-height-percent:0;mso-width-percent:0;mso-height-percent:0" o:ole="">
            <v:imagedata r:id="rId595" o:title=""/>
          </v:shape>
          <o:OLEObject Type="Embed" ProgID="Equation.DSMT4" ShapeID="_x0000_i1315" DrawAspect="Content" ObjectID="_1745587503" r:id="rId596"/>
        </w:object>
      </w:r>
      <w:r>
        <w:rPr>
          <w:rFonts w:hint="eastAsia"/>
          <w:szCs w:val="21"/>
        </w:rPr>
        <w:t>，</w:t>
      </w:r>
      <w:r w:rsidR="001958B8">
        <w:rPr>
          <w:noProof/>
          <w:position w:val="-12"/>
          <w:szCs w:val="21"/>
        </w:rPr>
        <w:object w:dxaOrig="1834" w:dyaOrig="402" w14:anchorId="2A1F45F5">
          <v:shape id="_x0000_i1316" type="#_x0000_t75" alt="" style="width:90pt;height:18pt;mso-width-percent:0;mso-height-percent:0;mso-width-percent:0;mso-height-percent:0" o:ole="">
            <v:imagedata r:id="rId597" o:title=""/>
          </v:shape>
          <o:OLEObject Type="Embed" ProgID="Equation.DSMT4" ShapeID="_x0000_i1316" DrawAspect="Content" ObjectID="_1745587504" r:id="rId598"/>
        </w:object>
      </w:r>
      <w:r>
        <w:rPr>
          <w:rFonts w:hint="eastAsia"/>
          <w:szCs w:val="21"/>
        </w:rPr>
        <w:t>，</w:t>
      </w:r>
      <w:r w:rsidR="001958B8">
        <w:rPr>
          <w:noProof/>
          <w:position w:val="-30"/>
          <w:szCs w:val="21"/>
        </w:rPr>
        <w:object w:dxaOrig="1995" w:dyaOrig="740" w14:anchorId="2C19F342">
          <v:shape id="_x0000_i1317" type="#_x0000_t75" alt="" style="width:96pt;height:36pt;mso-width-percent:0;mso-height-percent:0;mso-width-percent:0;mso-height-percent:0" o:ole="">
            <v:imagedata r:id="rId599" o:title=""/>
          </v:shape>
          <o:OLEObject Type="Embed" ProgID="Equation.DSMT4" ShapeID="_x0000_i1317" DrawAspect="Content" ObjectID="_1745587505" r:id="rId600"/>
        </w:object>
      </w:r>
      <w:r>
        <w:rPr>
          <w:rFonts w:hint="eastAsia"/>
          <w:szCs w:val="21"/>
        </w:rPr>
        <w:t>，</w:t>
      </w:r>
      <w:r w:rsidR="001958B8">
        <w:rPr>
          <w:noProof/>
          <w:position w:val="-30"/>
          <w:szCs w:val="21"/>
        </w:rPr>
        <w:object w:dxaOrig="1995" w:dyaOrig="724" w14:anchorId="42CD0E2E">
          <v:shape id="_x0000_i1318" type="#_x0000_t75" alt="" style="width:96pt;height:36pt;mso-width-percent:0;mso-height-percent:0;mso-width-percent:0;mso-height-percent:0" o:ole="">
            <v:imagedata r:id="rId601" o:title=""/>
          </v:shape>
          <o:OLEObject Type="Embed" ProgID="Equation.DSMT4" ShapeID="_x0000_i1318" DrawAspect="Content" ObjectID="_1745587506" r:id="rId602"/>
        </w:object>
      </w:r>
      <w:r>
        <w:rPr>
          <w:rFonts w:hint="eastAsia"/>
          <w:szCs w:val="21"/>
        </w:rPr>
        <w:t>。图</w:t>
      </w:r>
      <w:r>
        <w:rPr>
          <w:rFonts w:hint="eastAsia"/>
          <w:szCs w:val="21"/>
        </w:rPr>
        <w:t>4</w:t>
      </w:r>
      <w:r w:rsidR="00E949EB">
        <w:rPr>
          <w:rFonts w:hint="eastAsia"/>
          <w:szCs w:val="21"/>
        </w:rPr>
        <w:t>(</w:t>
      </w:r>
      <w:r>
        <w:rPr>
          <w:rFonts w:hint="eastAsia"/>
          <w:szCs w:val="21"/>
        </w:rPr>
        <w:t>b</w:t>
      </w:r>
      <w:r w:rsidR="00266332">
        <w:rPr>
          <w:rFonts w:hint="eastAsia"/>
          <w:szCs w:val="21"/>
        </w:rPr>
        <w:t>)</w:t>
      </w:r>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AC6421">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AC6421">
        <w:rPr>
          <w:szCs w:val="21"/>
        </w:rPr>
        <w:t>[30]</w:t>
      </w:r>
      <w:r>
        <w:rPr>
          <w:szCs w:val="21"/>
        </w:rPr>
        <w:fldChar w:fldCharType="end"/>
      </w:r>
      <w:r>
        <w:rPr>
          <w:rFonts w:hint="eastAsia"/>
          <w:szCs w:val="21"/>
        </w:rPr>
        <w:t>基于</w:t>
      </w:r>
      <w:r>
        <w:rPr>
          <w:szCs w:val="21"/>
        </w:rPr>
        <w:t>RT</w:t>
      </w:r>
      <w:r>
        <w:rPr>
          <w:rFonts w:hint="eastAsia"/>
          <w:szCs w:val="21"/>
        </w:rPr>
        <w:t>的</w:t>
      </w:r>
      <w:r w:rsidR="000B29C8" w:rsidRPr="000B29C8">
        <w:rPr>
          <w:position w:val="-6"/>
          <w:szCs w:val="21"/>
        </w:rPr>
        <w:object w:dxaOrig="200" w:dyaOrig="279" w14:anchorId="31AF77CB">
          <v:shape id="_x0000_i1319" type="#_x0000_t75" style="width:12pt;height:12pt" o:ole="">
            <v:imagedata r:id="rId548" o:title=""/>
          </v:shape>
          <o:OLEObject Type="Embed" ProgID="Equation.DSMT4" ShapeID="_x0000_i1319" DrawAspect="Content" ObjectID="_1745587507" r:id="rId603"/>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AC6421">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rFonts w:hint="eastAsia"/>
          <w:szCs w:val="21"/>
        </w:rPr>
        <w:t>c</w:t>
      </w:r>
      <w:r w:rsidR="00266332">
        <w:rPr>
          <w:rFonts w:hint="eastAsia"/>
          <w:szCs w:val="21"/>
        </w:rPr>
        <w:t>)</w:t>
      </w:r>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59E2D699">
          <v:shape id="_x0000_i1320" type="#_x0000_t75" style="width:12pt;height:12pt" o:ole="">
            <v:imagedata r:id="rId548" o:title=""/>
          </v:shape>
          <o:OLEObject Type="Embed" ProgID="Equation.DSMT4" ShapeID="_x0000_i1320" DrawAspect="Content" ObjectID="_1745587508" r:id="rId604"/>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AC6421">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szCs w:val="21"/>
        </w:rPr>
        <w:t>d</w:t>
      </w:r>
      <w:r w:rsidR="00266332">
        <w:rPr>
          <w:rFonts w:hint="eastAsia"/>
          <w:szCs w:val="21"/>
        </w:rPr>
        <w:t>)</w:t>
      </w:r>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5DDCD42">
          <v:shape id="_x0000_i1321" type="#_x0000_t75" style="width:12pt;height:12pt" o:ole="">
            <v:imagedata r:id="rId548" o:title=""/>
          </v:shape>
          <o:OLEObject Type="Embed" ProgID="Equation.DSMT4" ShapeID="_x0000_i1321" DrawAspect="Content" ObjectID="_1745587509" r:id="rId605"/>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AC6421">
        <w:rPr>
          <w:szCs w:val="21"/>
        </w:rPr>
        <w:t>[23]</w:t>
      </w:r>
      <w:r>
        <w:rPr>
          <w:szCs w:val="21"/>
        </w:rPr>
        <w:fldChar w:fldCharType="end"/>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AC6421">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szCs w:val="21"/>
        </w:rPr>
        <w:t>e</w:t>
      </w:r>
      <w:r w:rsidR="00266332">
        <w:rPr>
          <w:rFonts w:hint="eastAsia"/>
          <w:szCs w:val="21"/>
        </w:rPr>
        <w:t>)</w:t>
      </w:r>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013652F3">
          <v:shape id="_x0000_i1322" type="#_x0000_t75" style="width:12pt;height:12pt" o:ole="">
            <v:imagedata r:id="rId548" o:title=""/>
          </v:shape>
          <o:OLEObject Type="Embed" ProgID="Equation.DSMT4" ShapeID="_x0000_i1322" DrawAspect="Content" ObjectID="_1745587510" r:id="rId606"/>
        </w:object>
      </w:r>
      <w:r>
        <w:rPr>
          <w:szCs w:val="21"/>
        </w:rPr>
        <w:t>-</w:t>
      </w:r>
      <w:r>
        <w:rPr>
          <w:rFonts w:hint="eastAsia"/>
          <w:szCs w:val="21"/>
        </w:rPr>
        <w:t>振幅分布。</w:t>
      </w:r>
    </w:p>
    <w:p w14:paraId="527686AE" w14:textId="77777777" w:rsidR="0071366A" w:rsidRDefault="00605939">
      <w:pPr>
        <w:ind w:firstLineChars="0" w:firstLine="0"/>
      </w:pPr>
      <w:r>
        <w:tab/>
      </w:r>
      <w:r>
        <w:rPr>
          <w:rFonts w:hint="eastAsia"/>
        </w:rPr>
        <w:t>从图</w:t>
      </w:r>
      <w:r>
        <w:rPr>
          <w:rFonts w:hint="eastAsia"/>
        </w:rPr>
        <w:t>3</w:t>
      </w:r>
      <w:r>
        <w:rPr>
          <w:rFonts w:hint="eastAsia"/>
        </w:rPr>
        <w:t>和图</w:t>
      </w:r>
      <w:r>
        <w:rPr>
          <w:rFonts w:hint="eastAsia"/>
        </w:rPr>
        <w:t>4</w:t>
      </w:r>
      <w:r>
        <w:rPr>
          <w:rFonts w:hint="eastAsia"/>
        </w:rPr>
        <w:t>中发现的噪声幅度可以明显看出，</w:t>
      </w:r>
      <w:r>
        <w:rPr>
          <w:rFonts w:hint="eastAsia"/>
        </w:rPr>
        <w:t>ICFWD</w:t>
      </w:r>
      <w:r>
        <w:rPr>
          <w:rFonts w:hint="eastAsia"/>
        </w:rPr>
        <w:t>保持与</w:t>
      </w:r>
      <w:r>
        <w:rPr>
          <w:rFonts w:hint="eastAsia"/>
        </w:rPr>
        <w:t>CICFWD</w:t>
      </w:r>
      <w:r>
        <w:rPr>
          <w:rFonts w:hint="eastAsia"/>
        </w:rPr>
        <w:t>相同的输出信噪比水平。此外，它实现了比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更高的输出信噪比。</w:t>
      </w:r>
    </w:p>
    <w:p w14:paraId="28199881" w14:textId="77777777" w:rsidR="0071366A" w:rsidRDefault="0071366A">
      <w:pPr>
        <w:ind w:firstLineChars="0" w:firstLine="0"/>
      </w:pPr>
    </w:p>
    <w:p w14:paraId="78FC57CA" w14:textId="3794FF83" w:rsidR="0071366A" w:rsidRPr="00266332" w:rsidRDefault="00605939" w:rsidP="006E7EBC">
      <w:pPr>
        <w:pStyle w:val="a3"/>
        <w:keepNext/>
        <w:keepLines/>
        <w:ind w:firstLineChars="0" w:firstLine="0"/>
        <w:jc w:val="center"/>
        <w:rPr>
          <w:rFonts w:ascii="Times New Roman" w:hAnsi="Times New Roman" w:cs="Times New Roman"/>
          <w:sz w:val="21"/>
          <w:szCs w:val="21"/>
        </w:rPr>
      </w:pPr>
      <w:r w:rsidRPr="00266332">
        <w:rPr>
          <w:rFonts w:ascii="Times New Roman" w:hAnsi="Times New Roman" w:cs="Times New Roman" w:hint="eastAsia"/>
          <w:sz w:val="21"/>
          <w:szCs w:val="21"/>
        </w:rPr>
        <w:lastRenderedPageBreak/>
        <w:t>表格</w:t>
      </w:r>
      <w:r w:rsidRPr="00266332">
        <w:rPr>
          <w:rFonts w:ascii="Times New Roman" w:hAnsi="Times New Roman" w:cs="Times New Roman"/>
          <w:sz w:val="21"/>
          <w:szCs w:val="21"/>
        </w:rPr>
        <w:t xml:space="preserve"> </w:t>
      </w:r>
      <w:r w:rsidRPr="00266332">
        <w:rPr>
          <w:rFonts w:ascii="Times New Roman" w:hAnsi="Times New Roman" w:cs="Times New Roman"/>
          <w:sz w:val="21"/>
          <w:szCs w:val="21"/>
        </w:rPr>
        <w:fldChar w:fldCharType="begin"/>
      </w:r>
      <w:r w:rsidRPr="00266332">
        <w:rPr>
          <w:rFonts w:ascii="Times New Roman" w:hAnsi="Times New Roman" w:cs="Times New Roman"/>
          <w:sz w:val="21"/>
          <w:szCs w:val="21"/>
        </w:rPr>
        <w:instrText xml:space="preserve"> SEQ </w:instrText>
      </w:r>
      <w:r w:rsidRPr="00266332">
        <w:rPr>
          <w:rFonts w:ascii="Times New Roman" w:hAnsi="Times New Roman" w:cs="Times New Roman" w:hint="eastAsia"/>
          <w:sz w:val="21"/>
          <w:szCs w:val="21"/>
        </w:rPr>
        <w:instrText>表格</w:instrText>
      </w:r>
      <w:r w:rsidRPr="00266332">
        <w:rPr>
          <w:rFonts w:ascii="Times New Roman" w:hAnsi="Times New Roman" w:cs="Times New Roman"/>
          <w:sz w:val="21"/>
          <w:szCs w:val="21"/>
        </w:rPr>
        <w:instrText xml:space="preserve"> \* ARABIC </w:instrText>
      </w:r>
      <w:r w:rsidRPr="00266332">
        <w:rPr>
          <w:rFonts w:ascii="Times New Roman" w:hAnsi="Times New Roman" w:cs="Times New Roman"/>
          <w:sz w:val="21"/>
          <w:szCs w:val="21"/>
        </w:rPr>
        <w:fldChar w:fldCharType="separate"/>
      </w:r>
      <w:r w:rsidR="00AC6421">
        <w:rPr>
          <w:rFonts w:ascii="Times New Roman" w:hAnsi="Times New Roman" w:cs="Times New Roman"/>
          <w:noProof/>
          <w:sz w:val="21"/>
          <w:szCs w:val="21"/>
        </w:rPr>
        <w:t>2</w:t>
      </w:r>
      <w:r w:rsidRPr="00266332">
        <w:rPr>
          <w:rFonts w:ascii="Times New Roman" w:hAnsi="Times New Roman" w:cs="Times New Roman"/>
          <w:sz w:val="21"/>
          <w:szCs w:val="21"/>
        </w:rPr>
        <w:fldChar w:fldCharType="end"/>
      </w:r>
      <w:r w:rsidRPr="00266332">
        <w:rPr>
          <w:rFonts w:ascii="Times New Roman" w:hAnsi="Times New Roman" w:cs="Times New Roman"/>
          <w:sz w:val="21"/>
          <w:szCs w:val="21"/>
        </w:rPr>
        <w:t xml:space="preserve"> </w:t>
      </w:r>
      <w:r w:rsidRPr="00266332">
        <w:rPr>
          <w:rFonts w:ascii="Times New Roman" w:hAnsi="Times New Roman" w:cs="Times New Roman" w:hint="eastAsia"/>
          <w:sz w:val="21"/>
          <w:szCs w:val="21"/>
        </w:rPr>
        <w:t>在采样频率</w:t>
      </w:r>
      <w:r w:rsidRPr="00266332">
        <w:rPr>
          <w:rFonts w:ascii="Times New Roman" w:hAnsi="Times New Roman" w:cs="Times New Roman"/>
          <w:sz w:val="21"/>
          <w:szCs w:val="21"/>
        </w:rPr>
        <w:t>20Hz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40Hz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80Hz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120Hz</w:t>
      </w:r>
      <w:r w:rsidRPr="00266332">
        <w:rPr>
          <w:rFonts w:ascii="Times New Roman" w:hAnsi="Times New Roman" w:cs="Times New Roman" w:hint="eastAsia"/>
          <w:sz w:val="21"/>
          <w:szCs w:val="21"/>
        </w:rPr>
        <w:t>下，对于单分量情形</w:t>
      </w:r>
      <w:r w:rsidRPr="00266332">
        <w:rPr>
          <w:rFonts w:ascii="Times New Roman" w:hAnsi="Times New Roman" w:cs="Times New Roman"/>
          <w:sz w:val="21"/>
          <w:szCs w:val="21"/>
        </w:rPr>
        <w:t>ICFWD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CICFWD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ACWD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KFWD</w:t>
      </w:r>
      <w:r w:rsidRPr="00266332">
        <w:rPr>
          <w:rFonts w:ascii="Times New Roman" w:hAnsi="Times New Roman" w:cs="Times New Roman" w:hint="eastAsia"/>
          <w:sz w:val="21"/>
          <w:szCs w:val="21"/>
        </w:rPr>
        <w:t>和</w:t>
      </w:r>
      <w:r w:rsidRPr="00266332">
        <w:rPr>
          <w:rFonts w:ascii="Times New Roman" w:hAnsi="Times New Roman" w:cs="Times New Roman"/>
          <w:sz w:val="21"/>
          <w:szCs w:val="21"/>
        </w:rPr>
        <w:t>CRWD</w:t>
      </w:r>
      <w:r w:rsidRPr="00266332">
        <w:rPr>
          <w:rFonts w:ascii="Times New Roman" w:hAnsi="Times New Roman" w:cs="Times New Roman" w:hint="eastAsia"/>
          <w:sz w:val="21"/>
          <w:szCs w:val="21"/>
        </w:rPr>
        <w:t>的计算时间</w:t>
      </w:r>
      <w:commentRangeStart w:id="119"/>
      <w:commentRangeEnd w:id="119"/>
      <w:r w:rsidRPr="00266332">
        <w:rPr>
          <w:rFonts w:ascii="Times New Roman" w:hAnsi="Times New Roman" w:cs="Times New Roman"/>
          <w:sz w:val="21"/>
          <w:szCs w:val="21"/>
        </w:rPr>
        <w:commentReference w:id="119"/>
      </w:r>
    </w:p>
    <w:tbl>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71366A" w14:paraId="4B75931C" w14:textId="77777777" w:rsidTr="00266332">
        <w:trPr>
          <w:jc w:val="center"/>
        </w:trPr>
        <w:tc>
          <w:tcPr>
            <w:tcW w:w="1415" w:type="dxa"/>
            <w:vMerge w:val="restart"/>
            <w:tcBorders>
              <w:top w:val="single" w:sz="12" w:space="0" w:color="auto"/>
              <w:bottom w:val="nil"/>
            </w:tcBorders>
          </w:tcPr>
          <w:p w14:paraId="1763C40A" w14:textId="72E8CAC9" w:rsidR="0071366A" w:rsidRDefault="00605939">
            <w:pPr>
              <w:ind w:firstLineChars="0" w:firstLine="0"/>
              <w:jc w:val="center"/>
            </w:pPr>
            <w:r>
              <w:rPr>
                <w:rFonts w:hint="eastAsia"/>
              </w:rPr>
              <w:t>采样频率（</w:t>
            </w:r>
            <w:r>
              <w:rPr>
                <w:rFonts w:hint="eastAsia"/>
              </w:rPr>
              <w:t>Hz</w:t>
            </w:r>
            <w:r w:rsidR="00266332">
              <w:rPr>
                <w:rFonts w:hint="eastAsia"/>
              </w:rPr>
              <w:t>)</w:t>
            </w:r>
          </w:p>
        </w:tc>
        <w:tc>
          <w:tcPr>
            <w:tcW w:w="7079" w:type="dxa"/>
            <w:gridSpan w:val="5"/>
            <w:tcBorders>
              <w:top w:val="single" w:sz="12" w:space="0" w:color="auto"/>
              <w:bottom w:val="nil"/>
            </w:tcBorders>
          </w:tcPr>
          <w:p w14:paraId="696464A2" w14:textId="2D1F8F6C" w:rsidR="0071366A" w:rsidRDefault="00605939">
            <w:pPr>
              <w:ind w:firstLineChars="0" w:firstLine="0"/>
              <w:jc w:val="center"/>
            </w:pPr>
            <w:r>
              <w:rPr>
                <w:rFonts w:hint="eastAsia"/>
              </w:rPr>
              <w:t>计算时间</w:t>
            </w:r>
            <w:r w:rsidR="009736B7">
              <w:rPr>
                <w:rFonts w:hint="eastAsia"/>
              </w:rPr>
              <w:t>(</w:t>
            </w:r>
            <w:r>
              <w:rPr>
                <w:rFonts w:hint="eastAsia"/>
              </w:rPr>
              <w:t>s</w:t>
            </w:r>
            <w:r w:rsidR="00266332">
              <w:rPr>
                <w:rFonts w:hint="eastAsia"/>
              </w:rPr>
              <w:t>)</w:t>
            </w:r>
          </w:p>
        </w:tc>
      </w:tr>
      <w:tr w:rsidR="0071366A" w14:paraId="0C927514" w14:textId="77777777" w:rsidTr="00266332">
        <w:trPr>
          <w:jc w:val="center"/>
        </w:trPr>
        <w:tc>
          <w:tcPr>
            <w:tcW w:w="1415" w:type="dxa"/>
            <w:vMerge/>
            <w:tcBorders>
              <w:top w:val="nil"/>
              <w:bottom w:val="single" w:sz="8" w:space="0" w:color="auto"/>
            </w:tcBorders>
          </w:tcPr>
          <w:p w14:paraId="78998777" w14:textId="77777777" w:rsidR="0071366A" w:rsidRDefault="0071366A">
            <w:pPr>
              <w:ind w:firstLineChars="0" w:firstLine="0"/>
            </w:pPr>
          </w:p>
        </w:tc>
        <w:tc>
          <w:tcPr>
            <w:tcW w:w="1415" w:type="dxa"/>
            <w:tcBorders>
              <w:top w:val="nil"/>
              <w:bottom w:val="single" w:sz="8" w:space="0" w:color="auto"/>
            </w:tcBorders>
          </w:tcPr>
          <w:p w14:paraId="34EEC875" w14:textId="77777777" w:rsidR="0071366A" w:rsidRDefault="00605939">
            <w:pPr>
              <w:ind w:firstLineChars="0" w:firstLine="0"/>
              <w:jc w:val="center"/>
            </w:pPr>
            <w:r>
              <w:rPr>
                <w:rFonts w:hint="eastAsia"/>
              </w:rPr>
              <w:t>I</w:t>
            </w:r>
            <w:r>
              <w:t>CFWD</w:t>
            </w:r>
          </w:p>
        </w:tc>
        <w:tc>
          <w:tcPr>
            <w:tcW w:w="1416" w:type="dxa"/>
            <w:tcBorders>
              <w:top w:val="nil"/>
              <w:bottom w:val="single" w:sz="8" w:space="0" w:color="auto"/>
            </w:tcBorders>
          </w:tcPr>
          <w:p w14:paraId="478CFD75" w14:textId="77777777" w:rsidR="0071366A" w:rsidRDefault="00605939">
            <w:pPr>
              <w:ind w:firstLineChars="0" w:firstLine="0"/>
              <w:jc w:val="center"/>
            </w:pPr>
            <w:r>
              <w:rPr>
                <w:rFonts w:hint="eastAsia"/>
              </w:rPr>
              <w:t>C</w:t>
            </w:r>
            <w:r>
              <w:t>ICFWD</w:t>
            </w:r>
          </w:p>
        </w:tc>
        <w:tc>
          <w:tcPr>
            <w:tcW w:w="1416" w:type="dxa"/>
            <w:tcBorders>
              <w:top w:val="nil"/>
              <w:bottom w:val="single" w:sz="8" w:space="0" w:color="auto"/>
            </w:tcBorders>
          </w:tcPr>
          <w:p w14:paraId="06E439E3" w14:textId="77777777" w:rsidR="0071366A" w:rsidRDefault="00605939">
            <w:pPr>
              <w:ind w:firstLineChars="0" w:firstLine="0"/>
              <w:jc w:val="center"/>
            </w:pPr>
            <w:r>
              <w:rPr>
                <w:rFonts w:hint="eastAsia"/>
              </w:rPr>
              <w:t>A</w:t>
            </w:r>
            <w:r>
              <w:t>CWD</w:t>
            </w:r>
          </w:p>
        </w:tc>
        <w:tc>
          <w:tcPr>
            <w:tcW w:w="1416" w:type="dxa"/>
            <w:tcBorders>
              <w:top w:val="nil"/>
              <w:bottom w:val="single" w:sz="8" w:space="0" w:color="auto"/>
            </w:tcBorders>
          </w:tcPr>
          <w:p w14:paraId="7C8D7EC5" w14:textId="77777777" w:rsidR="0071366A" w:rsidRDefault="00605939">
            <w:pPr>
              <w:ind w:firstLineChars="0" w:firstLine="0"/>
              <w:jc w:val="center"/>
            </w:pPr>
            <w:r>
              <w:rPr>
                <w:rFonts w:hint="eastAsia"/>
              </w:rPr>
              <w:t>K</w:t>
            </w:r>
            <w:r>
              <w:t>FWD</w:t>
            </w:r>
          </w:p>
        </w:tc>
        <w:tc>
          <w:tcPr>
            <w:tcW w:w="1416" w:type="dxa"/>
            <w:tcBorders>
              <w:top w:val="nil"/>
              <w:bottom w:val="single" w:sz="8" w:space="0" w:color="auto"/>
            </w:tcBorders>
          </w:tcPr>
          <w:p w14:paraId="5B454C71" w14:textId="77777777" w:rsidR="0071366A" w:rsidRDefault="00605939">
            <w:pPr>
              <w:ind w:firstLineChars="0" w:firstLine="0"/>
              <w:jc w:val="center"/>
            </w:pPr>
            <w:r>
              <w:rPr>
                <w:rFonts w:hint="eastAsia"/>
              </w:rPr>
              <w:t>C</w:t>
            </w:r>
            <w:r>
              <w:t>RWD</w:t>
            </w:r>
          </w:p>
        </w:tc>
      </w:tr>
      <w:tr w:rsidR="0071366A" w14:paraId="5A4EB77F" w14:textId="77777777" w:rsidTr="00266332">
        <w:trPr>
          <w:jc w:val="center"/>
        </w:trPr>
        <w:tc>
          <w:tcPr>
            <w:tcW w:w="1415" w:type="dxa"/>
            <w:tcBorders>
              <w:top w:val="single" w:sz="8" w:space="0" w:color="auto"/>
            </w:tcBorders>
          </w:tcPr>
          <w:p w14:paraId="69A23490" w14:textId="77777777" w:rsidR="0071366A" w:rsidRDefault="00605939">
            <w:pPr>
              <w:ind w:firstLineChars="0" w:firstLine="0"/>
              <w:jc w:val="center"/>
            </w:pPr>
            <w:r>
              <w:rPr>
                <w:rFonts w:hint="eastAsia"/>
              </w:rPr>
              <w:t>2</w:t>
            </w:r>
            <w:r>
              <w:t>0</w:t>
            </w:r>
          </w:p>
        </w:tc>
        <w:tc>
          <w:tcPr>
            <w:tcW w:w="1415" w:type="dxa"/>
            <w:tcBorders>
              <w:top w:val="single" w:sz="8" w:space="0" w:color="auto"/>
            </w:tcBorders>
          </w:tcPr>
          <w:p w14:paraId="0EC77047"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142AFFDB" w14:textId="77777777" w:rsidR="0071366A" w:rsidRDefault="00605939">
            <w:pPr>
              <w:ind w:firstLineChars="0" w:firstLine="0"/>
              <w:jc w:val="center"/>
            </w:pPr>
            <w:r>
              <w:rPr>
                <w:rFonts w:hint="eastAsia"/>
              </w:rPr>
              <w:t>0</w:t>
            </w:r>
            <w:r>
              <w:t>.0274</w:t>
            </w:r>
          </w:p>
        </w:tc>
        <w:tc>
          <w:tcPr>
            <w:tcW w:w="1416" w:type="dxa"/>
            <w:tcBorders>
              <w:top w:val="single" w:sz="8" w:space="0" w:color="auto"/>
            </w:tcBorders>
          </w:tcPr>
          <w:p w14:paraId="50A6208A"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103B3FE1" w14:textId="77777777" w:rsidR="0071366A" w:rsidRDefault="00605939">
            <w:pPr>
              <w:ind w:firstLineChars="0" w:firstLine="0"/>
              <w:jc w:val="center"/>
            </w:pPr>
            <w:r>
              <w:rPr>
                <w:rFonts w:hint="eastAsia"/>
              </w:rPr>
              <w:t>0</w:t>
            </w:r>
            <w:r>
              <w:t>.0104</w:t>
            </w:r>
          </w:p>
        </w:tc>
        <w:tc>
          <w:tcPr>
            <w:tcW w:w="1416" w:type="dxa"/>
            <w:tcBorders>
              <w:top w:val="single" w:sz="8" w:space="0" w:color="auto"/>
            </w:tcBorders>
          </w:tcPr>
          <w:p w14:paraId="4C0E43E0" w14:textId="77777777" w:rsidR="0071366A" w:rsidRDefault="00605939">
            <w:pPr>
              <w:ind w:firstLineChars="0" w:firstLine="0"/>
              <w:jc w:val="center"/>
            </w:pPr>
            <w:r>
              <w:rPr>
                <w:rFonts w:hint="eastAsia"/>
              </w:rPr>
              <w:t>0</w:t>
            </w:r>
            <w:r>
              <w:t>.0285</w:t>
            </w:r>
          </w:p>
        </w:tc>
      </w:tr>
      <w:tr w:rsidR="0071366A" w14:paraId="0D137CEB" w14:textId="77777777">
        <w:trPr>
          <w:jc w:val="center"/>
        </w:trPr>
        <w:tc>
          <w:tcPr>
            <w:tcW w:w="1415" w:type="dxa"/>
          </w:tcPr>
          <w:p w14:paraId="18E27C26" w14:textId="77777777" w:rsidR="0071366A" w:rsidRDefault="00605939">
            <w:pPr>
              <w:ind w:firstLineChars="0" w:firstLine="0"/>
              <w:jc w:val="center"/>
            </w:pPr>
            <w:r>
              <w:rPr>
                <w:rFonts w:hint="eastAsia"/>
              </w:rPr>
              <w:t>4</w:t>
            </w:r>
            <w:r>
              <w:t>0</w:t>
            </w:r>
          </w:p>
        </w:tc>
        <w:tc>
          <w:tcPr>
            <w:tcW w:w="1415" w:type="dxa"/>
          </w:tcPr>
          <w:p w14:paraId="43C17EB1" w14:textId="77777777" w:rsidR="0071366A" w:rsidRDefault="00605939">
            <w:pPr>
              <w:ind w:firstLineChars="0" w:firstLine="0"/>
              <w:jc w:val="center"/>
            </w:pPr>
            <w:r>
              <w:rPr>
                <w:rFonts w:hint="eastAsia"/>
              </w:rPr>
              <w:t>0</w:t>
            </w:r>
            <w:r>
              <w:t>.0557</w:t>
            </w:r>
          </w:p>
        </w:tc>
        <w:tc>
          <w:tcPr>
            <w:tcW w:w="1416" w:type="dxa"/>
          </w:tcPr>
          <w:p w14:paraId="712631AD" w14:textId="77777777" w:rsidR="0071366A" w:rsidRDefault="00605939">
            <w:pPr>
              <w:ind w:firstLineChars="0" w:firstLine="0"/>
              <w:jc w:val="center"/>
            </w:pPr>
            <w:r>
              <w:rPr>
                <w:rFonts w:hint="eastAsia"/>
              </w:rPr>
              <w:t>0</w:t>
            </w:r>
            <w:r>
              <w:t>.0775</w:t>
            </w:r>
          </w:p>
        </w:tc>
        <w:tc>
          <w:tcPr>
            <w:tcW w:w="1416" w:type="dxa"/>
          </w:tcPr>
          <w:p w14:paraId="614CB0D5" w14:textId="77777777" w:rsidR="0071366A" w:rsidRDefault="00605939">
            <w:pPr>
              <w:ind w:firstLineChars="0" w:firstLine="0"/>
              <w:jc w:val="center"/>
            </w:pPr>
            <w:r>
              <w:rPr>
                <w:rFonts w:hint="eastAsia"/>
              </w:rPr>
              <w:t>0</w:t>
            </w:r>
            <w:r>
              <w:t>.0563</w:t>
            </w:r>
          </w:p>
        </w:tc>
        <w:tc>
          <w:tcPr>
            <w:tcW w:w="1416" w:type="dxa"/>
          </w:tcPr>
          <w:p w14:paraId="5628C64D" w14:textId="77777777" w:rsidR="0071366A" w:rsidRDefault="00605939">
            <w:pPr>
              <w:ind w:firstLineChars="0" w:firstLine="0"/>
              <w:jc w:val="center"/>
            </w:pPr>
            <w:r>
              <w:rPr>
                <w:rFonts w:hint="eastAsia"/>
              </w:rPr>
              <w:t>0</w:t>
            </w:r>
            <w:r>
              <w:t>.0331</w:t>
            </w:r>
          </w:p>
        </w:tc>
        <w:tc>
          <w:tcPr>
            <w:tcW w:w="1416" w:type="dxa"/>
          </w:tcPr>
          <w:p w14:paraId="754C5987" w14:textId="77777777" w:rsidR="0071366A" w:rsidRDefault="00605939">
            <w:pPr>
              <w:ind w:firstLineChars="0" w:firstLine="0"/>
              <w:jc w:val="center"/>
            </w:pPr>
            <w:r>
              <w:rPr>
                <w:rFonts w:hint="eastAsia"/>
              </w:rPr>
              <w:t>0</w:t>
            </w:r>
            <w:r>
              <w:t>.0792</w:t>
            </w:r>
          </w:p>
        </w:tc>
      </w:tr>
      <w:tr w:rsidR="0071366A" w14:paraId="01D6ED92" w14:textId="77777777">
        <w:trPr>
          <w:jc w:val="center"/>
        </w:trPr>
        <w:tc>
          <w:tcPr>
            <w:tcW w:w="1415" w:type="dxa"/>
          </w:tcPr>
          <w:p w14:paraId="3FABF400" w14:textId="77777777" w:rsidR="0071366A" w:rsidRDefault="00605939">
            <w:pPr>
              <w:ind w:firstLineChars="0" w:firstLine="0"/>
              <w:jc w:val="center"/>
            </w:pPr>
            <w:r>
              <w:rPr>
                <w:rFonts w:hint="eastAsia"/>
              </w:rPr>
              <w:t>8</w:t>
            </w:r>
            <w:r>
              <w:t>0</w:t>
            </w:r>
          </w:p>
        </w:tc>
        <w:tc>
          <w:tcPr>
            <w:tcW w:w="1415" w:type="dxa"/>
          </w:tcPr>
          <w:p w14:paraId="42BC796B" w14:textId="77777777" w:rsidR="0071366A" w:rsidRDefault="00605939">
            <w:pPr>
              <w:ind w:firstLineChars="0" w:firstLine="0"/>
              <w:jc w:val="center"/>
            </w:pPr>
            <w:r>
              <w:rPr>
                <w:rFonts w:hint="eastAsia"/>
              </w:rPr>
              <w:t>0</w:t>
            </w:r>
            <w:r>
              <w:t>.1930</w:t>
            </w:r>
          </w:p>
        </w:tc>
        <w:tc>
          <w:tcPr>
            <w:tcW w:w="1416" w:type="dxa"/>
          </w:tcPr>
          <w:p w14:paraId="538ADA68" w14:textId="77777777" w:rsidR="0071366A" w:rsidRDefault="00605939">
            <w:pPr>
              <w:ind w:firstLineChars="0" w:firstLine="0"/>
              <w:jc w:val="center"/>
            </w:pPr>
            <w:r>
              <w:rPr>
                <w:rFonts w:hint="eastAsia"/>
              </w:rPr>
              <w:t>0</w:t>
            </w:r>
            <w:r>
              <w:t>.2595</w:t>
            </w:r>
          </w:p>
        </w:tc>
        <w:tc>
          <w:tcPr>
            <w:tcW w:w="1416" w:type="dxa"/>
          </w:tcPr>
          <w:p w14:paraId="10E9AE23" w14:textId="77777777" w:rsidR="0071366A" w:rsidRDefault="00605939">
            <w:pPr>
              <w:ind w:firstLineChars="0" w:firstLine="0"/>
              <w:jc w:val="center"/>
            </w:pPr>
            <w:r>
              <w:rPr>
                <w:rFonts w:hint="eastAsia"/>
              </w:rPr>
              <w:t>0</w:t>
            </w:r>
            <w:r>
              <w:t>.1967</w:t>
            </w:r>
          </w:p>
        </w:tc>
        <w:tc>
          <w:tcPr>
            <w:tcW w:w="1416" w:type="dxa"/>
          </w:tcPr>
          <w:p w14:paraId="6FCA2CD5" w14:textId="77777777" w:rsidR="0071366A" w:rsidRDefault="00605939">
            <w:pPr>
              <w:ind w:firstLineChars="0" w:firstLine="0"/>
              <w:jc w:val="center"/>
            </w:pPr>
            <w:r>
              <w:rPr>
                <w:rFonts w:hint="eastAsia"/>
              </w:rPr>
              <w:t>0</w:t>
            </w:r>
            <w:r>
              <w:t>.1272</w:t>
            </w:r>
          </w:p>
        </w:tc>
        <w:tc>
          <w:tcPr>
            <w:tcW w:w="1416" w:type="dxa"/>
          </w:tcPr>
          <w:p w14:paraId="3A26E975" w14:textId="77777777" w:rsidR="0071366A" w:rsidRDefault="00605939">
            <w:pPr>
              <w:ind w:firstLineChars="0" w:firstLine="0"/>
              <w:jc w:val="center"/>
            </w:pPr>
            <w:r>
              <w:rPr>
                <w:rFonts w:hint="eastAsia"/>
              </w:rPr>
              <w:t>0</w:t>
            </w:r>
            <w:r>
              <w:t>.2666</w:t>
            </w:r>
          </w:p>
        </w:tc>
      </w:tr>
      <w:tr w:rsidR="0071366A" w14:paraId="35A9D85C" w14:textId="77777777" w:rsidTr="00266332">
        <w:trPr>
          <w:jc w:val="center"/>
        </w:trPr>
        <w:tc>
          <w:tcPr>
            <w:tcW w:w="1415" w:type="dxa"/>
            <w:tcBorders>
              <w:bottom w:val="single" w:sz="12" w:space="0" w:color="auto"/>
            </w:tcBorders>
          </w:tcPr>
          <w:p w14:paraId="2D64B921" w14:textId="77777777" w:rsidR="0071366A" w:rsidRDefault="00605939">
            <w:pPr>
              <w:ind w:firstLineChars="0" w:firstLine="0"/>
              <w:jc w:val="center"/>
            </w:pPr>
            <w:r>
              <w:rPr>
                <w:rFonts w:hint="eastAsia"/>
              </w:rPr>
              <w:t>1</w:t>
            </w:r>
            <w:r>
              <w:t>20</w:t>
            </w:r>
          </w:p>
        </w:tc>
        <w:tc>
          <w:tcPr>
            <w:tcW w:w="1415" w:type="dxa"/>
            <w:tcBorders>
              <w:bottom w:val="single" w:sz="12" w:space="0" w:color="auto"/>
            </w:tcBorders>
          </w:tcPr>
          <w:p w14:paraId="0C1EFE96" w14:textId="77777777" w:rsidR="0071366A" w:rsidRDefault="00605939">
            <w:pPr>
              <w:ind w:firstLineChars="0" w:firstLine="0"/>
              <w:jc w:val="center"/>
            </w:pPr>
            <w:r>
              <w:rPr>
                <w:rFonts w:hint="eastAsia"/>
              </w:rPr>
              <w:t>0</w:t>
            </w:r>
            <w:r>
              <w:t>.4559</w:t>
            </w:r>
          </w:p>
        </w:tc>
        <w:tc>
          <w:tcPr>
            <w:tcW w:w="1416" w:type="dxa"/>
            <w:tcBorders>
              <w:bottom w:val="single" w:sz="12" w:space="0" w:color="auto"/>
            </w:tcBorders>
          </w:tcPr>
          <w:p w14:paraId="1C197193" w14:textId="77777777" w:rsidR="0071366A" w:rsidRDefault="00605939">
            <w:pPr>
              <w:ind w:firstLineChars="0" w:firstLine="0"/>
              <w:jc w:val="center"/>
            </w:pPr>
            <w:r>
              <w:rPr>
                <w:rFonts w:hint="eastAsia"/>
              </w:rPr>
              <w:t>0</w:t>
            </w:r>
            <w:r>
              <w:t>.5919</w:t>
            </w:r>
          </w:p>
        </w:tc>
        <w:tc>
          <w:tcPr>
            <w:tcW w:w="1416" w:type="dxa"/>
            <w:tcBorders>
              <w:bottom w:val="single" w:sz="12" w:space="0" w:color="auto"/>
            </w:tcBorders>
          </w:tcPr>
          <w:p w14:paraId="1726C6E8" w14:textId="77777777" w:rsidR="0071366A" w:rsidRDefault="00605939">
            <w:pPr>
              <w:ind w:firstLineChars="0" w:firstLine="0"/>
              <w:jc w:val="center"/>
            </w:pPr>
            <w:r>
              <w:rPr>
                <w:rFonts w:hint="eastAsia"/>
              </w:rPr>
              <w:t>0</w:t>
            </w:r>
            <w:r>
              <w:t>.4674</w:t>
            </w:r>
          </w:p>
        </w:tc>
        <w:tc>
          <w:tcPr>
            <w:tcW w:w="1416" w:type="dxa"/>
            <w:tcBorders>
              <w:bottom w:val="single" w:sz="12" w:space="0" w:color="auto"/>
            </w:tcBorders>
          </w:tcPr>
          <w:p w14:paraId="45A97617" w14:textId="77777777" w:rsidR="0071366A" w:rsidRDefault="00605939">
            <w:pPr>
              <w:ind w:firstLineChars="0" w:firstLine="0"/>
              <w:jc w:val="center"/>
            </w:pPr>
            <w:r>
              <w:rPr>
                <w:rFonts w:hint="eastAsia"/>
              </w:rPr>
              <w:t>0</w:t>
            </w:r>
            <w:r>
              <w:t>.3335</w:t>
            </w:r>
          </w:p>
        </w:tc>
        <w:tc>
          <w:tcPr>
            <w:tcW w:w="1416" w:type="dxa"/>
            <w:tcBorders>
              <w:bottom w:val="single" w:sz="12" w:space="0" w:color="auto"/>
            </w:tcBorders>
          </w:tcPr>
          <w:p w14:paraId="112438F5" w14:textId="77777777" w:rsidR="0071366A" w:rsidRDefault="00605939">
            <w:pPr>
              <w:ind w:firstLineChars="0" w:firstLine="0"/>
              <w:jc w:val="center"/>
            </w:pPr>
            <w:r>
              <w:rPr>
                <w:rFonts w:hint="eastAsia"/>
              </w:rPr>
              <w:t>0</w:t>
            </w:r>
            <w:r>
              <w:t>.6035</w:t>
            </w:r>
          </w:p>
        </w:tc>
      </w:tr>
    </w:tbl>
    <w:p w14:paraId="4FDE1497" w14:textId="77777777" w:rsidR="0071366A" w:rsidRDefault="0071366A">
      <w:pPr>
        <w:ind w:firstLineChars="0" w:firstLine="0"/>
      </w:pPr>
    </w:p>
    <w:p w14:paraId="15C8D686" w14:textId="66428CAB" w:rsidR="0071366A" w:rsidRPr="00266332" w:rsidRDefault="00605939" w:rsidP="00266332">
      <w:pPr>
        <w:pStyle w:val="a3"/>
        <w:keepNext/>
        <w:ind w:firstLineChars="0" w:firstLine="0"/>
        <w:jc w:val="center"/>
        <w:rPr>
          <w:rFonts w:ascii="Times New Roman" w:hAnsi="Times New Roman" w:cs="Times New Roman"/>
          <w:sz w:val="21"/>
          <w:szCs w:val="21"/>
        </w:rPr>
      </w:pPr>
      <w:r w:rsidRPr="00266332">
        <w:rPr>
          <w:rFonts w:hint="eastAsia"/>
          <w:sz w:val="21"/>
          <w:szCs w:val="21"/>
        </w:rPr>
        <w:t>表</w:t>
      </w:r>
      <w:r w:rsidRPr="00266332">
        <w:rPr>
          <w:rFonts w:ascii="Times New Roman" w:hAnsi="Times New Roman" w:cs="Times New Roman" w:hint="eastAsia"/>
          <w:sz w:val="21"/>
          <w:szCs w:val="21"/>
        </w:rPr>
        <w:t>格</w:t>
      </w:r>
      <w:r w:rsidRPr="00266332">
        <w:rPr>
          <w:rFonts w:ascii="Times New Roman" w:hAnsi="Times New Roman" w:cs="Times New Roman"/>
          <w:sz w:val="21"/>
          <w:szCs w:val="21"/>
        </w:rPr>
        <w:t xml:space="preserve"> </w:t>
      </w:r>
      <w:r w:rsidRPr="00266332">
        <w:rPr>
          <w:rFonts w:ascii="Times New Roman" w:hAnsi="Times New Roman" w:cs="Times New Roman"/>
          <w:sz w:val="21"/>
          <w:szCs w:val="21"/>
        </w:rPr>
        <w:fldChar w:fldCharType="begin"/>
      </w:r>
      <w:r w:rsidRPr="00266332">
        <w:rPr>
          <w:rFonts w:ascii="Times New Roman" w:hAnsi="Times New Roman" w:cs="Times New Roman"/>
          <w:sz w:val="21"/>
          <w:szCs w:val="21"/>
        </w:rPr>
        <w:instrText xml:space="preserve"> SEQ </w:instrText>
      </w:r>
      <w:r w:rsidRPr="00266332">
        <w:rPr>
          <w:rFonts w:ascii="Times New Roman" w:hAnsi="Times New Roman" w:cs="Times New Roman" w:hint="eastAsia"/>
          <w:sz w:val="21"/>
          <w:szCs w:val="21"/>
        </w:rPr>
        <w:instrText>表格</w:instrText>
      </w:r>
      <w:r w:rsidRPr="00266332">
        <w:rPr>
          <w:rFonts w:ascii="Times New Roman" w:hAnsi="Times New Roman" w:cs="Times New Roman"/>
          <w:sz w:val="21"/>
          <w:szCs w:val="21"/>
        </w:rPr>
        <w:instrText xml:space="preserve"> \* ARABIC </w:instrText>
      </w:r>
      <w:r w:rsidRPr="00266332">
        <w:rPr>
          <w:rFonts w:ascii="Times New Roman" w:hAnsi="Times New Roman" w:cs="Times New Roman"/>
          <w:sz w:val="21"/>
          <w:szCs w:val="21"/>
        </w:rPr>
        <w:fldChar w:fldCharType="separate"/>
      </w:r>
      <w:r w:rsidR="00AC6421">
        <w:rPr>
          <w:rFonts w:ascii="Times New Roman" w:hAnsi="Times New Roman" w:cs="Times New Roman"/>
          <w:noProof/>
          <w:sz w:val="21"/>
          <w:szCs w:val="21"/>
        </w:rPr>
        <w:t>3</w:t>
      </w:r>
      <w:r w:rsidRPr="00266332">
        <w:rPr>
          <w:rFonts w:ascii="Times New Roman" w:hAnsi="Times New Roman" w:cs="Times New Roman"/>
          <w:sz w:val="21"/>
          <w:szCs w:val="21"/>
        </w:rPr>
        <w:fldChar w:fldCharType="end"/>
      </w:r>
      <w:r w:rsidRPr="00266332">
        <w:rPr>
          <w:rFonts w:ascii="Times New Roman" w:hAnsi="Times New Roman" w:cs="Times New Roman"/>
          <w:sz w:val="21"/>
          <w:szCs w:val="21"/>
        </w:rPr>
        <w:t>在采样频率</w:t>
      </w:r>
      <w:r w:rsidRPr="00266332">
        <w:rPr>
          <w:rFonts w:ascii="Times New Roman" w:hAnsi="Times New Roman" w:cs="Times New Roman"/>
          <w:sz w:val="21"/>
          <w:szCs w:val="21"/>
        </w:rPr>
        <w:t>20Hz</w:t>
      </w:r>
      <w:r w:rsidRPr="00266332">
        <w:rPr>
          <w:rFonts w:ascii="Times New Roman" w:hAnsi="Times New Roman" w:cs="Times New Roman"/>
          <w:sz w:val="21"/>
          <w:szCs w:val="21"/>
        </w:rPr>
        <w:t>、</w:t>
      </w:r>
      <w:r w:rsidRPr="00266332">
        <w:rPr>
          <w:rFonts w:ascii="Times New Roman" w:hAnsi="Times New Roman" w:cs="Times New Roman"/>
          <w:sz w:val="21"/>
          <w:szCs w:val="21"/>
        </w:rPr>
        <w:t>40Hz</w:t>
      </w:r>
      <w:r w:rsidRPr="00266332">
        <w:rPr>
          <w:rFonts w:ascii="Times New Roman" w:hAnsi="Times New Roman" w:cs="Times New Roman"/>
          <w:sz w:val="21"/>
          <w:szCs w:val="21"/>
        </w:rPr>
        <w:t>、</w:t>
      </w:r>
      <w:r w:rsidRPr="00266332">
        <w:rPr>
          <w:rFonts w:ascii="Times New Roman" w:hAnsi="Times New Roman" w:cs="Times New Roman"/>
          <w:sz w:val="21"/>
          <w:szCs w:val="21"/>
        </w:rPr>
        <w:t>80Hz</w:t>
      </w:r>
      <w:r w:rsidRPr="00266332">
        <w:rPr>
          <w:rFonts w:ascii="Times New Roman" w:hAnsi="Times New Roman" w:cs="Times New Roman"/>
          <w:sz w:val="21"/>
          <w:szCs w:val="21"/>
        </w:rPr>
        <w:t>、</w:t>
      </w:r>
      <w:r w:rsidRPr="00266332">
        <w:rPr>
          <w:rFonts w:ascii="Times New Roman" w:hAnsi="Times New Roman" w:cs="Times New Roman"/>
          <w:sz w:val="21"/>
          <w:szCs w:val="21"/>
        </w:rPr>
        <w:t>120Hz</w:t>
      </w:r>
      <w:r w:rsidRPr="00266332">
        <w:rPr>
          <w:rFonts w:ascii="Times New Roman" w:hAnsi="Times New Roman" w:cs="Times New Roman"/>
          <w:sz w:val="21"/>
          <w:szCs w:val="21"/>
        </w:rPr>
        <w:t>下，对于</w:t>
      </w:r>
      <w:r w:rsidRPr="00266332">
        <w:rPr>
          <w:rFonts w:ascii="Times New Roman" w:hAnsi="Times New Roman" w:cs="Times New Roman" w:hint="eastAsia"/>
          <w:sz w:val="21"/>
          <w:szCs w:val="21"/>
        </w:rPr>
        <w:t>双</w:t>
      </w:r>
      <w:r w:rsidRPr="00266332">
        <w:rPr>
          <w:rFonts w:ascii="Times New Roman" w:hAnsi="Times New Roman" w:cs="Times New Roman"/>
          <w:sz w:val="21"/>
          <w:szCs w:val="21"/>
        </w:rPr>
        <w:t>分量</w:t>
      </w:r>
      <w:r w:rsidRPr="00266332">
        <w:rPr>
          <w:rFonts w:ascii="Times New Roman" w:hAnsi="Times New Roman" w:cs="Times New Roman" w:hint="eastAsia"/>
          <w:sz w:val="21"/>
          <w:szCs w:val="21"/>
        </w:rPr>
        <w:t>情形</w:t>
      </w:r>
      <w:r w:rsidRPr="00266332">
        <w:rPr>
          <w:rFonts w:ascii="Times New Roman" w:hAnsi="Times New Roman" w:cs="Times New Roman"/>
          <w:sz w:val="21"/>
          <w:szCs w:val="21"/>
        </w:rPr>
        <w:t>ICFWD</w:t>
      </w:r>
      <w:r w:rsidRPr="00266332">
        <w:rPr>
          <w:rFonts w:ascii="Times New Roman" w:hAnsi="Times New Roman" w:cs="Times New Roman"/>
          <w:sz w:val="21"/>
          <w:szCs w:val="21"/>
        </w:rPr>
        <w:t>、</w:t>
      </w:r>
      <w:r w:rsidRPr="00266332">
        <w:rPr>
          <w:rFonts w:ascii="Times New Roman" w:hAnsi="Times New Roman" w:cs="Times New Roman"/>
          <w:sz w:val="21"/>
          <w:szCs w:val="21"/>
        </w:rPr>
        <w:t>CICFWD</w:t>
      </w:r>
      <w:r w:rsidRPr="00266332">
        <w:rPr>
          <w:rFonts w:ascii="Times New Roman" w:hAnsi="Times New Roman" w:cs="Times New Roman"/>
          <w:sz w:val="21"/>
          <w:szCs w:val="21"/>
        </w:rPr>
        <w:t>、</w:t>
      </w:r>
      <w:r w:rsidRPr="00266332">
        <w:rPr>
          <w:rFonts w:ascii="Times New Roman" w:hAnsi="Times New Roman" w:cs="Times New Roman"/>
          <w:sz w:val="21"/>
          <w:szCs w:val="21"/>
        </w:rPr>
        <w:t>ACWD</w:t>
      </w:r>
      <w:r w:rsidRPr="00266332">
        <w:rPr>
          <w:rFonts w:ascii="Times New Roman" w:hAnsi="Times New Roman" w:cs="Times New Roman" w:hint="eastAsia"/>
          <w:sz w:val="21"/>
          <w:szCs w:val="21"/>
        </w:rPr>
        <w:t>和</w:t>
      </w:r>
      <w:r w:rsidRPr="00266332">
        <w:rPr>
          <w:rFonts w:ascii="Times New Roman" w:hAnsi="Times New Roman" w:cs="Times New Roman"/>
          <w:sz w:val="21"/>
          <w:szCs w:val="21"/>
        </w:rPr>
        <w:t>KFWD</w:t>
      </w:r>
      <w:r w:rsidRPr="00266332">
        <w:rPr>
          <w:rFonts w:ascii="Times New Roman" w:hAnsi="Times New Roman" w:cs="Times New Roman"/>
          <w:sz w:val="21"/>
          <w:szCs w:val="21"/>
        </w:rPr>
        <w:t>的计算时间</w:t>
      </w:r>
    </w:p>
    <w:tbl>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5"/>
        <w:gridCol w:w="1416"/>
        <w:gridCol w:w="1416"/>
        <w:gridCol w:w="1416"/>
      </w:tblGrid>
      <w:tr w:rsidR="0071366A" w14:paraId="3595A58F" w14:textId="77777777" w:rsidTr="00266332">
        <w:trPr>
          <w:jc w:val="center"/>
        </w:trPr>
        <w:tc>
          <w:tcPr>
            <w:tcW w:w="1415" w:type="dxa"/>
            <w:vMerge w:val="restart"/>
            <w:tcBorders>
              <w:top w:val="single" w:sz="12" w:space="0" w:color="auto"/>
              <w:bottom w:val="nil"/>
            </w:tcBorders>
          </w:tcPr>
          <w:p w14:paraId="54DA9B36" w14:textId="2DAB6954" w:rsidR="0071366A" w:rsidRDefault="00605939">
            <w:pPr>
              <w:ind w:firstLineChars="0" w:firstLine="0"/>
              <w:jc w:val="center"/>
            </w:pPr>
            <w:r>
              <w:rPr>
                <w:rFonts w:hint="eastAsia"/>
              </w:rPr>
              <w:t>采样频率（</w:t>
            </w:r>
            <w:r>
              <w:rPr>
                <w:rFonts w:hint="eastAsia"/>
              </w:rPr>
              <w:t>Hz</w:t>
            </w:r>
            <w:r w:rsidR="00266332">
              <w:rPr>
                <w:rFonts w:hint="eastAsia"/>
              </w:rPr>
              <w:t>)</w:t>
            </w:r>
          </w:p>
        </w:tc>
        <w:tc>
          <w:tcPr>
            <w:tcW w:w="5663" w:type="dxa"/>
            <w:gridSpan w:val="4"/>
            <w:tcBorders>
              <w:top w:val="single" w:sz="12" w:space="0" w:color="auto"/>
              <w:bottom w:val="nil"/>
            </w:tcBorders>
          </w:tcPr>
          <w:p w14:paraId="618139DC" w14:textId="76919291" w:rsidR="0071366A" w:rsidRDefault="00605939">
            <w:pPr>
              <w:ind w:firstLineChars="0" w:firstLine="0"/>
              <w:jc w:val="center"/>
            </w:pPr>
            <w:r>
              <w:rPr>
                <w:rFonts w:hint="eastAsia"/>
              </w:rPr>
              <w:t>计算时间</w:t>
            </w:r>
            <w:r w:rsidR="009736B7">
              <w:rPr>
                <w:rFonts w:hint="eastAsia"/>
              </w:rPr>
              <w:t>(</w:t>
            </w:r>
            <w:r>
              <w:rPr>
                <w:rFonts w:hint="eastAsia"/>
              </w:rPr>
              <w:t>s</w:t>
            </w:r>
            <w:r w:rsidR="00266332">
              <w:rPr>
                <w:rFonts w:hint="eastAsia"/>
              </w:rPr>
              <w:t>)</w:t>
            </w:r>
          </w:p>
        </w:tc>
      </w:tr>
      <w:tr w:rsidR="0071366A" w14:paraId="668B20C5" w14:textId="77777777" w:rsidTr="00266332">
        <w:trPr>
          <w:jc w:val="center"/>
        </w:trPr>
        <w:tc>
          <w:tcPr>
            <w:tcW w:w="1415" w:type="dxa"/>
            <w:vMerge/>
            <w:tcBorders>
              <w:top w:val="nil"/>
              <w:bottom w:val="single" w:sz="8" w:space="0" w:color="auto"/>
            </w:tcBorders>
          </w:tcPr>
          <w:p w14:paraId="48FD235C" w14:textId="77777777" w:rsidR="0071366A" w:rsidRDefault="0071366A">
            <w:pPr>
              <w:ind w:firstLineChars="0" w:firstLine="0"/>
            </w:pPr>
          </w:p>
        </w:tc>
        <w:tc>
          <w:tcPr>
            <w:tcW w:w="1415" w:type="dxa"/>
            <w:tcBorders>
              <w:top w:val="nil"/>
              <w:bottom w:val="single" w:sz="8" w:space="0" w:color="auto"/>
            </w:tcBorders>
          </w:tcPr>
          <w:p w14:paraId="3242540B" w14:textId="77777777" w:rsidR="0071366A" w:rsidRDefault="00605939">
            <w:pPr>
              <w:ind w:firstLineChars="0" w:firstLine="0"/>
              <w:jc w:val="center"/>
            </w:pPr>
            <w:r>
              <w:rPr>
                <w:rFonts w:hint="eastAsia"/>
              </w:rPr>
              <w:t>I</w:t>
            </w:r>
            <w:r>
              <w:t>CFWD</w:t>
            </w:r>
          </w:p>
        </w:tc>
        <w:tc>
          <w:tcPr>
            <w:tcW w:w="1416" w:type="dxa"/>
            <w:tcBorders>
              <w:top w:val="nil"/>
              <w:bottom w:val="single" w:sz="8" w:space="0" w:color="auto"/>
            </w:tcBorders>
          </w:tcPr>
          <w:p w14:paraId="359EF8BF" w14:textId="77777777" w:rsidR="0071366A" w:rsidRDefault="00605939">
            <w:pPr>
              <w:ind w:firstLineChars="0" w:firstLine="0"/>
              <w:jc w:val="center"/>
            </w:pPr>
            <w:r>
              <w:rPr>
                <w:rFonts w:hint="eastAsia"/>
              </w:rPr>
              <w:t>C</w:t>
            </w:r>
            <w:r>
              <w:t>ICFWD</w:t>
            </w:r>
          </w:p>
        </w:tc>
        <w:tc>
          <w:tcPr>
            <w:tcW w:w="1416" w:type="dxa"/>
            <w:tcBorders>
              <w:top w:val="nil"/>
              <w:bottom w:val="single" w:sz="8" w:space="0" w:color="auto"/>
            </w:tcBorders>
          </w:tcPr>
          <w:p w14:paraId="2EB98D8E" w14:textId="77777777" w:rsidR="0071366A" w:rsidRDefault="00605939">
            <w:pPr>
              <w:ind w:firstLineChars="0" w:firstLine="0"/>
              <w:jc w:val="center"/>
            </w:pPr>
            <w:r>
              <w:rPr>
                <w:rFonts w:hint="eastAsia"/>
              </w:rPr>
              <w:t>A</w:t>
            </w:r>
            <w:r>
              <w:t>CWD</w:t>
            </w:r>
          </w:p>
        </w:tc>
        <w:tc>
          <w:tcPr>
            <w:tcW w:w="1416" w:type="dxa"/>
            <w:tcBorders>
              <w:top w:val="nil"/>
              <w:bottom w:val="single" w:sz="8" w:space="0" w:color="auto"/>
            </w:tcBorders>
          </w:tcPr>
          <w:p w14:paraId="1F785615" w14:textId="77777777" w:rsidR="0071366A" w:rsidRDefault="00605939">
            <w:pPr>
              <w:ind w:firstLineChars="0" w:firstLine="0"/>
              <w:jc w:val="center"/>
            </w:pPr>
            <w:r>
              <w:rPr>
                <w:rFonts w:hint="eastAsia"/>
              </w:rPr>
              <w:t>K</w:t>
            </w:r>
            <w:r>
              <w:t>FWD</w:t>
            </w:r>
          </w:p>
        </w:tc>
      </w:tr>
      <w:tr w:rsidR="0071366A" w14:paraId="7B1DEA1C" w14:textId="77777777" w:rsidTr="00266332">
        <w:trPr>
          <w:jc w:val="center"/>
        </w:trPr>
        <w:tc>
          <w:tcPr>
            <w:tcW w:w="1415" w:type="dxa"/>
            <w:tcBorders>
              <w:top w:val="single" w:sz="8" w:space="0" w:color="auto"/>
            </w:tcBorders>
          </w:tcPr>
          <w:p w14:paraId="027507CD" w14:textId="77777777" w:rsidR="0071366A" w:rsidRDefault="00605939">
            <w:pPr>
              <w:ind w:firstLineChars="0" w:firstLine="0"/>
              <w:jc w:val="center"/>
            </w:pPr>
            <w:r>
              <w:rPr>
                <w:rFonts w:hint="eastAsia"/>
              </w:rPr>
              <w:t>2</w:t>
            </w:r>
            <w:r>
              <w:t>0</w:t>
            </w:r>
          </w:p>
        </w:tc>
        <w:tc>
          <w:tcPr>
            <w:tcW w:w="1415" w:type="dxa"/>
            <w:tcBorders>
              <w:top w:val="single" w:sz="8" w:space="0" w:color="auto"/>
            </w:tcBorders>
          </w:tcPr>
          <w:p w14:paraId="5EB8FBF8"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79A73149" w14:textId="77777777" w:rsidR="0071366A" w:rsidRDefault="00605939">
            <w:pPr>
              <w:ind w:firstLineChars="0" w:firstLine="0"/>
              <w:jc w:val="center"/>
            </w:pPr>
            <w:r>
              <w:rPr>
                <w:rFonts w:hint="eastAsia"/>
              </w:rPr>
              <w:t>0</w:t>
            </w:r>
            <w:r>
              <w:t>.0275</w:t>
            </w:r>
          </w:p>
        </w:tc>
        <w:tc>
          <w:tcPr>
            <w:tcW w:w="1416" w:type="dxa"/>
            <w:tcBorders>
              <w:top w:val="single" w:sz="8" w:space="0" w:color="auto"/>
            </w:tcBorders>
          </w:tcPr>
          <w:p w14:paraId="1E1AA659" w14:textId="77777777" w:rsidR="0071366A" w:rsidRDefault="00605939">
            <w:pPr>
              <w:ind w:firstLineChars="0" w:firstLine="0"/>
              <w:jc w:val="center"/>
            </w:pPr>
            <w:r>
              <w:rPr>
                <w:rFonts w:hint="eastAsia"/>
              </w:rPr>
              <w:t>0</w:t>
            </w:r>
            <w:r>
              <w:t>.0196</w:t>
            </w:r>
          </w:p>
        </w:tc>
        <w:tc>
          <w:tcPr>
            <w:tcW w:w="1416" w:type="dxa"/>
            <w:tcBorders>
              <w:top w:val="single" w:sz="8" w:space="0" w:color="auto"/>
            </w:tcBorders>
          </w:tcPr>
          <w:p w14:paraId="7F6C5C4D" w14:textId="77777777" w:rsidR="0071366A" w:rsidRDefault="00605939">
            <w:pPr>
              <w:ind w:firstLineChars="0" w:firstLine="0"/>
              <w:jc w:val="center"/>
            </w:pPr>
            <w:r>
              <w:rPr>
                <w:rFonts w:hint="eastAsia"/>
              </w:rPr>
              <w:t>0</w:t>
            </w:r>
            <w:r>
              <w:t>.0102</w:t>
            </w:r>
          </w:p>
        </w:tc>
      </w:tr>
      <w:tr w:rsidR="0071366A" w14:paraId="7A8906D2" w14:textId="77777777">
        <w:trPr>
          <w:jc w:val="center"/>
        </w:trPr>
        <w:tc>
          <w:tcPr>
            <w:tcW w:w="1415" w:type="dxa"/>
            <w:tcBorders>
              <w:bottom w:val="nil"/>
            </w:tcBorders>
          </w:tcPr>
          <w:p w14:paraId="45AB22FE" w14:textId="77777777" w:rsidR="0071366A" w:rsidRDefault="00605939">
            <w:pPr>
              <w:ind w:firstLineChars="0" w:firstLine="0"/>
              <w:jc w:val="center"/>
            </w:pPr>
            <w:r>
              <w:rPr>
                <w:rFonts w:hint="eastAsia"/>
              </w:rPr>
              <w:t>4</w:t>
            </w:r>
            <w:r>
              <w:t>0</w:t>
            </w:r>
          </w:p>
        </w:tc>
        <w:tc>
          <w:tcPr>
            <w:tcW w:w="1415" w:type="dxa"/>
            <w:tcBorders>
              <w:bottom w:val="nil"/>
            </w:tcBorders>
          </w:tcPr>
          <w:p w14:paraId="516A36A0" w14:textId="77777777" w:rsidR="0071366A" w:rsidRDefault="00605939">
            <w:pPr>
              <w:ind w:firstLineChars="0" w:firstLine="0"/>
              <w:jc w:val="center"/>
            </w:pPr>
            <w:r>
              <w:rPr>
                <w:rFonts w:hint="eastAsia"/>
              </w:rPr>
              <w:t>0</w:t>
            </w:r>
            <w:r>
              <w:t>.0560</w:t>
            </w:r>
          </w:p>
        </w:tc>
        <w:tc>
          <w:tcPr>
            <w:tcW w:w="1416" w:type="dxa"/>
            <w:tcBorders>
              <w:bottom w:val="nil"/>
            </w:tcBorders>
          </w:tcPr>
          <w:p w14:paraId="72BE757C" w14:textId="77777777" w:rsidR="0071366A" w:rsidRDefault="00605939">
            <w:pPr>
              <w:ind w:firstLineChars="0" w:firstLine="0"/>
              <w:jc w:val="center"/>
            </w:pPr>
            <w:r>
              <w:rPr>
                <w:rFonts w:hint="eastAsia"/>
              </w:rPr>
              <w:t>0</w:t>
            </w:r>
            <w:r>
              <w:t>.0788</w:t>
            </w:r>
          </w:p>
        </w:tc>
        <w:tc>
          <w:tcPr>
            <w:tcW w:w="1416" w:type="dxa"/>
            <w:tcBorders>
              <w:bottom w:val="nil"/>
            </w:tcBorders>
          </w:tcPr>
          <w:p w14:paraId="0FADFC54" w14:textId="77777777" w:rsidR="0071366A" w:rsidRDefault="00605939">
            <w:pPr>
              <w:ind w:firstLineChars="0" w:firstLine="0"/>
              <w:jc w:val="center"/>
            </w:pPr>
            <w:r>
              <w:rPr>
                <w:rFonts w:hint="eastAsia"/>
              </w:rPr>
              <w:t>0</w:t>
            </w:r>
            <w:r>
              <w:t>.0576</w:t>
            </w:r>
          </w:p>
        </w:tc>
        <w:tc>
          <w:tcPr>
            <w:tcW w:w="1416" w:type="dxa"/>
            <w:tcBorders>
              <w:bottom w:val="nil"/>
            </w:tcBorders>
          </w:tcPr>
          <w:p w14:paraId="20B5D3BF" w14:textId="77777777" w:rsidR="0071366A" w:rsidRDefault="00605939">
            <w:pPr>
              <w:ind w:firstLineChars="0" w:firstLine="0"/>
              <w:jc w:val="center"/>
            </w:pPr>
            <w:r>
              <w:rPr>
                <w:rFonts w:hint="eastAsia"/>
              </w:rPr>
              <w:t>0</w:t>
            </w:r>
            <w:r>
              <w:t>.0332</w:t>
            </w:r>
          </w:p>
        </w:tc>
      </w:tr>
      <w:tr w:rsidR="0071366A" w14:paraId="7F416B02" w14:textId="77777777">
        <w:trPr>
          <w:jc w:val="center"/>
        </w:trPr>
        <w:tc>
          <w:tcPr>
            <w:tcW w:w="1415" w:type="dxa"/>
            <w:tcBorders>
              <w:top w:val="nil"/>
              <w:bottom w:val="nil"/>
            </w:tcBorders>
          </w:tcPr>
          <w:p w14:paraId="75D7AE95" w14:textId="77777777" w:rsidR="0071366A" w:rsidRDefault="00605939">
            <w:pPr>
              <w:ind w:firstLineChars="0" w:firstLine="0"/>
              <w:jc w:val="center"/>
            </w:pPr>
            <w:r>
              <w:rPr>
                <w:rFonts w:hint="eastAsia"/>
              </w:rPr>
              <w:t>8</w:t>
            </w:r>
            <w:r>
              <w:t>0</w:t>
            </w:r>
          </w:p>
        </w:tc>
        <w:tc>
          <w:tcPr>
            <w:tcW w:w="1415" w:type="dxa"/>
            <w:tcBorders>
              <w:top w:val="nil"/>
              <w:bottom w:val="nil"/>
            </w:tcBorders>
          </w:tcPr>
          <w:p w14:paraId="6E51738D" w14:textId="77777777" w:rsidR="0071366A" w:rsidRDefault="00605939">
            <w:pPr>
              <w:ind w:firstLineChars="0" w:firstLine="0"/>
              <w:jc w:val="center"/>
            </w:pPr>
            <w:r>
              <w:rPr>
                <w:rFonts w:hint="eastAsia"/>
              </w:rPr>
              <w:t>0</w:t>
            </w:r>
            <w:r>
              <w:t>.1958</w:t>
            </w:r>
          </w:p>
        </w:tc>
        <w:tc>
          <w:tcPr>
            <w:tcW w:w="1416" w:type="dxa"/>
            <w:tcBorders>
              <w:top w:val="nil"/>
              <w:bottom w:val="nil"/>
            </w:tcBorders>
          </w:tcPr>
          <w:p w14:paraId="45CAD7F1" w14:textId="77777777" w:rsidR="0071366A" w:rsidRDefault="00605939">
            <w:pPr>
              <w:ind w:firstLineChars="0" w:firstLine="0"/>
              <w:jc w:val="center"/>
            </w:pPr>
            <w:r>
              <w:rPr>
                <w:rFonts w:hint="eastAsia"/>
              </w:rPr>
              <w:t>0</w:t>
            </w:r>
            <w:r>
              <w:t>.2632</w:t>
            </w:r>
          </w:p>
        </w:tc>
        <w:tc>
          <w:tcPr>
            <w:tcW w:w="1416" w:type="dxa"/>
            <w:tcBorders>
              <w:top w:val="nil"/>
              <w:bottom w:val="nil"/>
            </w:tcBorders>
          </w:tcPr>
          <w:p w14:paraId="11CB0BCD" w14:textId="77777777" w:rsidR="0071366A" w:rsidRDefault="00605939">
            <w:pPr>
              <w:ind w:firstLineChars="0" w:firstLine="0"/>
              <w:jc w:val="center"/>
            </w:pPr>
            <w:r>
              <w:rPr>
                <w:rFonts w:hint="eastAsia"/>
              </w:rPr>
              <w:t>0</w:t>
            </w:r>
            <w:r>
              <w:t>.2031</w:t>
            </w:r>
          </w:p>
        </w:tc>
        <w:tc>
          <w:tcPr>
            <w:tcW w:w="1416" w:type="dxa"/>
            <w:tcBorders>
              <w:top w:val="nil"/>
              <w:bottom w:val="nil"/>
            </w:tcBorders>
          </w:tcPr>
          <w:p w14:paraId="35906362" w14:textId="77777777" w:rsidR="0071366A" w:rsidRDefault="00605939">
            <w:pPr>
              <w:ind w:firstLineChars="0" w:firstLine="0"/>
              <w:jc w:val="center"/>
            </w:pPr>
            <w:r>
              <w:rPr>
                <w:rFonts w:hint="eastAsia"/>
              </w:rPr>
              <w:t>0</w:t>
            </w:r>
            <w:r>
              <w:t>.1274</w:t>
            </w:r>
          </w:p>
        </w:tc>
      </w:tr>
      <w:tr w:rsidR="0071366A" w14:paraId="73AA6AC1" w14:textId="77777777" w:rsidTr="00266332">
        <w:trPr>
          <w:jc w:val="center"/>
        </w:trPr>
        <w:tc>
          <w:tcPr>
            <w:tcW w:w="1415" w:type="dxa"/>
            <w:tcBorders>
              <w:top w:val="nil"/>
              <w:bottom w:val="single" w:sz="12" w:space="0" w:color="auto"/>
            </w:tcBorders>
          </w:tcPr>
          <w:p w14:paraId="0BB325B7" w14:textId="77777777" w:rsidR="0071366A" w:rsidRDefault="00605939">
            <w:pPr>
              <w:ind w:firstLineChars="0" w:firstLine="0"/>
              <w:jc w:val="center"/>
            </w:pPr>
            <w:r>
              <w:rPr>
                <w:rFonts w:hint="eastAsia"/>
              </w:rPr>
              <w:t>1</w:t>
            </w:r>
            <w:r>
              <w:t>20</w:t>
            </w:r>
          </w:p>
        </w:tc>
        <w:tc>
          <w:tcPr>
            <w:tcW w:w="1415" w:type="dxa"/>
            <w:tcBorders>
              <w:top w:val="nil"/>
              <w:bottom w:val="single" w:sz="12" w:space="0" w:color="auto"/>
            </w:tcBorders>
          </w:tcPr>
          <w:p w14:paraId="72BA85DD" w14:textId="77777777" w:rsidR="0071366A" w:rsidRDefault="00605939">
            <w:pPr>
              <w:ind w:firstLineChars="0" w:firstLine="0"/>
              <w:jc w:val="center"/>
            </w:pPr>
            <w:r>
              <w:rPr>
                <w:rFonts w:hint="eastAsia"/>
              </w:rPr>
              <w:t>0</w:t>
            </w:r>
            <w:r>
              <w:t>.4718</w:t>
            </w:r>
          </w:p>
        </w:tc>
        <w:tc>
          <w:tcPr>
            <w:tcW w:w="1416" w:type="dxa"/>
            <w:tcBorders>
              <w:top w:val="nil"/>
              <w:bottom w:val="single" w:sz="12" w:space="0" w:color="auto"/>
            </w:tcBorders>
          </w:tcPr>
          <w:p w14:paraId="78AE6BD0" w14:textId="77777777" w:rsidR="0071366A" w:rsidRDefault="00605939">
            <w:pPr>
              <w:ind w:firstLineChars="0" w:firstLine="0"/>
              <w:jc w:val="center"/>
            </w:pPr>
            <w:r>
              <w:rPr>
                <w:rFonts w:hint="eastAsia"/>
              </w:rPr>
              <w:t>0</w:t>
            </w:r>
            <w:r>
              <w:t>.5978</w:t>
            </w:r>
          </w:p>
        </w:tc>
        <w:tc>
          <w:tcPr>
            <w:tcW w:w="1416" w:type="dxa"/>
            <w:tcBorders>
              <w:top w:val="nil"/>
              <w:bottom w:val="single" w:sz="12" w:space="0" w:color="auto"/>
            </w:tcBorders>
          </w:tcPr>
          <w:p w14:paraId="566B0691" w14:textId="77777777" w:rsidR="0071366A" w:rsidRDefault="00605939">
            <w:pPr>
              <w:ind w:firstLineChars="0" w:firstLine="0"/>
              <w:jc w:val="center"/>
            </w:pPr>
            <w:r>
              <w:rPr>
                <w:rFonts w:hint="eastAsia"/>
              </w:rPr>
              <w:t>0</w:t>
            </w:r>
            <w:r>
              <w:t>.4679</w:t>
            </w:r>
          </w:p>
        </w:tc>
        <w:tc>
          <w:tcPr>
            <w:tcW w:w="1416" w:type="dxa"/>
            <w:tcBorders>
              <w:top w:val="nil"/>
              <w:bottom w:val="single" w:sz="12" w:space="0" w:color="auto"/>
            </w:tcBorders>
          </w:tcPr>
          <w:p w14:paraId="62E7DA31" w14:textId="77777777" w:rsidR="0071366A" w:rsidRDefault="00605939">
            <w:pPr>
              <w:ind w:firstLineChars="0" w:firstLine="0"/>
              <w:jc w:val="center"/>
            </w:pPr>
            <w:r>
              <w:rPr>
                <w:rFonts w:hint="eastAsia"/>
              </w:rPr>
              <w:t>0</w:t>
            </w:r>
            <w:r>
              <w:t>.3330</w:t>
            </w:r>
          </w:p>
        </w:tc>
      </w:tr>
    </w:tbl>
    <w:p w14:paraId="6BCE6FF6" w14:textId="77777777" w:rsidR="0071366A" w:rsidRDefault="0071366A">
      <w:pPr>
        <w:ind w:firstLineChars="0" w:firstLine="0"/>
      </w:pPr>
    </w:p>
    <w:p w14:paraId="69AA2853" w14:textId="77777777" w:rsidR="0071366A" w:rsidRDefault="00605939">
      <w:pPr>
        <w:ind w:firstLineChars="0" w:firstLine="0"/>
      </w:pPr>
      <w:r>
        <w:tab/>
      </w:r>
      <w:r>
        <w:rPr>
          <w:rFonts w:hint="eastAsia"/>
        </w:rPr>
        <w:t>表格</w:t>
      </w:r>
      <w:r>
        <w:rPr>
          <w:rFonts w:hint="eastAsia"/>
        </w:rPr>
        <w:t>2</w:t>
      </w:r>
      <w:r>
        <w:rPr>
          <w:rFonts w:hint="eastAsia"/>
        </w:rPr>
        <w:t>和表格</w:t>
      </w:r>
      <w:r>
        <w:rPr>
          <w:rFonts w:hint="eastAsia"/>
        </w:rPr>
        <w:t>3</w:t>
      </w:r>
      <w:r>
        <w:rPr>
          <w:rFonts w:hint="eastAsia"/>
        </w:rPr>
        <w:t>分别记录了：对于单分量情形和双分量情形，</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在</w:t>
      </w:r>
      <w:r>
        <w:rPr>
          <w:rFonts w:hint="eastAsia"/>
        </w:rPr>
        <w:t>4</w:t>
      </w:r>
      <w:r>
        <w:rPr>
          <w:rFonts w:hint="eastAsia"/>
        </w:rPr>
        <w:t>个不同采样频率</w:t>
      </w:r>
      <w:r>
        <w:rPr>
          <w:rFonts w:hint="eastAsia"/>
        </w:rPr>
        <w:t>2</w:t>
      </w:r>
      <w:r>
        <w:t>0</w:t>
      </w:r>
      <w:r>
        <w:rPr>
          <w:rFonts w:hint="eastAsia"/>
        </w:rPr>
        <w:t>Hz</w:t>
      </w:r>
      <w:r>
        <w:rPr>
          <w:rFonts w:hint="eastAsia"/>
        </w:rPr>
        <w:t>、</w:t>
      </w:r>
      <w:r>
        <w:t>40</w:t>
      </w:r>
      <w:r>
        <w:rPr>
          <w:rFonts w:hint="eastAsia"/>
        </w:rPr>
        <w:t>Hz</w:t>
      </w:r>
      <w:r>
        <w:rPr>
          <w:rFonts w:hint="eastAsia"/>
        </w:rPr>
        <w:t>、</w:t>
      </w:r>
      <w:r>
        <w:rPr>
          <w:rFonts w:hint="eastAsia"/>
        </w:rPr>
        <w:t>8</w:t>
      </w:r>
      <w:r>
        <w:t>0</w:t>
      </w:r>
      <w:r>
        <w:rPr>
          <w:rFonts w:hint="eastAsia"/>
        </w:rPr>
        <w:t>Hz</w:t>
      </w:r>
      <w:r>
        <w:rPr>
          <w:rFonts w:hint="eastAsia"/>
        </w:rPr>
        <w:t>和</w:t>
      </w:r>
      <w:r>
        <w:rPr>
          <w:rFonts w:hint="eastAsia"/>
        </w:rPr>
        <w:t>1</w:t>
      </w:r>
      <w:r>
        <w:t>20</w:t>
      </w:r>
      <w:r>
        <w:rPr>
          <w:rFonts w:hint="eastAsia"/>
        </w:rPr>
        <w:t>Hz</w:t>
      </w:r>
      <w:r>
        <w:rPr>
          <w:rFonts w:hint="eastAsia"/>
        </w:rPr>
        <w:t>的计算时间。这是基于台式主机上</w:t>
      </w:r>
      <w:r>
        <w:rPr>
          <w:rFonts w:hint="eastAsia"/>
        </w:rPr>
        <w:t>Intel</w:t>
      </w:r>
      <w:r>
        <w:t>(R) Core(TM)i5-9400F CPU@2.90GHz</w:t>
      </w:r>
      <w:r>
        <w:rPr>
          <w:rFonts w:hint="eastAsia"/>
        </w:rPr>
        <w:t>，和</w:t>
      </w:r>
      <w:r>
        <w:rPr>
          <w:rFonts w:hint="eastAsia"/>
        </w:rPr>
        <w:t>MATLAB</w:t>
      </w:r>
      <w:r>
        <w:rPr>
          <w:rFonts w:hint="eastAsia"/>
        </w:rPr>
        <w:t>语言。这个计算时间是通过运行超过</w:t>
      </w:r>
      <w:r>
        <w:rPr>
          <w:rFonts w:hint="eastAsia"/>
        </w:rPr>
        <w:t>1</w:t>
      </w:r>
      <w:r>
        <w:t>000</w:t>
      </w:r>
      <w:r>
        <w:rPr>
          <w:rFonts w:hint="eastAsia"/>
        </w:rPr>
        <w:t>次</w:t>
      </w:r>
      <w:proofErr w:type="gramStart"/>
      <w:r>
        <w:rPr>
          <w:rFonts w:hint="eastAsia"/>
        </w:rPr>
        <w:t>后算平均</w:t>
      </w:r>
      <w:proofErr w:type="gramEnd"/>
      <w:r>
        <w:rPr>
          <w:rFonts w:hint="eastAsia"/>
        </w:rPr>
        <w:t>值得到的。图</w:t>
      </w:r>
      <w:r>
        <w:rPr>
          <w:rFonts w:hint="eastAsia"/>
        </w:rPr>
        <w:t>5</w:t>
      </w:r>
      <w:r>
        <w:rPr>
          <w:rFonts w:hint="eastAsia"/>
        </w:rPr>
        <w:t>和图</w:t>
      </w:r>
      <w:r>
        <w:rPr>
          <w:rFonts w:hint="eastAsia"/>
        </w:rPr>
        <w:t>6</w:t>
      </w:r>
      <w:r>
        <w:rPr>
          <w:rFonts w:hint="eastAsia"/>
        </w:rPr>
        <w:t>分别画了</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计算速度的对比。</w:t>
      </w:r>
    </w:p>
    <w:p w14:paraId="3FD9F103" w14:textId="77777777" w:rsidR="0071366A" w:rsidRDefault="00605939">
      <w:pPr>
        <w:ind w:firstLineChars="0" w:firstLine="0"/>
      </w:pPr>
      <w:r>
        <w:tab/>
      </w:r>
      <w:r>
        <w:rPr>
          <w:rFonts w:hint="eastAsia"/>
        </w:rPr>
        <w:t>如图所见，</w:t>
      </w:r>
      <w:r>
        <w:rPr>
          <w:rFonts w:hint="eastAsia"/>
        </w:rPr>
        <w:t>ICFWD</w:t>
      </w:r>
      <w:r>
        <w:rPr>
          <w:rFonts w:hint="eastAsia"/>
        </w:rPr>
        <w:t>保持与</w:t>
      </w:r>
      <w:r>
        <w:rPr>
          <w:rFonts w:hint="eastAsia"/>
        </w:rPr>
        <w:t>ACWD</w:t>
      </w:r>
      <w:r>
        <w:rPr>
          <w:rFonts w:hint="eastAsia"/>
        </w:rPr>
        <w:t>相同的计算效率水平。此外，它比</w:t>
      </w:r>
      <w:r>
        <w:rPr>
          <w:rFonts w:hint="eastAsia"/>
        </w:rPr>
        <w:t>CICFWD</w:t>
      </w:r>
      <w:r>
        <w:rPr>
          <w:rFonts w:hint="eastAsia"/>
        </w:rPr>
        <w:t>和</w:t>
      </w:r>
      <w:r>
        <w:rPr>
          <w:rFonts w:hint="eastAsia"/>
        </w:rPr>
        <w:t>CRWD</w:t>
      </w:r>
      <w:r>
        <w:rPr>
          <w:rFonts w:hint="eastAsia"/>
        </w:rPr>
        <w:t>具有更高的计算效率，而比</w:t>
      </w:r>
      <w:r>
        <w:rPr>
          <w:rFonts w:hint="eastAsia"/>
        </w:rPr>
        <w:t>KFWD</w:t>
      </w:r>
      <w:r>
        <w:rPr>
          <w:rFonts w:hint="eastAsia"/>
        </w:rPr>
        <w:t>具有更低的计算效率。</w:t>
      </w:r>
    </w:p>
    <w:p w14:paraId="26FFD968" w14:textId="77777777" w:rsidR="0071366A" w:rsidRDefault="00605939">
      <w:pPr>
        <w:ind w:firstLineChars="0" w:firstLine="0"/>
        <w:jc w:val="center"/>
      </w:pPr>
      <w:r>
        <w:rPr>
          <w:noProof/>
        </w:rPr>
        <w:lastRenderedPageBreak/>
        <w:drawing>
          <wp:inline distT="0" distB="0" distL="0" distR="0" wp14:anchorId="39CEB198" wp14:editId="497FDA34">
            <wp:extent cx="3599815" cy="2700020"/>
            <wp:effectExtent l="0" t="0" r="63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07"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4044320A" w14:textId="77777777" w:rsidR="0071366A" w:rsidRDefault="00605939">
      <w:pPr>
        <w:ind w:firstLineChars="0" w:firstLine="0"/>
      </w:pPr>
      <w:r>
        <w:rPr>
          <w:rFonts w:hint="eastAsia"/>
          <w:b/>
          <w:bCs/>
        </w:rPr>
        <w:t>图</w:t>
      </w:r>
      <w:r>
        <w:rPr>
          <w:rFonts w:hint="eastAsia"/>
          <w:b/>
          <w:bCs/>
        </w:rPr>
        <w:t>5</w:t>
      </w:r>
      <w:r>
        <w:rPr>
          <w:rFonts w:hint="eastAsia"/>
          <w:b/>
          <w:bCs/>
        </w:rPr>
        <w:t>：</w:t>
      </w:r>
      <w:r>
        <w:rPr>
          <w:rFonts w:hint="eastAsia"/>
        </w:rPr>
        <w:t>对于单分量情形，</w:t>
      </w:r>
      <w:r>
        <w:rPr>
          <w:rFonts w:hint="eastAsia"/>
        </w:rPr>
        <w:t>ICFWD</w:t>
      </w:r>
      <w:r>
        <w:rPr>
          <w:rFonts w:hint="eastAsia"/>
        </w:rPr>
        <w:t>、</w:t>
      </w:r>
      <w: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w:t>
      </w:r>
    </w:p>
    <w:p w14:paraId="13407982" w14:textId="77777777" w:rsidR="0071366A" w:rsidRDefault="0071366A">
      <w:pPr>
        <w:ind w:firstLineChars="0" w:firstLine="0"/>
      </w:pPr>
    </w:p>
    <w:p w14:paraId="2B823BD5" w14:textId="77777777" w:rsidR="0071366A" w:rsidRDefault="00605939">
      <w:pPr>
        <w:ind w:firstLineChars="0" w:firstLine="0"/>
        <w:jc w:val="center"/>
      </w:pPr>
      <w:r>
        <w:rPr>
          <w:noProof/>
        </w:rPr>
        <w:drawing>
          <wp:inline distT="0" distB="0" distL="0" distR="0" wp14:anchorId="48E2C964" wp14:editId="3F54ECA0">
            <wp:extent cx="3599815" cy="2700020"/>
            <wp:effectExtent l="0" t="0" r="63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5EF56F68" w14:textId="1D60776E" w:rsidR="00591C51" w:rsidRDefault="00605939">
      <w:pPr>
        <w:ind w:firstLineChars="0" w:firstLine="0"/>
      </w:pPr>
      <w:r>
        <w:rPr>
          <w:rFonts w:hint="eastAsia"/>
          <w:b/>
          <w:bCs/>
        </w:rPr>
        <w:t>图</w:t>
      </w:r>
      <w:r>
        <w:rPr>
          <w:b/>
          <w:bCs/>
        </w:rPr>
        <w:t>6</w:t>
      </w:r>
      <w:r>
        <w:rPr>
          <w:rFonts w:hint="eastAsia"/>
          <w:b/>
          <w:bCs/>
        </w:rPr>
        <w:t>：</w:t>
      </w:r>
      <w:r>
        <w:rPr>
          <w:rFonts w:hint="eastAsia"/>
        </w:rPr>
        <w:t>对于双分量情形，</w:t>
      </w:r>
      <w:r>
        <w:rPr>
          <w:rFonts w:hint="eastAsia"/>
        </w:rPr>
        <w:t>ICFWD</w:t>
      </w:r>
      <w:r>
        <w:rPr>
          <w:rFonts w:hint="eastAsia"/>
        </w:rPr>
        <w:t>、</w:t>
      </w:r>
      <w:r>
        <w:t>CICFWD</w:t>
      </w:r>
      <w:r>
        <w:rPr>
          <w:rFonts w:hint="eastAsia"/>
        </w:rPr>
        <w:t>、</w:t>
      </w:r>
      <w:r>
        <w:rPr>
          <w:rFonts w:hint="eastAsia"/>
        </w:rPr>
        <w:t>ACWD</w:t>
      </w:r>
      <w:r>
        <w:rPr>
          <w:rFonts w:hint="eastAsia"/>
        </w:rPr>
        <w:t>和</w:t>
      </w:r>
      <w:r>
        <w:rPr>
          <w:rFonts w:hint="eastAsia"/>
        </w:rPr>
        <w:t>KFWD</w:t>
      </w:r>
      <w:r>
        <w:rPr>
          <w:rFonts w:hint="eastAsia"/>
        </w:rPr>
        <w:t>的计算速度</w:t>
      </w:r>
    </w:p>
    <w:p w14:paraId="18D26CB0" w14:textId="77777777" w:rsidR="00591C51" w:rsidRDefault="00591C51">
      <w:pPr>
        <w:widowControl/>
        <w:wordWrap/>
        <w:spacing w:line="240" w:lineRule="auto"/>
        <w:ind w:firstLineChars="0" w:firstLine="0"/>
        <w:jc w:val="left"/>
      </w:pPr>
      <w:r>
        <w:br w:type="page"/>
      </w:r>
    </w:p>
    <w:p w14:paraId="08BFC59F" w14:textId="3A59F593" w:rsidR="0071366A" w:rsidRDefault="00605939">
      <w:pPr>
        <w:pStyle w:val="1"/>
        <w:spacing w:before="156" w:after="156"/>
      </w:pPr>
      <w:bookmarkStart w:id="120" w:name="_Toc103082035"/>
      <w:bookmarkStart w:id="121" w:name="_Toc38988561"/>
      <w:bookmarkStart w:id="122" w:name="_Toc133147153"/>
      <w:r>
        <w:lastRenderedPageBreak/>
        <w:t xml:space="preserve">6 </w:t>
      </w:r>
      <w:r>
        <w:rPr>
          <w:rFonts w:hint="eastAsia"/>
        </w:rPr>
        <w:t>结论</w:t>
      </w:r>
      <w:bookmarkEnd w:id="120"/>
      <w:bookmarkEnd w:id="121"/>
      <w:r w:rsidR="002131AD">
        <w:rPr>
          <w:rFonts w:hint="eastAsia"/>
        </w:rPr>
        <w:t>与展望</w:t>
      </w:r>
      <w:bookmarkEnd w:id="122"/>
    </w:p>
    <w:p w14:paraId="400D1A43" w14:textId="77777777" w:rsidR="0071366A" w:rsidRDefault="00605939">
      <w:pPr>
        <w:ind w:firstLineChars="0" w:firstLine="420"/>
      </w:pPr>
      <w:r>
        <w:rPr>
          <w:rFonts w:hint="eastAsia"/>
        </w:rPr>
        <w:t>在所有线性正则域</w:t>
      </w:r>
      <w:r>
        <w:rPr>
          <w:rFonts w:hint="eastAsia"/>
        </w:rPr>
        <w:t>WD</w:t>
      </w:r>
      <w:r>
        <w:rPr>
          <w:rFonts w:hint="eastAsia"/>
        </w:rPr>
        <w:t>中，</w:t>
      </w:r>
      <w:r>
        <w:rPr>
          <w:rFonts w:hint="eastAsia"/>
        </w:rPr>
        <w:t>ICFWD</w:t>
      </w:r>
      <w:r>
        <w:rPr>
          <w:rFonts w:hint="eastAsia"/>
        </w:rPr>
        <w:t>具有权衡检测精度和计算复杂度的显著优势。因此，本文研究了</w:t>
      </w:r>
      <w:r>
        <w:rPr>
          <w:rFonts w:hint="eastAsia"/>
        </w:rPr>
        <w:t>ICFWD</w:t>
      </w:r>
      <w:r>
        <w:rPr>
          <w:rFonts w:hint="eastAsia"/>
        </w:rPr>
        <w:t>在检测多分量弱</w:t>
      </w:r>
      <w:r>
        <w:rPr>
          <w:rFonts w:hint="eastAsia"/>
        </w:rPr>
        <w:t>LFM</w:t>
      </w:r>
      <w:r>
        <w:rPr>
          <w:rFonts w:hint="eastAsia"/>
        </w:rPr>
        <w:t>信号中的应用，建模和求解了</w:t>
      </w:r>
      <w:r>
        <w:rPr>
          <w:rFonts w:hint="eastAsia"/>
        </w:rPr>
        <w:t>ICFWD</w:t>
      </w:r>
      <w:r>
        <w:rPr>
          <w:rFonts w:hint="eastAsia"/>
        </w:rPr>
        <w:t>和</w:t>
      </w:r>
      <w:r>
        <w:rPr>
          <w:rFonts w:hint="eastAsia"/>
        </w:rPr>
        <w:t>WD</w:t>
      </w:r>
      <w:r>
        <w:rPr>
          <w:rFonts w:hint="eastAsia"/>
        </w:rPr>
        <w:t>之间基于期望的输出信噪比不等式，推导出了单分量和双分量情形下</w:t>
      </w:r>
      <w:r>
        <w:rPr>
          <w:rFonts w:hint="eastAsia"/>
        </w:rPr>
        <w:t>ICFWD</w:t>
      </w:r>
      <w:r>
        <w:rPr>
          <w:rFonts w:hint="eastAsia"/>
        </w:rPr>
        <w:t>的</w:t>
      </w:r>
      <w:r>
        <w:rPr>
          <w:rFonts w:hint="eastAsia"/>
        </w:rPr>
        <w:t>LCT</w:t>
      </w:r>
      <w:r>
        <w:rPr>
          <w:rFonts w:hint="eastAsia"/>
        </w:rPr>
        <w:t>自由参数选择方法，并且通过大量的数值实验证明了理论结果的正确性。结果表明，</w:t>
      </w:r>
      <w:r>
        <w:rPr>
          <w:rFonts w:hint="eastAsia"/>
        </w:rPr>
        <w:t>ICFWD</w:t>
      </w:r>
      <w:r>
        <w:rPr>
          <w:rFonts w:hint="eastAsia"/>
        </w:rPr>
        <w:t>的检测精度与</w:t>
      </w:r>
      <w:r>
        <w:rPr>
          <w:rFonts w:hint="eastAsia"/>
        </w:rPr>
        <w:t>CICFWD</w:t>
      </w:r>
      <w:r>
        <w:rPr>
          <w:rFonts w:hint="eastAsia"/>
        </w:rPr>
        <w:t>相近，优于</w:t>
      </w:r>
      <w:r>
        <w:rPr>
          <w:rFonts w:hint="eastAsia"/>
        </w:rPr>
        <w:t>ACWD</w:t>
      </w:r>
      <w:r>
        <w:rPr>
          <w:rFonts w:hint="eastAsia"/>
        </w:rPr>
        <w:t>、</w:t>
      </w:r>
      <w:r>
        <w:rPr>
          <w:rFonts w:hint="eastAsia"/>
        </w:rPr>
        <w:t>KFWD</w:t>
      </w:r>
      <w:r>
        <w:rPr>
          <w:rFonts w:hint="eastAsia"/>
        </w:rPr>
        <w:t>、</w:t>
      </w:r>
      <w:r>
        <w:rPr>
          <w:rFonts w:hint="eastAsia"/>
        </w:rPr>
        <w:t>CRWD</w:t>
      </w:r>
      <w:r>
        <w:rPr>
          <w:rFonts w:hint="eastAsia"/>
        </w:rPr>
        <w:t>和常规</w:t>
      </w:r>
      <w:r>
        <w:rPr>
          <w:rFonts w:hint="eastAsia"/>
        </w:rPr>
        <w:t>WD</w:t>
      </w:r>
      <w:r>
        <w:rPr>
          <w:rFonts w:hint="eastAsia"/>
        </w:rPr>
        <w:t>的检测精度。此外，</w:t>
      </w:r>
      <w:r>
        <w:rPr>
          <w:rFonts w:hint="eastAsia"/>
        </w:rPr>
        <w:t>ICFWD</w:t>
      </w:r>
      <w:r>
        <w:rPr>
          <w:rFonts w:hint="eastAsia"/>
        </w:rPr>
        <w:t>的计算效率与</w:t>
      </w:r>
      <w:r>
        <w:rPr>
          <w:rFonts w:hint="eastAsia"/>
        </w:rPr>
        <w:t>ACWD</w:t>
      </w:r>
      <w:r>
        <w:rPr>
          <w:rFonts w:hint="eastAsia"/>
        </w:rPr>
        <w:t>相当，在高计算效率上优于</w:t>
      </w:r>
      <w:r>
        <w:rPr>
          <w:rFonts w:hint="eastAsia"/>
        </w:rPr>
        <w:t>CICFWD</w:t>
      </w:r>
      <w:r>
        <w:rPr>
          <w:rFonts w:hint="eastAsia"/>
        </w:rPr>
        <w:t>和</w:t>
      </w:r>
      <w:r>
        <w:rPr>
          <w:rFonts w:hint="eastAsia"/>
        </w:rPr>
        <w:t>CRWD</w:t>
      </w:r>
      <w:r>
        <w:rPr>
          <w:rFonts w:hint="eastAsia"/>
        </w:rPr>
        <w:t>，但不如</w:t>
      </w:r>
      <w:r>
        <w:rPr>
          <w:rFonts w:hint="eastAsia"/>
        </w:rPr>
        <w:t>KFWD</w:t>
      </w:r>
      <w:r>
        <w:rPr>
          <w:rFonts w:hint="eastAsia"/>
        </w:rPr>
        <w:t>。</w:t>
      </w:r>
      <w:commentRangeStart w:id="123"/>
      <w:commentRangeEnd w:id="123"/>
      <w:r>
        <w:commentReference w:id="123"/>
      </w:r>
    </w:p>
    <w:p w14:paraId="5FC14C79" w14:textId="70845437" w:rsidR="002131AD" w:rsidRDefault="00DE37CB" w:rsidP="00DE37CB">
      <w:pPr>
        <w:ind w:firstLineChars="0"/>
      </w:pPr>
      <w:r>
        <w:t xml:space="preserve"> </w:t>
      </w:r>
      <w:r>
        <w:rPr>
          <w:rFonts w:hint="eastAsia"/>
        </w:rPr>
        <w:t>ICFWD</w:t>
      </w:r>
      <w:r>
        <w:rPr>
          <w:rFonts w:hint="eastAsia"/>
        </w:rPr>
        <w:t>可以被应用于多个领域，具有广泛的应用前景。在</w:t>
      </w:r>
      <w:r>
        <w:rPr>
          <w:rFonts w:hint="eastAsia"/>
        </w:rPr>
        <w:t>LFM</w:t>
      </w:r>
      <w:r>
        <w:rPr>
          <w:rFonts w:hint="eastAsia"/>
        </w:rPr>
        <w:t>信号处理领域中，</w:t>
      </w:r>
      <w:r>
        <w:rPr>
          <w:rFonts w:hint="eastAsia"/>
        </w:rPr>
        <w:t>ICFWD</w:t>
      </w:r>
      <w:r>
        <w:rPr>
          <w:rFonts w:hint="eastAsia"/>
        </w:rPr>
        <w:t>期望不等式模型是一种重要的技术手段，它可以被应用于海洋勘探、海洋监测、水声通信等领域；使用该模型可以提高信号的抗干扰和检测性能，从而实现在真实有噪声环境中目标的精确探测和定位。此外，在无线通信领域中，</w:t>
      </w:r>
      <w:r>
        <w:rPr>
          <w:rFonts w:hint="eastAsia"/>
        </w:rPr>
        <w:t>ICFWD</w:t>
      </w:r>
      <w:r>
        <w:rPr>
          <w:rFonts w:hint="eastAsia"/>
        </w:rPr>
        <w:t>期望不等式模型可以为无线通信系统的设计和优化提供一种新的思路和工具。</w:t>
      </w:r>
      <w:r>
        <w:rPr>
          <w:rFonts w:hint="eastAsia"/>
        </w:rPr>
        <w:t>ICFWD</w:t>
      </w:r>
      <w:r>
        <w:rPr>
          <w:rFonts w:hint="eastAsia"/>
        </w:rPr>
        <w:t>期望不等式模型可以帮助提高信道估计和均衡算法性能，总而实现更好的信号传输质量和数据传输速率。</w:t>
      </w:r>
    </w:p>
    <w:p w14:paraId="316F3788" w14:textId="000122CD" w:rsidR="00591C51" w:rsidRDefault="00605939">
      <w:pPr>
        <w:widowControl/>
        <w:wordWrap/>
        <w:spacing w:line="240" w:lineRule="auto"/>
        <w:ind w:firstLineChars="0" w:firstLine="0"/>
        <w:jc w:val="left"/>
      </w:pPr>
      <w:r>
        <w:br w:type="page"/>
      </w:r>
    </w:p>
    <w:p w14:paraId="640E024F" w14:textId="77777777" w:rsidR="0071366A" w:rsidRDefault="00605939">
      <w:pPr>
        <w:pStyle w:val="1"/>
        <w:spacing w:before="156" w:after="156"/>
      </w:pPr>
      <w:bookmarkStart w:id="124" w:name="_Toc38988562"/>
      <w:bookmarkStart w:id="125" w:name="_Toc103082036"/>
      <w:bookmarkStart w:id="126" w:name="_Toc133147154"/>
      <w:r>
        <w:rPr>
          <w:rFonts w:hint="eastAsia"/>
        </w:rPr>
        <w:lastRenderedPageBreak/>
        <w:t>参考文献</w:t>
      </w:r>
      <w:bookmarkEnd w:id="124"/>
      <w:bookmarkEnd w:id="125"/>
      <w:bookmarkEnd w:id="126"/>
    </w:p>
    <w:p w14:paraId="087B78B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7" w:name="_Ref131257072"/>
      <w:commentRangeStart w:id="128"/>
      <w:commentRangeEnd w:id="128"/>
      <w:r>
        <w:commentReference w:id="128"/>
      </w:r>
      <w:r>
        <w:rPr>
          <w:rFonts w:cs="Times New Roman"/>
          <w:color w:val="000000"/>
          <w:kern w:val="0"/>
          <w:sz w:val="18"/>
          <w:szCs w:val="18"/>
        </w:rPr>
        <w:t xml:space="preserve">A. </w:t>
      </w:r>
      <w:proofErr w:type="spellStart"/>
      <w:r>
        <w:rPr>
          <w:rFonts w:cs="Times New Roman"/>
          <w:color w:val="000000"/>
          <w:kern w:val="0"/>
          <w:sz w:val="18"/>
          <w:szCs w:val="18"/>
        </w:rPr>
        <w:t>Yelashetty</w:t>
      </w:r>
      <w:proofErr w:type="spellEnd"/>
      <w:r>
        <w:rPr>
          <w:rFonts w:cs="Times New Roman"/>
          <w:color w:val="000000"/>
          <w:kern w:val="0"/>
          <w:sz w:val="18"/>
          <w:szCs w:val="18"/>
        </w:rPr>
        <w:t xml:space="preserve">, N. Gupta, D. </w:t>
      </w:r>
      <w:proofErr w:type="spellStart"/>
      <w:r>
        <w:rPr>
          <w:rFonts w:cs="Times New Roman"/>
          <w:color w:val="000000"/>
          <w:kern w:val="0"/>
          <w:sz w:val="18"/>
          <w:szCs w:val="18"/>
        </w:rPr>
        <w:t>Dhirhe</w:t>
      </w:r>
      <w:proofErr w:type="spellEnd"/>
      <w:r>
        <w:rPr>
          <w:rFonts w:cs="Times New Roman"/>
          <w:color w:val="000000"/>
          <w:kern w:val="0"/>
          <w:sz w:val="18"/>
          <w:szCs w:val="18"/>
        </w:rPr>
        <w:t xml:space="preserve">, and U. </w:t>
      </w:r>
      <w:proofErr w:type="spellStart"/>
      <w:r>
        <w:rPr>
          <w:rFonts w:cs="Times New Roman"/>
          <w:color w:val="000000"/>
          <w:kern w:val="0"/>
          <w:sz w:val="18"/>
          <w:szCs w:val="18"/>
        </w:rPr>
        <w:t>Gopinathan</w:t>
      </w:r>
      <w:proofErr w:type="spellEnd"/>
      <w:r>
        <w:rPr>
          <w:rFonts w:cs="Times New Roman"/>
          <w:color w:val="000000"/>
          <w:kern w:val="0"/>
          <w:sz w:val="18"/>
          <w:szCs w:val="18"/>
        </w:rPr>
        <w:t xml:space="preserve">, “Linear canonical transform as a tool to analyze coherence properties of electromagnetic beams propagating in a quadratic phase system,” </w:t>
      </w:r>
      <w:r>
        <w:rPr>
          <w:rFonts w:cs="Times New Roman"/>
          <w:i/>
          <w:iCs/>
          <w:color w:val="000000"/>
          <w:kern w:val="0"/>
          <w:sz w:val="18"/>
          <w:szCs w:val="18"/>
        </w:rPr>
        <w:t>J. Opt. Soc. Am. A</w:t>
      </w:r>
      <w:r>
        <w:rPr>
          <w:rFonts w:cs="Times New Roman"/>
          <w:color w:val="000000"/>
          <w:kern w:val="0"/>
          <w:sz w:val="18"/>
          <w:szCs w:val="18"/>
        </w:rPr>
        <w:t>, vol. 37, no. 8, pp. 1350--1360, Aug. 2020.</w:t>
      </w:r>
      <w:bookmarkEnd w:id="127"/>
    </w:p>
    <w:p w14:paraId="3555429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9" w:name="_Ref131257136"/>
      <w:r>
        <w:rPr>
          <w:rFonts w:cs="Times New Roman"/>
          <w:color w:val="000000"/>
          <w:kern w:val="0"/>
          <w:sz w:val="18"/>
          <w:szCs w:val="18"/>
        </w:rPr>
        <w:t xml:space="preserve">S. C. Pei and J. J. Ding, “Relations between fractional operations and time-frequency distributions and their applications,” </w:t>
      </w:r>
      <w:r>
        <w:rPr>
          <w:rFonts w:cs="Times New Roman"/>
          <w:i/>
          <w:iCs/>
          <w:color w:val="000000"/>
          <w:kern w:val="0"/>
          <w:sz w:val="18"/>
          <w:szCs w:val="18"/>
        </w:rPr>
        <w:t>IEEE Trans. Signal Process.</w:t>
      </w:r>
      <w:r>
        <w:rPr>
          <w:rFonts w:cs="Times New Roman"/>
          <w:color w:val="000000"/>
          <w:kern w:val="0"/>
          <w:sz w:val="18"/>
          <w:szCs w:val="18"/>
        </w:rPr>
        <w:t>, vol. 49, no. 8, pp. 1638--1655, Aug. 2001.</w:t>
      </w:r>
      <w:bookmarkEnd w:id="129"/>
    </w:p>
    <w:p w14:paraId="22E7569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0" w:name="_Ref131257145"/>
      <w:r>
        <w:rPr>
          <w:rFonts w:cs="Times New Roman"/>
          <w:color w:val="000000"/>
          <w:kern w:val="0"/>
          <w:sz w:val="18"/>
          <w:szCs w:val="18"/>
        </w:rPr>
        <w:t xml:space="preserve">A. Stern, “Sampling of linear canonical transformed signals,” </w:t>
      </w:r>
      <w:r>
        <w:rPr>
          <w:rFonts w:cs="Times New Roman"/>
          <w:i/>
          <w:iCs/>
          <w:color w:val="000000"/>
          <w:kern w:val="0"/>
          <w:sz w:val="18"/>
          <w:szCs w:val="18"/>
        </w:rPr>
        <w:t>Signal Process.</w:t>
      </w:r>
      <w:r>
        <w:rPr>
          <w:rFonts w:cs="Times New Roman"/>
          <w:color w:val="000000"/>
          <w:kern w:val="0"/>
          <w:sz w:val="18"/>
          <w:szCs w:val="18"/>
        </w:rPr>
        <w:t>, vol. 86, no. 7, pp. 1421--1425, Jul. 2006.</w:t>
      </w:r>
      <w:bookmarkEnd w:id="130"/>
    </w:p>
    <w:p w14:paraId="1FF2D01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1" w:name="_Ref131257158"/>
      <w:r>
        <w:rPr>
          <w:rFonts w:cs="Times New Roman"/>
          <w:color w:val="000000"/>
          <w:kern w:val="0"/>
          <w:sz w:val="18"/>
          <w:szCs w:val="18"/>
        </w:rPr>
        <w:t xml:space="preserve">R. N. Bracewell, </w:t>
      </w:r>
      <w:r>
        <w:rPr>
          <w:rFonts w:cs="Times New Roman"/>
          <w:i/>
          <w:iCs/>
          <w:color w:val="000000"/>
          <w:kern w:val="0"/>
          <w:sz w:val="18"/>
          <w:szCs w:val="18"/>
        </w:rPr>
        <w:t xml:space="preserve">The Fourier Transform and Its </w:t>
      </w:r>
      <w:proofErr w:type="spellStart"/>
      <w:r>
        <w:rPr>
          <w:rFonts w:cs="Times New Roman"/>
          <w:i/>
          <w:iCs/>
          <w:color w:val="000000"/>
          <w:kern w:val="0"/>
          <w:sz w:val="18"/>
          <w:szCs w:val="18"/>
        </w:rPr>
        <w:t>Applications.</w:t>
      </w:r>
      <w:r>
        <w:rPr>
          <w:rFonts w:cs="Times New Roman"/>
          <w:color w:val="000000"/>
          <w:kern w:val="0"/>
          <w:sz w:val="18"/>
          <w:szCs w:val="18"/>
        </w:rPr>
        <w:t>Boston</w:t>
      </w:r>
      <w:proofErr w:type="spellEnd"/>
      <w:r>
        <w:rPr>
          <w:rFonts w:cs="Times New Roman"/>
          <w:color w:val="000000"/>
          <w:kern w:val="0"/>
          <w:sz w:val="18"/>
          <w:szCs w:val="18"/>
        </w:rPr>
        <w:t>, MA, USA: McGraw-Hill, 2000.</w:t>
      </w:r>
      <w:bookmarkEnd w:id="131"/>
    </w:p>
    <w:p w14:paraId="4126541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2" w:name="_Ref131257167"/>
      <w:r>
        <w:rPr>
          <w:rFonts w:cs="Times New Roman"/>
          <w:color w:val="000000"/>
          <w:kern w:val="0"/>
          <w:sz w:val="18"/>
          <w:szCs w:val="18"/>
        </w:rPr>
        <w:t xml:space="preserve">H. M. </w:t>
      </w:r>
      <w:proofErr w:type="spellStart"/>
      <w:r>
        <w:rPr>
          <w:rFonts w:cs="Times New Roman"/>
          <w:color w:val="000000"/>
          <w:kern w:val="0"/>
          <w:sz w:val="18"/>
          <w:szCs w:val="18"/>
        </w:rPr>
        <w:t>Ozaktas</w:t>
      </w:r>
      <w:proofErr w:type="spellEnd"/>
      <w:r>
        <w:rPr>
          <w:rFonts w:cs="Times New Roman"/>
          <w:color w:val="000000"/>
          <w:kern w:val="0"/>
          <w:sz w:val="18"/>
          <w:szCs w:val="18"/>
        </w:rPr>
        <w:t xml:space="preserve">, M. A. </w:t>
      </w:r>
      <w:proofErr w:type="spellStart"/>
      <w:r>
        <w:rPr>
          <w:rFonts w:cs="Times New Roman"/>
          <w:color w:val="000000"/>
          <w:kern w:val="0"/>
          <w:sz w:val="18"/>
          <w:szCs w:val="18"/>
        </w:rPr>
        <w:t>Kutay</w:t>
      </w:r>
      <w:proofErr w:type="spellEnd"/>
      <w:r>
        <w:rPr>
          <w:rFonts w:cs="Times New Roman"/>
          <w:color w:val="000000"/>
          <w:kern w:val="0"/>
          <w:sz w:val="18"/>
          <w:szCs w:val="18"/>
        </w:rPr>
        <w:t xml:space="preserve">, and Z. </w:t>
      </w:r>
      <w:proofErr w:type="spellStart"/>
      <w:r>
        <w:rPr>
          <w:rFonts w:cs="Times New Roman"/>
          <w:color w:val="000000"/>
          <w:kern w:val="0"/>
          <w:sz w:val="18"/>
          <w:szCs w:val="18"/>
        </w:rPr>
        <w:t>Zalevsky</w:t>
      </w:r>
      <w:proofErr w:type="spellEnd"/>
      <w:r>
        <w:rPr>
          <w:rFonts w:cs="Times New Roman"/>
          <w:color w:val="000000"/>
          <w:kern w:val="0"/>
          <w:sz w:val="18"/>
          <w:szCs w:val="18"/>
        </w:rPr>
        <w:t xml:space="preserve">, </w:t>
      </w:r>
      <w:r>
        <w:rPr>
          <w:rFonts w:cs="Times New Roman"/>
          <w:i/>
          <w:iCs/>
          <w:color w:val="000000"/>
          <w:kern w:val="0"/>
          <w:sz w:val="18"/>
          <w:szCs w:val="18"/>
        </w:rPr>
        <w:t xml:space="preserve">The Fractional Fourier Transform </w:t>
      </w:r>
      <w:proofErr w:type="gramStart"/>
      <w:r>
        <w:rPr>
          <w:rFonts w:cs="Times New Roman"/>
          <w:i/>
          <w:iCs/>
          <w:color w:val="000000"/>
          <w:kern w:val="0"/>
          <w:sz w:val="18"/>
          <w:szCs w:val="18"/>
        </w:rPr>
        <w:t>With</w:t>
      </w:r>
      <w:proofErr w:type="gramEnd"/>
      <w:r>
        <w:rPr>
          <w:rFonts w:cs="Times New Roman"/>
          <w:i/>
          <w:iCs/>
          <w:color w:val="000000"/>
          <w:kern w:val="0"/>
          <w:sz w:val="18"/>
          <w:szCs w:val="18"/>
        </w:rPr>
        <w:t xml:space="preserve"> Applications in Optics and Signal Processing.</w:t>
      </w:r>
      <w:r>
        <w:rPr>
          <w:rFonts w:cs="Times New Roman"/>
          <w:color w:val="000000"/>
          <w:kern w:val="0"/>
          <w:sz w:val="18"/>
          <w:szCs w:val="18"/>
        </w:rPr>
        <w:t xml:space="preserve"> New York, NY, USA: Wiley, 2001.</w:t>
      </w:r>
      <w:bookmarkEnd w:id="132"/>
    </w:p>
    <w:p w14:paraId="76746CE9"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R. Tao, B. Deng, and Y. Wang, </w:t>
      </w:r>
      <w:r>
        <w:rPr>
          <w:rFonts w:cs="Times New Roman"/>
          <w:i/>
          <w:iCs/>
          <w:color w:val="000000"/>
          <w:kern w:val="0"/>
          <w:sz w:val="18"/>
          <w:szCs w:val="18"/>
        </w:rPr>
        <w:t>Fractional Fourier Transform and Its Applications.</w:t>
      </w:r>
      <w:r>
        <w:rPr>
          <w:rFonts w:cs="Times New Roman"/>
          <w:color w:val="000000"/>
          <w:kern w:val="0"/>
          <w:sz w:val="18"/>
          <w:szCs w:val="18"/>
        </w:rPr>
        <w:t xml:space="preserve"> Beijing, China: </w:t>
      </w:r>
      <w:proofErr w:type="spellStart"/>
      <w:r>
        <w:rPr>
          <w:rFonts w:cs="Times New Roman"/>
          <w:color w:val="000000"/>
          <w:kern w:val="0"/>
          <w:sz w:val="18"/>
          <w:szCs w:val="18"/>
        </w:rPr>
        <w:t>Tisinghua</w:t>
      </w:r>
      <w:proofErr w:type="spellEnd"/>
      <w:r>
        <w:rPr>
          <w:rFonts w:cs="Times New Roman"/>
          <w:color w:val="000000"/>
          <w:kern w:val="0"/>
          <w:sz w:val="18"/>
          <w:szCs w:val="18"/>
        </w:rPr>
        <w:t xml:space="preserve"> Univ. Press, 2009.</w:t>
      </w:r>
    </w:p>
    <w:p w14:paraId="6B832B31"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Y. N. Zhao, W. Xiang, V. Monga, X. P. Liu, and R. Tao, “Deep scattering network with fractional wavelet transform,” </w:t>
      </w:r>
      <w:r>
        <w:rPr>
          <w:rFonts w:cs="Times New Roman"/>
          <w:i/>
          <w:iCs/>
          <w:color w:val="000000"/>
          <w:kern w:val="0"/>
          <w:sz w:val="18"/>
          <w:szCs w:val="18"/>
        </w:rPr>
        <w:t>IEEE Trans. Signal Process.</w:t>
      </w:r>
      <w:r>
        <w:rPr>
          <w:rFonts w:cs="Times New Roman"/>
          <w:color w:val="000000"/>
          <w:kern w:val="0"/>
          <w:sz w:val="18"/>
          <w:szCs w:val="18"/>
        </w:rPr>
        <w:t>, vol. 69, pp. 4740--4757, Jul. 2021.</w:t>
      </w:r>
    </w:p>
    <w:p w14:paraId="221CDD1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C. Gao, R. Tao, and X. J. Kang, “Weak target detection in the presence of sea clutter using Radon-fractional Fourier transform canceller,” </w:t>
      </w:r>
      <w:r>
        <w:rPr>
          <w:rFonts w:cs="Times New Roman"/>
          <w:i/>
          <w:iCs/>
          <w:color w:val="000000"/>
          <w:kern w:val="0"/>
          <w:sz w:val="18"/>
          <w:szCs w:val="18"/>
        </w:rPr>
        <w:t xml:space="preserve">IEEE J. Sel. Topics Appl. Earth </w:t>
      </w:r>
      <w:proofErr w:type="spellStart"/>
      <w:r>
        <w:rPr>
          <w:rFonts w:cs="Times New Roman"/>
          <w:i/>
          <w:iCs/>
          <w:color w:val="000000"/>
          <w:kern w:val="0"/>
          <w:sz w:val="18"/>
          <w:szCs w:val="18"/>
        </w:rPr>
        <w:t>Observ</w:t>
      </w:r>
      <w:proofErr w:type="spellEnd"/>
      <w:r>
        <w:rPr>
          <w:rFonts w:cs="Times New Roman"/>
          <w:i/>
          <w:iCs/>
          <w:color w:val="000000"/>
          <w:kern w:val="0"/>
          <w:sz w:val="18"/>
          <w:szCs w:val="18"/>
        </w:rPr>
        <w:t>. Remote Sens.</w:t>
      </w:r>
      <w:r>
        <w:rPr>
          <w:rFonts w:cs="Times New Roman"/>
          <w:color w:val="000000"/>
          <w:kern w:val="0"/>
          <w:sz w:val="18"/>
          <w:szCs w:val="18"/>
        </w:rPr>
        <w:t>, vol. 14, pp. 5818--5830, May 2021.</w:t>
      </w:r>
    </w:p>
    <w:p w14:paraId="485A1FD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3" w:name="_Ref131257173"/>
      <w:r>
        <w:rPr>
          <w:rFonts w:cs="Times New Roman"/>
          <w:color w:val="000000"/>
          <w:kern w:val="0"/>
          <w:sz w:val="18"/>
          <w:szCs w:val="18"/>
        </w:rPr>
        <w:t xml:space="preserve">Y. Liu, F. Zhang, H. X. Miao, and R. Tao, “The hopping discrete fractional Fourier transform,” </w:t>
      </w:r>
      <w:r>
        <w:rPr>
          <w:rFonts w:cs="Times New Roman"/>
          <w:i/>
          <w:iCs/>
          <w:color w:val="000000"/>
          <w:kern w:val="0"/>
          <w:sz w:val="18"/>
          <w:szCs w:val="18"/>
        </w:rPr>
        <w:t>Signal Process.</w:t>
      </w:r>
      <w:r>
        <w:rPr>
          <w:rFonts w:cs="Times New Roman"/>
          <w:color w:val="000000"/>
          <w:kern w:val="0"/>
          <w:sz w:val="18"/>
          <w:szCs w:val="18"/>
        </w:rPr>
        <w:t>, vol. 178, Article No. 107763, Jan. 2021.</w:t>
      </w:r>
      <w:bookmarkEnd w:id="133"/>
    </w:p>
    <w:p w14:paraId="4484FB5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4" w:name="_Ref131257181"/>
      <w:r>
        <w:rPr>
          <w:rFonts w:cs="Times New Roman"/>
          <w:color w:val="000000"/>
          <w:kern w:val="0"/>
          <w:sz w:val="18"/>
          <w:szCs w:val="18"/>
        </w:rPr>
        <w:t xml:space="preserve">H. </w:t>
      </w:r>
      <w:proofErr w:type="spellStart"/>
      <w:r>
        <w:rPr>
          <w:rFonts w:cs="Times New Roman"/>
          <w:color w:val="000000"/>
          <w:kern w:val="0"/>
          <w:sz w:val="18"/>
          <w:szCs w:val="18"/>
        </w:rPr>
        <w:t>Oberst</w:t>
      </w:r>
      <w:proofErr w:type="spellEnd"/>
      <w:r>
        <w:rPr>
          <w:rFonts w:cs="Times New Roman"/>
          <w:color w:val="000000"/>
          <w:kern w:val="0"/>
          <w:sz w:val="18"/>
          <w:szCs w:val="18"/>
        </w:rPr>
        <w:t xml:space="preserve">, D. </w:t>
      </w:r>
      <w:proofErr w:type="spellStart"/>
      <w:r>
        <w:rPr>
          <w:rFonts w:cs="Times New Roman"/>
          <w:color w:val="000000"/>
          <w:kern w:val="0"/>
          <w:sz w:val="18"/>
          <w:szCs w:val="18"/>
        </w:rPr>
        <w:t>Kouznetsov</w:t>
      </w:r>
      <w:proofErr w:type="spellEnd"/>
      <w:r>
        <w:rPr>
          <w:rFonts w:cs="Times New Roman"/>
          <w:color w:val="000000"/>
          <w:kern w:val="0"/>
          <w:sz w:val="18"/>
          <w:szCs w:val="18"/>
        </w:rPr>
        <w:t xml:space="preserve">, K. Shimizu, J.-I. Fujita, and F. Shimizu, “Fresnel diffraction mirror for an atomic wave,” </w:t>
      </w:r>
      <w:r>
        <w:rPr>
          <w:rFonts w:cs="Times New Roman"/>
          <w:i/>
          <w:iCs/>
          <w:color w:val="000000"/>
          <w:kern w:val="0"/>
          <w:sz w:val="18"/>
          <w:szCs w:val="18"/>
        </w:rPr>
        <w:t>Phys. Rev. Lett.</w:t>
      </w:r>
      <w:r>
        <w:rPr>
          <w:rFonts w:cs="Times New Roman"/>
          <w:color w:val="000000"/>
          <w:kern w:val="0"/>
          <w:sz w:val="18"/>
          <w:szCs w:val="18"/>
        </w:rPr>
        <w:t>, vol. 94, Article No. 013203, Jan. 2005.</w:t>
      </w:r>
      <w:bookmarkEnd w:id="134"/>
    </w:p>
    <w:p w14:paraId="3CABDA5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5" w:name="_Ref131257186"/>
      <w:r>
        <w:rPr>
          <w:rFonts w:cs="Times New Roman"/>
          <w:color w:val="000000"/>
          <w:kern w:val="0"/>
          <w:sz w:val="18"/>
          <w:szCs w:val="18"/>
        </w:rPr>
        <w:t xml:space="preserve">S. Abe and J. T. Sheridan, “Optical operations on wave functions as the Abelian subgroups of the special affine Fourier transformation,” </w:t>
      </w:r>
      <w:r>
        <w:rPr>
          <w:rFonts w:cs="Times New Roman"/>
          <w:i/>
          <w:iCs/>
          <w:color w:val="000000"/>
          <w:kern w:val="0"/>
          <w:sz w:val="18"/>
          <w:szCs w:val="18"/>
        </w:rPr>
        <w:t>Opt. Lett.</w:t>
      </w:r>
      <w:r>
        <w:rPr>
          <w:rFonts w:cs="Times New Roman"/>
          <w:color w:val="000000"/>
          <w:kern w:val="0"/>
          <w:sz w:val="18"/>
          <w:szCs w:val="18"/>
        </w:rPr>
        <w:t>, vol. 19, no. 22, pp. 1801--1803, Nov. 1994.</w:t>
      </w:r>
      <w:bookmarkEnd w:id="135"/>
    </w:p>
    <w:p w14:paraId="27E4980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6" w:name="_Ref131257449"/>
      <w:r>
        <w:rPr>
          <w:rFonts w:cs="Times New Roman"/>
          <w:color w:val="000000"/>
          <w:kern w:val="0"/>
          <w:sz w:val="18"/>
          <w:szCs w:val="18"/>
        </w:rPr>
        <w:t xml:space="preserve">K. </w:t>
      </w:r>
      <w:proofErr w:type="spellStart"/>
      <w:r>
        <w:rPr>
          <w:rFonts w:cs="Times New Roman"/>
          <w:color w:val="000000"/>
          <w:kern w:val="0"/>
          <w:sz w:val="18"/>
          <w:szCs w:val="18"/>
        </w:rPr>
        <w:t>Imre</w:t>
      </w:r>
      <w:proofErr w:type="spellEnd"/>
      <w:r>
        <w:rPr>
          <w:rFonts w:cs="Times New Roman"/>
          <w:color w:val="000000"/>
          <w:kern w:val="0"/>
          <w:sz w:val="18"/>
          <w:szCs w:val="18"/>
        </w:rPr>
        <w:t xml:space="preserve"> and E. </w:t>
      </w:r>
      <w:proofErr w:type="spellStart"/>
      <w:r>
        <w:rPr>
          <w:rFonts w:cs="Times New Roman"/>
          <w:color w:val="000000"/>
          <w:kern w:val="0"/>
          <w:sz w:val="18"/>
          <w:szCs w:val="18"/>
        </w:rPr>
        <w:t>Ozizmir</w:t>
      </w:r>
      <w:proofErr w:type="spellEnd"/>
      <w:r>
        <w:rPr>
          <w:rFonts w:cs="Times New Roman"/>
          <w:color w:val="000000"/>
          <w:kern w:val="0"/>
          <w:sz w:val="18"/>
          <w:szCs w:val="18"/>
        </w:rPr>
        <w:t xml:space="preserve">, “Wigner method in quantum statistical mechanics,” </w:t>
      </w:r>
      <w:r>
        <w:rPr>
          <w:rFonts w:cs="Times New Roman"/>
          <w:i/>
          <w:iCs/>
          <w:color w:val="000000"/>
          <w:kern w:val="0"/>
          <w:sz w:val="18"/>
          <w:szCs w:val="18"/>
        </w:rPr>
        <w:t>J. Math. Phys.</w:t>
      </w:r>
      <w:r>
        <w:rPr>
          <w:rFonts w:cs="Times New Roman"/>
          <w:color w:val="000000"/>
          <w:kern w:val="0"/>
          <w:sz w:val="18"/>
          <w:szCs w:val="18"/>
        </w:rPr>
        <w:t>, vol. 8, no. 5, pp. 1097--1108, May 1967.</w:t>
      </w:r>
      <w:bookmarkEnd w:id="136"/>
    </w:p>
    <w:p w14:paraId="07A9C6A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7" w:name="_Ref131257484"/>
      <w:r>
        <w:rPr>
          <w:rFonts w:cs="Times New Roman"/>
          <w:color w:val="000000"/>
          <w:kern w:val="0"/>
          <w:sz w:val="18"/>
          <w:szCs w:val="18"/>
        </w:rPr>
        <w:t xml:space="preserve">B. </w:t>
      </w:r>
      <w:proofErr w:type="spellStart"/>
      <w:r>
        <w:rPr>
          <w:rFonts w:cs="Times New Roman"/>
          <w:color w:val="000000"/>
          <w:kern w:val="0"/>
          <w:sz w:val="18"/>
          <w:szCs w:val="18"/>
        </w:rPr>
        <w:t>Boashash</w:t>
      </w:r>
      <w:proofErr w:type="spellEnd"/>
      <w:r>
        <w:rPr>
          <w:rFonts w:cs="Times New Roman"/>
          <w:color w:val="000000"/>
          <w:kern w:val="0"/>
          <w:sz w:val="18"/>
          <w:szCs w:val="18"/>
        </w:rPr>
        <w:t xml:space="preserve">, “Note on the use of the Wigner distribution for time-frequency signal analysis,” </w:t>
      </w:r>
      <w:r>
        <w:rPr>
          <w:rFonts w:cs="Times New Roman"/>
          <w:i/>
          <w:iCs/>
          <w:color w:val="000000"/>
          <w:kern w:val="0"/>
          <w:sz w:val="18"/>
          <w:szCs w:val="18"/>
        </w:rPr>
        <w:t xml:space="preserve">IEEE Trans. </w:t>
      </w:r>
      <w:proofErr w:type="spellStart"/>
      <w:r>
        <w:rPr>
          <w:rFonts w:cs="Times New Roman"/>
          <w:i/>
          <w:iCs/>
          <w:color w:val="000000"/>
          <w:kern w:val="0"/>
          <w:sz w:val="18"/>
          <w:szCs w:val="18"/>
        </w:rPr>
        <w:t>Acoust</w:t>
      </w:r>
      <w:proofErr w:type="spellEnd"/>
      <w:r>
        <w:rPr>
          <w:rFonts w:cs="Times New Roman"/>
          <w:i/>
          <w:iCs/>
          <w:color w:val="000000"/>
          <w:kern w:val="0"/>
          <w:sz w:val="18"/>
          <w:szCs w:val="18"/>
        </w:rPr>
        <w:t>. Speech Signal Process.</w:t>
      </w:r>
      <w:r>
        <w:rPr>
          <w:rFonts w:cs="Times New Roman"/>
          <w:color w:val="000000"/>
          <w:kern w:val="0"/>
          <w:sz w:val="18"/>
          <w:szCs w:val="18"/>
        </w:rPr>
        <w:t>, vol. 36, no. 9, pp. 1518--1521, Sep. 1988.</w:t>
      </w:r>
      <w:bookmarkEnd w:id="137"/>
    </w:p>
    <w:p w14:paraId="173784C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8" w:name="_Ref131257573"/>
      <w:r>
        <w:rPr>
          <w:rFonts w:cs="Times New Roman"/>
          <w:color w:val="000000"/>
          <w:kern w:val="0"/>
          <w:sz w:val="18"/>
          <w:szCs w:val="18"/>
        </w:rPr>
        <w:t xml:space="preserve">P. Goncalves and R. G. </w:t>
      </w:r>
      <w:proofErr w:type="spellStart"/>
      <w:r>
        <w:rPr>
          <w:rFonts w:cs="Times New Roman"/>
          <w:color w:val="000000"/>
          <w:kern w:val="0"/>
          <w:sz w:val="18"/>
          <w:szCs w:val="18"/>
        </w:rPr>
        <w:t>Baraniuk</w:t>
      </w:r>
      <w:proofErr w:type="spellEnd"/>
      <w:r>
        <w:rPr>
          <w:rFonts w:cs="Times New Roman"/>
          <w:color w:val="000000"/>
          <w:kern w:val="0"/>
          <w:sz w:val="18"/>
          <w:szCs w:val="18"/>
        </w:rPr>
        <w:t xml:space="preserve">, “Pseudo affine Wigner distributions: Definition and kernel formulation,” </w:t>
      </w:r>
      <w:r>
        <w:rPr>
          <w:rFonts w:cs="Times New Roman"/>
          <w:i/>
          <w:iCs/>
          <w:color w:val="000000"/>
          <w:kern w:val="0"/>
          <w:sz w:val="18"/>
          <w:szCs w:val="18"/>
        </w:rPr>
        <w:t>IEEE Trans. Signal Process.</w:t>
      </w:r>
      <w:r>
        <w:rPr>
          <w:rFonts w:cs="Times New Roman"/>
          <w:color w:val="000000"/>
          <w:kern w:val="0"/>
          <w:sz w:val="18"/>
          <w:szCs w:val="18"/>
        </w:rPr>
        <w:t>, vol. 46, no. 6, pp. 1505--1516, Jun. 1998.</w:t>
      </w:r>
      <w:bookmarkEnd w:id="138"/>
    </w:p>
    <w:p w14:paraId="47EEC84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9" w:name="_Ref131257581"/>
      <w:r>
        <w:rPr>
          <w:rFonts w:cs="Times New Roman"/>
          <w:color w:val="000000"/>
          <w:kern w:val="0"/>
          <w:sz w:val="18"/>
          <w:szCs w:val="18"/>
        </w:rPr>
        <w:t xml:space="preserve">W. Martin and P. </w:t>
      </w:r>
      <w:proofErr w:type="spellStart"/>
      <w:r>
        <w:rPr>
          <w:rFonts w:cs="Times New Roman"/>
          <w:color w:val="000000"/>
          <w:kern w:val="0"/>
          <w:sz w:val="18"/>
          <w:szCs w:val="18"/>
        </w:rPr>
        <w:t>Flandrin</w:t>
      </w:r>
      <w:proofErr w:type="spellEnd"/>
      <w:r>
        <w:rPr>
          <w:rFonts w:cs="Times New Roman"/>
          <w:color w:val="000000"/>
          <w:kern w:val="0"/>
          <w:sz w:val="18"/>
          <w:szCs w:val="18"/>
        </w:rPr>
        <w:t xml:space="preserve">, “Wigner-Ville spectral analysis of nonstationary processes,” </w:t>
      </w:r>
      <w:r>
        <w:rPr>
          <w:rFonts w:cs="Times New Roman"/>
          <w:i/>
          <w:iCs/>
          <w:color w:val="000000"/>
          <w:kern w:val="0"/>
          <w:sz w:val="18"/>
          <w:szCs w:val="18"/>
        </w:rPr>
        <w:t xml:space="preserve">IEEE Trans. </w:t>
      </w:r>
      <w:proofErr w:type="spellStart"/>
      <w:r>
        <w:rPr>
          <w:rFonts w:cs="Times New Roman"/>
          <w:i/>
          <w:iCs/>
          <w:color w:val="000000"/>
          <w:kern w:val="0"/>
          <w:sz w:val="18"/>
          <w:szCs w:val="18"/>
        </w:rPr>
        <w:t>Acoust</w:t>
      </w:r>
      <w:proofErr w:type="spellEnd"/>
      <w:r>
        <w:rPr>
          <w:rFonts w:cs="Times New Roman"/>
          <w:i/>
          <w:iCs/>
          <w:color w:val="000000"/>
          <w:kern w:val="0"/>
          <w:sz w:val="18"/>
          <w:szCs w:val="18"/>
        </w:rPr>
        <w:t>. Speech Signal Process.</w:t>
      </w:r>
      <w:r>
        <w:rPr>
          <w:rFonts w:cs="Times New Roman"/>
          <w:color w:val="000000"/>
          <w:kern w:val="0"/>
          <w:sz w:val="18"/>
          <w:szCs w:val="18"/>
        </w:rPr>
        <w:t>, vol. 33, no. 6, pp. 1461--1470, Dec. 1985.</w:t>
      </w:r>
      <w:bookmarkEnd w:id="139"/>
    </w:p>
    <w:p w14:paraId="2E850AE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0" w:name="_Ref131257665"/>
      <w:r>
        <w:rPr>
          <w:rFonts w:cs="Times New Roman"/>
          <w:color w:val="000000"/>
          <w:kern w:val="0"/>
          <w:sz w:val="18"/>
          <w:szCs w:val="18"/>
        </w:rPr>
        <w:t xml:space="preserve">L. Stankovic, “A method for time-frequency analysis,” </w:t>
      </w:r>
      <w:r>
        <w:rPr>
          <w:rFonts w:cs="Times New Roman"/>
          <w:i/>
          <w:iCs/>
          <w:color w:val="000000"/>
          <w:kern w:val="0"/>
          <w:sz w:val="18"/>
          <w:szCs w:val="18"/>
        </w:rPr>
        <w:t>IEEE Trans. Signal Process.</w:t>
      </w:r>
      <w:r>
        <w:rPr>
          <w:rFonts w:cs="Times New Roman"/>
          <w:color w:val="000000"/>
          <w:kern w:val="0"/>
          <w:sz w:val="18"/>
          <w:szCs w:val="18"/>
        </w:rPr>
        <w:t>, vol. 42, no. 1, pp. 225--229, Jan. 1994.</w:t>
      </w:r>
      <w:bookmarkEnd w:id="140"/>
    </w:p>
    <w:p w14:paraId="4101117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1" w:name="_Ref131257677"/>
      <w:r>
        <w:rPr>
          <w:rFonts w:cs="Times New Roman"/>
          <w:color w:val="000000"/>
          <w:kern w:val="0"/>
          <w:sz w:val="18"/>
          <w:szCs w:val="18"/>
        </w:rPr>
        <w:lastRenderedPageBreak/>
        <w:t xml:space="preserve">L. J. Stankovic and S. Stankovic, “An analysis of instantaneous frequency representation using time-frequency distributions-generalized Wigner distribution,” </w:t>
      </w:r>
      <w:r>
        <w:rPr>
          <w:rFonts w:cs="Times New Roman"/>
          <w:i/>
          <w:iCs/>
          <w:color w:val="000000"/>
          <w:kern w:val="0"/>
          <w:sz w:val="18"/>
          <w:szCs w:val="18"/>
        </w:rPr>
        <w:t>IEEE Trans. Signal Process.</w:t>
      </w:r>
      <w:r>
        <w:rPr>
          <w:rFonts w:cs="Times New Roman"/>
          <w:color w:val="000000"/>
          <w:kern w:val="0"/>
          <w:sz w:val="18"/>
          <w:szCs w:val="18"/>
        </w:rPr>
        <w:t>, vol. 43, no. 2, pp. 549--552, Feb. 1995.</w:t>
      </w:r>
      <w:bookmarkEnd w:id="141"/>
    </w:p>
    <w:p w14:paraId="61080D9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B. </w:t>
      </w:r>
      <w:proofErr w:type="spellStart"/>
      <w:r>
        <w:rPr>
          <w:rFonts w:cs="Times New Roman"/>
          <w:color w:val="000000"/>
          <w:kern w:val="0"/>
          <w:sz w:val="18"/>
          <w:szCs w:val="18"/>
        </w:rPr>
        <w:t>Boashash</w:t>
      </w:r>
      <w:proofErr w:type="spellEnd"/>
      <w:r>
        <w:rPr>
          <w:rFonts w:cs="Times New Roman"/>
          <w:color w:val="000000"/>
          <w:kern w:val="0"/>
          <w:sz w:val="18"/>
          <w:szCs w:val="18"/>
        </w:rPr>
        <w:t xml:space="preserve"> and P. O'Shea, “Polynomial Wigner-Ville distributions and their relationship to time-varying higher order spectra,” </w:t>
      </w:r>
      <w:r>
        <w:rPr>
          <w:rFonts w:cs="Times New Roman"/>
          <w:i/>
          <w:iCs/>
          <w:color w:val="000000"/>
          <w:kern w:val="0"/>
          <w:sz w:val="18"/>
          <w:szCs w:val="18"/>
        </w:rPr>
        <w:t>IEEE Trans. Signal Process.</w:t>
      </w:r>
      <w:r>
        <w:rPr>
          <w:rFonts w:cs="Times New Roman"/>
          <w:color w:val="000000"/>
          <w:kern w:val="0"/>
          <w:sz w:val="18"/>
          <w:szCs w:val="18"/>
        </w:rPr>
        <w:t>, vol. 42, no. 1, pp. 216--220, Jan. 1994.</w:t>
      </w:r>
    </w:p>
    <w:p w14:paraId="0CFE7AB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H. I. Choi and W. J. Williams, “Improved time-frequency representation of multicomponent signals using exponential kernels,” </w:t>
      </w:r>
      <w:r>
        <w:rPr>
          <w:rFonts w:cs="Times New Roman"/>
          <w:i/>
          <w:iCs/>
          <w:color w:val="000000"/>
          <w:kern w:val="0"/>
          <w:sz w:val="18"/>
          <w:szCs w:val="18"/>
        </w:rPr>
        <w:t xml:space="preserve">IEEE Trans. </w:t>
      </w:r>
      <w:proofErr w:type="spellStart"/>
      <w:r>
        <w:rPr>
          <w:rFonts w:cs="Times New Roman"/>
          <w:i/>
          <w:iCs/>
          <w:color w:val="000000"/>
          <w:kern w:val="0"/>
          <w:sz w:val="18"/>
          <w:szCs w:val="18"/>
        </w:rPr>
        <w:t>Acoust</w:t>
      </w:r>
      <w:proofErr w:type="spellEnd"/>
      <w:r>
        <w:rPr>
          <w:rFonts w:cs="Times New Roman"/>
          <w:i/>
          <w:iCs/>
          <w:color w:val="000000"/>
          <w:kern w:val="0"/>
          <w:sz w:val="18"/>
          <w:szCs w:val="18"/>
        </w:rPr>
        <w:t>. Speech Signal Process.</w:t>
      </w:r>
      <w:r>
        <w:rPr>
          <w:rFonts w:cs="Times New Roman"/>
          <w:color w:val="000000"/>
          <w:kern w:val="0"/>
          <w:sz w:val="18"/>
          <w:szCs w:val="18"/>
        </w:rPr>
        <w:t>, vol. 37, no. 6, pp. 862--871, Jun. 1989.</w:t>
      </w:r>
    </w:p>
    <w:p w14:paraId="19B70AB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2" w:name="_Ref131257711"/>
      <w:r>
        <w:rPr>
          <w:rFonts w:cs="Times New Roman"/>
          <w:color w:val="000000"/>
          <w:kern w:val="0"/>
          <w:sz w:val="18"/>
          <w:szCs w:val="18"/>
        </w:rPr>
        <w:t xml:space="preserve">Z. C. Zhang, X. Jiang, S. Z. </w:t>
      </w:r>
      <w:proofErr w:type="spellStart"/>
      <w:r>
        <w:rPr>
          <w:rFonts w:cs="Times New Roman"/>
          <w:color w:val="000000"/>
          <w:kern w:val="0"/>
          <w:sz w:val="18"/>
          <w:szCs w:val="18"/>
        </w:rPr>
        <w:t>Qiang</w:t>
      </w:r>
      <w:proofErr w:type="spellEnd"/>
      <w:r>
        <w:rPr>
          <w:rFonts w:cs="Times New Roman"/>
          <w:color w:val="000000"/>
          <w:kern w:val="0"/>
          <w:sz w:val="18"/>
          <w:szCs w:val="18"/>
        </w:rPr>
        <w:t xml:space="preserve">, A. Sun, Z. Y. Liang, X. Y. Shi, and A. Y. Wu, “Scaled Wigner distribution using fractional instantaneous autocorrelation,” </w:t>
      </w:r>
      <w:proofErr w:type="spellStart"/>
      <w:r>
        <w:rPr>
          <w:rFonts w:cs="Times New Roman"/>
          <w:i/>
          <w:iCs/>
          <w:color w:val="000000"/>
          <w:kern w:val="0"/>
          <w:sz w:val="18"/>
          <w:szCs w:val="18"/>
        </w:rPr>
        <w:t>Optik</w:t>
      </w:r>
      <w:proofErr w:type="spellEnd"/>
      <w:r>
        <w:rPr>
          <w:rFonts w:cs="Times New Roman"/>
          <w:color w:val="000000"/>
          <w:kern w:val="0"/>
          <w:sz w:val="18"/>
          <w:szCs w:val="18"/>
        </w:rPr>
        <w:t>, vol. 237, Article No. 166691, Jul. 2021.</w:t>
      </w:r>
      <w:bookmarkEnd w:id="142"/>
    </w:p>
    <w:p w14:paraId="1E23ADF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3" w:name="_Ref131257825"/>
      <w:r>
        <w:rPr>
          <w:rFonts w:cs="Times New Roman"/>
          <w:color w:val="000000"/>
          <w:kern w:val="0"/>
          <w:sz w:val="18"/>
          <w:szCs w:val="18"/>
        </w:rPr>
        <w:t xml:space="preserve">T. </w:t>
      </w:r>
      <w:proofErr w:type="spellStart"/>
      <w:r>
        <w:rPr>
          <w:rFonts w:cs="Times New Roman"/>
          <w:color w:val="000000"/>
          <w:kern w:val="0"/>
          <w:sz w:val="18"/>
          <w:szCs w:val="18"/>
        </w:rPr>
        <w:t>Thayaparan</w:t>
      </w:r>
      <w:proofErr w:type="spellEnd"/>
      <w:r>
        <w:rPr>
          <w:rFonts w:cs="Times New Roman"/>
          <w:color w:val="000000"/>
          <w:kern w:val="0"/>
          <w:sz w:val="18"/>
          <w:szCs w:val="18"/>
        </w:rPr>
        <w:t xml:space="preserve">, J. </w:t>
      </w:r>
      <w:proofErr w:type="spellStart"/>
      <w:r>
        <w:rPr>
          <w:rFonts w:cs="Times New Roman"/>
          <w:color w:val="000000"/>
          <w:kern w:val="0"/>
          <w:sz w:val="18"/>
          <w:szCs w:val="18"/>
        </w:rPr>
        <w:t>Marchioni</w:t>
      </w:r>
      <w:proofErr w:type="spellEnd"/>
      <w:r>
        <w:rPr>
          <w:rFonts w:cs="Times New Roman"/>
          <w:color w:val="000000"/>
          <w:kern w:val="0"/>
          <w:sz w:val="18"/>
          <w:szCs w:val="18"/>
        </w:rPr>
        <w:t xml:space="preserve">, A. Kelsall, and R. </w:t>
      </w:r>
      <w:proofErr w:type="spellStart"/>
      <w:r>
        <w:rPr>
          <w:rFonts w:cs="Times New Roman"/>
          <w:color w:val="000000"/>
          <w:kern w:val="0"/>
          <w:sz w:val="18"/>
          <w:szCs w:val="18"/>
        </w:rPr>
        <w:t>Riddolls</w:t>
      </w:r>
      <w:proofErr w:type="spellEnd"/>
      <w:r>
        <w:rPr>
          <w:rFonts w:cs="Times New Roman"/>
          <w:color w:val="000000"/>
          <w:kern w:val="0"/>
          <w:sz w:val="18"/>
          <w:szCs w:val="18"/>
        </w:rPr>
        <w:t xml:space="preserve">, “Improved frequency monitoring system for sky-wave over-the-horizon radar in Canada,” </w:t>
      </w:r>
      <w:r>
        <w:rPr>
          <w:rFonts w:cs="Times New Roman"/>
          <w:i/>
          <w:iCs/>
          <w:color w:val="000000"/>
          <w:kern w:val="0"/>
          <w:sz w:val="18"/>
          <w:szCs w:val="18"/>
        </w:rPr>
        <w:t xml:space="preserve">IEEE </w:t>
      </w:r>
      <w:proofErr w:type="spellStart"/>
      <w:r>
        <w:rPr>
          <w:rFonts w:cs="Times New Roman"/>
          <w:i/>
          <w:iCs/>
          <w:color w:val="000000"/>
          <w:kern w:val="0"/>
          <w:sz w:val="18"/>
          <w:szCs w:val="18"/>
        </w:rPr>
        <w:t>Geosci</w:t>
      </w:r>
      <w:proofErr w:type="spellEnd"/>
      <w:r>
        <w:rPr>
          <w:rFonts w:cs="Times New Roman"/>
          <w:i/>
          <w:iCs/>
          <w:color w:val="000000"/>
          <w:kern w:val="0"/>
          <w:sz w:val="18"/>
          <w:szCs w:val="18"/>
        </w:rPr>
        <w:t>. Remote. Sens. Lett.</w:t>
      </w:r>
      <w:r>
        <w:rPr>
          <w:rFonts w:cs="Times New Roman"/>
          <w:color w:val="000000"/>
          <w:kern w:val="0"/>
          <w:sz w:val="18"/>
          <w:szCs w:val="18"/>
        </w:rPr>
        <w:t>, vol. 17, no. 4, pp. 606--610, Apr. 2020.</w:t>
      </w:r>
      <w:bookmarkEnd w:id="143"/>
    </w:p>
    <w:p w14:paraId="59D64E4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4" w:name="_Ref131257850"/>
      <w:r>
        <w:rPr>
          <w:rFonts w:cs="Times New Roman"/>
          <w:color w:val="000000"/>
          <w:kern w:val="0"/>
          <w:sz w:val="18"/>
          <w:szCs w:val="18"/>
        </w:rPr>
        <w:t>F. B. Duan, F. Chapeau-</w:t>
      </w:r>
      <w:proofErr w:type="spellStart"/>
      <w:r>
        <w:rPr>
          <w:rFonts w:cs="Times New Roman"/>
          <w:color w:val="000000"/>
          <w:kern w:val="0"/>
          <w:sz w:val="18"/>
          <w:szCs w:val="18"/>
        </w:rPr>
        <w:t>Blondeau</w:t>
      </w:r>
      <w:proofErr w:type="spellEnd"/>
      <w:r>
        <w:rPr>
          <w:rFonts w:cs="Times New Roman"/>
          <w:color w:val="000000"/>
          <w:kern w:val="0"/>
          <w:sz w:val="18"/>
          <w:szCs w:val="18"/>
        </w:rPr>
        <w:t xml:space="preserve">, and D. Abbott, “Weak signal detection: Condition for noise induced enhancement,” </w:t>
      </w:r>
      <w:r>
        <w:rPr>
          <w:rFonts w:cs="Times New Roman"/>
          <w:i/>
          <w:iCs/>
          <w:color w:val="000000"/>
          <w:kern w:val="0"/>
          <w:sz w:val="18"/>
          <w:szCs w:val="18"/>
        </w:rPr>
        <w:t>Digit. Signal Process.</w:t>
      </w:r>
      <w:r>
        <w:rPr>
          <w:rFonts w:cs="Times New Roman"/>
          <w:color w:val="000000"/>
          <w:kern w:val="0"/>
          <w:sz w:val="18"/>
          <w:szCs w:val="18"/>
        </w:rPr>
        <w:t>, vol. 23, no. 5, pp. 1585--1591, Sep. 2013.</w:t>
      </w:r>
      <w:bookmarkEnd w:id="144"/>
    </w:p>
    <w:p w14:paraId="0D86AAD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5" w:name="_Ref131258014"/>
      <w:r>
        <w:rPr>
          <w:rFonts w:cs="Times New Roman"/>
          <w:color w:val="000000"/>
          <w:kern w:val="0"/>
          <w:sz w:val="18"/>
          <w:szCs w:val="18"/>
        </w:rPr>
        <w:t xml:space="preserve">R. F. Bai, B. Z. Li, and Q. Y. Cheng, “Wigner-Ville distribution associated with the linear canonical transform,” </w:t>
      </w:r>
      <w:r>
        <w:rPr>
          <w:rFonts w:cs="Times New Roman"/>
          <w:i/>
          <w:iCs/>
          <w:color w:val="000000"/>
          <w:kern w:val="0"/>
          <w:sz w:val="18"/>
          <w:szCs w:val="18"/>
        </w:rPr>
        <w:t>J. Appl. Math.</w:t>
      </w:r>
      <w:r>
        <w:rPr>
          <w:rFonts w:cs="Times New Roman"/>
          <w:color w:val="000000"/>
          <w:kern w:val="0"/>
          <w:sz w:val="18"/>
          <w:szCs w:val="18"/>
        </w:rPr>
        <w:t>, vol. 2012, Article No. 740161, Jul. 2012.</w:t>
      </w:r>
      <w:bookmarkEnd w:id="145"/>
    </w:p>
    <w:p w14:paraId="02544C1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T. W. Che, B. Z. Li, and T. Z. Xu, “The ambiguity function associated with the linear canonical transform,” </w:t>
      </w:r>
      <w:r>
        <w:rPr>
          <w:rFonts w:cs="Times New Roman"/>
          <w:i/>
          <w:iCs/>
          <w:color w:val="000000"/>
          <w:kern w:val="0"/>
          <w:sz w:val="18"/>
          <w:szCs w:val="18"/>
        </w:rPr>
        <w:t>EURASIP J. Adv. Signal Process.</w:t>
      </w:r>
      <w:r>
        <w:rPr>
          <w:rFonts w:cs="Times New Roman"/>
          <w:color w:val="000000"/>
          <w:kern w:val="0"/>
          <w:sz w:val="18"/>
          <w:szCs w:val="18"/>
        </w:rPr>
        <w:t>, vol. 2012, Article No. 138, Jul. 2012.</w:t>
      </w:r>
    </w:p>
    <w:p w14:paraId="76F8470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6" w:name="_Ref131258022"/>
      <w:r>
        <w:rPr>
          <w:rFonts w:cs="Times New Roman"/>
          <w:color w:val="000000"/>
          <w:kern w:val="0"/>
          <w:sz w:val="18"/>
          <w:szCs w:val="18"/>
        </w:rPr>
        <w:t xml:space="preserve">R. Tao, Y. E. Song, Z. J. Wang, and Y. Wang, “Ambiguity function based on the linear canonical transform,” </w:t>
      </w:r>
      <w:r>
        <w:rPr>
          <w:rFonts w:cs="Times New Roman"/>
          <w:i/>
          <w:iCs/>
          <w:color w:val="000000"/>
          <w:kern w:val="0"/>
          <w:sz w:val="18"/>
          <w:szCs w:val="18"/>
        </w:rPr>
        <w:t>IET Signal Process.</w:t>
      </w:r>
      <w:r>
        <w:rPr>
          <w:rFonts w:cs="Times New Roman"/>
          <w:color w:val="000000"/>
          <w:kern w:val="0"/>
          <w:sz w:val="18"/>
          <w:szCs w:val="18"/>
        </w:rPr>
        <w:t>, vol. 6, no. 6, pp. 568--576, Aug. 2012.</w:t>
      </w:r>
      <w:bookmarkEnd w:id="146"/>
    </w:p>
    <w:p w14:paraId="2DCAB41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7" w:name="_Ref131258243"/>
      <w:r>
        <w:rPr>
          <w:rFonts w:cs="Times New Roman"/>
          <w:color w:val="000000"/>
          <w:kern w:val="0"/>
          <w:sz w:val="18"/>
          <w:szCs w:val="18"/>
        </w:rPr>
        <w:t xml:space="preserve">Z. C. Zhang, “New Wigner distribution and ambiguity function based on the generalized translation in the linear canonical transform domain,” </w:t>
      </w:r>
      <w:r>
        <w:rPr>
          <w:rFonts w:cs="Times New Roman"/>
          <w:i/>
          <w:iCs/>
          <w:color w:val="000000"/>
          <w:kern w:val="0"/>
          <w:sz w:val="18"/>
          <w:szCs w:val="18"/>
        </w:rPr>
        <w:t>Signal Process.</w:t>
      </w:r>
      <w:r>
        <w:rPr>
          <w:rFonts w:cs="Times New Roman"/>
          <w:color w:val="000000"/>
          <w:kern w:val="0"/>
          <w:sz w:val="18"/>
          <w:szCs w:val="18"/>
        </w:rPr>
        <w:t>, vol. 118, pp. 51--61, Jan. 2016.</w:t>
      </w:r>
      <w:bookmarkEnd w:id="147"/>
    </w:p>
    <w:p w14:paraId="546C86C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8" w:name="_Ref131258235"/>
      <w:r>
        <w:rPr>
          <w:rFonts w:cs="Times New Roman"/>
          <w:color w:val="000000"/>
          <w:kern w:val="0"/>
          <w:sz w:val="18"/>
          <w:szCs w:val="18"/>
        </w:rPr>
        <w:t xml:space="preserve">Z. C. Zhang, “Unified Wigner-Ville distribution and ambiguity function in the linear canonical transform domain,” </w:t>
      </w:r>
      <w:r>
        <w:rPr>
          <w:rFonts w:cs="Times New Roman"/>
          <w:i/>
          <w:iCs/>
          <w:color w:val="000000"/>
          <w:kern w:val="0"/>
          <w:sz w:val="18"/>
          <w:szCs w:val="18"/>
        </w:rPr>
        <w:t>Signal Process.</w:t>
      </w:r>
      <w:r>
        <w:rPr>
          <w:rFonts w:cs="Times New Roman"/>
          <w:color w:val="000000"/>
          <w:kern w:val="0"/>
          <w:sz w:val="18"/>
          <w:szCs w:val="18"/>
        </w:rPr>
        <w:t>, vol. 114, pp. 45--60, Sep. 2015.</w:t>
      </w:r>
      <w:bookmarkEnd w:id="148"/>
    </w:p>
    <w:p w14:paraId="627BCD72"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49" w:name="_Ref131258226"/>
      <w:r>
        <w:rPr>
          <w:rFonts w:cs="Times New Roman"/>
          <w:color w:val="000000"/>
          <w:kern w:val="0"/>
          <w:sz w:val="18"/>
          <w:szCs w:val="18"/>
        </w:rPr>
        <w:t xml:space="preserve">Z. C. Zhang and M. K. Luo, “New integral transforms for generalizing the Wigner distribution and ambiguity function,” </w:t>
      </w:r>
      <w:r>
        <w:rPr>
          <w:rFonts w:cs="Times New Roman"/>
          <w:i/>
          <w:iCs/>
          <w:color w:val="000000"/>
          <w:kern w:val="0"/>
          <w:sz w:val="18"/>
          <w:szCs w:val="18"/>
        </w:rPr>
        <w:t>IEEE Signal Process. Lett.</w:t>
      </w:r>
      <w:r>
        <w:rPr>
          <w:rFonts w:cs="Times New Roman"/>
          <w:color w:val="000000"/>
          <w:kern w:val="0"/>
          <w:sz w:val="18"/>
          <w:szCs w:val="18"/>
        </w:rPr>
        <w:t>, vol. 22, no. 4, pp. 460--464, Apr. 2015.</w:t>
      </w:r>
      <w:bookmarkEnd w:id="149"/>
    </w:p>
    <w:p w14:paraId="428574F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0" w:name="_Ref131258494"/>
      <w:r>
        <w:rPr>
          <w:rFonts w:cs="Times New Roman"/>
          <w:color w:val="000000"/>
          <w:kern w:val="0"/>
          <w:sz w:val="18"/>
          <w:szCs w:val="18"/>
        </w:rPr>
        <w:t xml:space="preserve">Z. C. Zhang, “Linear canonical Wigner distribution based noisy LFM signals detection through the output SNR improvement analysis,” </w:t>
      </w:r>
      <w:r>
        <w:rPr>
          <w:rFonts w:cs="Times New Roman"/>
          <w:i/>
          <w:iCs/>
          <w:color w:val="000000"/>
          <w:kern w:val="0"/>
          <w:sz w:val="18"/>
          <w:szCs w:val="18"/>
        </w:rPr>
        <w:t>IEEE Trans. Signal Process.</w:t>
      </w:r>
      <w:r>
        <w:rPr>
          <w:rFonts w:cs="Times New Roman"/>
          <w:color w:val="000000"/>
          <w:kern w:val="0"/>
          <w:sz w:val="18"/>
          <w:szCs w:val="18"/>
        </w:rPr>
        <w:t>, vol. 67, no. 21, pp. 5527--5542, Nov. 2019.</w:t>
      </w:r>
      <w:bookmarkEnd w:id="150"/>
    </w:p>
    <w:p w14:paraId="14E6014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1" w:name="_Ref131258504"/>
      <w:r>
        <w:rPr>
          <w:rFonts w:cs="Times New Roman"/>
          <w:color w:val="000000"/>
          <w:kern w:val="0"/>
          <w:sz w:val="18"/>
          <w:szCs w:val="18"/>
        </w:rPr>
        <w:t xml:space="preserve">Z. C. Zhang, S. Z. </w:t>
      </w:r>
      <w:proofErr w:type="spellStart"/>
      <w:r>
        <w:rPr>
          <w:rFonts w:cs="Times New Roman"/>
          <w:color w:val="000000"/>
          <w:kern w:val="0"/>
          <w:sz w:val="18"/>
          <w:szCs w:val="18"/>
        </w:rPr>
        <w:t>Qiang</w:t>
      </w:r>
      <w:proofErr w:type="spellEnd"/>
      <w:r>
        <w:rPr>
          <w:rFonts w:cs="Times New Roman"/>
          <w:color w:val="000000"/>
          <w:kern w:val="0"/>
          <w:sz w:val="18"/>
          <w:szCs w:val="18"/>
        </w:rPr>
        <w:t xml:space="preserve">, X. Jiang, P. Y. Han, X. Y. Shi, and A. Y. Wu, “Linear canonical Wigner distribution of noisy LFM signals via variance-SNR based inequalities system analysis,” </w:t>
      </w:r>
      <w:proofErr w:type="spellStart"/>
      <w:r>
        <w:rPr>
          <w:rFonts w:cs="Times New Roman"/>
          <w:i/>
          <w:iCs/>
          <w:color w:val="000000"/>
          <w:kern w:val="0"/>
          <w:sz w:val="18"/>
          <w:szCs w:val="18"/>
        </w:rPr>
        <w:t>Optik</w:t>
      </w:r>
      <w:proofErr w:type="spellEnd"/>
      <w:r>
        <w:rPr>
          <w:rFonts w:cs="Times New Roman"/>
          <w:color w:val="000000"/>
          <w:kern w:val="0"/>
          <w:sz w:val="18"/>
          <w:szCs w:val="18"/>
        </w:rPr>
        <w:t>, vol. 237, Art. No. 166712, Jul. 2021.</w:t>
      </w:r>
      <w:bookmarkEnd w:id="151"/>
    </w:p>
    <w:p w14:paraId="56CCB652"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2" w:name="_Ref131258546"/>
      <w:r>
        <w:rPr>
          <w:rFonts w:cs="Times New Roman"/>
          <w:color w:val="000000"/>
          <w:kern w:val="0"/>
          <w:sz w:val="18"/>
          <w:szCs w:val="18"/>
        </w:rPr>
        <w:t xml:space="preserve">Z. C. Zhang, “The optimal linear canonical Wigner distribution of noisy linear frequency-modulated signals,” </w:t>
      </w:r>
      <w:r>
        <w:rPr>
          <w:rFonts w:cs="Times New Roman"/>
          <w:i/>
          <w:iCs/>
          <w:color w:val="000000"/>
          <w:kern w:val="0"/>
          <w:sz w:val="18"/>
          <w:szCs w:val="18"/>
        </w:rPr>
        <w:t>IEEE Signal Process. Lett.</w:t>
      </w:r>
      <w:r>
        <w:rPr>
          <w:rFonts w:cs="Times New Roman"/>
          <w:color w:val="000000"/>
          <w:kern w:val="0"/>
          <w:sz w:val="18"/>
          <w:szCs w:val="18"/>
        </w:rPr>
        <w:t>, vol. 26, no. 8, pp. 1127--1131, Aug. 2019.</w:t>
      </w:r>
      <w:bookmarkEnd w:id="152"/>
    </w:p>
    <w:p w14:paraId="067B4F5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3" w:name="_Ref131258552"/>
      <w:r>
        <w:rPr>
          <w:rFonts w:cs="Times New Roman"/>
          <w:color w:val="000000"/>
          <w:kern w:val="0"/>
          <w:sz w:val="18"/>
          <w:szCs w:val="18"/>
        </w:rPr>
        <w:lastRenderedPageBreak/>
        <w:t xml:space="preserve">Z. C. Zhang, D. Li, Y. J. Chen, and J. W. Zhang, “Linear canonical Wigner distribution of noisy LFM signals via </w:t>
      </w:r>
      <w:proofErr w:type="spellStart"/>
      <w:r>
        <w:rPr>
          <w:rFonts w:cs="Times New Roman"/>
          <w:color w:val="000000"/>
          <w:kern w:val="0"/>
          <w:sz w:val="18"/>
          <w:szCs w:val="18"/>
        </w:rPr>
        <w:t>multiobjective</w:t>
      </w:r>
      <w:proofErr w:type="spellEnd"/>
      <w:r>
        <w:rPr>
          <w:rFonts w:cs="Times New Roman"/>
          <w:color w:val="000000"/>
          <w:kern w:val="0"/>
          <w:sz w:val="18"/>
          <w:szCs w:val="18"/>
        </w:rPr>
        <w:t xml:space="preserve"> optimization analysis involving variance-SNR,” </w:t>
      </w:r>
      <w:r>
        <w:rPr>
          <w:rFonts w:cs="Times New Roman"/>
          <w:i/>
          <w:iCs/>
          <w:color w:val="000000"/>
          <w:kern w:val="0"/>
          <w:sz w:val="18"/>
          <w:szCs w:val="18"/>
        </w:rPr>
        <w:t xml:space="preserve">IEEE </w:t>
      </w:r>
      <w:proofErr w:type="spellStart"/>
      <w:r>
        <w:rPr>
          <w:rFonts w:cs="Times New Roman"/>
          <w:i/>
          <w:iCs/>
          <w:color w:val="000000"/>
          <w:kern w:val="0"/>
          <w:sz w:val="18"/>
          <w:szCs w:val="18"/>
        </w:rPr>
        <w:t>Commun</w:t>
      </w:r>
      <w:proofErr w:type="spellEnd"/>
      <w:r>
        <w:rPr>
          <w:rFonts w:cs="Times New Roman"/>
          <w:i/>
          <w:iCs/>
          <w:color w:val="000000"/>
          <w:kern w:val="0"/>
          <w:sz w:val="18"/>
          <w:szCs w:val="18"/>
        </w:rPr>
        <w:t>. Lett.</w:t>
      </w:r>
      <w:r>
        <w:rPr>
          <w:rFonts w:cs="Times New Roman"/>
          <w:color w:val="000000"/>
          <w:kern w:val="0"/>
          <w:sz w:val="18"/>
          <w:szCs w:val="18"/>
        </w:rPr>
        <w:t>, vol. 25, no. 2, pp. 546--550, Feb. 2021.</w:t>
      </w:r>
      <w:bookmarkEnd w:id="153"/>
    </w:p>
    <w:p w14:paraId="439F977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4" w:name="_Ref131258604"/>
      <w:r>
        <w:rPr>
          <w:rFonts w:cs="Times New Roman"/>
          <w:color w:val="000000"/>
          <w:kern w:val="0"/>
          <w:sz w:val="18"/>
          <w:szCs w:val="18"/>
        </w:rPr>
        <w:t xml:space="preserve">D. M. J. Cowell and S. </w:t>
      </w:r>
      <w:proofErr w:type="spellStart"/>
      <w:r>
        <w:rPr>
          <w:rFonts w:cs="Times New Roman"/>
          <w:color w:val="000000"/>
          <w:kern w:val="0"/>
          <w:sz w:val="18"/>
          <w:szCs w:val="18"/>
        </w:rPr>
        <w:t>Freear</w:t>
      </w:r>
      <w:proofErr w:type="spellEnd"/>
      <w:r>
        <w:rPr>
          <w:rFonts w:cs="Times New Roman"/>
          <w:color w:val="000000"/>
          <w:kern w:val="0"/>
          <w:sz w:val="18"/>
          <w:szCs w:val="18"/>
        </w:rPr>
        <w:t xml:space="preserve">, “Separation of overlapping linear frequency modulated (LFM) signals using the fractional </w:t>
      </w:r>
      <w:proofErr w:type="spellStart"/>
      <w:r>
        <w:rPr>
          <w:rFonts w:cs="Times New Roman"/>
          <w:color w:val="000000"/>
          <w:kern w:val="0"/>
          <w:sz w:val="18"/>
          <w:szCs w:val="18"/>
        </w:rPr>
        <w:t>fourier</w:t>
      </w:r>
      <w:proofErr w:type="spellEnd"/>
      <w:r>
        <w:rPr>
          <w:rFonts w:cs="Times New Roman"/>
          <w:color w:val="000000"/>
          <w:kern w:val="0"/>
          <w:sz w:val="18"/>
          <w:szCs w:val="18"/>
        </w:rPr>
        <w:t xml:space="preserve"> transform,” </w:t>
      </w:r>
      <w:r>
        <w:rPr>
          <w:rFonts w:cs="Times New Roman"/>
          <w:i/>
          <w:iCs/>
          <w:color w:val="000000"/>
          <w:kern w:val="0"/>
          <w:sz w:val="18"/>
          <w:szCs w:val="18"/>
        </w:rPr>
        <w:t xml:space="preserve">IEEE Trans. </w:t>
      </w:r>
      <w:proofErr w:type="spellStart"/>
      <w:r>
        <w:rPr>
          <w:rFonts w:cs="Times New Roman"/>
          <w:i/>
          <w:iCs/>
          <w:color w:val="000000"/>
          <w:kern w:val="0"/>
          <w:sz w:val="18"/>
          <w:szCs w:val="18"/>
        </w:rPr>
        <w:t>Ultrason</w:t>
      </w:r>
      <w:proofErr w:type="spellEnd"/>
      <w:r>
        <w:rPr>
          <w:rFonts w:cs="Times New Roman"/>
          <w:i/>
          <w:iCs/>
          <w:color w:val="000000"/>
          <w:kern w:val="0"/>
          <w:sz w:val="18"/>
          <w:szCs w:val="18"/>
        </w:rPr>
        <w:t xml:space="preserve">. </w:t>
      </w:r>
      <w:proofErr w:type="spellStart"/>
      <w:r>
        <w:rPr>
          <w:rFonts w:cs="Times New Roman"/>
          <w:i/>
          <w:iCs/>
          <w:color w:val="000000"/>
          <w:kern w:val="0"/>
          <w:sz w:val="18"/>
          <w:szCs w:val="18"/>
        </w:rPr>
        <w:t>Ferroelectr</w:t>
      </w:r>
      <w:proofErr w:type="spellEnd"/>
      <w:r>
        <w:rPr>
          <w:rFonts w:cs="Times New Roman"/>
          <w:i/>
          <w:iCs/>
          <w:color w:val="000000"/>
          <w:kern w:val="0"/>
          <w:sz w:val="18"/>
          <w:szCs w:val="18"/>
        </w:rPr>
        <w:t>. Freq. Control</w:t>
      </w:r>
      <w:r>
        <w:rPr>
          <w:rFonts w:cs="Times New Roman"/>
          <w:color w:val="000000"/>
          <w:kern w:val="0"/>
          <w:sz w:val="18"/>
          <w:szCs w:val="18"/>
        </w:rPr>
        <w:t>, vol. 57, no. 10, pp. 2324--2333, Oct. 2020.</w:t>
      </w:r>
      <w:bookmarkEnd w:id="154"/>
    </w:p>
    <w:p w14:paraId="5C83A346"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A. B. Othman, J. </w:t>
      </w:r>
      <w:proofErr w:type="spellStart"/>
      <w:r>
        <w:rPr>
          <w:rFonts w:cs="Times New Roman"/>
          <w:color w:val="000000"/>
          <w:kern w:val="0"/>
          <w:sz w:val="18"/>
          <w:szCs w:val="18"/>
        </w:rPr>
        <w:t>Belz</w:t>
      </w:r>
      <w:proofErr w:type="spellEnd"/>
      <w:r>
        <w:rPr>
          <w:rFonts w:cs="Times New Roman"/>
          <w:color w:val="000000"/>
          <w:kern w:val="0"/>
          <w:sz w:val="18"/>
          <w:szCs w:val="18"/>
        </w:rPr>
        <w:t xml:space="preserve">, and B. </w:t>
      </w:r>
      <w:proofErr w:type="spellStart"/>
      <w:r>
        <w:rPr>
          <w:rFonts w:cs="Times New Roman"/>
          <w:color w:val="000000"/>
          <w:kern w:val="0"/>
          <w:sz w:val="18"/>
          <w:szCs w:val="18"/>
        </w:rPr>
        <w:t>Farhang-Boroujeny</w:t>
      </w:r>
      <w:proofErr w:type="spellEnd"/>
      <w:r>
        <w:rPr>
          <w:rFonts w:cs="Times New Roman"/>
          <w:color w:val="000000"/>
          <w:kern w:val="0"/>
          <w:sz w:val="18"/>
          <w:szCs w:val="18"/>
        </w:rPr>
        <w:t xml:space="preserve">, “Performance analysis of matched filter bank for detection of linear frequency modulated chirp signals,” </w:t>
      </w:r>
      <w:r>
        <w:rPr>
          <w:rFonts w:cs="Times New Roman"/>
          <w:i/>
          <w:iCs/>
          <w:color w:val="000000"/>
          <w:kern w:val="0"/>
          <w:sz w:val="18"/>
          <w:szCs w:val="18"/>
        </w:rPr>
        <w:t xml:space="preserve">IEEE Trans. </w:t>
      </w:r>
      <w:proofErr w:type="spellStart"/>
      <w:r>
        <w:rPr>
          <w:rFonts w:cs="Times New Roman"/>
          <w:i/>
          <w:iCs/>
          <w:color w:val="000000"/>
          <w:kern w:val="0"/>
          <w:sz w:val="18"/>
          <w:szCs w:val="18"/>
        </w:rPr>
        <w:t>Aerosp</w:t>
      </w:r>
      <w:proofErr w:type="spellEnd"/>
      <w:r>
        <w:rPr>
          <w:rFonts w:cs="Times New Roman"/>
          <w:i/>
          <w:iCs/>
          <w:color w:val="000000"/>
          <w:kern w:val="0"/>
          <w:sz w:val="18"/>
          <w:szCs w:val="18"/>
        </w:rPr>
        <w:t>. Electron. Syst.</w:t>
      </w:r>
      <w:r>
        <w:rPr>
          <w:rFonts w:cs="Times New Roman"/>
          <w:color w:val="000000"/>
          <w:kern w:val="0"/>
          <w:sz w:val="18"/>
          <w:szCs w:val="18"/>
        </w:rPr>
        <w:t>, vol. 53, no. 1, pp. 41--54, Feb. 2017.</w:t>
      </w:r>
    </w:p>
    <w:p w14:paraId="411BA0D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5" w:name="_Ref131258610"/>
      <w:r>
        <w:rPr>
          <w:rFonts w:cs="Times New Roman"/>
          <w:color w:val="000000"/>
          <w:kern w:val="0"/>
          <w:sz w:val="18"/>
          <w:szCs w:val="18"/>
        </w:rPr>
        <w:t xml:space="preserve">X. Y. Peng, Y. Zhang, W. Wang, and S. Q. Yang, “Broadband mismatch calibration for time-interleaved ADC based on linear frequency modulated signal,” </w:t>
      </w:r>
      <w:r>
        <w:rPr>
          <w:rFonts w:cs="Times New Roman"/>
          <w:i/>
          <w:iCs/>
          <w:color w:val="000000"/>
          <w:kern w:val="0"/>
          <w:sz w:val="18"/>
          <w:szCs w:val="18"/>
        </w:rPr>
        <w:t>IEEE Trans. Circuits Syst. I Reg. Papers</w:t>
      </w:r>
      <w:r>
        <w:rPr>
          <w:rFonts w:cs="Times New Roman"/>
          <w:color w:val="000000"/>
          <w:kern w:val="0"/>
          <w:sz w:val="18"/>
          <w:szCs w:val="18"/>
        </w:rPr>
        <w:t>, vol. 68, no. 9, pp. 3621--3630, Sep. 2021.</w:t>
      </w:r>
      <w:bookmarkEnd w:id="155"/>
    </w:p>
    <w:p w14:paraId="5BF69EA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6" w:name="_Ref131258643"/>
      <w:r>
        <w:rPr>
          <w:rFonts w:cs="Times New Roman"/>
          <w:color w:val="000000"/>
          <w:kern w:val="0"/>
          <w:sz w:val="18"/>
          <w:szCs w:val="18"/>
        </w:rPr>
        <w:t xml:space="preserve">X. Y. Shi, A. Y. Wu, Y. Sun, S. Z. </w:t>
      </w:r>
      <w:proofErr w:type="spellStart"/>
      <w:r>
        <w:rPr>
          <w:rFonts w:cs="Times New Roman"/>
          <w:color w:val="000000"/>
          <w:kern w:val="0"/>
          <w:sz w:val="18"/>
          <w:szCs w:val="18"/>
        </w:rPr>
        <w:t>Qiang</w:t>
      </w:r>
      <w:proofErr w:type="spellEnd"/>
      <w:r>
        <w:rPr>
          <w:rFonts w:cs="Times New Roman"/>
          <w:color w:val="000000"/>
          <w:kern w:val="0"/>
          <w:sz w:val="18"/>
          <w:szCs w:val="18"/>
        </w:rPr>
        <w:t xml:space="preserve">, X. Jiang, P. Y. Han, Y. J. Chen, and Z. C. Zhang, “Unique parameters selection strategy of linear canonical Wigner distribution via </w:t>
      </w:r>
      <w:proofErr w:type="spellStart"/>
      <w:r>
        <w:rPr>
          <w:rFonts w:cs="Times New Roman"/>
          <w:color w:val="000000"/>
          <w:kern w:val="0"/>
          <w:sz w:val="18"/>
          <w:szCs w:val="18"/>
        </w:rPr>
        <w:t>multiobjective</w:t>
      </w:r>
      <w:proofErr w:type="spellEnd"/>
      <w:r>
        <w:rPr>
          <w:rFonts w:cs="Times New Roman"/>
          <w:color w:val="000000"/>
          <w:kern w:val="0"/>
          <w:sz w:val="18"/>
          <w:szCs w:val="18"/>
        </w:rPr>
        <w:t xml:space="preserve"> optimization modeling,” Submitted.</w:t>
      </w:r>
      <w:bookmarkEnd w:id="156"/>
    </w:p>
    <w:p w14:paraId="1F31C6F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7" w:name="_Ref131258677"/>
      <w:r>
        <w:rPr>
          <w:rFonts w:cs="Times New Roman"/>
          <w:color w:val="000000"/>
          <w:kern w:val="0"/>
          <w:sz w:val="18"/>
          <w:szCs w:val="18"/>
        </w:rPr>
        <w:t xml:space="preserve">Y. Wu, X. Y. Shi, Y. Sun, X. Jiang, S. Z. </w:t>
      </w:r>
      <w:proofErr w:type="spellStart"/>
      <w:r>
        <w:rPr>
          <w:rFonts w:cs="Times New Roman"/>
          <w:color w:val="000000"/>
          <w:kern w:val="0"/>
          <w:sz w:val="18"/>
          <w:szCs w:val="18"/>
        </w:rPr>
        <w:t>Qiang</w:t>
      </w:r>
      <w:proofErr w:type="spellEnd"/>
      <w:r>
        <w:rPr>
          <w:rFonts w:cs="Times New Roman"/>
          <w:color w:val="000000"/>
          <w:kern w:val="0"/>
          <w:sz w:val="18"/>
          <w:szCs w:val="18"/>
        </w:rPr>
        <w:t>, P. Y. Han, and Z. C. Zhang, “A computationally efficient optimal Wigner distribution in LCT domains for detecting noisy LFM signals,” Submitted.</w:t>
      </w:r>
      <w:bookmarkEnd w:id="157"/>
    </w:p>
    <w:p w14:paraId="53A99D3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8" w:name="_Ref131259070"/>
      <w:r>
        <w:rPr>
          <w:rFonts w:cs="Times New Roman"/>
          <w:color w:val="000000"/>
          <w:kern w:val="0"/>
          <w:sz w:val="18"/>
          <w:szCs w:val="18"/>
        </w:rPr>
        <w:t xml:space="preserve">D. P. </w:t>
      </w:r>
      <w:proofErr w:type="spellStart"/>
      <w:r>
        <w:rPr>
          <w:rFonts w:cs="Times New Roman"/>
          <w:color w:val="000000"/>
          <w:kern w:val="0"/>
          <w:sz w:val="18"/>
          <w:szCs w:val="18"/>
        </w:rPr>
        <w:t>Bertsekas</w:t>
      </w:r>
      <w:proofErr w:type="spellEnd"/>
      <w:r>
        <w:rPr>
          <w:rFonts w:cs="Times New Roman"/>
          <w:color w:val="000000"/>
          <w:kern w:val="0"/>
          <w:sz w:val="18"/>
          <w:szCs w:val="18"/>
        </w:rPr>
        <w:t xml:space="preserve">, </w:t>
      </w:r>
      <w:r>
        <w:rPr>
          <w:rFonts w:cs="Times New Roman"/>
          <w:i/>
          <w:iCs/>
          <w:color w:val="000000"/>
          <w:kern w:val="0"/>
          <w:sz w:val="18"/>
          <w:szCs w:val="18"/>
        </w:rPr>
        <w:t>Constrained Optimization and Lagrange Multiplier Methods.</w:t>
      </w:r>
      <w:r>
        <w:rPr>
          <w:rFonts w:cs="Times New Roman"/>
          <w:color w:val="000000"/>
          <w:kern w:val="0"/>
          <w:sz w:val="18"/>
          <w:szCs w:val="18"/>
        </w:rPr>
        <w:t xml:space="preserve"> New York, NY, USA: Academic, 1982.</w:t>
      </w:r>
      <w:bookmarkEnd w:id="158"/>
    </w:p>
    <w:p w14:paraId="2D01DB8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59" w:name="_Ref131261683"/>
      <w:r>
        <w:rPr>
          <w:rFonts w:cs="Times New Roman"/>
          <w:color w:val="000000"/>
          <w:kern w:val="0"/>
          <w:sz w:val="18"/>
          <w:szCs w:val="18"/>
        </w:rPr>
        <w:t xml:space="preserve">S. A. Collins, “Lens-system diffraction integral written in terms of matrix optics,” </w:t>
      </w:r>
      <w:r>
        <w:rPr>
          <w:rFonts w:cs="Times New Roman"/>
          <w:i/>
          <w:iCs/>
          <w:color w:val="000000"/>
          <w:kern w:val="0"/>
          <w:sz w:val="18"/>
          <w:szCs w:val="18"/>
        </w:rPr>
        <w:t>J. Opt. Soc. Amer.</w:t>
      </w:r>
      <w:r>
        <w:rPr>
          <w:rFonts w:cs="Times New Roman"/>
          <w:color w:val="000000"/>
          <w:kern w:val="0"/>
          <w:sz w:val="18"/>
          <w:szCs w:val="18"/>
        </w:rPr>
        <w:t>, vol. 60, no. 9, pp. 1168--1177, Sep. 1970.</w:t>
      </w:r>
      <w:bookmarkEnd w:id="159"/>
    </w:p>
    <w:p w14:paraId="3B5027A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w:t>
      </w:r>
      <w:proofErr w:type="spellStart"/>
      <w:r>
        <w:rPr>
          <w:rFonts w:cs="Times New Roman"/>
          <w:color w:val="000000"/>
          <w:kern w:val="0"/>
          <w:sz w:val="18"/>
          <w:szCs w:val="18"/>
        </w:rPr>
        <w:t>Moshinsky</w:t>
      </w:r>
      <w:proofErr w:type="spellEnd"/>
      <w:r>
        <w:rPr>
          <w:rFonts w:cs="Times New Roman"/>
          <w:color w:val="000000"/>
          <w:kern w:val="0"/>
          <w:sz w:val="18"/>
          <w:szCs w:val="18"/>
        </w:rPr>
        <w:t xml:space="preserve"> and C. </w:t>
      </w:r>
      <w:proofErr w:type="spellStart"/>
      <w:r>
        <w:rPr>
          <w:rFonts w:cs="Times New Roman"/>
          <w:color w:val="000000"/>
          <w:kern w:val="0"/>
          <w:sz w:val="18"/>
          <w:szCs w:val="18"/>
        </w:rPr>
        <w:t>Quesne</w:t>
      </w:r>
      <w:proofErr w:type="spellEnd"/>
      <w:r>
        <w:rPr>
          <w:rFonts w:cs="Times New Roman"/>
          <w:color w:val="000000"/>
          <w:kern w:val="0"/>
          <w:sz w:val="18"/>
          <w:szCs w:val="18"/>
        </w:rPr>
        <w:t xml:space="preserve">, “Linear canonical transformations and their unitary representations,” </w:t>
      </w:r>
      <w:r>
        <w:rPr>
          <w:rFonts w:cs="Times New Roman"/>
          <w:i/>
          <w:iCs/>
          <w:color w:val="000000"/>
          <w:kern w:val="0"/>
          <w:sz w:val="18"/>
          <w:szCs w:val="18"/>
        </w:rPr>
        <w:t>J. Math. Phys.</w:t>
      </w:r>
      <w:r>
        <w:rPr>
          <w:rFonts w:cs="Times New Roman"/>
          <w:color w:val="000000"/>
          <w:kern w:val="0"/>
          <w:sz w:val="18"/>
          <w:szCs w:val="18"/>
        </w:rPr>
        <w:t>, vol. 12, no. 8, pp. 1772--1783, Aug. 1971.</w:t>
      </w:r>
    </w:p>
    <w:p w14:paraId="0D0F234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J. Healy, M. A. </w:t>
      </w:r>
      <w:proofErr w:type="spellStart"/>
      <w:r>
        <w:rPr>
          <w:rFonts w:cs="Times New Roman"/>
          <w:color w:val="000000"/>
          <w:kern w:val="0"/>
          <w:sz w:val="18"/>
          <w:szCs w:val="18"/>
        </w:rPr>
        <w:t>Kutay</w:t>
      </w:r>
      <w:proofErr w:type="spellEnd"/>
      <w:r>
        <w:rPr>
          <w:rFonts w:cs="Times New Roman"/>
          <w:color w:val="000000"/>
          <w:kern w:val="0"/>
          <w:sz w:val="18"/>
          <w:szCs w:val="18"/>
        </w:rPr>
        <w:t xml:space="preserve">, H. M. </w:t>
      </w:r>
      <w:proofErr w:type="spellStart"/>
      <w:r>
        <w:rPr>
          <w:rFonts w:cs="Times New Roman"/>
          <w:color w:val="000000"/>
          <w:kern w:val="0"/>
          <w:sz w:val="18"/>
          <w:szCs w:val="18"/>
        </w:rPr>
        <w:t>Ozaktas</w:t>
      </w:r>
      <w:proofErr w:type="spellEnd"/>
      <w:r>
        <w:rPr>
          <w:rFonts w:cs="Times New Roman"/>
          <w:color w:val="000000"/>
          <w:kern w:val="0"/>
          <w:sz w:val="18"/>
          <w:szCs w:val="18"/>
        </w:rPr>
        <w:t xml:space="preserve">, and J. T. Sheridan, Eds., </w:t>
      </w:r>
      <w:r>
        <w:rPr>
          <w:rFonts w:cs="Times New Roman"/>
          <w:i/>
          <w:iCs/>
          <w:color w:val="000000"/>
          <w:kern w:val="0"/>
          <w:sz w:val="18"/>
          <w:szCs w:val="18"/>
        </w:rPr>
        <w:t>Linear Canonical Transforms: Theory and Applications.</w:t>
      </w:r>
      <w:r>
        <w:rPr>
          <w:rFonts w:cs="Times New Roman"/>
          <w:color w:val="000000"/>
          <w:kern w:val="0"/>
          <w:sz w:val="18"/>
          <w:szCs w:val="18"/>
        </w:rPr>
        <w:t xml:space="preserve"> New York, NY, USA: Springer, 2016.</w:t>
      </w:r>
    </w:p>
    <w:p w14:paraId="18C9A90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0" w:name="_Ref131261686"/>
      <w:r>
        <w:rPr>
          <w:rFonts w:cs="Times New Roman"/>
          <w:color w:val="000000"/>
          <w:kern w:val="0"/>
          <w:sz w:val="18"/>
          <w:szCs w:val="18"/>
        </w:rPr>
        <w:t xml:space="preserve">T. Z. Xu and B. Z. Li, </w:t>
      </w:r>
      <w:r>
        <w:rPr>
          <w:rFonts w:cs="Times New Roman"/>
          <w:i/>
          <w:iCs/>
          <w:color w:val="000000"/>
          <w:kern w:val="0"/>
          <w:sz w:val="18"/>
          <w:szCs w:val="18"/>
        </w:rPr>
        <w:t>Linear Canonical Transforms and its Applications.</w:t>
      </w:r>
      <w:r>
        <w:rPr>
          <w:rFonts w:cs="Times New Roman"/>
          <w:color w:val="000000"/>
          <w:kern w:val="0"/>
          <w:sz w:val="18"/>
          <w:szCs w:val="18"/>
        </w:rPr>
        <w:t xml:space="preserve"> Beijing, China: Science Press, 2013.</w:t>
      </w:r>
      <w:bookmarkEnd w:id="160"/>
    </w:p>
    <w:p w14:paraId="0B6513A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1" w:name="_Ref131261764"/>
      <w:r>
        <w:rPr>
          <w:rFonts w:cs="Times New Roman"/>
          <w:color w:val="000000"/>
          <w:kern w:val="0"/>
          <w:sz w:val="18"/>
          <w:szCs w:val="18"/>
        </w:rPr>
        <w:t xml:space="preserve">J. Shi, X. P. Liu, Y. N. Zhao, S. Shi, X. J. Sha, and Q. Y. Zhang, “Filter design for constrained signal reconstruction in linear canonical transform domain,” </w:t>
      </w:r>
      <w:r>
        <w:rPr>
          <w:rFonts w:cs="Times New Roman"/>
          <w:i/>
          <w:iCs/>
          <w:color w:val="000000"/>
          <w:kern w:val="0"/>
          <w:sz w:val="18"/>
          <w:szCs w:val="18"/>
        </w:rPr>
        <w:t>IEEE Trans. Signal Process.</w:t>
      </w:r>
      <w:r>
        <w:rPr>
          <w:rFonts w:cs="Times New Roman"/>
          <w:color w:val="000000"/>
          <w:kern w:val="0"/>
          <w:sz w:val="18"/>
          <w:szCs w:val="18"/>
        </w:rPr>
        <w:t>, vol. 66, no. 24, pp. 6534--6548, Dec. 2018.</w:t>
      </w:r>
      <w:bookmarkEnd w:id="161"/>
    </w:p>
    <w:p w14:paraId="3FB0DA45"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X. P. Liu, F. G. Yan, and W. B. Song, “Error analysis of reconstruction from linear canonical </w:t>
      </w:r>
      <w:proofErr w:type="gramStart"/>
      <w:r>
        <w:rPr>
          <w:rFonts w:cs="Times New Roman"/>
          <w:color w:val="000000"/>
          <w:kern w:val="0"/>
          <w:sz w:val="18"/>
          <w:szCs w:val="18"/>
        </w:rPr>
        <w:t>transform based</w:t>
      </w:r>
      <w:proofErr w:type="gramEnd"/>
      <w:r>
        <w:rPr>
          <w:rFonts w:cs="Times New Roman"/>
          <w:color w:val="000000"/>
          <w:kern w:val="0"/>
          <w:sz w:val="18"/>
          <w:szCs w:val="18"/>
        </w:rPr>
        <w:t xml:space="preserve"> sampling,” </w:t>
      </w:r>
      <w:r>
        <w:rPr>
          <w:rFonts w:cs="Times New Roman"/>
          <w:i/>
          <w:iCs/>
          <w:color w:val="000000"/>
          <w:kern w:val="0"/>
          <w:sz w:val="18"/>
          <w:szCs w:val="18"/>
        </w:rPr>
        <w:t>IEEE Trans. Signal Process.</w:t>
      </w:r>
      <w:r>
        <w:rPr>
          <w:rFonts w:cs="Times New Roman"/>
          <w:color w:val="000000"/>
          <w:kern w:val="0"/>
          <w:sz w:val="18"/>
          <w:szCs w:val="18"/>
        </w:rPr>
        <w:t>, vol. 66, no. 7, pp. 1748--1760, Apr. 2018.</w:t>
      </w:r>
    </w:p>
    <w:p w14:paraId="7EB25DA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Y. M. Li, “Convolution and multichannel sampling for the offset linear canonical transform and their applications,” </w:t>
      </w:r>
      <w:r>
        <w:rPr>
          <w:rFonts w:cs="Times New Roman"/>
          <w:i/>
          <w:iCs/>
          <w:color w:val="000000"/>
          <w:kern w:val="0"/>
          <w:sz w:val="18"/>
          <w:szCs w:val="18"/>
        </w:rPr>
        <w:t>IEEE Trans. Signal Process.</w:t>
      </w:r>
      <w:r>
        <w:rPr>
          <w:rFonts w:cs="Times New Roman"/>
          <w:color w:val="000000"/>
          <w:kern w:val="0"/>
          <w:sz w:val="18"/>
          <w:szCs w:val="18"/>
        </w:rPr>
        <w:t>, vol. 67, no. 23, pp. 6009--6024, Dec. 2019.</w:t>
      </w:r>
    </w:p>
    <w:p w14:paraId="1BBFF902"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H. M. Hu, “Theory and applications of short-time linear canonical transform,” </w:t>
      </w:r>
      <w:r>
        <w:rPr>
          <w:rFonts w:cs="Times New Roman"/>
          <w:i/>
          <w:iCs/>
          <w:color w:val="000000"/>
          <w:kern w:val="0"/>
          <w:sz w:val="18"/>
          <w:szCs w:val="18"/>
        </w:rPr>
        <w:t>Digit. Signal Process.</w:t>
      </w:r>
      <w:r>
        <w:rPr>
          <w:rFonts w:cs="Times New Roman"/>
          <w:color w:val="000000"/>
          <w:kern w:val="0"/>
          <w:sz w:val="18"/>
          <w:szCs w:val="18"/>
        </w:rPr>
        <w:t>, In Press.</w:t>
      </w:r>
    </w:p>
    <w:p w14:paraId="2EC088A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lastRenderedPageBreak/>
        <w:t xml:space="preserve">Q. Feng, B. Z. Li, and J. M. </w:t>
      </w:r>
      <w:proofErr w:type="spellStart"/>
      <w:r>
        <w:rPr>
          <w:rFonts w:cs="Times New Roman"/>
          <w:color w:val="000000"/>
          <w:kern w:val="0"/>
          <w:sz w:val="18"/>
          <w:szCs w:val="18"/>
        </w:rPr>
        <w:t>Rassias</w:t>
      </w:r>
      <w:proofErr w:type="spellEnd"/>
      <w:r>
        <w:rPr>
          <w:rFonts w:cs="Times New Roman"/>
          <w:color w:val="000000"/>
          <w:kern w:val="0"/>
          <w:sz w:val="18"/>
          <w:szCs w:val="18"/>
        </w:rPr>
        <w:t xml:space="preserve">, “Weighted Heisenberg-Pauli-Weyl uncertainty principles for the linear canonical transform,” </w:t>
      </w:r>
      <w:r>
        <w:rPr>
          <w:rFonts w:cs="Times New Roman"/>
          <w:i/>
          <w:iCs/>
          <w:color w:val="000000"/>
          <w:kern w:val="0"/>
          <w:sz w:val="18"/>
          <w:szCs w:val="18"/>
        </w:rPr>
        <w:t>Signal Process.</w:t>
      </w:r>
      <w:r>
        <w:rPr>
          <w:rFonts w:cs="Times New Roman"/>
          <w:color w:val="000000"/>
          <w:kern w:val="0"/>
          <w:sz w:val="18"/>
          <w:szCs w:val="18"/>
        </w:rPr>
        <w:t>, vol. 165, pp. 209--221, Dec. 2019.</w:t>
      </w:r>
    </w:p>
    <w:p w14:paraId="2B487BF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2" w:name="_Ref131261765"/>
      <w:r>
        <w:rPr>
          <w:rFonts w:cs="Times New Roman"/>
          <w:color w:val="000000"/>
          <w:kern w:val="0"/>
          <w:sz w:val="18"/>
          <w:szCs w:val="18"/>
        </w:rPr>
        <w:t xml:space="preserve">W. B. Gao and B. Z. Li, “Uncertainty principles for the short-time linear canonical transform of complex signals,” </w:t>
      </w:r>
      <w:r>
        <w:rPr>
          <w:rFonts w:cs="Times New Roman"/>
          <w:i/>
          <w:iCs/>
          <w:color w:val="000000"/>
          <w:kern w:val="0"/>
          <w:sz w:val="18"/>
          <w:szCs w:val="18"/>
        </w:rPr>
        <w:t>Digit. Signal Process.</w:t>
      </w:r>
      <w:r>
        <w:rPr>
          <w:rFonts w:cs="Times New Roman"/>
          <w:color w:val="000000"/>
          <w:kern w:val="0"/>
          <w:sz w:val="18"/>
          <w:szCs w:val="18"/>
        </w:rPr>
        <w:t>, vol. 111, Art. No. 102953, Apr. 2021.</w:t>
      </w:r>
      <w:bookmarkEnd w:id="162"/>
    </w:p>
    <w:p w14:paraId="16C78247"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3" w:name="_Ref131604344"/>
      <w:r>
        <w:rPr>
          <w:rFonts w:cs="Times New Roman"/>
          <w:color w:val="000000"/>
          <w:kern w:val="0"/>
          <w:sz w:val="18"/>
          <w:szCs w:val="18"/>
        </w:rPr>
        <w:t xml:space="preserve">L. de </w:t>
      </w:r>
      <w:proofErr w:type="spellStart"/>
      <w:r>
        <w:rPr>
          <w:rFonts w:cs="Times New Roman"/>
          <w:color w:val="000000"/>
          <w:kern w:val="0"/>
          <w:sz w:val="18"/>
          <w:szCs w:val="18"/>
        </w:rPr>
        <w:t>Haan</w:t>
      </w:r>
      <w:proofErr w:type="spellEnd"/>
      <w:r>
        <w:rPr>
          <w:rFonts w:cs="Times New Roman"/>
          <w:color w:val="000000"/>
          <w:kern w:val="0"/>
          <w:sz w:val="18"/>
          <w:szCs w:val="18"/>
        </w:rPr>
        <w:t xml:space="preserve"> and A. Ferreira, </w:t>
      </w:r>
      <w:r>
        <w:rPr>
          <w:rFonts w:cs="Times New Roman"/>
          <w:i/>
          <w:iCs/>
          <w:color w:val="000000"/>
          <w:kern w:val="0"/>
          <w:sz w:val="18"/>
          <w:szCs w:val="18"/>
        </w:rPr>
        <w:t>Extreme Value Theory: An Introduction.</w:t>
      </w:r>
      <w:r>
        <w:rPr>
          <w:rFonts w:cs="Times New Roman"/>
          <w:color w:val="000000"/>
          <w:kern w:val="0"/>
          <w:sz w:val="18"/>
          <w:szCs w:val="18"/>
        </w:rPr>
        <w:t xml:space="preserve"> New York, NY, USA: Springer </w:t>
      </w:r>
      <w:proofErr w:type="spellStart"/>
      <w:r>
        <w:rPr>
          <w:rFonts w:cs="Times New Roman"/>
          <w:color w:val="000000"/>
          <w:kern w:val="0"/>
          <w:sz w:val="18"/>
          <w:szCs w:val="18"/>
        </w:rPr>
        <w:t>Science+Business</w:t>
      </w:r>
      <w:proofErr w:type="spellEnd"/>
      <w:r>
        <w:rPr>
          <w:rFonts w:cs="Times New Roman"/>
          <w:color w:val="000000"/>
          <w:kern w:val="0"/>
          <w:sz w:val="18"/>
          <w:szCs w:val="18"/>
        </w:rPr>
        <w:t xml:space="preserve"> Media LLC, 2006.</w:t>
      </w:r>
      <w:bookmarkEnd w:id="163"/>
    </w:p>
    <w:p w14:paraId="7EDD9A55"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4" w:name="_Ref131604998"/>
      <w:r>
        <w:rPr>
          <w:rFonts w:cs="Times New Roman"/>
          <w:color w:val="000000"/>
          <w:kern w:val="0"/>
          <w:sz w:val="18"/>
          <w:szCs w:val="18"/>
        </w:rPr>
        <w:t xml:space="preserve">T. </w:t>
      </w:r>
      <w:proofErr w:type="spellStart"/>
      <w:r>
        <w:rPr>
          <w:rFonts w:cs="Times New Roman"/>
          <w:color w:val="000000"/>
          <w:kern w:val="0"/>
          <w:sz w:val="18"/>
          <w:szCs w:val="18"/>
        </w:rPr>
        <w:t>Maka</w:t>
      </w:r>
      <w:proofErr w:type="spellEnd"/>
      <w:r>
        <w:rPr>
          <w:rFonts w:cs="Times New Roman"/>
          <w:color w:val="000000"/>
          <w:kern w:val="0"/>
          <w:sz w:val="18"/>
          <w:szCs w:val="18"/>
        </w:rPr>
        <w:t xml:space="preserve">, “Influence of adaptive thresholding on peaks detection in audio data,” </w:t>
      </w:r>
      <w:r>
        <w:rPr>
          <w:rFonts w:cs="Times New Roman"/>
          <w:i/>
          <w:iCs/>
          <w:color w:val="000000"/>
          <w:kern w:val="0"/>
          <w:sz w:val="18"/>
          <w:szCs w:val="18"/>
        </w:rPr>
        <w:t>Digit. Signal Process.</w:t>
      </w:r>
      <w:r>
        <w:rPr>
          <w:rFonts w:cs="Times New Roman"/>
          <w:color w:val="000000"/>
          <w:kern w:val="0"/>
          <w:sz w:val="18"/>
          <w:szCs w:val="18"/>
        </w:rPr>
        <w:t xml:space="preserve">, </w:t>
      </w:r>
      <w:proofErr w:type="spellStart"/>
      <w:r>
        <w:rPr>
          <w:rFonts w:cs="Times New Roman"/>
          <w:i/>
          <w:iCs/>
          <w:color w:val="000000"/>
          <w:kern w:val="0"/>
          <w:sz w:val="18"/>
          <w:szCs w:val="18"/>
        </w:rPr>
        <w:t>Multimed</w:t>
      </w:r>
      <w:proofErr w:type="spellEnd"/>
      <w:r>
        <w:rPr>
          <w:rFonts w:cs="Times New Roman"/>
          <w:i/>
          <w:iCs/>
          <w:color w:val="000000"/>
          <w:kern w:val="0"/>
          <w:sz w:val="18"/>
          <w:szCs w:val="18"/>
        </w:rPr>
        <w:t>. Tools Appl.</w:t>
      </w:r>
      <w:r>
        <w:rPr>
          <w:rFonts w:cs="Times New Roman"/>
          <w:color w:val="000000"/>
          <w:kern w:val="0"/>
          <w:sz w:val="18"/>
          <w:szCs w:val="18"/>
        </w:rPr>
        <w:t>, vol. 79, pp. 19329--19348, Jul. 2020.</w:t>
      </w:r>
      <w:bookmarkEnd w:id="164"/>
    </w:p>
    <w:p w14:paraId="1676A61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5" w:name="_Ref131605691"/>
      <w:r>
        <w:rPr>
          <w:rFonts w:cs="Times New Roman"/>
          <w:color w:val="000000"/>
          <w:kern w:val="0"/>
          <w:sz w:val="18"/>
          <w:szCs w:val="18"/>
        </w:rPr>
        <w:t>Y. W. Leung and Y. P. Wang, “</w:t>
      </w:r>
      <w:proofErr w:type="spellStart"/>
      <w:r>
        <w:rPr>
          <w:rFonts w:cs="Times New Roman"/>
          <w:color w:val="000000"/>
          <w:kern w:val="0"/>
          <w:sz w:val="18"/>
          <w:szCs w:val="18"/>
        </w:rPr>
        <w:t>Multiobjective</w:t>
      </w:r>
      <w:proofErr w:type="spellEnd"/>
      <w:r>
        <w:rPr>
          <w:rFonts w:cs="Times New Roman"/>
          <w:color w:val="000000"/>
          <w:kern w:val="0"/>
          <w:sz w:val="18"/>
          <w:szCs w:val="18"/>
        </w:rPr>
        <w:t xml:space="preserve"> programming using uniform design and genetic algorithm,” </w:t>
      </w:r>
      <w:r>
        <w:rPr>
          <w:rFonts w:cs="Times New Roman"/>
          <w:i/>
          <w:iCs/>
          <w:color w:val="000000"/>
          <w:kern w:val="0"/>
          <w:sz w:val="18"/>
          <w:szCs w:val="18"/>
        </w:rPr>
        <w:t xml:space="preserve">IEEE Trans. Syst. Man </w:t>
      </w:r>
      <w:proofErr w:type="spellStart"/>
      <w:r>
        <w:rPr>
          <w:rFonts w:cs="Times New Roman"/>
          <w:i/>
          <w:iCs/>
          <w:color w:val="000000"/>
          <w:kern w:val="0"/>
          <w:sz w:val="18"/>
          <w:szCs w:val="18"/>
        </w:rPr>
        <w:t>Cybern</w:t>
      </w:r>
      <w:proofErr w:type="spellEnd"/>
      <w:r>
        <w:rPr>
          <w:rFonts w:cs="Times New Roman"/>
          <w:i/>
          <w:iCs/>
          <w:color w:val="000000"/>
          <w:kern w:val="0"/>
          <w:sz w:val="18"/>
          <w:szCs w:val="18"/>
        </w:rPr>
        <w:t>. C</w:t>
      </w:r>
      <w:r>
        <w:rPr>
          <w:rFonts w:cs="Times New Roman"/>
          <w:color w:val="000000"/>
          <w:kern w:val="0"/>
          <w:sz w:val="18"/>
          <w:szCs w:val="18"/>
        </w:rPr>
        <w:t>, vol. 30, no. 3, pp. 293--304, Aug. 2000.</w:t>
      </w:r>
      <w:bookmarkEnd w:id="165"/>
    </w:p>
    <w:p w14:paraId="60CE99E5"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6" w:name="_Ref131624741"/>
      <w:r>
        <w:rPr>
          <w:rFonts w:cs="Times New Roman"/>
          <w:color w:val="000000"/>
          <w:kern w:val="0"/>
          <w:sz w:val="18"/>
          <w:szCs w:val="18"/>
        </w:rPr>
        <w:t xml:space="preserve">A. Papoulis, </w:t>
      </w:r>
      <w:r>
        <w:rPr>
          <w:rFonts w:cs="Times New Roman"/>
          <w:i/>
          <w:iCs/>
          <w:color w:val="000000"/>
          <w:kern w:val="0"/>
          <w:sz w:val="18"/>
          <w:szCs w:val="18"/>
        </w:rPr>
        <w:t>Probability, Random Variables, and Stochastic Processes.</w:t>
      </w:r>
      <w:r>
        <w:rPr>
          <w:rFonts w:cs="Times New Roman"/>
          <w:color w:val="000000"/>
          <w:kern w:val="0"/>
          <w:sz w:val="18"/>
          <w:szCs w:val="18"/>
        </w:rPr>
        <w:t xml:space="preserve"> Third Edition. New York, NY, USA: McGraw-Hill, pp. 48, 1991.</w:t>
      </w:r>
      <w:bookmarkEnd w:id="166"/>
    </w:p>
    <w:p w14:paraId="70F2C25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67" w:name="_Ref131861577"/>
      <w:r>
        <w:rPr>
          <w:rFonts w:cs="Times New Roman"/>
          <w:color w:val="000000"/>
          <w:kern w:val="0"/>
          <w:sz w:val="18"/>
          <w:szCs w:val="18"/>
        </w:rPr>
        <w:t xml:space="preserve">X. L. Chen, J. Guan, Y. Huang, N. B. Liu, and Y. He, “Radon-linear canonical ambiguity function-based detection and estimation method for marine target with micromotion,” </w:t>
      </w:r>
      <w:r>
        <w:rPr>
          <w:rFonts w:cs="Times New Roman"/>
          <w:i/>
          <w:iCs/>
          <w:color w:val="000000"/>
          <w:kern w:val="0"/>
          <w:sz w:val="18"/>
          <w:szCs w:val="18"/>
        </w:rPr>
        <w:t xml:space="preserve">IEEE Trans. </w:t>
      </w:r>
      <w:proofErr w:type="spellStart"/>
      <w:r>
        <w:rPr>
          <w:rFonts w:cs="Times New Roman"/>
          <w:i/>
          <w:iCs/>
          <w:color w:val="000000"/>
          <w:kern w:val="0"/>
          <w:sz w:val="18"/>
          <w:szCs w:val="18"/>
        </w:rPr>
        <w:t>Geosci</w:t>
      </w:r>
      <w:proofErr w:type="spellEnd"/>
      <w:r>
        <w:rPr>
          <w:rFonts w:cs="Times New Roman"/>
          <w:i/>
          <w:iCs/>
          <w:color w:val="000000"/>
          <w:kern w:val="0"/>
          <w:sz w:val="18"/>
          <w:szCs w:val="18"/>
        </w:rPr>
        <w:t>. Remote Sens.</w:t>
      </w:r>
      <w:r>
        <w:rPr>
          <w:rFonts w:cs="Times New Roman"/>
          <w:color w:val="000000"/>
          <w:kern w:val="0"/>
          <w:sz w:val="18"/>
          <w:szCs w:val="18"/>
        </w:rPr>
        <w:t>, vol. 53, no. 4, pp. 2225--2240, Apr. 2015.</w:t>
      </w:r>
      <w:bookmarkEnd w:id="167"/>
    </w:p>
    <w:p w14:paraId="2C16E092" w14:textId="77777777" w:rsidR="0071366A" w:rsidRDefault="0071366A">
      <w:pPr>
        <w:widowControl/>
        <w:shd w:val="clear" w:color="auto" w:fill="FFFFFF"/>
        <w:wordWrap/>
        <w:spacing w:line="285" w:lineRule="atLeast"/>
        <w:ind w:firstLineChars="0" w:firstLine="420"/>
        <w:jc w:val="left"/>
        <w:rPr>
          <w:rFonts w:ascii="Consolas" w:hAnsi="Consolas" w:cs="SimSun"/>
          <w:color w:val="000000"/>
          <w:kern w:val="0"/>
          <w:szCs w:val="21"/>
        </w:rPr>
      </w:pPr>
    </w:p>
    <w:p w14:paraId="04B20DD8" w14:textId="77777777" w:rsidR="0071366A" w:rsidRDefault="00605939">
      <w:pPr>
        <w:ind w:firstLineChars="0" w:firstLine="0"/>
        <w:rPr>
          <w:sz w:val="18"/>
        </w:rPr>
      </w:pPr>
      <w:r>
        <w:rPr>
          <w:sz w:val="18"/>
        </w:rPr>
        <w:br w:type="page"/>
      </w:r>
    </w:p>
    <w:p w14:paraId="3DC9D1EA" w14:textId="77777777" w:rsidR="0071366A" w:rsidRDefault="00605939">
      <w:pPr>
        <w:pStyle w:val="1"/>
        <w:spacing w:before="156" w:after="156"/>
        <w:jc w:val="center"/>
      </w:pPr>
      <w:bookmarkStart w:id="168" w:name="_Toc103082037"/>
      <w:bookmarkStart w:id="169" w:name="_Toc38988563"/>
      <w:bookmarkStart w:id="170" w:name="_Toc133147155"/>
      <w:r>
        <w:rPr>
          <w:rFonts w:hint="eastAsia"/>
        </w:rPr>
        <w:lastRenderedPageBreak/>
        <w:t>致谢</w:t>
      </w:r>
      <w:bookmarkEnd w:id="168"/>
      <w:bookmarkEnd w:id="169"/>
      <w:bookmarkEnd w:id="170"/>
    </w:p>
    <w:p w14:paraId="0286CB90" w14:textId="77777777" w:rsidR="0071366A" w:rsidRDefault="00605939">
      <w:pPr>
        <w:ind w:firstLine="420"/>
        <w:rPr>
          <w:rFonts w:ascii="KaiTi" w:eastAsia="KaiTi" w:hAnsi="KaiTi"/>
        </w:rPr>
      </w:pPr>
      <w:r>
        <w:rPr>
          <w:rFonts w:ascii="KaiTi" w:eastAsia="KaiTi" w:hAnsi="KaiTi"/>
        </w:rPr>
        <w:t>在我本科毕业论文的写作过程中，受到了许多人的关心和帮助，在此我要向所有帮助过我的人表示由衷的感谢。</w:t>
      </w:r>
    </w:p>
    <w:p w14:paraId="083C06B8" w14:textId="39E11B89" w:rsidR="0071366A" w:rsidRDefault="00605939">
      <w:pPr>
        <w:ind w:firstLine="420"/>
        <w:rPr>
          <w:rFonts w:ascii="KaiTi" w:eastAsia="KaiTi" w:hAnsi="KaiTi"/>
        </w:rPr>
      </w:pPr>
      <w:r>
        <w:rPr>
          <w:rFonts w:ascii="KaiTi" w:eastAsia="KaiTi" w:hAnsi="KaiTi"/>
        </w:rPr>
        <w:t>首先，我要感谢</w:t>
      </w:r>
      <w:r>
        <w:rPr>
          <w:rFonts w:ascii="KaiTi" w:eastAsia="KaiTi" w:hAnsi="KaiTi" w:hint="eastAsia"/>
        </w:rPr>
        <w:t>张志超老师和</w:t>
      </w:r>
      <w:r>
        <w:rPr>
          <w:rFonts w:ascii="KaiTi" w:eastAsia="KaiTi" w:hAnsi="KaiTi"/>
        </w:rPr>
        <w:t>我的导师</w:t>
      </w:r>
      <w:r>
        <w:rPr>
          <w:rFonts w:ascii="KaiTi" w:eastAsia="KaiTi" w:hAnsi="KaiTi" w:hint="eastAsia"/>
        </w:rPr>
        <w:t>李顺杰</w:t>
      </w:r>
      <w:r>
        <w:rPr>
          <w:rFonts w:ascii="KaiTi" w:eastAsia="KaiTi" w:hAnsi="KaiTi"/>
        </w:rPr>
        <w:t>老师。在本论文的选题、研究过程中，老师</w:t>
      </w:r>
      <w:r>
        <w:rPr>
          <w:rFonts w:ascii="KaiTi" w:eastAsia="KaiTi" w:hAnsi="KaiTi" w:hint="eastAsia"/>
        </w:rPr>
        <w:t>们</w:t>
      </w:r>
      <w:r>
        <w:rPr>
          <w:rFonts w:ascii="KaiTi" w:eastAsia="KaiTi" w:hAnsi="KaiTi"/>
        </w:rPr>
        <w:t>给了我非常多的指导和建议，不断帮助我排除困难和障碍。我从老师那里学到了很多</w:t>
      </w:r>
      <w:r>
        <w:rPr>
          <w:rFonts w:ascii="KaiTi" w:eastAsia="KaiTi" w:hAnsi="KaiTi" w:hint="eastAsia"/>
        </w:rPr>
        <w:t>傅里叶变换和信号处理</w:t>
      </w:r>
      <w:r>
        <w:rPr>
          <w:rFonts w:ascii="KaiTi" w:eastAsia="KaiTi" w:hAnsi="KaiTi"/>
        </w:rPr>
        <w:t>专业知识和学术方法，受益匪浅。</w:t>
      </w:r>
      <w:r>
        <w:rPr>
          <w:rFonts w:ascii="KaiTi" w:eastAsia="KaiTi" w:hAnsi="KaiTi" w:hint="eastAsia"/>
        </w:rPr>
        <w:t>另外，我想感谢李金花老师，使我有机会接触到物理学的科研，开阔了我的眼界和训练了我的科研能力；我想感谢</w:t>
      </w:r>
      <w:commentRangeStart w:id="171"/>
      <w:r>
        <w:rPr>
          <w:rFonts w:ascii="KaiTi" w:eastAsia="KaiTi" w:hAnsi="KaiTi" w:hint="eastAsia"/>
        </w:rPr>
        <w:t>卢</w:t>
      </w:r>
      <w:r w:rsidR="00633661">
        <w:rPr>
          <w:rFonts w:ascii="KaiTi" w:eastAsia="KaiTi" w:hAnsi="KaiTi" w:hint="eastAsia"/>
        </w:rPr>
        <w:t>长</w:t>
      </w:r>
      <w:r>
        <w:rPr>
          <w:rFonts w:ascii="KaiTi" w:eastAsia="KaiTi" w:hAnsi="KaiTi" w:hint="eastAsia"/>
        </w:rPr>
        <w:t>娜</w:t>
      </w:r>
      <w:commentRangeEnd w:id="171"/>
      <w:r>
        <w:commentReference w:id="171"/>
      </w:r>
      <w:r>
        <w:rPr>
          <w:rFonts w:ascii="KaiTi" w:eastAsia="KaiTi" w:hAnsi="KaiTi" w:hint="eastAsia"/>
        </w:rPr>
        <w:t>老师和来鹏老师，他们指导了我数学建模竞赛并取得了优异成绩；我想感谢黄学平老师、张玉清老师分别在实变函数和分布式系统Hadoop课程上对我</w:t>
      </w:r>
      <w:r w:rsidR="00633661">
        <w:rPr>
          <w:rFonts w:ascii="KaiTi" w:eastAsia="KaiTi" w:hAnsi="KaiTi" w:hint="eastAsia"/>
        </w:rPr>
        <w:t>的</w:t>
      </w:r>
      <w:r>
        <w:rPr>
          <w:rFonts w:ascii="KaiTi" w:eastAsia="KaiTi" w:hAnsi="KaiTi" w:hint="eastAsia"/>
        </w:rPr>
        <w:t>指导</w:t>
      </w:r>
      <w:commentRangeStart w:id="172"/>
      <w:commentRangeEnd w:id="172"/>
      <w:r>
        <w:commentReference w:id="172"/>
      </w:r>
      <w:r>
        <w:rPr>
          <w:rFonts w:ascii="KaiTi" w:eastAsia="KaiTi" w:hAnsi="KaiTi" w:hint="eastAsia"/>
        </w:rPr>
        <w:t>；我想感谢我的辅导员邵福生老师和心理辅导武凯老师在生活上给我的鼓励。老师们都分享了许多生活知识和留学经验，他们的帮助和鼓励对我意义重大，并对我的未来规划和学术生涯产生了深远的影响。</w:t>
      </w:r>
    </w:p>
    <w:p w14:paraId="754AF9A8" w14:textId="77777777" w:rsidR="0071366A" w:rsidRDefault="00605939">
      <w:pPr>
        <w:ind w:firstLine="420"/>
        <w:rPr>
          <w:rFonts w:ascii="KaiTi" w:eastAsia="KaiTi" w:hAnsi="KaiTi"/>
        </w:rPr>
      </w:pPr>
      <w:r>
        <w:rPr>
          <w:rFonts w:ascii="KaiTi" w:eastAsia="KaiTi" w:hAnsi="KaiTi"/>
        </w:rPr>
        <w:t>同时，我也要感谢</w:t>
      </w:r>
      <w:r>
        <w:rPr>
          <w:rFonts w:ascii="KaiTi" w:eastAsia="KaiTi" w:hAnsi="KaiTi" w:hint="eastAsia"/>
        </w:rPr>
        <w:t>课题组</w:t>
      </w:r>
      <w:r>
        <w:rPr>
          <w:rFonts w:ascii="KaiTi" w:eastAsia="KaiTi" w:hAnsi="KaiTi"/>
        </w:rPr>
        <w:t>的各位同学</w:t>
      </w:r>
      <w:r>
        <w:rPr>
          <w:rFonts w:ascii="KaiTi" w:eastAsia="KaiTi" w:hAnsi="KaiTi" w:hint="eastAsia"/>
        </w:rPr>
        <w:t>：蒋贤、韩普宇、杜奕宁、陈正龙等等，和研究生学长学姐：吴安阳、</w:t>
      </w:r>
      <w:r>
        <w:rPr>
          <w:rFonts w:ascii="KaiTi" w:eastAsia="KaiTi" w:hAnsi="KaiTi"/>
        </w:rPr>
        <w:t>史晞雅</w:t>
      </w:r>
      <w:r>
        <w:rPr>
          <w:rFonts w:ascii="KaiTi" w:eastAsia="KaiTi" w:hAnsi="KaiTi" w:hint="eastAsia"/>
        </w:rPr>
        <w:t>、朱志超、张钰婉等等</w:t>
      </w:r>
      <w:r>
        <w:rPr>
          <w:rFonts w:ascii="KaiTi" w:eastAsia="KaiTi" w:hAnsi="KaiTi"/>
        </w:rPr>
        <w:t>，他们在我的实验和研究中给了我非常多的帮助和支持。</w:t>
      </w:r>
      <w:r>
        <w:rPr>
          <w:rFonts w:ascii="KaiTi" w:eastAsia="KaiTi" w:hAnsi="KaiTi" w:hint="eastAsia"/>
        </w:rPr>
        <w:t>课题组的</w:t>
      </w:r>
      <w:r>
        <w:rPr>
          <w:rFonts w:ascii="KaiTi" w:eastAsia="KaiTi" w:hAnsi="KaiTi"/>
        </w:rPr>
        <w:t>学习和研究氛围让我深刻体会到了科研工作的快乐和乐趣。我还要感谢我的家人和朋友</w:t>
      </w:r>
      <w:r>
        <w:rPr>
          <w:rFonts w:ascii="KaiTi" w:eastAsia="KaiTi" w:hAnsi="KaiTi" w:hint="eastAsia"/>
        </w:rPr>
        <w:t>们</w:t>
      </w:r>
      <w:r>
        <w:rPr>
          <w:rFonts w:ascii="KaiTi" w:eastAsia="KaiTi" w:hAnsi="KaiTi"/>
        </w:rPr>
        <w:t>，他们在我学习和生活中一直给我鼓励和支持，让我在前行的路上一直充满信心和勇气。</w:t>
      </w:r>
    </w:p>
    <w:p w14:paraId="58588E74" w14:textId="77777777" w:rsidR="0071366A" w:rsidRDefault="00605939">
      <w:pPr>
        <w:ind w:firstLine="420"/>
        <w:rPr>
          <w:rFonts w:ascii="KaiTi" w:eastAsia="KaiTi" w:hAnsi="KaiTi"/>
        </w:rPr>
      </w:pPr>
      <w:r>
        <w:rPr>
          <w:rFonts w:ascii="KaiTi" w:eastAsia="KaiTi" w:hAnsi="KaiTi"/>
        </w:rPr>
        <w:t>最后，我还要感谢</w:t>
      </w:r>
      <w:r>
        <w:rPr>
          <w:rFonts w:ascii="KaiTi" w:eastAsia="KaiTi" w:hAnsi="KaiTi" w:hint="eastAsia"/>
        </w:rPr>
        <w:t>南京信息工程大学，</w:t>
      </w:r>
      <w:r>
        <w:rPr>
          <w:rFonts w:ascii="KaiTi" w:eastAsia="KaiTi" w:hAnsi="KaiTi"/>
        </w:rPr>
        <w:t>为我提供了良好的学习和生活环境，培养了我扎实的学术基础和独立思考能力。学校提供了各种丰富的学术资源和社会活动，让我在学习之余，也拓展了自己的兴趣爱好和社交圈子。在这里，我还结交了一些非常优秀的同学和老师，他们在我学习和生活中给予了我很多启示和帮助。</w:t>
      </w:r>
    </w:p>
    <w:p w14:paraId="585DCBAF" w14:textId="77777777" w:rsidR="0071366A" w:rsidRDefault="00605939">
      <w:pPr>
        <w:ind w:firstLine="420"/>
        <w:rPr>
          <w:rFonts w:ascii="KaiTi" w:eastAsia="KaiTi" w:hAnsi="KaiTi"/>
        </w:rPr>
      </w:pPr>
      <w:r>
        <w:rPr>
          <w:rFonts w:ascii="KaiTi" w:eastAsia="KaiTi" w:hAnsi="KaiTi"/>
        </w:rPr>
        <w:t>在这里，我再次感谢所有支持和帮助过我的人，你们的帮助让我有信心和勇气迎接未来的挑战。</w:t>
      </w:r>
    </w:p>
    <w:sectPr w:rsidR="0071366A">
      <w:headerReference w:type="default" r:id="rId609"/>
      <w:footerReference w:type="default" r:id="rId610"/>
      <w:pgSz w:w="11906" w:h="16838"/>
      <w:pgMar w:top="1418" w:right="1701" w:bottom="1418"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ut sider、" w:date="2023-04-20T11:41:00Z" w:initials="">
    <w:p w14:paraId="4E3A4E3D" w14:textId="77777777" w:rsidR="0071366A" w:rsidRDefault="00605939">
      <w:pPr>
        <w:pStyle w:val="a4"/>
        <w:ind w:firstLine="420"/>
      </w:pPr>
      <w:r>
        <w:rPr>
          <w:rFonts w:hint="eastAsia"/>
        </w:rPr>
        <w:t>所有英文用</w:t>
      </w:r>
      <w:r>
        <w:rPr>
          <w:rFonts w:hint="eastAsia"/>
        </w:rPr>
        <w:t>time new roman</w:t>
      </w:r>
    </w:p>
  </w:comment>
  <w:comment w:id="1" w:author="Out sider、" w:date="2023-04-20T11:42:00Z" w:initials="">
    <w:p w14:paraId="56CA0FE0" w14:textId="77777777" w:rsidR="0071366A" w:rsidRDefault="00605939">
      <w:pPr>
        <w:pStyle w:val="a4"/>
        <w:ind w:firstLine="420"/>
      </w:pPr>
      <w:r>
        <w:rPr>
          <w:rFonts w:hint="eastAsia"/>
        </w:rPr>
        <w:t>李顺杰</w:t>
      </w:r>
      <w:r>
        <w:rPr>
          <w:rFonts w:hint="eastAsia"/>
        </w:rPr>
        <w:t xml:space="preserve"> </w:t>
      </w:r>
      <w:r>
        <w:rPr>
          <w:rFonts w:hint="eastAsia"/>
        </w:rPr>
        <w:t>副教授</w:t>
      </w:r>
    </w:p>
  </w:comment>
  <w:comment w:id="2" w:author="Out sider、" w:date="2023-04-20T11:42:00Z" w:initials="">
    <w:p w14:paraId="029B2C6A" w14:textId="77777777" w:rsidR="0071366A" w:rsidRDefault="00605939">
      <w:pPr>
        <w:pStyle w:val="a4"/>
        <w:ind w:firstLine="420"/>
      </w:pPr>
      <w:r>
        <w:rPr>
          <w:rFonts w:hint="eastAsia"/>
        </w:rPr>
        <w:t>你俩的时间不一样，明确一下</w:t>
      </w:r>
    </w:p>
  </w:comment>
  <w:comment w:id="3" w:author="盛周 强" w:date="2023-04-20T15:03:00Z" w:initials="盛强">
    <w:p w14:paraId="7DD08EA9" w14:textId="77777777" w:rsidR="00186E3C" w:rsidRDefault="00186E3C" w:rsidP="00C2412F">
      <w:pPr>
        <w:ind w:firstLine="420"/>
        <w:jc w:val="left"/>
      </w:pPr>
      <w:r>
        <w:rPr>
          <w:rStyle w:val="aff"/>
        </w:rPr>
        <w:annotationRef/>
      </w:r>
      <w:r>
        <w:rPr>
          <w:rFonts w:hint="eastAsia"/>
        </w:rPr>
        <w:t>这不是什么时候写好就写什么时候吗？</w:t>
      </w:r>
    </w:p>
  </w:comment>
  <w:comment w:id="4" w:author="Out sider、" w:date="2023-04-20T11:43:00Z" w:initials="">
    <w:p w14:paraId="76393847" w14:textId="0838C3A9" w:rsidR="0071366A" w:rsidRDefault="00605939">
      <w:pPr>
        <w:pStyle w:val="a4"/>
        <w:ind w:firstLine="420"/>
      </w:pPr>
      <w:r>
        <w:rPr>
          <w:rFonts w:hint="eastAsia"/>
        </w:rPr>
        <w:t>1.</w:t>
      </w:r>
      <w:r>
        <w:rPr>
          <w:rFonts w:hint="eastAsia"/>
        </w:rPr>
        <w:t>摘要没加进目录</w:t>
      </w:r>
      <w:r>
        <w:rPr>
          <w:rFonts w:hint="eastAsia"/>
        </w:rPr>
        <w:t>2. 2.2</w:t>
      </w:r>
      <w:r>
        <w:rPr>
          <w:rFonts w:hint="eastAsia"/>
        </w:rPr>
        <w:t>有问题</w:t>
      </w:r>
      <w:r>
        <w:rPr>
          <w:rFonts w:hint="eastAsia"/>
        </w:rPr>
        <w:t xml:space="preserve"> 3.2.1</w:t>
      </w:r>
      <w:r>
        <w:rPr>
          <w:rFonts w:hint="eastAsia"/>
        </w:rPr>
        <w:t>可直接写成</w:t>
      </w:r>
      <w:r>
        <w:rPr>
          <w:rFonts w:hint="eastAsia"/>
        </w:rPr>
        <w:t>LCT</w:t>
      </w:r>
    </w:p>
  </w:comment>
  <w:comment w:id="5" w:author="盛周 强" w:date="2023-04-20T15:02:00Z" w:initials="盛强">
    <w:p w14:paraId="6284F2E1" w14:textId="77777777" w:rsidR="00186E3C" w:rsidRDefault="00186E3C" w:rsidP="006A3820">
      <w:pPr>
        <w:ind w:firstLine="420"/>
        <w:jc w:val="left"/>
      </w:pPr>
      <w:r>
        <w:rPr>
          <w:rStyle w:val="aff"/>
        </w:rPr>
        <w:annotationRef/>
      </w:r>
      <w:r>
        <w:rPr>
          <w:rFonts w:hint="eastAsia"/>
        </w:rPr>
        <w:t>摘要没有先例，看标准格式也</w:t>
      </w:r>
    </w:p>
    <w:p w14:paraId="6D977F22" w14:textId="77777777" w:rsidR="00186E3C" w:rsidRDefault="00186E3C" w:rsidP="006A3820">
      <w:pPr>
        <w:ind w:firstLine="420"/>
        <w:jc w:val="left"/>
      </w:pPr>
      <w:r>
        <w:rPr>
          <w:rFonts w:hint="eastAsia"/>
        </w:rPr>
        <w:t>都没有</w:t>
      </w:r>
    </w:p>
  </w:comment>
  <w:comment w:id="6" w:author="盛周 强" w:date="2023-04-20T15:04:00Z" w:initials="盛强">
    <w:p w14:paraId="3F02B7FC" w14:textId="77777777" w:rsidR="000D5B6E" w:rsidRDefault="00186E3C" w:rsidP="00302C51">
      <w:pPr>
        <w:ind w:firstLine="420"/>
        <w:jc w:val="left"/>
      </w:pPr>
      <w:r>
        <w:rPr>
          <w:rStyle w:val="aff"/>
        </w:rPr>
        <w:annotationRef/>
      </w:r>
      <w:r w:rsidR="000D5B6E">
        <w:rPr>
          <w:rFonts w:hint="eastAsia"/>
        </w:rPr>
        <w:t>2.2</w:t>
      </w:r>
      <w:r w:rsidR="000D5B6E">
        <w:rPr>
          <w:rFonts w:hint="eastAsia"/>
        </w:rPr>
        <w:t>是什么问题？</w:t>
      </w:r>
      <w:r w:rsidR="000D5B6E">
        <w:rPr>
          <w:rFonts w:hint="eastAsia"/>
        </w:rPr>
        <w:t>2.1</w:t>
      </w:r>
      <w:r w:rsidR="000D5B6E">
        <w:rPr>
          <w:rFonts w:hint="eastAsia"/>
        </w:rPr>
        <w:t>已修改</w:t>
      </w:r>
    </w:p>
  </w:comment>
  <w:comment w:id="13" w:author="Out sider、" w:date="2023-04-20T11:44:00Z" w:initials="">
    <w:p w14:paraId="72C64873" w14:textId="39F5AE08" w:rsidR="0071366A" w:rsidRDefault="00605939">
      <w:pPr>
        <w:pStyle w:val="a4"/>
        <w:ind w:firstLine="420"/>
      </w:pPr>
      <w:r>
        <w:rPr>
          <w:rFonts w:hint="eastAsia"/>
        </w:rPr>
        <w:t>毕业论文不用写这个</w:t>
      </w:r>
    </w:p>
  </w:comment>
  <w:comment w:id="14" w:author="盛周 强" w:date="2023-04-20T14:55:00Z" w:initials="盛强">
    <w:p w14:paraId="6DCA63D5" w14:textId="77777777" w:rsidR="00482FF7" w:rsidRDefault="00482FF7" w:rsidP="00AA5A64">
      <w:pPr>
        <w:ind w:firstLine="420"/>
        <w:jc w:val="left"/>
      </w:pPr>
      <w:r>
        <w:rPr>
          <w:rStyle w:val="aff"/>
        </w:rPr>
        <w:annotationRef/>
      </w:r>
      <w:r>
        <w:rPr>
          <w:rFonts w:hint="eastAsia"/>
        </w:rPr>
        <w:t>我看毕业要求格式是需要的</w:t>
      </w:r>
    </w:p>
    <w:p w14:paraId="535C0AE6" w14:textId="77777777" w:rsidR="00482FF7" w:rsidRDefault="00482FF7" w:rsidP="00AA5A64">
      <w:pPr>
        <w:ind w:firstLine="420"/>
        <w:jc w:val="left"/>
      </w:pPr>
    </w:p>
  </w:comment>
  <w:comment w:id="25" w:author="Out sider、" w:date="2023-04-20T11:46:00Z" w:initials="">
    <w:p w14:paraId="7F866BC3" w14:textId="77777777" w:rsidR="0071366A" w:rsidRDefault="00605939">
      <w:pPr>
        <w:pStyle w:val="a4"/>
        <w:ind w:firstLine="420"/>
      </w:pPr>
      <w:r>
        <w:rPr>
          <w:rFonts w:hint="eastAsia"/>
        </w:rPr>
        <w:t>瞬时互相关函数型</w:t>
      </w:r>
      <w:r>
        <w:rPr>
          <w:rFonts w:hint="eastAsia"/>
        </w:rPr>
        <w:t>Wigner</w:t>
      </w:r>
      <w:r>
        <w:rPr>
          <w:rFonts w:hint="eastAsia"/>
        </w:rPr>
        <w:t>分布</w:t>
      </w:r>
      <w:r>
        <w:rPr>
          <w:rFonts w:hint="eastAsia"/>
        </w:rPr>
        <w:t>(I</w:t>
      </w:r>
      <w:r>
        <w:t>nstantaneous Cross-correlation Function type of Wigner Distribution</w:t>
      </w:r>
      <w:r>
        <w:rPr>
          <w:rFonts w:hint="eastAsia"/>
        </w:rPr>
        <w:t>, ICFWD)</w:t>
      </w:r>
    </w:p>
  </w:comment>
  <w:comment w:id="26" w:author="Out sider、" w:date="2023-04-20T11:45:00Z" w:initials="">
    <w:p w14:paraId="3B4A5124" w14:textId="77777777" w:rsidR="0071366A" w:rsidRDefault="00605939">
      <w:pPr>
        <w:pStyle w:val="a4"/>
        <w:ind w:firstLine="420"/>
      </w:pPr>
      <w:r>
        <w:rPr>
          <w:rFonts w:hint="eastAsia"/>
        </w:rPr>
        <w:t>零均值加性高斯白噪声？</w:t>
      </w:r>
    </w:p>
  </w:comment>
  <w:comment w:id="27" w:author="Out sider、" w:date="2023-04-20T11:47:00Z" w:initials="">
    <w:p w14:paraId="11A50EC9" w14:textId="77777777" w:rsidR="0071366A" w:rsidRDefault="00605939">
      <w:pPr>
        <w:pStyle w:val="a4"/>
        <w:ind w:firstLineChars="0" w:firstLine="0"/>
      </w:pPr>
      <w:r>
        <w:rPr>
          <w:rFonts w:hint="eastAsia"/>
        </w:rPr>
        <w:t>闭形式的瞬时互相关函数型</w:t>
      </w:r>
      <w:r>
        <w:rPr>
          <w:rFonts w:hint="eastAsia"/>
        </w:rPr>
        <w:t>Wigner</w:t>
      </w:r>
      <w:r>
        <w:rPr>
          <w:rFonts w:hint="eastAsia"/>
        </w:rPr>
        <w:t>分布</w:t>
      </w:r>
      <w:r>
        <w:rPr>
          <w:rFonts w:hint="eastAsia"/>
        </w:rPr>
        <w:t>(</w:t>
      </w:r>
      <w:r>
        <w:rPr>
          <w:rFonts w:hint="eastAsia"/>
        </w:rPr>
        <w:t>英文全称，英文简称</w:t>
      </w:r>
      <w:r>
        <w:rPr>
          <w:rFonts w:hint="eastAsia"/>
        </w:rPr>
        <w:t>)</w:t>
      </w:r>
      <w:r>
        <w:rPr>
          <w:rFonts w:hint="eastAsia"/>
        </w:rPr>
        <w:t>下同</w:t>
      </w:r>
    </w:p>
    <w:p w14:paraId="0763377C" w14:textId="77777777" w:rsidR="0071366A" w:rsidRDefault="0071366A">
      <w:pPr>
        <w:pStyle w:val="a4"/>
        <w:ind w:firstLine="420"/>
      </w:pPr>
    </w:p>
  </w:comment>
  <w:comment w:id="28" w:author="Out sider、" w:date="2023-04-20T11:48:00Z" w:initials="">
    <w:p w14:paraId="2CBA2D56" w14:textId="77777777" w:rsidR="0071366A" w:rsidRDefault="00605939">
      <w:pPr>
        <w:pStyle w:val="a4"/>
        <w:ind w:firstLine="420"/>
      </w:pPr>
      <w:r>
        <w:rPr>
          <w:rFonts w:hint="eastAsia"/>
        </w:rPr>
        <w:t>缺少“数值仿真实验验证丽芬分析的正确性”这段内容的描述</w:t>
      </w:r>
    </w:p>
  </w:comment>
  <w:comment w:id="29" w:author="盛周 强" w:date="2023-04-20T15:53:00Z" w:initials="盛强">
    <w:p w14:paraId="4F9811A3" w14:textId="77777777" w:rsidR="00B84498" w:rsidRDefault="00B84498" w:rsidP="00CD18D7">
      <w:pPr>
        <w:ind w:firstLine="420"/>
        <w:jc w:val="left"/>
      </w:pPr>
      <w:r>
        <w:rPr>
          <w:rStyle w:val="aff"/>
        </w:rPr>
        <w:annotationRef/>
      </w:r>
      <w:r>
        <w:rPr>
          <w:rFonts w:hint="eastAsia"/>
        </w:rPr>
        <w:t>丽芬分析是什么？</w:t>
      </w:r>
    </w:p>
  </w:comment>
  <w:comment w:id="30" w:author="盛周 强" w:date="2023-04-21T15:19:00Z" w:initials="盛强">
    <w:p w14:paraId="53954E89" w14:textId="77777777" w:rsidR="00623D89" w:rsidRDefault="00623D89" w:rsidP="00047FD8">
      <w:pPr>
        <w:ind w:firstLine="420"/>
        <w:jc w:val="left"/>
      </w:pPr>
      <w:r>
        <w:rPr>
          <w:rStyle w:val="aff"/>
        </w:rPr>
        <w:annotationRef/>
      </w:r>
      <w:r>
        <w:rPr>
          <w:rFonts w:hint="eastAsia"/>
          <w:color w:val="000000"/>
        </w:rPr>
        <w:t>理论分析</w:t>
      </w:r>
    </w:p>
    <w:p w14:paraId="61D5D2B6" w14:textId="77777777" w:rsidR="00623D89" w:rsidRDefault="00623D89" w:rsidP="00047FD8">
      <w:pPr>
        <w:ind w:firstLine="420"/>
        <w:jc w:val="left"/>
      </w:pPr>
    </w:p>
  </w:comment>
  <w:comment w:id="31" w:author="Out sider、" w:date="2023-04-20T11:49:00Z" w:initials="">
    <w:p w14:paraId="4010044B" w14:textId="7AD346CD" w:rsidR="0071366A" w:rsidRDefault="00605939">
      <w:pPr>
        <w:pStyle w:val="a4"/>
        <w:ind w:firstLine="420"/>
      </w:pPr>
      <w:r>
        <w:rPr>
          <w:rFonts w:hint="eastAsia"/>
        </w:rPr>
        <w:t>用的不等式模型关键词里面没有，线性正则变换那么重要也没有，检测线性调频信号，线性调频信号也没有</w:t>
      </w:r>
    </w:p>
  </w:comment>
  <w:comment w:id="52" w:author="Out sider、" w:date="2023-04-20T11:50:00Z" w:initials="">
    <w:p w14:paraId="24423A46" w14:textId="77777777" w:rsidR="0071366A" w:rsidRDefault="00605939">
      <w:pPr>
        <w:pStyle w:val="a4"/>
        <w:ind w:firstLine="420"/>
      </w:pPr>
      <w:r>
        <w:rPr>
          <w:rFonts w:hint="eastAsia"/>
        </w:rPr>
        <w:t>三线表第一三条线</w:t>
      </w:r>
      <w:r>
        <w:rPr>
          <w:rFonts w:hint="eastAsia"/>
        </w:rPr>
        <w:t>1.5</w:t>
      </w:r>
      <w:r>
        <w:rPr>
          <w:rFonts w:hint="eastAsia"/>
        </w:rPr>
        <w:t>磅，中间的线</w:t>
      </w:r>
      <w:r>
        <w:rPr>
          <w:rFonts w:hint="eastAsia"/>
        </w:rPr>
        <w:t>1</w:t>
      </w:r>
      <w:r>
        <w:rPr>
          <w:rFonts w:hint="eastAsia"/>
        </w:rPr>
        <w:t>磅</w:t>
      </w:r>
    </w:p>
    <w:p w14:paraId="2DD478E8" w14:textId="77777777" w:rsidR="0071366A" w:rsidRDefault="0071366A">
      <w:pPr>
        <w:pStyle w:val="a4"/>
        <w:ind w:firstLine="420"/>
      </w:pPr>
    </w:p>
  </w:comment>
  <w:comment w:id="67" w:author="Out sider、" w:date="2023-04-20T11:51:00Z" w:initials="">
    <w:p w14:paraId="282C7606" w14:textId="77777777" w:rsidR="0071366A" w:rsidRDefault="00605939">
      <w:pPr>
        <w:pStyle w:val="a4"/>
        <w:ind w:firstLine="420"/>
      </w:pPr>
      <w:r>
        <w:rPr>
          <w:rFonts w:hint="eastAsia"/>
        </w:rPr>
        <w:t>菲涅尔变换，洛伦兹变换</w:t>
      </w:r>
    </w:p>
  </w:comment>
  <w:comment w:id="68" w:author="Out sider、" w:date="2023-04-20T11:51:00Z" w:initials="">
    <w:p w14:paraId="144C2E85" w14:textId="77777777" w:rsidR="0071366A" w:rsidRDefault="00605939">
      <w:pPr>
        <w:pStyle w:val="a4"/>
        <w:ind w:firstLine="420"/>
      </w:pPr>
      <w:r>
        <w:rPr>
          <w:rFonts w:hint="eastAsia"/>
        </w:rPr>
        <w:t>是想说</w:t>
      </w:r>
      <w:r>
        <w:rPr>
          <w:rFonts w:hint="eastAsia"/>
        </w:rPr>
        <w:t>Li Wigner</w:t>
      </w:r>
      <w:r>
        <w:rPr>
          <w:rFonts w:hint="eastAsia"/>
        </w:rPr>
        <w:t>分布吧？</w:t>
      </w:r>
    </w:p>
  </w:comment>
  <w:comment w:id="72" w:author="Out sider、" w:date="2023-04-20T11:53:00Z" w:initials="">
    <w:p w14:paraId="37C24AF1" w14:textId="77777777" w:rsidR="0071366A" w:rsidRDefault="00605939">
      <w:pPr>
        <w:pStyle w:val="a4"/>
        <w:ind w:firstLine="420"/>
      </w:pPr>
      <w:r>
        <w:rPr>
          <w:rFonts w:hint="eastAsia"/>
        </w:rPr>
        <w:t>此处对于上述研究者的表述可以为：</w:t>
      </w:r>
      <w:r>
        <w:rPr>
          <w:rFonts w:hint="eastAsia"/>
        </w:rPr>
        <w:t>1.</w:t>
      </w:r>
      <w:r>
        <w:rPr>
          <w:rFonts w:hint="eastAsia"/>
        </w:rPr>
        <w:t>台湾大学贝苏章</w:t>
      </w:r>
      <w:r>
        <w:rPr>
          <w:rFonts w:hint="eastAsia"/>
        </w:rPr>
        <w:t>2.</w:t>
      </w:r>
      <w:r>
        <w:rPr>
          <w:rFonts w:hint="eastAsia"/>
        </w:rPr>
        <w:t>北京理工大学李炳照课题组。</w:t>
      </w:r>
      <w:r>
        <w:rPr>
          <w:rFonts w:hint="eastAsia"/>
        </w:rPr>
        <w:t>3.</w:t>
      </w:r>
      <w:r>
        <w:rPr>
          <w:rFonts w:hint="eastAsia"/>
        </w:rPr>
        <w:t>南京信息工程大学张志超</w:t>
      </w:r>
      <w:r>
        <w:rPr>
          <w:rFonts w:hint="eastAsia"/>
        </w:rPr>
        <w:t>/</w:t>
      </w:r>
      <w:r>
        <w:rPr>
          <w:rFonts w:hint="eastAsia"/>
        </w:rPr>
        <w:t>南京信息工程大学张志超课题组。仅供参考</w:t>
      </w:r>
    </w:p>
    <w:p w14:paraId="507124FE" w14:textId="77777777" w:rsidR="0071366A" w:rsidRDefault="0071366A">
      <w:pPr>
        <w:pStyle w:val="a4"/>
        <w:ind w:firstLine="420"/>
      </w:pPr>
    </w:p>
  </w:comment>
  <w:comment w:id="80" w:author="Out sider、" w:date="2023-04-20T11:53:00Z" w:initials="">
    <w:p w14:paraId="28E30A15" w14:textId="77777777" w:rsidR="0071366A" w:rsidRDefault="00605939">
      <w:pPr>
        <w:pStyle w:val="a4"/>
        <w:ind w:firstLine="420"/>
      </w:pPr>
      <w:r>
        <w:rPr>
          <w:rFonts w:hint="eastAsia"/>
        </w:rPr>
        <w:t>退化为</w:t>
      </w:r>
    </w:p>
  </w:comment>
  <w:comment w:id="97" w:author="Out sider、" w:date="2023-04-20T11:55:00Z" w:initials="">
    <w:p w14:paraId="223306C0" w14:textId="77777777" w:rsidR="0071366A" w:rsidRDefault="00605939">
      <w:pPr>
        <w:pStyle w:val="a4"/>
        <w:ind w:firstLine="420"/>
      </w:pPr>
      <w:r>
        <w:rPr>
          <w:rFonts w:hint="eastAsia"/>
        </w:rPr>
        <w:t>其中，然后，类似对上文继续描述的内容不应空两格</w:t>
      </w:r>
    </w:p>
  </w:comment>
  <w:comment w:id="115" w:author="Out sider、" w:date="2023-04-20T11:56:00Z" w:initials="">
    <w:p w14:paraId="27792893" w14:textId="77777777" w:rsidR="0071366A" w:rsidRDefault="00605939">
      <w:pPr>
        <w:pStyle w:val="a4"/>
        <w:ind w:firstLine="420"/>
      </w:pPr>
      <w:r>
        <w:rPr>
          <w:rFonts w:hint="eastAsia"/>
        </w:rPr>
        <w:t>居中，英文用新罗马，表头字体与表格中字体大小一致</w:t>
      </w:r>
    </w:p>
  </w:comment>
  <w:comment w:id="117" w:author="Out sider、" w:date="2023-04-20T11:57:00Z" w:initials="">
    <w:p w14:paraId="4BB6279B" w14:textId="4E851341" w:rsidR="0071366A" w:rsidRDefault="00605939">
      <w:pPr>
        <w:pStyle w:val="a4"/>
        <w:ind w:firstLine="420"/>
      </w:pPr>
      <w:r>
        <w:rPr>
          <w:rFonts w:hint="eastAsia"/>
        </w:rPr>
        <w:t>一律英文括号</w:t>
      </w:r>
    </w:p>
  </w:comment>
  <w:comment w:id="118" w:author="Out sider、" w:date="2023-04-20T11:58:00Z" w:initials="">
    <w:p w14:paraId="2CD50A5D" w14:textId="77777777" w:rsidR="0071366A" w:rsidRDefault="00605939">
      <w:pPr>
        <w:pStyle w:val="a4"/>
        <w:ind w:firstLine="420"/>
      </w:pPr>
      <w:r>
        <w:rPr>
          <w:rFonts w:hint="eastAsia"/>
        </w:rPr>
        <w:t>问题同上</w:t>
      </w:r>
    </w:p>
  </w:comment>
  <w:comment w:id="119" w:author="Out sider、" w:date="2023-04-20T11:58:00Z" w:initials="">
    <w:p w14:paraId="706F2067" w14:textId="77777777" w:rsidR="0071366A" w:rsidRDefault="00605939">
      <w:pPr>
        <w:pStyle w:val="a4"/>
        <w:ind w:firstLine="420"/>
      </w:pPr>
      <w:r>
        <w:rPr>
          <w:rFonts w:hint="eastAsia"/>
        </w:rPr>
        <w:t>问题同上</w:t>
      </w:r>
    </w:p>
  </w:comment>
  <w:comment w:id="123" w:author="Out sider、" w:date="2023-04-20T11:59:00Z" w:initials="">
    <w:p w14:paraId="2A460D0C" w14:textId="77777777" w:rsidR="0071366A" w:rsidRDefault="00605939">
      <w:pPr>
        <w:pStyle w:val="a4"/>
        <w:ind w:firstLine="420"/>
      </w:pPr>
      <w:r>
        <w:rPr>
          <w:rFonts w:hint="eastAsia"/>
        </w:rPr>
        <w:t>结论太少</w:t>
      </w:r>
    </w:p>
  </w:comment>
  <w:comment w:id="128" w:author="Out sider、" w:date="2023-04-20T11:59:00Z" w:initials="">
    <w:p w14:paraId="5A5045EE" w14:textId="140D6CD7" w:rsidR="0071366A" w:rsidRDefault="00605939">
      <w:pPr>
        <w:pStyle w:val="a4"/>
        <w:ind w:firstLine="420"/>
      </w:pPr>
      <w:r>
        <w:rPr>
          <w:rFonts w:hint="eastAsia"/>
        </w:rPr>
        <w:t>[1]</w:t>
      </w:r>
      <w:r>
        <w:rPr>
          <w:rFonts w:hint="eastAsia"/>
        </w:rPr>
        <w:t>后面没有“</w:t>
      </w:r>
      <w:r>
        <w:rPr>
          <w:rFonts w:hint="eastAsia"/>
        </w:rPr>
        <w:t>.</w:t>
      </w:r>
      <w:r>
        <w:rPr>
          <w:rFonts w:hint="eastAsia"/>
        </w:rPr>
        <w:t>”</w:t>
      </w:r>
    </w:p>
  </w:comment>
  <w:comment w:id="171" w:author="Out sider、" w:date="2023-04-20T12:00:00Z" w:initials="">
    <w:p w14:paraId="288217EB" w14:textId="77777777" w:rsidR="0071366A" w:rsidRDefault="00605939">
      <w:pPr>
        <w:pStyle w:val="a4"/>
        <w:ind w:firstLineChars="0" w:firstLine="0"/>
      </w:pPr>
      <w:r>
        <w:rPr>
          <w:rFonts w:hint="eastAsia"/>
        </w:rPr>
        <w:t>卢长娜</w:t>
      </w:r>
    </w:p>
  </w:comment>
  <w:comment w:id="172" w:author="Out sider、" w:date="2023-04-20T12:01:00Z" w:initials="">
    <w:p w14:paraId="01A62D74" w14:textId="77777777" w:rsidR="0071366A" w:rsidRDefault="00605939">
      <w:pPr>
        <w:pStyle w:val="a4"/>
        <w:ind w:firstLine="420"/>
      </w:pPr>
      <w:r>
        <w:rPr>
          <w:rFonts w:hint="eastAsia"/>
        </w:rPr>
        <w:t>感谢</w:t>
      </w:r>
      <w:r>
        <w:rPr>
          <w:rFonts w:hint="eastAsia"/>
        </w:rPr>
        <w:t>...</w:t>
      </w:r>
      <w:r>
        <w:rPr>
          <w:rFonts w:hint="eastAsia"/>
        </w:rPr>
        <w:t>指导颇多</w:t>
      </w:r>
      <w:r>
        <w:rPr>
          <w:rFonts w:hint="eastAsia"/>
        </w:rPr>
        <w:t xml:space="preserve"> </w:t>
      </w:r>
      <w:r>
        <w:rPr>
          <w:rFonts w:hint="eastAsia"/>
        </w:rPr>
        <w:t>是病句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3A4E3D" w15:done="1"/>
  <w15:commentEx w15:paraId="56CA0FE0" w15:done="1"/>
  <w15:commentEx w15:paraId="029B2C6A" w15:done="1"/>
  <w15:commentEx w15:paraId="7DD08EA9" w15:paraIdParent="029B2C6A" w15:done="1"/>
  <w15:commentEx w15:paraId="76393847" w15:done="1"/>
  <w15:commentEx w15:paraId="6D977F22" w15:paraIdParent="76393847" w15:done="1"/>
  <w15:commentEx w15:paraId="3F02B7FC" w15:paraIdParent="76393847" w15:done="1"/>
  <w15:commentEx w15:paraId="72C64873" w15:done="1"/>
  <w15:commentEx w15:paraId="535C0AE6" w15:paraIdParent="72C64873" w15:done="1"/>
  <w15:commentEx w15:paraId="7F866BC3" w15:done="1"/>
  <w15:commentEx w15:paraId="3B4A5124" w15:done="1"/>
  <w15:commentEx w15:paraId="0763377C" w15:done="1"/>
  <w15:commentEx w15:paraId="2CBA2D56" w15:done="1"/>
  <w15:commentEx w15:paraId="4F9811A3" w15:paraIdParent="2CBA2D56" w15:done="1"/>
  <w15:commentEx w15:paraId="61D5D2B6" w15:paraIdParent="2CBA2D56" w15:done="1"/>
  <w15:commentEx w15:paraId="4010044B" w15:done="1"/>
  <w15:commentEx w15:paraId="2DD478E8" w15:done="1"/>
  <w15:commentEx w15:paraId="282C7606" w15:done="1"/>
  <w15:commentEx w15:paraId="144C2E85" w15:done="1"/>
  <w15:commentEx w15:paraId="507124FE" w15:done="1"/>
  <w15:commentEx w15:paraId="28E30A15" w15:done="1"/>
  <w15:commentEx w15:paraId="223306C0" w15:done="1"/>
  <w15:commentEx w15:paraId="27792893" w15:done="1"/>
  <w15:commentEx w15:paraId="4BB6279B" w15:done="1"/>
  <w15:commentEx w15:paraId="2CD50A5D" w15:done="1"/>
  <w15:commentEx w15:paraId="706F2067" w15:done="1"/>
  <w15:commentEx w15:paraId="2A460D0C" w15:done="1"/>
  <w15:commentEx w15:paraId="5A5045EE" w15:done="1"/>
  <w15:commentEx w15:paraId="288217EB" w15:done="1"/>
  <w15:commentEx w15:paraId="01A62D7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D2DB" w16cex:dateUtc="2023-04-20T07:03:00Z"/>
  <w16cex:commentExtensible w16cex:durableId="27EBD28D" w16cex:dateUtc="2023-04-20T07:02:00Z"/>
  <w16cex:commentExtensible w16cex:durableId="27EBD315" w16cex:dateUtc="2023-04-20T07:04:00Z"/>
  <w16cex:commentExtensible w16cex:durableId="27EBD0CD" w16cex:dateUtc="2023-04-20T06:55:00Z"/>
  <w16cex:commentExtensible w16cex:durableId="27EBDE5D" w16cex:dateUtc="2023-04-20T07:53:00Z"/>
  <w16cex:commentExtensible w16cex:durableId="27ED27EB" w16cex:dateUtc="2023-04-21T0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3A4E3D" w16cid:durableId="27EBCEF2"/>
  <w16cid:commentId w16cid:paraId="56CA0FE0" w16cid:durableId="27EBCEF3"/>
  <w16cid:commentId w16cid:paraId="029B2C6A" w16cid:durableId="27EBCEF4"/>
  <w16cid:commentId w16cid:paraId="7DD08EA9" w16cid:durableId="27EBD2DB"/>
  <w16cid:commentId w16cid:paraId="76393847" w16cid:durableId="27EBCEF5"/>
  <w16cid:commentId w16cid:paraId="6D977F22" w16cid:durableId="27EBD28D"/>
  <w16cid:commentId w16cid:paraId="3F02B7FC" w16cid:durableId="27EBD315"/>
  <w16cid:commentId w16cid:paraId="72C64873" w16cid:durableId="27EBCEF6"/>
  <w16cid:commentId w16cid:paraId="535C0AE6" w16cid:durableId="27EBD0CD"/>
  <w16cid:commentId w16cid:paraId="7F866BC3" w16cid:durableId="27EBCEF8"/>
  <w16cid:commentId w16cid:paraId="3B4A5124" w16cid:durableId="27EBCEF9"/>
  <w16cid:commentId w16cid:paraId="0763377C" w16cid:durableId="27EBCEFA"/>
  <w16cid:commentId w16cid:paraId="2CBA2D56" w16cid:durableId="27EBCEFB"/>
  <w16cid:commentId w16cid:paraId="4F9811A3" w16cid:durableId="27EBDE5D"/>
  <w16cid:commentId w16cid:paraId="61D5D2B6" w16cid:durableId="27ED27EB"/>
  <w16cid:commentId w16cid:paraId="4010044B" w16cid:durableId="27EBCEFC"/>
  <w16cid:commentId w16cid:paraId="2DD478E8" w16cid:durableId="27EBCEFD"/>
  <w16cid:commentId w16cid:paraId="282C7606" w16cid:durableId="27EBCEFF"/>
  <w16cid:commentId w16cid:paraId="144C2E85" w16cid:durableId="27EBCF00"/>
  <w16cid:commentId w16cid:paraId="507124FE" w16cid:durableId="27EBCF01"/>
  <w16cid:commentId w16cid:paraId="28E30A15" w16cid:durableId="27EBCF02"/>
  <w16cid:commentId w16cid:paraId="223306C0" w16cid:durableId="27EBCF04"/>
  <w16cid:commentId w16cid:paraId="27792893" w16cid:durableId="27EBCF05"/>
  <w16cid:commentId w16cid:paraId="4BB6279B" w16cid:durableId="27EBCF07"/>
  <w16cid:commentId w16cid:paraId="2CD50A5D" w16cid:durableId="27EBCF09"/>
  <w16cid:commentId w16cid:paraId="706F2067" w16cid:durableId="27EBCF0A"/>
  <w16cid:commentId w16cid:paraId="2A460D0C" w16cid:durableId="27EBCF0B"/>
  <w16cid:commentId w16cid:paraId="5A5045EE" w16cid:durableId="27EBCF0D"/>
  <w16cid:commentId w16cid:paraId="288217EB" w16cid:durableId="27EBCF0E"/>
  <w16cid:commentId w16cid:paraId="01A62D74" w16cid:durableId="27EBCF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BC09A" w14:textId="77777777" w:rsidR="00FA606D" w:rsidRDefault="00FA606D">
      <w:pPr>
        <w:spacing w:line="240" w:lineRule="auto"/>
        <w:ind w:firstLine="420"/>
      </w:pPr>
      <w:r>
        <w:separator/>
      </w:r>
    </w:p>
  </w:endnote>
  <w:endnote w:type="continuationSeparator" w:id="0">
    <w:p w14:paraId="2FFF21CE" w14:textId="77777777" w:rsidR="00FA606D" w:rsidRDefault="00FA606D">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KaiTi_GB2312">
    <w:altName w:val="楷体"/>
    <w:panose1 w:val="02010609060101010101"/>
    <w:charset w:val="86"/>
    <w:family w:val="modern"/>
    <w:pitch w:val="fixed"/>
    <w:sig w:usb0="800002BF" w:usb1="38CF7CFA" w:usb2="00000016" w:usb3="00000000" w:csb0="00040001" w:csb1="00000000"/>
  </w:font>
  <w:font w:name="Times New Roman (标题 CS)">
    <w:panose1 w:val="00000000000000000000"/>
    <w:charset w:val="86"/>
    <w:family w:val="roman"/>
    <w:notTrueType/>
    <w:pitch w:val="default"/>
  </w:font>
  <w:font w:name="KaiTi">
    <w:altName w:val="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FB034" w14:textId="77777777" w:rsidR="0071366A" w:rsidRDefault="0071366A">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85A18" w14:textId="77777777" w:rsidR="0071366A" w:rsidRDefault="0071366A">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88466" w14:textId="77777777" w:rsidR="0071366A" w:rsidRDefault="0071366A">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439372"/>
    </w:sdtPr>
    <w:sdtEndPr/>
    <w:sdtContent>
      <w:p w14:paraId="69869002" w14:textId="77777777" w:rsidR="0071366A" w:rsidRDefault="00605939">
        <w:pPr>
          <w:pStyle w:val="aa"/>
          <w:ind w:firstLineChars="0" w:firstLine="0"/>
          <w:jc w:val="center"/>
        </w:pPr>
        <w:r>
          <w:fldChar w:fldCharType="begin"/>
        </w:r>
        <w:r>
          <w:instrText>PAGE   \* MERGEFORMAT</w:instrText>
        </w:r>
        <w:r>
          <w:fldChar w:fldCharType="separate"/>
        </w:r>
        <w:r>
          <w:rPr>
            <w:lang w:val="zh-CN"/>
          </w:rPr>
          <w:t>II</w:t>
        </w:r>
        <w:r>
          <w:fldChar w:fldCharType="end"/>
        </w:r>
      </w:p>
    </w:sdtContent>
  </w:sdt>
  <w:p w14:paraId="6A4F9A3B" w14:textId="77777777" w:rsidR="0071366A" w:rsidRDefault="0071366A">
    <w:pPr>
      <w:pStyle w:val="aa"/>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708156"/>
    </w:sdtPr>
    <w:sdtEndPr>
      <w:rPr>
        <w:sz w:val="21"/>
        <w:szCs w:val="21"/>
      </w:rPr>
    </w:sdtEndPr>
    <w:sdtContent>
      <w:p w14:paraId="1C820E9F" w14:textId="77777777" w:rsidR="0071366A" w:rsidRDefault="00605939">
        <w:pPr>
          <w:pStyle w:val="aa"/>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p>
    </w:sdtContent>
  </w:sdt>
  <w:p w14:paraId="4477BA3C" w14:textId="77777777" w:rsidR="0071366A" w:rsidRDefault="0071366A">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87C3A" w14:textId="77777777" w:rsidR="00FA606D" w:rsidRDefault="00FA606D">
      <w:pPr>
        <w:ind w:firstLine="420"/>
      </w:pPr>
      <w:r>
        <w:separator/>
      </w:r>
    </w:p>
  </w:footnote>
  <w:footnote w:type="continuationSeparator" w:id="0">
    <w:p w14:paraId="0C9A46AE" w14:textId="77777777" w:rsidR="00FA606D" w:rsidRDefault="00FA606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BA37" w14:textId="77777777" w:rsidR="0071366A" w:rsidRDefault="0071366A">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A72B7" w14:textId="77777777" w:rsidR="0071366A" w:rsidRDefault="0071366A">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EB30" w14:textId="77777777" w:rsidR="0071366A" w:rsidRDefault="0071366A">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8181" w14:textId="77777777" w:rsidR="0071366A" w:rsidRDefault="0071366A">
    <w:pPr>
      <w:ind w:firstLine="4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FB21" w14:textId="77777777" w:rsidR="0071366A" w:rsidRDefault="0071366A">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35085"/>
    <w:multiLevelType w:val="multilevel"/>
    <w:tmpl w:val="ACC0D09C"/>
    <w:lvl w:ilvl="0">
      <w:start w:val="1"/>
      <w:numFmt w:val="decimal"/>
      <w:lvlText w:val="[%1]"/>
      <w:lvlJc w:val="left"/>
      <w:pPr>
        <w:ind w:left="440" w:hanging="440"/>
      </w:pPr>
      <w:rPr>
        <w:rFonts w:hint="eastAsia"/>
      </w:rPr>
    </w:lvl>
    <w:lvl w:ilvl="1">
      <w:start w:val="1"/>
      <w:numFmt w:val="upperLetter"/>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8951819"/>
    <w:multiLevelType w:val="multilevel"/>
    <w:tmpl w:val="5895181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盛周 强">
    <w15:presenceInfo w15:providerId="Windows Live" w15:userId="2c61db9bd83e13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Y4ZTI5YmMxZjRjYjMwZDA2Y2VlNzE1MmY5ZThkYzcifQ=="/>
  </w:docVars>
  <w:rsids>
    <w:rsidRoot w:val="00CE499E"/>
    <w:rsid w:val="00000E0D"/>
    <w:rsid w:val="00002DD6"/>
    <w:rsid w:val="00004FB3"/>
    <w:rsid w:val="00012681"/>
    <w:rsid w:val="00013CE8"/>
    <w:rsid w:val="0002651B"/>
    <w:rsid w:val="00026E0A"/>
    <w:rsid w:val="00031225"/>
    <w:rsid w:val="00033E4F"/>
    <w:rsid w:val="0003450A"/>
    <w:rsid w:val="000401FE"/>
    <w:rsid w:val="000415E4"/>
    <w:rsid w:val="00045AA1"/>
    <w:rsid w:val="0005175A"/>
    <w:rsid w:val="000522B1"/>
    <w:rsid w:val="00052458"/>
    <w:rsid w:val="00054D09"/>
    <w:rsid w:val="000625C2"/>
    <w:rsid w:val="000652F2"/>
    <w:rsid w:val="00066E35"/>
    <w:rsid w:val="00067C57"/>
    <w:rsid w:val="00071929"/>
    <w:rsid w:val="00075D83"/>
    <w:rsid w:val="00076038"/>
    <w:rsid w:val="000778F5"/>
    <w:rsid w:val="000809FD"/>
    <w:rsid w:val="00082CB2"/>
    <w:rsid w:val="0009374E"/>
    <w:rsid w:val="00095271"/>
    <w:rsid w:val="00097822"/>
    <w:rsid w:val="00097C7D"/>
    <w:rsid w:val="000A158F"/>
    <w:rsid w:val="000A1D78"/>
    <w:rsid w:val="000A54CA"/>
    <w:rsid w:val="000A6732"/>
    <w:rsid w:val="000A7294"/>
    <w:rsid w:val="000B01C0"/>
    <w:rsid w:val="000B29C8"/>
    <w:rsid w:val="000B4B47"/>
    <w:rsid w:val="000B50A4"/>
    <w:rsid w:val="000B61E0"/>
    <w:rsid w:val="000C008F"/>
    <w:rsid w:val="000C2C38"/>
    <w:rsid w:val="000C4401"/>
    <w:rsid w:val="000C5CEC"/>
    <w:rsid w:val="000C6C74"/>
    <w:rsid w:val="000C7017"/>
    <w:rsid w:val="000D3975"/>
    <w:rsid w:val="000D5B6E"/>
    <w:rsid w:val="000D6407"/>
    <w:rsid w:val="000E08DB"/>
    <w:rsid w:val="000E1E46"/>
    <w:rsid w:val="000E2308"/>
    <w:rsid w:val="000E74CB"/>
    <w:rsid w:val="000F56BF"/>
    <w:rsid w:val="000F5977"/>
    <w:rsid w:val="000F642D"/>
    <w:rsid w:val="000F7A62"/>
    <w:rsid w:val="001009EF"/>
    <w:rsid w:val="00100AA3"/>
    <w:rsid w:val="00103E8C"/>
    <w:rsid w:val="0010435B"/>
    <w:rsid w:val="00104A29"/>
    <w:rsid w:val="001050AF"/>
    <w:rsid w:val="001102DF"/>
    <w:rsid w:val="001130D4"/>
    <w:rsid w:val="001138D1"/>
    <w:rsid w:val="0011586A"/>
    <w:rsid w:val="001178B0"/>
    <w:rsid w:val="00121470"/>
    <w:rsid w:val="001236D3"/>
    <w:rsid w:val="00126F5A"/>
    <w:rsid w:val="00127C0D"/>
    <w:rsid w:val="00132C58"/>
    <w:rsid w:val="001340C5"/>
    <w:rsid w:val="0014210A"/>
    <w:rsid w:val="00144DD0"/>
    <w:rsid w:val="0014571F"/>
    <w:rsid w:val="0015094B"/>
    <w:rsid w:val="00155203"/>
    <w:rsid w:val="00156D59"/>
    <w:rsid w:val="001616B7"/>
    <w:rsid w:val="001638F9"/>
    <w:rsid w:val="00164E62"/>
    <w:rsid w:val="00172DD1"/>
    <w:rsid w:val="00174FE2"/>
    <w:rsid w:val="0018148F"/>
    <w:rsid w:val="00181E48"/>
    <w:rsid w:val="00181EED"/>
    <w:rsid w:val="0018669E"/>
    <w:rsid w:val="00186E3C"/>
    <w:rsid w:val="00191334"/>
    <w:rsid w:val="001958B8"/>
    <w:rsid w:val="00196F00"/>
    <w:rsid w:val="001A3497"/>
    <w:rsid w:val="001A354A"/>
    <w:rsid w:val="001A478B"/>
    <w:rsid w:val="001A5C48"/>
    <w:rsid w:val="001A6558"/>
    <w:rsid w:val="001B5CD7"/>
    <w:rsid w:val="001B7AE1"/>
    <w:rsid w:val="001C133F"/>
    <w:rsid w:val="001C4438"/>
    <w:rsid w:val="001C48F6"/>
    <w:rsid w:val="001C563E"/>
    <w:rsid w:val="001C6FB7"/>
    <w:rsid w:val="001D3A4F"/>
    <w:rsid w:val="001D60D6"/>
    <w:rsid w:val="001D675F"/>
    <w:rsid w:val="001D6C9B"/>
    <w:rsid w:val="001F6141"/>
    <w:rsid w:val="001F7299"/>
    <w:rsid w:val="001F7BA5"/>
    <w:rsid w:val="002022AF"/>
    <w:rsid w:val="00204B97"/>
    <w:rsid w:val="002058EA"/>
    <w:rsid w:val="00206067"/>
    <w:rsid w:val="00206826"/>
    <w:rsid w:val="002074D0"/>
    <w:rsid w:val="00207A0B"/>
    <w:rsid w:val="002102E1"/>
    <w:rsid w:val="002115AB"/>
    <w:rsid w:val="00211C4B"/>
    <w:rsid w:val="002131AD"/>
    <w:rsid w:val="00213576"/>
    <w:rsid w:val="00213D3B"/>
    <w:rsid w:val="002166DF"/>
    <w:rsid w:val="00217D50"/>
    <w:rsid w:val="0022103C"/>
    <w:rsid w:val="00223EA6"/>
    <w:rsid w:val="002270C2"/>
    <w:rsid w:val="002311C8"/>
    <w:rsid w:val="00232586"/>
    <w:rsid w:val="0023366E"/>
    <w:rsid w:val="00244A7A"/>
    <w:rsid w:val="00245677"/>
    <w:rsid w:val="002463E9"/>
    <w:rsid w:val="00250FC3"/>
    <w:rsid w:val="00254053"/>
    <w:rsid w:val="002549F3"/>
    <w:rsid w:val="00256EFC"/>
    <w:rsid w:val="002603C9"/>
    <w:rsid w:val="00260484"/>
    <w:rsid w:val="00261733"/>
    <w:rsid w:val="00265051"/>
    <w:rsid w:val="00266303"/>
    <w:rsid w:val="00266332"/>
    <w:rsid w:val="00271CA5"/>
    <w:rsid w:val="0028060D"/>
    <w:rsid w:val="0028485E"/>
    <w:rsid w:val="00293931"/>
    <w:rsid w:val="00294708"/>
    <w:rsid w:val="00294924"/>
    <w:rsid w:val="002973EC"/>
    <w:rsid w:val="002A055A"/>
    <w:rsid w:val="002A2101"/>
    <w:rsid w:val="002A6C5C"/>
    <w:rsid w:val="002A7A19"/>
    <w:rsid w:val="002B057B"/>
    <w:rsid w:val="002B597B"/>
    <w:rsid w:val="002B69FB"/>
    <w:rsid w:val="002B7B79"/>
    <w:rsid w:val="002B7CB5"/>
    <w:rsid w:val="002C0949"/>
    <w:rsid w:val="002C1B2B"/>
    <w:rsid w:val="002C1C8B"/>
    <w:rsid w:val="002C64CE"/>
    <w:rsid w:val="002D0C58"/>
    <w:rsid w:val="002D4FAD"/>
    <w:rsid w:val="002D5CFC"/>
    <w:rsid w:val="002E3C56"/>
    <w:rsid w:val="002E3CB6"/>
    <w:rsid w:val="002E423F"/>
    <w:rsid w:val="002F0D69"/>
    <w:rsid w:val="002F2C01"/>
    <w:rsid w:val="002F4069"/>
    <w:rsid w:val="002F454A"/>
    <w:rsid w:val="002F7A2E"/>
    <w:rsid w:val="00300B27"/>
    <w:rsid w:val="00301429"/>
    <w:rsid w:val="00310697"/>
    <w:rsid w:val="00310F15"/>
    <w:rsid w:val="00313E5C"/>
    <w:rsid w:val="00314916"/>
    <w:rsid w:val="00315C16"/>
    <w:rsid w:val="00323093"/>
    <w:rsid w:val="0032557F"/>
    <w:rsid w:val="003307D3"/>
    <w:rsid w:val="003313FF"/>
    <w:rsid w:val="00331E91"/>
    <w:rsid w:val="00332EB6"/>
    <w:rsid w:val="00340E9A"/>
    <w:rsid w:val="00346021"/>
    <w:rsid w:val="00352252"/>
    <w:rsid w:val="003526DE"/>
    <w:rsid w:val="00354239"/>
    <w:rsid w:val="00365A73"/>
    <w:rsid w:val="00372871"/>
    <w:rsid w:val="00374908"/>
    <w:rsid w:val="00375BB0"/>
    <w:rsid w:val="003801A1"/>
    <w:rsid w:val="00383CC4"/>
    <w:rsid w:val="0038635F"/>
    <w:rsid w:val="00386FDD"/>
    <w:rsid w:val="0038789F"/>
    <w:rsid w:val="00387AF8"/>
    <w:rsid w:val="00395CB0"/>
    <w:rsid w:val="003A22CF"/>
    <w:rsid w:val="003A292C"/>
    <w:rsid w:val="003A6700"/>
    <w:rsid w:val="003B0407"/>
    <w:rsid w:val="003B1EA6"/>
    <w:rsid w:val="003B2396"/>
    <w:rsid w:val="003B35FF"/>
    <w:rsid w:val="003B37EF"/>
    <w:rsid w:val="003B41C1"/>
    <w:rsid w:val="003B41FD"/>
    <w:rsid w:val="003B6603"/>
    <w:rsid w:val="003B660B"/>
    <w:rsid w:val="003B6F7E"/>
    <w:rsid w:val="003B7F92"/>
    <w:rsid w:val="003C097F"/>
    <w:rsid w:val="003C677E"/>
    <w:rsid w:val="003C6D19"/>
    <w:rsid w:val="003D434F"/>
    <w:rsid w:val="003D467F"/>
    <w:rsid w:val="003D46C0"/>
    <w:rsid w:val="003D5B36"/>
    <w:rsid w:val="003D5F43"/>
    <w:rsid w:val="003D6CB8"/>
    <w:rsid w:val="003D7CDC"/>
    <w:rsid w:val="003E1853"/>
    <w:rsid w:val="003E67BF"/>
    <w:rsid w:val="003F04D1"/>
    <w:rsid w:val="003F0A89"/>
    <w:rsid w:val="003F240F"/>
    <w:rsid w:val="003F5BB5"/>
    <w:rsid w:val="003F607C"/>
    <w:rsid w:val="003F632B"/>
    <w:rsid w:val="003F768A"/>
    <w:rsid w:val="00402589"/>
    <w:rsid w:val="00404DB4"/>
    <w:rsid w:val="00405E83"/>
    <w:rsid w:val="004067B5"/>
    <w:rsid w:val="00406AA3"/>
    <w:rsid w:val="00414F7B"/>
    <w:rsid w:val="00415E25"/>
    <w:rsid w:val="004171D7"/>
    <w:rsid w:val="00425D50"/>
    <w:rsid w:val="004273F9"/>
    <w:rsid w:val="00427BA3"/>
    <w:rsid w:val="00432760"/>
    <w:rsid w:val="00432DA9"/>
    <w:rsid w:val="00434AEA"/>
    <w:rsid w:val="00435370"/>
    <w:rsid w:val="0043640D"/>
    <w:rsid w:val="00436BB5"/>
    <w:rsid w:val="00442283"/>
    <w:rsid w:val="00442B56"/>
    <w:rsid w:val="00446AF9"/>
    <w:rsid w:val="00446C8B"/>
    <w:rsid w:val="004507AC"/>
    <w:rsid w:val="004564D4"/>
    <w:rsid w:val="00457E4B"/>
    <w:rsid w:val="00461E93"/>
    <w:rsid w:val="00464431"/>
    <w:rsid w:val="00467A31"/>
    <w:rsid w:val="00467AFA"/>
    <w:rsid w:val="00470425"/>
    <w:rsid w:val="004708D9"/>
    <w:rsid w:val="00472B47"/>
    <w:rsid w:val="00473BF4"/>
    <w:rsid w:val="00476378"/>
    <w:rsid w:val="00476E90"/>
    <w:rsid w:val="0047714A"/>
    <w:rsid w:val="00482FF7"/>
    <w:rsid w:val="004852F2"/>
    <w:rsid w:val="004861D5"/>
    <w:rsid w:val="00487CE4"/>
    <w:rsid w:val="004923EB"/>
    <w:rsid w:val="00496167"/>
    <w:rsid w:val="004A09D0"/>
    <w:rsid w:val="004A132B"/>
    <w:rsid w:val="004A25A8"/>
    <w:rsid w:val="004A6851"/>
    <w:rsid w:val="004B066B"/>
    <w:rsid w:val="004B153A"/>
    <w:rsid w:val="004B1F29"/>
    <w:rsid w:val="004B248F"/>
    <w:rsid w:val="004B3CA4"/>
    <w:rsid w:val="004B3D31"/>
    <w:rsid w:val="004B76DE"/>
    <w:rsid w:val="004C1852"/>
    <w:rsid w:val="004C4C47"/>
    <w:rsid w:val="004C5313"/>
    <w:rsid w:val="004D215A"/>
    <w:rsid w:val="004D21FE"/>
    <w:rsid w:val="004D3C16"/>
    <w:rsid w:val="004D3F75"/>
    <w:rsid w:val="004D4C46"/>
    <w:rsid w:val="004E21B3"/>
    <w:rsid w:val="004E308A"/>
    <w:rsid w:val="004E5070"/>
    <w:rsid w:val="004E5589"/>
    <w:rsid w:val="004E69C0"/>
    <w:rsid w:val="004F125C"/>
    <w:rsid w:val="004F4D2B"/>
    <w:rsid w:val="004F4EA8"/>
    <w:rsid w:val="004F4F5A"/>
    <w:rsid w:val="0050030C"/>
    <w:rsid w:val="00501051"/>
    <w:rsid w:val="00504BA8"/>
    <w:rsid w:val="0050515E"/>
    <w:rsid w:val="0050541F"/>
    <w:rsid w:val="005239C2"/>
    <w:rsid w:val="00530D3C"/>
    <w:rsid w:val="0053194C"/>
    <w:rsid w:val="00535F2A"/>
    <w:rsid w:val="00536CCC"/>
    <w:rsid w:val="00537500"/>
    <w:rsid w:val="00541E38"/>
    <w:rsid w:val="0054222D"/>
    <w:rsid w:val="00550BBA"/>
    <w:rsid w:val="00551DDB"/>
    <w:rsid w:val="00551F81"/>
    <w:rsid w:val="00553314"/>
    <w:rsid w:val="005550F5"/>
    <w:rsid w:val="00555493"/>
    <w:rsid w:val="00556CD0"/>
    <w:rsid w:val="00556E1D"/>
    <w:rsid w:val="00561690"/>
    <w:rsid w:val="00564FAC"/>
    <w:rsid w:val="005735A3"/>
    <w:rsid w:val="0057536F"/>
    <w:rsid w:val="0057580D"/>
    <w:rsid w:val="00581932"/>
    <w:rsid w:val="00582938"/>
    <w:rsid w:val="00591AF2"/>
    <w:rsid w:val="00591C51"/>
    <w:rsid w:val="005A0F48"/>
    <w:rsid w:val="005A37D1"/>
    <w:rsid w:val="005A3E83"/>
    <w:rsid w:val="005A3E92"/>
    <w:rsid w:val="005A45A9"/>
    <w:rsid w:val="005A6784"/>
    <w:rsid w:val="005A7C51"/>
    <w:rsid w:val="005B1563"/>
    <w:rsid w:val="005B5058"/>
    <w:rsid w:val="005B6332"/>
    <w:rsid w:val="005C2BED"/>
    <w:rsid w:val="005C443D"/>
    <w:rsid w:val="005C508A"/>
    <w:rsid w:val="005C6516"/>
    <w:rsid w:val="005D3346"/>
    <w:rsid w:val="005D4BF7"/>
    <w:rsid w:val="005D5D8D"/>
    <w:rsid w:val="005E22CD"/>
    <w:rsid w:val="005E438B"/>
    <w:rsid w:val="005F43E2"/>
    <w:rsid w:val="005F4B6C"/>
    <w:rsid w:val="005F4BF4"/>
    <w:rsid w:val="005F52BF"/>
    <w:rsid w:val="005F5BA2"/>
    <w:rsid w:val="005F7102"/>
    <w:rsid w:val="005F78AC"/>
    <w:rsid w:val="00601BFD"/>
    <w:rsid w:val="00603787"/>
    <w:rsid w:val="00605939"/>
    <w:rsid w:val="00607D23"/>
    <w:rsid w:val="006124F6"/>
    <w:rsid w:val="00614EF1"/>
    <w:rsid w:val="0061505E"/>
    <w:rsid w:val="0061680B"/>
    <w:rsid w:val="00617EF0"/>
    <w:rsid w:val="006203B8"/>
    <w:rsid w:val="00622A9C"/>
    <w:rsid w:val="00623D89"/>
    <w:rsid w:val="00624DE6"/>
    <w:rsid w:val="00633661"/>
    <w:rsid w:val="00635315"/>
    <w:rsid w:val="0063665B"/>
    <w:rsid w:val="00640136"/>
    <w:rsid w:val="006419BB"/>
    <w:rsid w:val="00643F7F"/>
    <w:rsid w:val="00644130"/>
    <w:rsid w:val="00654DA0"/>
    <w:rsid w:val="00657069"/>
    <w:rsid w:val="00657BBA"/>
    <w:rsid w:val="00657C7F"/>
    <w:rsid w:val="00660718"/>
    <w:rsid w:val="006623EF"/>
    <w:rsid w:val="0066440A"/>
    <w:rsid w:val="006668C9"/>
    <w:rsid w:val="00666D20"/>
    <w:rsid w:val="00666E4D"/>
    <w:rsid w:val="006702AB"/>
    <w:rsid w:val="006717DC"/>
    <w:rsid w:val="00672D5B"/>
    <w:rsid w:val="00673A91"/>
    <w:rsid w:val="00674A4E"/>
    <w:rsid w:val="0068421A"/>
    <w:rsid w:val="006850B0"/>
    <w:rsid w:val="00686348"/>
    <w:rsid w:val="00687CBC"/>
    <w:rsid w:val="0069349F"/>
    <w:rsid w:val="00695E9A"/>
    <w:rsid w:val="006A67A7"/>
    <w:rsid w:val="006A6BC0"/>
    <w:rsid w:val="006A6E7C"/>
    <w:rsid w:val="006A70AE"/>
    <w:rsid w:val="006A729D"/>
    <w:rsid w:val="006B0889"/>
    <w:rsid w:val="006B359C"/>
    <w:rsid w:val="006B46F5"/>
    <w:rsid w:val="006B4B7D"/>
    <w:rsid w:val="006B4EE6"/>
    <w:rsid w:val="006B4EFA"/>
    <w:rsid w:val="006B7272"/>
    <w:rsid w:val="006C244F"/>
    <w:rsid w:val="006C2AD5"/>
    <w:rsid w:val="006C2CA4"/>
    <w:rsid w:val="006C41C5"/>
    <w:rsid w:val="006D53B2"/>
    <w:rsid w:val="006D5BBD"/>
    <w:rsid w:val="006D6554"/>
    <w:rsid w:val="006E0A34"/>
    <w:rsid w:val="006E11A2"/>
    <w:rsid w:val="006E5FFD"/>
    <w:rsid w:val="006E7997"/>
    <w:rsid w:val="006E7EBC"/>
    <w:rsid w:val="006F1324"/>
    <w:rsid w:val="006F1DF5"/>
    <w:rsid w:val="006F258E"/>
    <w:rsid w:val="00703B67"/>
    <w:rsid w:val="00704107"/>
    <w:rsid w:val="007071BF"/>
    <w:rsid w:val="0071366A"/>
    <w:rsid w:val="00722901"/>
    <w:rsid w:val="00723CB2"/>
    <w:rsid w:val="00724C17"/>
    <w:rsid w:val="00725BB9"/>
    <w:rsid w:val="00726418"/>
    <w:rsid w:val="00726ACC"/>
    <w:rsid w:val="007273FC"/>
    <w:rsid w:val="00731131"/>
    <w:rsid w:val="00734068"/>
    <w:rsid w:val="007403C2"/>
    <w:rsid w:val="00740534"/>
    <w:rsid w:val="0074311B"/>
    <w:rsid w:val="00747853"/>
    <w:rsid w:val="007522B2"/>
    <w:rsid w:val="00754B92"/>
    <w:rsid w:val="007555F4"/>
    <w:rsid w:val="00755A26"/>
    <w:rsid w:val="00761B3D"/>
    <w:rsid w:val="00762DCA"/>
    <w:rsid w:val="0076589B"/>
    <w:rsid w:val="00766B29"/>
    <w:rsid w:val="007818AC"/>
    <w:rsid w:val="007832F8"/>
    <w:rsid w:val="00783316"/>
    <w:rsid w:val="00791435"/>
    <w:rsid w:val="007928D2"/>
    <w:rsid w:val="0079632E"/>
    <w:rsid w:val="00797E89"/>
    <w:rsid w:val="007A085F"/>
    <w:rsid w:val="007A1051"/>
    <w:rsid w:val="007A650F"/>
    <w:rsid w:val="007B09CA"/>
    <w:rsid w:val="007B12FF"/>
    <w:rsid w:val="007B1453"/>
    <w:rsid w:val="007C0187"/>
    <w:rsid w:val="007C2F69"/>
    <w:rsid w:val="007C4733"/>
    <w:rsid w:val="007C5E38"/>
    <w:rsid w:val="007D0267"/>
    <w:rsid w:val="007D0774"/>
    <w:rsid w:val="007D468F"/>
    <w:rsid w:val="007E152A"/>
    <w:rsid w:val="007E45B4"/>
    <w:rsid w:val="007E57B8"/>
    <w:rsid w:val="007F1A05"/>
    <w:rsid w:val="007F412E"/>
    <w:rsid w:val="007F5E73"/>
    <w:rsid w:val="00800CA3"/>
    <w:rsid w:val="008018C3"/>
    <w:rsid w:val="00801BA8"/>
    <w:rsid w:val="00804559"/>
    <w:rsid w:val="008047D4"/>
    <w:rsid w:val="00821622"/>
    <w:rsid w:val="00821988"/>
    <w:rsid w:val="008232F1"/>
    <w:rsid w:val="0082640D"/>
    <w:rsid w:val="00827525"/>
    <w:rsid w:val="00831D39"/>
    <w:rsid w:val="008354B6"/>
    <w:rsid w:val="00836D5B"/>
    <w:rsid w:val="00842E6A"/>
    <w:rsid w:val="00850DFE"/>
    <w:rsid w:val="00851715"/>
    <w:rsid w:val="008523BA"/>
    <w:rsid w:val="008555E2"/>
    <w:rsid w:val="00856850"/>
    <w:rsid w:val="00863623"/>
    <w:rsid w:val="00867D20"/>
    <w:rsid w:val="008737F8"/>
    <w:rsid w:val="008739FD"/>
    <w:rsid w:val="008753E7"/>
    <w:rsid w:val="008761F5"/>
    <w:rsid w:val="00876416"/>
    <w:rsid w:val="00883ADA"/>
    <w:rsid w:val="00886B91"/>
    <w:rsid w:val="008935C9"/>
    <w:rsid w:val="00895C27"/>
    <w:rsid w:val="008A4749"/>
    <w:rsid w:val="008A6185"/>
    <w:rsid w:val="008A6C3B"/>
    <w:rsid w:val="008A7638"/>
    <w:rsid w:val="008B0B98"/>
    <w:rsid w:val="008B0D4E"/>
    <w:rsid w:val="008B42CF"/>
    <w:rsid w:val="008B4E24"/>
    <w:rsid w:val="008C133E"/>
    <w:rsid w:val="008C32BB"/>
    <w:rsid w:val="008C3FEB"/>
    <w:rsid w:val="008C4125"/>
    <w:rsid w:val="008C4CA8"/>
    <w:rsid w:val="008D6594"/>
    <w:rsid w:val="008E19C2"/>
    <w:rsid w:val="008E2B68"/>
    <w:rsid w:val="008E31BF"/>
    <w:rsid w:val="008F39EA"/>
    <w:rsid w:val="008F3F0C"/>
    <w:rsid w:val="009044E3"/>
    <w:rsid w:val="00906C69"/>
    <w:rsid w:val="00917699"/>
    <w:rsid w:val="00922986"/>
    <w:rsid w:val="00924CB5"/>
    <w:rsid w:val="009275D9"/>
    <w:rsid w:val="00930A1C"/>
    <w:rsid w:val="009406A8"/>
    <w:rsid w:val="00940CB9"/>
    <w:rsid w:val="00941A64"/>
    <w:rsid w:val="00942C9E"/>
    <w:rsid w:val="00942D46"/>
    <w:rsid w:val="0094552F"/>
    <w:rsid w:val="00950475"/>
    <w:rsid w:val="0095052B"/>
    <w:rsid w:val="00950919"/>
    <w:rsid w:val="0095273A"/>
    <w:rsid w:val="00954D0D"/>
    <w:rsid w:val="009577CF"/>
    <w:rsid w:val="00960921"/>
    <w:rsid w:val="0096403A"/>
    <w:rsid w:val="00964390"/>
    <w:rsid w:val="009643C2"/>
    <w:rsid w:val="00964D30"/>
    <w:rsid w:val="00965421"/>
    <w:rsid w:val="009655DE"/>
    <w:rsid w:val="0096617B"/>
    <w:rsid w:val="00967F83"/>
    <w:rsid w:val="00970DE4"/>
    <w:rsid w:val="00971871"/>
    <w:rsid w:val="00971B4A"/>
    <w:rsid w:val="009736B7"/>
    <w:rsid w:val="00980C9E"/>
    <w:rsid w:val="009877D6"/>
    <w:rsid w:val="00991856"/>
    <w:rsid w:val="0099695C"/>
    <w:rsid w:val="009A1511"/>
    <w:rsid w:val="009A619C"/>
    <w:rsid w:val="009A766E"/>
    <w:rsid w:val="009B1386"/>
    <w:rsid w:val="009B58D7"/>
    <w:rsid w:val="009B6FC1"/>
    <w:rsid w:val="009B7341"/>
    <w:rsid w:val="009C0260"/>
    <w:rsid w:val="009C1FCE"/>
    <w:rsid w:val="009C2D69"/>
    <w:rsid w:val="009C521E"/>
    <w:rsid w:val="009D035E"/>
    <w:rsid w:val="009D0486"/>
    <w:rsid w:val="009D07F7"/>
    <w:rsid w:val="009D0B42"/>
    <w:rsid w:val="009E2619"/>
    <w:rsid w:val="009E2CC1"/>
    <w:rsid w:val="009E622B"/>
    <w:rsid w:val="009F49F1"/>
    <w:rsid w:val="00A04CDA"/>
    <w:rsid w:val="00A11841"/>
    <w:rsid w:val="00A11D24"/>
    <w:rsid w:val="00A12F01"/>
    <w:rsid w:val="00A14FB4"/>
    <w:rsid w:val="00A15FE5"/>
    <w:rsid w:val="00A1692B"/>
    <w:rsid w:val="00A16FFE"/>
    <w:rsid w:val="00A212FA"/>
    <w:rsid w:val="00A217A9"/>
    <w:rsid w:val="00A21C34"/>
    <w:rsid w:val="00A232E1"/>
    <w:rsid w:val="00A234C8"/>
    <w:rsid w:val="00A23F1E"/>
    <w:rsid w:val="00A26B59"/>
    <w:rsid w:val="00A326B1"/>
    <w:rsid w:val="00A33728"/>
    <w:rsid w:val="00A3568A"/>
    <w:rsid w:val="00A3586B"/>
    <w:rsid w:val="00A3649E"/>
    <w:rsid w:val="00A37DBA"/>
    <w:rsid w:val="00A41BAF"/>
    <w:rsid w:val="00A5136D"/>
    <w:rsid w:val="00A55DF3"/>
    <w:rsid w:val="00A5613C"/>
    <w:rsid w:val="00A634E4"/>
    <w:rsid w:val="00A65A1F"/>
    <w:rsid w:val="00A67AAD"/>
    <w:rsid w:val="00A7179A"/>
    <w:rsid w:val="00A71D2C"/>
    <w:rsid w:val="00A71DB8"/>
    <w:rsid w:val="00A72469"/>
    <w:rsid w:val="00A745FC"/>
    <w:rsid w:val="00A747F5"/>
    <w:rsid w:val="00A7794C"/>
    <w:rsid w:val="00A77B12"/>
    <w:rsid w:val="00A8025A"/>
    <w:rsid w:val="00A80EA2"/>
    <w:rsid w:val="00A81E19"/>
    <w:rsid w:val="00A8206F"/>
    <w:rsid w:val="00A82329"/>
    <w:rsid w:val="00A82829"/>
    <w:rsid w:val="00A83F0B"/>
    <w:rsid w:val="00A8559E"/>
    <w:rsid w:val="00A91A48"/>
    <w:rsid w:val="00A93E7F"/>
    <w:rsid w:val="00A93F53"/>
    <w:rsid w:val="00A9775D"/>
    <w:rsid w:val="00AA15D5"/>
    <w:rsid w:val="00AA1CBD"/>
    <w:rsid w:val="00AA29DF"/>
    <w:rsid w:val="00AA5105"/>
    <w:rsid w:val="00AB2AC9"/>
    <w:rsid w:val="00AB3EE6"/>
    <w:rsid w:val="00AB404F"/>
    <w:rsid w:val="00AB5DB4"/>
    <w:rsid w:val="00AB70B9"/>
    <w:rsid w:val="00AC3785"/>
    <w:rsid w:val="00AC50EF"/>
    <w:rsid w:val="00AC6421"/>
    <w:rsid w:val="00AC77AB"/>
    <w:rsid w:val="00AD1A23"/>
    <w:rsid w:val="00AD1E2A"/>
    <w:rsid w:val="00AD6061"/>
    <w:rsid w:val="00AE12A6"/>
    <w:rsid w:val="00AE3C5C"/>
    <w:rsid w:val="00AE6B6E"/>
    <w:rsid w:val="00AE6C91"/>
    <w:rsid w:val="00AE76FA"/>
    <w:rsid w:val="00AF190F"/>
    <w:rsid w:val="00AF2C90"/>
    <w:rsid w:val="00AF2E21"/>
    <w:rsid w:val="00AF450B"/>
    <w:rsid w:val="00B03194"/>
    <w:rsid w:val="00B06759"/>
    <w:rsid w:val="00B07AAA"/>
    <w:rsid w:val="00B126F0"/>
    <w:rsid w:val="00B16300"/>
    <w:rsid w:val="00B16CAB"/>
    <w:rsid w:val="00B16D3A"/>
    <w:rsid w:val="00B217D4"/>
    <w:rsid w:val="00B24749"/>
    <w:rsid w:val="00B307C3"/>
    <w:rsid w:val="00B30F91"/>
    <w:rsid w:val="00B32646"/>
    <w:rsid w:val="00B3343C"/>
    <w:rsid w:val="00B34516"/>
    <w:rsid w:val="00B3631E"/>
    <w:rsid w:val="00B4515B"/>
    <w:rsid w:val="00B51425"/>
    <w:rsid w:val="00B52F75"/>
    <w:rsid w:val="00B544CC"/>
    <w:rsid w:val="00B54E89"/>
    <w:rsid w:val="00B572F4"/>
    <w:rsid w:val="00B66A82"/>
    <w:rsid w:val="00B71E0B"/>
    <w:rsid w:val="00B728E5"/>
    <w:rsid w:val="00B72F29"/>
    <w:rsid w:val="00B7690D"/>
    <w:rsid w:val="00B77426"/>
    <w:rsid w:val="00B77AFA"/>
    <w:rsid w:val="00B77CFC"/>
    <w:rsid w:val="00B80403"/>
    <w:rsid w:val="00B82E3B"/>
    <w:rsid w:val="00B84498"/>
    <w:rsid w:val="00B91810"/>
    <w:rsid w:val="00B91873"/>
    <w:rsid w:val="00B94937"/>
    <w:rsid w:val="00B95A34"/>
    <w:rsid w:val="00B976BF"/>
    <w:rsid w:val="00B9779E"/>
    <w:rsid w:val="00B979D2"/>
    <w:rsid w:val="00BA0846"/>
    <w:rsid w:val="00BA309D"/>
    <w:rsid w:val="00BA3D7F"/>
    <w:rsid w:val="00BA3F1D"/>
    <w:rsid w:val="00BA53D0"/>
    <w:rsid w:val="00BA7A08"/>
    <w:rsid w:val="00BB3B5F"/>
    <w:rsid w:val="00BB40DC"/>
    <w:rsid w:val="00BB73C0"/>
    <w:rsid w:val="00BC01C3"/>
    <w:rsid w:val="00BC2D2A"/>
    <w:rsid w:val="00BC3DCA"/>
    <w:rsid w:val="00BD1A83"/>
    <w:rsid w:val="00BD5C64"/>
    <w:rsid w:val="00BD670A"/>
    <w:rsid w:val="00BE36A5"/>
    <w:rsid w:val="00BF054E"/>
    <w:rsid w:val="00BF5414"/>
    <w:rsid w:val="00BF7BBB"/>
    <w:rsid w:val="00C010ED"/>
    <w:rsid w:val="00C05388"/>
    <w:rsid w:val="00C0549D"/>
    <w:rsid w:val="00C06086"/>
    <w:rsid w:val="00C07A58"/>
    <w:rsid w:val="00C118A6"/>
    <w:rsid w:val="00C178FE"/>
    <w:rsid w:val="00C17F66"/>
    <w:rsid w:val="00C208B1"/>
    <w:rsid w:val="00C2174C"/>
    <w:rsid w:val="00C228B3"/>
    <w:rsid w:val="00C22D49"/>
    <w:rsid w:val="00C2421E"/>
    <w:rsid w:val="00C26797"/>
    <w:rsid w:val="00C27771"/>
    <w:rsid w:val="00C438F6"/>
    <w:rsid w:val="00C46F5F"/>
    <w:rsid w:val="00C47638"/>
    <w:rsid w:val="00C61291"/>
    <w:rsid w:val="00C622F2"/>
    <w:rsid w:val="00C6312D"/>
    <w:rsid w:val="00C65C4E"/>
    <w:rsid w:val="00C66B75"/>
    <w:rsid w:val="00C678E7"/>
    <w:rsid w:val="00C67926"/>
    <w:rsid w:val="00C7061A"/>
    <w:rsid w:val="00C71636"/>
    <w:rsid w:val="00C73CEF"/>
    <w:rsid w:val="00C73F84"/>
    <w:rsid w:val="00C74D34"/>
    <w:rsid w:val="00C84221"/>
    <w:rsid w:val="00C94C90"/>
    <w:rsid w:val="00CA1642"/>
    <w:rsid w:val="00CA1868"/>
    <w:rsid w:val="00CA7164"/>
    <w:rsid w:val="00CB2496"/>
    <w:rsid w:val="00CB3839"/>
    <w:rsid w:val="00CB38F5"/>
    <w:rsid w:val="00CB3AE1"/>
    <w:rsid w:val="00CB5CA3"/>
    <w:rsid w:val="00CB6374"/>
    <w:rsid w:val="00CB6515"/>
    <w:rsid w:val="00CB671C"/>
    <w:rsid w:val="00CB7527"/>
    <w:rsid w:val="00CC29A3"/>
    <w:rsid w:val="00CC3797"/>
    <w:rsid w:val="00CD2BE9"/>
    <w:rsid w:val="00CD6D70"/>
    <w:rsid w:val="00CE0A7D"/>
    <w:rsid w:val="00CE16E2"/>
    <w:rsid w:val="00CE1A2B"/>
    <w:rsid w:val="00CE1C96"/>
    <w:rsid w:val="00CE4288"/>
    <w:rsid w:val="00CE499E"/>
    <w:rsid w:val="00CF19DE"/>
    <w:rsid w:val="00D05888"/>
    <w:rsid w:val="00D1174C"/>
    <w:rsid w:val="00D13519"/>
    <w:rsid w:val="00D13C09"/>
    <w:rsid w:val="00D168A7"/>
    <w:rsid w:val="00D20B15"/>
    <w:rsid w:val="00D23879"/>
    <w:rsid w:val="00D256BA"/>
    <w:rsid w:val="00D35F6B"/>
    <w:rsid w:val="00D36467"/>
    <w:rsid w:val="00D405E7"/>
    <w:rsid w:val="00D435F7"/>
    <w:rsid w:val="00D44D14"/>
    <w:rsid w:val="00D60FCA"/>
    <w:rsid w:val="00D66295"/>
    <w:rsid w:val="00D66444"/>
    <w:rsid w:val="00D70F20"/>
    <w:rsid w:val="00D71FFF"/>
    <w:rsid w:val="00D730DF"/>
    <w:rsid w:val="00D82FAA"/>
    <w:rsid w:val="00D830BC"/>
    <w:rsid w:val="00D832E7"/>
    <w:rsid w:val="00D84915"/>
    <w:rsid w:val="00D84DA0"/>
    <w:rsid w:val="00D8683E"/>
    <w:rsid w:val="00D92EEA"/>
    <w:rsid w:val="00D9392E"/>
    <w:rsid w:val="00D94007"/>
    <w:rsid w:val="00D94113"/>
    <w:rsid w:val="00D9610D"/>
    <w:rsid w:val="00DA3C2C"/>
    <w:rsid w:val="00DB5C32"/>
    <w:rsid w:val="00DC3705"/>
    <w:rsid w:val="00DD1CD1"/>
    <w:rsid w:val="00DD2E07"/>
    <w:rsid w:val="00DE37CB"/>
    <w:rsid w:val="00DE4964"/>
    <w:rsid w:val="00DE7805"/>
    <w:rsid w:val="00DF1595"/>
    <w:rsid w:val="00DF441B"/>
    <w:rsid w:val="00DF6D97"/>
    <w:rsid w:val="00E00B70"/>
    <w:rsid w:val="00E010F2"/>
    <w:rsid w:val="00E05472"/>
    <w:rsid w:val="00E07165"/>
    <w:rsid w:val="00E23D9E"/>
    <w:rsid w:val="00E2619A"/>
    <w:rsid w:val="00E30120"/>
    <w:rsid w:val="00E33480"/>
    <w:rsid w:val="00E40072"/>
    <w:rsid w:val="00E4229B"/>
    <w:rsid w:val="00E42C0E"/>
    <w:rsid w:val="00E43E83"/>
    <w:rsid w:val="00E46351"/>
    <w:rsid w:val="00E54225"/>
    <w:rsid w:val="00E63F70"/>
    <w:rsid w:val="00E66263"/>
    <w:rsid w:val="00E6785B"/>
    <w:rsid w:val="00E67983"/>
    <w:rsid w:val="00E7013E"/>
    <w:rsid w:val="00E737C8"/>
    <w:rsid w:val="00E74788"/>
    <w:rsid w:val="00E74817"/>
    <w:rsid w:val="00E802C6"/>
    <w:rsid w:val="00E8114E"/>
    <w:rsid w:val="00E82766"/>
    <w:rsid w:val="00E84C8A"/>
    <w:rsid w:val="00E859C2"/>
    <w:rsid w:val="00E87F38"/>
    <w:rsid w:val="00E913E4"/>
    <w:rsid w:val="00E9260E"/>
    <w:rsid w:val="00E949EB"/>
    <w:rsid w:val="00E956A8"/>
    <w:rsid w:val="00E9613E"/>
    <w:rsid w:val="00E97119"/>
    <w:rsid w:val="00E974DB"/>
    <w:rsid w:val="00E97987"/>
    <w:rsid w:val="00EA35F1"/>
    <w:rsid w:val="00EA3D59"/>
    <w:rsid w:val="00EA77EA"/>
    <w:rsid w:val="00EB0D50"/>
    <w:rsid w:val="00EB54F0"/>
    <w:rsid w:val="00EB5C84"/>
    <w:rsid w:val="00EB684E"/>
    <w:rsid w:val="00EC3F26"/>
    <w:rsid w:val="00EC4696"/>
    <w:rsid w:val="00EC53B7"/>
    <w:rsid w:val="00EC683E"/>
    <w:rsid w:val="00EC7AA0"/>
    <w:rsid w:val="00ED2867"/>
    <w:rsid w:val="00ED5BD2"/>
    <w:rsid w:val="00ED6EFD"/>
    <w:rsid w:val="00ED759B"/>
    <w:rsid w:val="00ED7B56"/>
    <w:rsid w:val="00EE053C"/>
    <w:rsid w:val="00EE2F60"/>
    <w:rsid w:val="00EF074E"/>
    <w:rsid w:val="00EF60C3"/>
    <w:rsid w:val="00F00F0C"/>
    <w:rsid w:val="00F01B33"/>
    <w:rsid w:val="00F05FAF"/>
    <w:rsid w:val="00F0773A"/>
    <w:rsid w:val="00F16B58"/>
    <w:rsid w:val="00F216C9"/>
    <w:rsid w:val="00F2207D"/>
    <w:rsid w:val="00F22671"/>
    <w:rsid w:val="00F241B8"/>
    <w:rsid w:val="00F273FC"/>
    <w:rsid w:val="00F342B9"/>
    <w:rsid w:val="00F3582B"/>
    <w:rsid w:val="00F45D85"/>
    <w:rsid w:val="00F530F6"/>
    <w:rsid w:val="00F54290"/>
    <w:rsid w:val="00F54E00"/>
    <w:rsid w:val="00F55708"/>
    <w:rsid w:val="00F56BEF"/>
    <w:rsid w:val="00F63B4A"/>
    <w:rsid w:val="00F70F7C"/>
    <w:rsid w:val="00F732B5"/>
    <w:rsid w:val="00F75989"/>
    <w:rsid w:val="00F76B8A"/>
    <w:rsid w:val="00F819BF"/>
    <w:rsid w:val="00F85A2B"/>
    <w:rsid w:val="00F85EA3"/>
    <w:rsid w:val="00F86768"/>
    <w:rsid w:val="00F87904"/>
    <w:rsid w:val="00F94CC0"/>
    <w:rsid w:val="00F954E9"/>
    <w:rsid w:val="00F956EE"/>
    <w:rsid w:val="00F97646"/>
    <w:rsid w:val="00FA0CB3"/>
    <w:rsid w:val="00FA49C9"/>
    <w:rsid w:val="00FA4F85"/>
    <w:rsid w:val="00FA606D"/>
    <w:rsid w:val="00FB187E"/>
    <w:rsid w:val="00FB1A88"/>
    <w:rsid w:val="00FB1B26"/>
    <w:rsid w:val="00FB2E59"/>
    <w:rsid w:val="00FB3F55"/>
    <w:rsid w:val="00FB45C2"/>
    <w:rsid w:val="00FB52D5"/>
    <w:rsid w:val="00FC044B"/>
    <w:rsid w:val="00FC785C"/>
    <w:rsid w:val="00FD3881"/>
    <w:rsid w:val="00FD7553"/>
    <w:rsid w:val="00FD77C5"/>
    <w:rsid w:val="00FE05ED"/>
    <w:rsid w:val="00FE1C46"/>
    <w:rsid w:val="00FE4EEF"/>
    <w:rsid w:val="00FE5A17"/>
    <w:rsid w:val="00FE74F1"/>
    <w:rsid w:val="00FF41B8"/>
    <w:rsid w:val="00FF4F47"/>
    <w:rsid w:val="00FF7DA8"/>
    <w:rsid w:val="062F09A5"/>
    <w:rsid w:val="2713496A"/>
    <w:rsid w:val="3F936F0A"/>
    <w:rsid w:val="7BB96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BD1088"/>
  <w15:docId w15:val="{15263D7E-1622-4740-9452-F12FDB271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6D19"/>
    <w:pPr>
      <w:widowControl w:val="0"/>
      <w:wordWrap w:val="0"/>
      <w:spacing w:line="300" w:lineRule="auto"/>
      <w:ind w:firstLineChars="200" w:firstLine="200"/>
      <w:jc w:val="both"/>
    </w:pPr>
    <w:rPr>
      <w:rFonts w:ascii="Times New Roman" w:eastAsia="SimSun" w:hAnsi="Times New Roman"/>
      <w:color w:val="000000" w:themeColor="text1"/>
      <w:kern w:val="2"/>
      <w:sz w:val="21"/>
      <w:szCs w:val="22"/>
    </w:rPr>
  </w:style>
  <w:style w:type="paragraph" w:styleId="1">
    <w:name w:val="heading 1"/>
    <w:basedOn w:val="2"/>
    <w:next w:val="a"/>
    <w:link w:val="10"/>
    <w:uiPriority w:val="9"/>
    <w:qFormat/>
    <w:pPr>
      <w:outlineLvl w:val="0"/>
    </w:pPr>
    <w:rPr>
      <w:sz w:val="28"/>
    </w:rPr>
  </w:style>
  <w:style w:type="paragraph" w:styleId="2">
    <w:name w:val="heading 2"/>
    <w:basedOn w:val="a"/>
    <w:next w:val="a"/>
    <w:link w:val="20"/>
    <w:uiPriority w:val="9"/>
    <w:unhideWhenUsed/>
    <w:qFormat/>
    <w:pPr>
      <w:keepNext/>
      <w:keepLines/>
      <w:spacing w:beforeLines="50" w:before="50" w:afterLines="50" w:after="50"/>
      <w:ind w:firstLineChars="0" w:firstLine="0"/>
      <w:outlineLvl w:val="1"/>
    </w:pPr>
    <w:rPr>
      <w:rFonts w:eastAsia="SimHei" w:cstheme="majorBidi"/>
      <w:bCs/>
      <w:szCs w:val="32"/>
    </w:rPr>
  </w:style>
  <w:style w:type="paragraph" w:styleId="3">
    <w:name w:val="heading 3"/>
    <w:basedOn w:val="a"/>
    <w:next w:val="a"/>
    <w:link w:val="30"/>
    <w:uiPriority w:val="9"/>
    <w:unhideWhenUsed/>
    <w:qFormat/>
    <w:pPr>
      <w:keepNext/>
      <w:keepLines/>
      <w:ind w:firstLineChars="0" w:firstLine="0"/>
      <w:outlineLvl w:val="2"/>
    </w:pPr>
    <w:rPr>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SimHei"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unhideWhenUsed/>
    <w:qFormat/>
    <w:pPr>
      <w:ind w:leftChars="400" w:left="400"/>
      <w:jc w:val="left"/>
    </w:pPr>
  </w:style>
  <w:style w:type="paragraph" w:styleId="a6">
    <w:name w:val="Date"/>
    <w:basedOn w:val="a"/>
    <w:next w:val="a"/>
    <w:link w:val="a7"/>
    <w:uiPriority w:val="99"/>
    <w:semiHidden/>
    <w:unhideWhenUsed/>
    <w:qFormat/>
    <w:pPr>
      <w:ind w:leftChars="2500" w:left="100"/>
    </w:pPr>
  </w:style>
  <w:style w:type="paragraph" w:styleId="a8">
    <w:name w:val="Balloon Text"/>
    <w:basedOn w:val="a"/>
    <w:link w:val="a9"/>
    <w:uiPriority w:val="99"/>
    <w:semiHidden/>
    <w:unhideWhenUsed/>
    <w:qFormat/>
    <w:pPr>
      <w:spacing w:line="240" w:lineRule="auto"/>
    </w:pPr>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jc w:val="left"/>
    </w:pPr>
    <w:rPr>
      <w:rFonts w:eastAsia="SimHei" w:cs="Times New Roman"/>
      <w:sz w:val="28"/>
      <w:szCs w:val="28"/>
    </w:rPr>
  </w:style>
  <w:style w:type="paragraph" w:styleId="ae">
    <w:name w:val="footnote text"/>
    <w:basedOn w:val="a"/>
    <w:link w:val="af"/>
    <w:uiPriority w:val="99"/>
    <w:semiHidden/>
    <w:unhideWhenUsed/>
    <w:qFormat/>
    <w:pPr>
      <w:snapToGrid w:val="0"/>
      <w:jc w:val="left"/>
    </w:pPr>
    <w:rPr>
      <w:sz w:val="18"/>
      <w:szCs w:val="18"/>
    </w:rPr>
  </w:style>
  <w:style w:type="paragraph" w:styleId="TOC2">
    <w:name w:val="toc 2"/>
    <w:basedOn w:val="a"/>
    <w:next w:val="a"/>
    <w:uiPriority w:val="39"/>
    <w:unhideWhenUsed/>
    <w:qFormat/>
    <w:pPr>
      <w:tabs>
        <w:tab w:val="right" w:leader="dot" w:pos="8296"/>
      </w:tabs>
      <w:ind w:leftChars="200" w:left="200"/>
      <w:jc w:val="left"/>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paragraph" w:styleId="af0">
    <w:name w:val="Normal (Web)"/>
    <w:basedOn w:val="a"/>
    <w:uiPriority w:val="99"/>
    <w:semiHidden/>
    <w:unhideWhenUsed/>
    <w:qFormat/>
    <w:rPr>
      <w:rFonts w:cs="Times New Roman"/>
      <w:sz w:val="24"/>
      <w:szCs w:val="24"/>
    </w:rPr>
  </w:style>
  <w:style w:type="paragraph" w:styleId="af1">
    <w:name w:val="Title"/>
    <w:basedOn w:val="a"/>
    <w:next w:val="a"/>
    <w:link w:val="af2"/>
    <w:uiPriority w:val="10"/>
    <w:qFormat/>
    <w:pPr>
      <w:ind w:firstLineChars="0" w:firstLine="0"/>
      <w:jc w:val="center"/>
      <w:outlineLvl w:val="0"/>
    </w:pPr>
    <w:rPr>
      <w:rFonts w:eastAsia="SimHei" w:cstheme="majorBidi"/>
      <w:b/>
      <w:bCs/>
      <w:sz w:val="32"/>
      <w:szCs w:val="32"/>
    </w:rPr>
  </w:style>
  <w:style w:type="paragraph" w:styleId="af3">
    <w:name w:val="annotation subject"/>
    <w:basedOn w:val="a4"/>
    <w:next w:val="a4"/>
    <w:link w:val="af4"/>
    <w:uiPriority w:val="99"/>
    <w:semiHidden/>
    <w:unhideWhenUsed/>
    <w:qFormat/>
    <w:rPr>
      <w:b/>
      <w:bCs/>
    </w:rPr>
  </w:style>
  <w:style w:type="table" w:styleId="af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Pr>
      <w:b/>
      <w:bCs/>
    </w:rPr>
  </w:style>
  <w:style w:type="character" w:styleId="af7">
    <w:name w:val="Hyperlink"/>
    <w:basedOn w:val="a0"/>
    <w:uiPriority w:val="99"/>
    <w:unhideWhenUsed/>
    <w:rPr>
      <w:color w:val="0563C1" w:themeColor="hyperlink"/>
      <w:u w:val="single"/>
    </w:rPr>
  </w:style>
  <w:style w:type="character" w:customStyle="1" w:styleId="10">
    <w:name w:val="标题 1 字符"/>
    <w:basedOn w:val="a0"/>
    <w:link w:val="1"/>
    <w:uiPriority w:val="9"/>
    <w:qFormat/>
    <w:rPr>
      <w:rFonts w:ascii="Times New Roman" w:eastAsia="SimHei" w:hAnsi="Times New Roman" w:cstheme="majorBidi"/>
      <w:bCs/>
      <w:color w:val="000000" w:themeColor="text1"/>
      <w:kern w:val="2"/>
      <w:sz w:val="28"/>
      <w:szCs w:val="32"/>
    </w:rPr>
  </w:style>
  <w:style w:type="character" w:customStyle="1" w:styleId="20">
    <w:name w:val="标题 2 字符"/>
    <w:basedOn w:val="a0"/>
    <w:link w:val="2"/>
    <w:uiPriority w:val="9"/>
    <w:rPr>
      <w:rFonts w:ascii="Times New Roman" w:eastAsia="SimHei" w:hAnsi="Times New Roman" w:cstheme="majorBidi"/>
      <w:bCs/>
      <w:color w:val="000000" w:themeColor="text1"/>
      <w:kern w:val="2"/>
      <w:sz w:val="21"/>
      <w:szCs w:val="32"/>
    </w:rPr>
  </w:style>
  <w:style w:type="character" w:customStyle="1" w:styleId="30">
    <w:name w:val="标题 3 字符"/>
    <w:basedOn w:val="a0"/>
    <w:link w:val="3"/>
    <w:uiPriority w:val="9"/>
    <w:qFormat/>
    <w:rPr>
      <w:rFonts w:ascii="Times New Roman" w:eastAsia="SimSun" w:hAnsi="Times New Roman"/>
      <w:bCs/>
      <w:color w:val="000000" w:themeColor="text1"/>
      <w:kern w:val="2"/>
      <w:sz w:val="21"/>
      <w:szCs w:val="32"/>
    </w:rPr>
  </w:style>
  <w:style w:type="character" w:customStyle="1" w:styleId="40">
    <w:name w:val="标题 4 字符"/>
    <w:basedOn w:val="a0"/>
    <w:link w:val="4"/>
    <w:uiPriority w:val="9"/>
    <w:rPr>
      <w:rFonts w:asciiTheme="majorHAnsi" w:eastAsiaTheme="majorEastAsia" w:hAnsiTheme="majorHAnsi" w:cstheme="majorBidi"/>
      <w:b/>
      <w:bCs/>
      <w:color w:val="000000" w:themeColor="text1"/>
      <w:sz w:val="28"/>
      <w:szCs w:val="28"/>
    </w:rPr>
  </w:style>
  <w:style w:type="character" w:customStyle="1" w:styleId="50">
    <w:name w:val="标题 5 字符"/>
    <w:basedOn w:val="a0"/>
    <w:link w:val="5"/>
    <w:uiPriority w:val="9"/>
    <w:rPr>
      <w:rFonts w:ascii="Times New Roman" w:eastAsia="SimSun" w:hAnsi="Times New Roman"/>
      <w:b/>
      <w:bCs/>
      <w:color w:val="000000" w:themeColor="text1"/>
      <w:sz w:val="28"/>
      <w:szCs w:val="28"/>
    </w:rPr>
  </w:style>
  <w:style w:type="character" w:customStyle="1" w:styleId="HTML0">
    <w:name w:val="HTML 预设格式 字符"/>
    <w:basedOn w:val="a0"/>
    <w:link w:val="HTML"/>
    <w:uiPriority w:val="99"/>
    <w:semiHidden/>
    <w:rPr>
      <w:rFonts w:ascii="SimSun" w:eastAsia="SimSun" w:hAnsi="SimSun" w:cs="SimSun"/>
      <w:color w:val="000000" w:themeColor="text1"/>
      <w:kern w:val="0"/>
      <w:sz w:val="24"/>
      <w:szCs w:val="24"/>
    </w:rPr>
  </w:style>
  <w:style w:type="character" w:customStyle="1" w:styleId="HTML1">
    <w:name w:val="HTML 预设格式 字符1"/>
    <w:basedOn w:val="a0"/>
    <w:uiPriority w:val="99"/>
    <w:semiHidden/>
    <w:rPr>
      <w:rFonts w:ascii="Courier New" w:eastAsia="SimSun" w:hAnsi="Courier New" w:cs="Courier New"/>
      <w:color w:val="000000" w:themeColor="text1"/>
      <w:sz w:val="20"/>
      <w:szCs w:val="20"/>
    </w:rPr>
  </w:style>
  <w:style w:type="character" w:customStyle="1" w:styleId="gnkrckgcgsb">
    <w:name w:val="gnkrckgcgsb"/>
    <w:basedOn w:val="a0"/>
    <w:qFormat/>
  </w:style>
  <w:style w:type="character" w:customStyle="1" w:styleId="11">
    <w:name w:val="标题 1 字符1"/>
    <w:basedOn w:val="a0"/>
    <w:uiPriority w:val="9"/>
    <w:qFormat/>
    <w:rPr>
      <w:b/>
      <w:bCs/>
      <w:kern w:val="44"/>
      <w:sz w:val="44"/>
      <w:szCs w:val="44"/>
    </w:rPr>
  </w:style>
  <w:style w:type="paragraph" w:customStyle="1" w:styleId="12">
    <w:name w:val="样式1"/>
    <w:basedOn w:val="1"/>
    <w:link w:val="13"/>
    <w:qFormat/>
  </w:style>
  <w:style w:type="character" w:customStyle="1" w:styleId="13">
    <w:name w:val="样式1 字符"/>
    <w:basedOn w:val="10"/>
    <w:link w:val="12"/>
    <w:qFormat/>
    <w:rPr>
      <w:rFonts w:ascii="Times New Roman" w:eastAsia="SimHei" w:hAnsi="Times New Roman" w:cstheme="majorBidi"/>
      <w:bCs/>
      <w:color w:val="000000" w:themeColor="text1"/>
      <w:kern w:val="44"/>
      <w:sz w:val="28"/>
      <w:szCs w:val="44"/>
    </w:rPr>
  </w:style>
  <w:style w:type="paragraph" w:customStyle="1" w:styleId="21">
    <w:name w:val="样式2"/>
    <w:basedOn w:val="2"/>
    <w:link w:val="22"/>
    <w:qFormat/>
  </w:style>
  <w:style w:type="character" w:customStyle="1" w:styleId="22">
    <w:name w:val="样式2 字符"/>
    <w:basedOn w:val="20"/>
    <w:link w:val="21"/>
    <w:qFormat/>
    <w:rPr>
      <w:rFonts w:ascii="Times New Roman" w:eastAsia="SimHei" w:hAnsi="Times New Roman" w:cstheme="majorBidi"/>
      <w:bCs/>
      <w:color w:val="000000" w:themeColor="text1"/>
      <w:kern w:val="2"/>
      <w:sz w:val="21"/>
      <w:szCs w:val="32"/>
    </w:rPr>
  </w:style>
  <w:style w:type="paragraph" w:customStyle="1" w:styleId="51">
    <w:name w:val="样式5"/>
    <w:basedOn w:val="4"/>
    <w:link w:val="52"/>
    <w:qFormat/>
    <w:pPr>
      <w:spacing w:before="0" w:after="0" w:line="300" w:lineRule="auto"/>
    </w:pPr>
    <w:rPr>
      <w:rFonts w:ascii="Times New Roman" w:eastAsia="SimSun" w:hAnsi="Times New Roman"/>
      <w:b w:val="0"/>
    </w:rPr>
  </w:style>
  <w:style w:type="character" w:customStyle="1" w:styleId="52">
    <w:name w:val="样式5 字符"/>
    <w:basedOn w:val="40"/>
    <w:link w:val="51"/>
    <w:qFormat/>
    <w:rPr>
      <w:rFonts w:ascii="Times New Roman" w:eastAsia="SimSun" w:hAnsi="Times New Roman" w:cstheme="majorBidi"/>
      <w:b w:val="0"/>
      <w:bCs/>
      <w:color w:val="000000" w:themeColor="text1"/>
      <w:sz w:val="28"/>
      <w:szCs w:val="28"/>
    </w:rPr>
  </w:style>
  <w:style w:type="character" w:customStyle="1" w:styleId="ad">
    <w:name w:val="页眉 字符"/>
    <w:basedOn w:val="a0"/>
    <w:link w:val="ac"/>
    <w:uiPriority w:val="99"/>
    <w:qFormat/>
    <w:rPr>
      <w:rFonts w:ascii="Times New Roman" w:eastAsia="SimSun" w:hAnsi="Times New Roman"/>
      <w:color w:val="000000" w:themeColor="text1"/>
      <w:sz w:val="18"/>
      <w:szCs w:val="18"/>
    </w:rPr>
  </w:style>
  <w:style w:type="character" w:customStyle="1" w:styleId="ab">
    <w:name w:val="页脚 字符"/>
    <w:basedOn w:val="a0"/>
    <w:link w:val="aa"/>
    <w:uiPriority w:val="99"/>
    <w:rPr>
      <w:rFonts w:ascii="Times New Roman" w:eastAsia="SimSun" w:hAnsi="Times New Roman"/>
      <w:color w:val="000000" w:themeColor="text1"/>
      <w:sz w:val="18"/>
      <w:szCs w:val="18"/>
    </w:rPr>
  </w:style>
  <w:style w:type="character" w:customStyle="1" w:styleId="a7">
    <w:name w:val="日期 字符"/>
    <w:basedOn w:val="a0"/>
    <w:link w:val="a6"/>
    <w:uiPriority w:val="99"/>
    <w:semiHidden/>
    <w:qFormat/>
    <w:rPr>
      <w:rFonts w:ascii="Times New Roman" w:eastAsia="SimSun" w:hAnsi="Times New Roman"/>
      <w:color w:val="000000" w:themeColor="text1"/>
    </w:rPr>
  </w:style>
  <w:style w:type="character" w:customStyle="1" w:styleId="14">
    <w:name w:val="日期 字符1"/>
    <w:basedOn w:val="a0"/>
    <w:uiPriority w:val="99"/>
    <w:semiHidden/>
    <w:qFormat/>
    <w:rPr>
      <w:rFonts w:ascii="Times New Roman" w:eastAsia="SimSun" w:hAnsi="Times New Roman"/>
      <w:color w:val="000000" w:themeColor="text1"/>
    </w:rPr>
  </w:style>
  <w:style w:type="paragraph" w:customStyle="1" w:styleId="TOC10">
    <w:name w:val="TOC 标题1"/>
    <w:basedOn w:val="1"/>
    <w:next w:val="a"/>
    <w:uiPriority w:val="39"/>
    <w:unhideWhenUsed/>
    <w:qFormat/>
    <w:pPr>
      <w:widowControl/>
      <w:spacing w:before="240" w:line="259" w:lineRule="auto"/>
      <w:outlineLvl w:val="9"/>
    </w:pPr>
    <w:rPr>
      <w:rFonts w:asciiTheme="majorHAnsi" w:eastAsiaTheme="majorEastAsia" w:hAnsiTheme="majorHAnsi"/>
      <w:b/>
      <w:bCs w:val="0"/>
      <w:color w:val="2F5496" w:themeColor="accent1" w:themeShade="BF"/>
      <w:kern w:val="0"/>
      <w:sz w:val="32"/>
    </w:rPr>
  </w:style>
  <w:style w:type="paragraph" w:styleId="af8">
    <w:name w:val="List Paragraph"/>
    <w:basedOn w:val="a"/>
    <w:uiPriority w:val="34"/>
    <w:qFormat/>
    <w:pPr>
      <w:ind w:firstLine="420"/>
    </w:pPr>
  </w:style>
  <w:style w:type="character" w:customStyle="1" w:styleId="a5">
    <w:name w:val="批注文字 字符"/>
    <w:basedOn w:val="a0"/>
    <w:link w:val="a4"/>
    <w:uiPriority w:val="99"/>
    <w:semiHidden/>
    <w:qFormat/>
    <w:rPr>
      <w:rFonts w:ascii="Times New Roman" w:eastAsia="SimSun" w:hAnsi="Times New Roman"/>
      <w:color w:val="000000" w:themeColor="text1"/>
    </w:rPr>
  </w:style>
  <w:style w:type="character" w:customStyle="1" w:styleId="15">
    <w:name w:val="批注文字 字符1"/>
    <w:basedOn w:val="a0"/>
    <w:uiPriority w:val="99"/>
    <w:semiHidden/>
    <w:qFormat/>
    <w:rPr>
      <w:rFonts w:ascii="Times New Roman" w:eastAsia="SimSun" w:hAnsi="Times New Roman"/>
      <w:color w:val="000000" w:themeColor="text1"/>
    </w:rPr>
  </w:style>
  <w:style w:type="character" w:customStyle="1" w:styleId="af4">
    <w:name w:val="批注主题 字符"/>
    <w:basedOn w:val="a5"/>
    <w:link w:val="af3"/>
    <w:uiPriority w:val="99"/>
    <w:semiHidden/>
    <w:qFormat/>
    <w:rPr>
      <w:rFonts w:ascii="Times New Roman" w:eastAsia="SimSun" w:hAnsi="Times New Roman"/>
      <w:b/>
      <w:bCs/>
      <w:color w:val="000000" w:themeColor="text1"/>
    </w:rPr>
  </w:style>
  <w:style w:type="character" w:customStyle="1" w:styleId="16">
    <w:name w:val="批注主题 字符1"/>
    <w:basedOn w:val="15"/>
    <w:uiPriority w:val="99"/>
    <w:semiHidden/>
    <w:rPr>
      <w:rFonts w:ascii="Times New Roman" w:eastAsia="SimSun" w:hAnsi="Times New Roman"/>
      <w:b/>
      <w:bCs/>
      <w:color w:val="000000" w:themeColor="text1"/>
    </w:rPr>
  </w:style>
  <w:style w:type="character" w:customStyle="1" w:styleId="a9">
    <w:name w:val="批注框文本 字符"/>
    <w:basedOn w:val="a0"/>
    <w:link w:val="a8"/>
    <w:uiPriority w:val="99"/>
    <w:semiHidden/>
    <w:qFormat/>
    <w:rPr>
      <w:rFonts w:ascii="Times New Roman" w:eastAsia="SimSun" w:hAnsi="Times New Roman"/>
      <w:color w:val="000000" w:themeColor="text1"/>
      <w:sz w:val="18"/>
      <w:szCs w:val="18"/>
    </w:rPr>
  </w:style>
  <w:style w:type="character" w:customStyle="1" w:styleId="17">
    <w:name w:val="批注框文本 字符1"/>
    <w:basedOn w:val="a0"/>
    <w:uiPriority w:val="99"/>
    <w:semiHidden/>
    <w:qFormat/>
    <w:rPr>
      <w:rFonts w:ascii="Times New Roman" w:eastAsia="SimSun" w:hAnsi="Times New Roman"/>
      <w:color w:val="000000" w:themeColor="text1"/>
      <w:sz w:val="18"/>
      <w:szCs w:val="18"/>
    </w:rPr>
  </w:style>
  <w:style w:type="character" w:customStyle="1" w:styleId="af">
    <w:name w:val="脚注文本 字符"/>
    <w:basedOn w:val="a0"/>
    <w:link w:val="ae"/>
    <w:uiPriority w:val="99"/>
    <w:semiHidden/>
    <w:qFormat/>
    <w:rPr>
      <w:rFonts w:ascii="Times New Roman" w:eastAsia="SimSun" w:hAnsi="Times New Roman"/>
      <w:color w:val="000000" w:themeColor="text1"/>
      <w:sz w:val="18"/>
      <w:szCs w:val="18"/>
    </w:rPr>
  </w:style>
  <w:style w:type="character" w:customStyle="1" w:styleId="18">
    <w:name w:val="脚注文本 字符1"/>
    <w:basedOn w:val="a0"/>
    <w:uiPriority w:val="99"/>
    <w:semiHidden/>
    <w:rPr>
      <w:rFonts w:ascii="Times New Roman" w:eastAsia="SimSun" w:hAnsi="Times New Roman"/>
      <w:color w:val="000000" w:themeColor="text1"/>
      <w:sz w:val="18"/>
      <w:szCs w:val="18"/>
    </w:rPr>
  </w:style>
  <w:style w:type="paragraph" w:customStyle="1" w:styleId="af9">
    <w:name w:val="表标题"/>
    <w:basedOn w:val="a3"/>
    <w:qFormat/>
    <w:pPr>
      <w:jc w:val="center"/>
    </w:pPr>
    <w:rPr>
      <w:rFonts w:ascii="Times New Roman" w:eastAsia="SimSun" w:hAnsi="Times New Roman"/>
      <w:sz w:val="18"/>
      <w:szCs w:val="18"/>
    </w:rPr>
  </w:style>
  <w:style w:type="paragraph" w:customStyle="1" w:styleId="afa">
    <w:name w:val="图标题"/>
    <w:basedOn w:val="a3"/>
    <w:link w:val="afb"/>
    <w:qFormat/>
    <w:pPr>
      <w:jc w:val="center"/>
    </w:pPr>
    <w:rPr>
      <w:rFonts w:ascii="Times New Roman" w:eastAsia="SimSun" w:hAnsi="Times New Roman"/>
      <w:sz w:val="18"/>
    </w:rPr>
  </w:style>
  <w:style w:type="paragraph" w:customStyle="1" w:styleId="afc">
    <w:name w:val="表格字体"/>
    <w:basedOn w:val="a"/>
    <w:qFormat/>
    <w:pPr>
      <w:ind w:firstLineChars="0" w:firstLine="0"/>
      <w:jc w:val="center"/>
    </w:pPr>
    <w:rPr>
      <w:sz w:val="18"/>
    </w:rPr>
  </w:style>
  <w:style w:type="table" w:customStyle="1" w:styleId="19">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qFormat/>
    <w:pPr>
      <w:tabs>
        <w:tab w:val="center" w:pos="4240"/>
        <w:tab w:val="right" w:pos="8500"/>
      </w:tabs>
      <w:ind w:firstLine="420"/>
    </w:pPr>
  </w:style>
  <w:style w:type="character" w:customStyle="1" w:styleId="AMDisplayEquation0">
    <w:name w:val="AMDisplayEquation 字符"/>
    <w:basedOn w:val="a0"/>
    <w:link w:val="AMDisplayEquation"/>
    <w:qFormat/>
    <w:rPr>
      <w:rFonts w:ascii="Times New Roman" w:eastAsia="SimSun" w:hAnsi="Times New Roman"/>
      <w:color w:val="000000" w:themeColor="text1"/>
      <w:kern w:val="2"/>
      <w:sz w:val="21"/>
      <w:szCs w:val="22"/>
    </w:rPr>
  </w:style>
  <w:style w:type="table" w:customStyle="1" w:styleId="23">
    <w:name w:val="网格型2"/>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数模正文"/>
    <w:basedOn w:val="a"/>
    <w:link w:val="2Char"/>
    <w:qFormat/>
    <w:pPr>
      <w:adjustRightInd w:val="0"/>
      <w:snapToGrid w:val="0"/>
      <w:ind w:firstLine="640"/>
    </w:pPr>
    <w:rPr>
      <w:rFonts w:cs="Times New Roman"/>
      <w:color w:val="auto"/>
      <w:sz w:val="24"/>
    </w:rPr>
  </w:style>
  <w:style w:type="character" w:customStyle="1" w:styleId="2Char">
    <w:name w:val="其他文字2 Char"/>
    <w:link w:val="afd"/>
    <w:qFormat/>
    <w:rPr>
      <w:rFonts w:ascii="Times New Roman" w:eastAsia="SimSun" w:hAnsi="Times New Roman" w:cs="Times New Roman"/>
      <w:kern w:val="2"/>
      <w:sz w:val="24"/>
      <w:szCs w:val="22"/>
    </w:rPr>
  </w:style>
  <w:style w:type="character" w:customStyle="1" w:styleId="afb">
    <w:name w:val="图标题 字符"/>
    <w:link w:val="afa"/>
    <w:qFormat/>
    <w:rPr>
      <w:rFonts w:ascii="Times New Roman" w:eastAsia="SimSun" w:hAnsi="Times New Roman" w:cstheme="majorBidi"/>
      <w:color w:val="000000" w:themeColor="text1"/>
      <w:kern w:val="2"/>
      <w:sz w:val="18"/>
    </w:rPr>
  </w:style>
  <w:style w:type="character" w:customStyle="1" w:styleId="MTEquationSection">
    <w:name w:val="MTEquationSection"/>
    <w:basedOn w:val="a0"/>
    <w:rPr>
      <w:vanish/>
      <w:color w:val="FF0000"/>
    </w:rPr>
  </w:style>
  <w:style w:type="paragraph" w:customStyle="1" w:styleId="MTDisplayEquation">
    <w:name w:val="MTDisplayEquation"/>
    <w:basedOn w:val="a"/>
    <w:next w:val="a"/>
    <w:link w:val="MTDisplayEquation0"/>
    <w:pPr>
      <w:tabs>
        <w:tab w:val="center" w:pos="4240"/>
        <w:tab w:val="right" w:pos="8500"/>
      </w:tabs>
      <w:ind w:firstLineChars="0" w:firstLine="0"/>
      <w:jc w:val="center"/>
    </w:pPr>
  </w:style>
  <w:style w:type="character" w:customStyle="1" w:styleId="MTDisplayEquation0">
    <w:name w:val="MTDisplayEquation 字符"/>
    <w:basedOn w:val="a0"/>
    <w:link w:val="MTDisplayEquation"/>
    <w:rPr>
      <w:rFonts w:ascii="Times New Roman" w:eastAsia="SimSun" w:hAnsi="Times New Roman"/>
      <w:color w:val="000000" w:themeColor="text1"/>
      <w:kern w:val="2"/>
      <w:sz w:val="21"/>
      <w:szCs w:val="22"/>
    </w:rPr>
  </w:style>
  <w:style w:type="paragraph" w:customStyle="1" w:styleId="afe">
    <w:name w:val="公式"/>
    <w:basedOn w:val="a"/>
    <w:qFormat/>
    <w:pPr>
      <w:tabs>
        <w:tab w:val="center" w:pos="4200"/>
        <w:tab w:val="right" w:pos="8400"/>
      </w:tabs>
      <w:ind w:firstLineChars="0" w:firstLine="0"/>
      <w:jc w:val="left"/>
      <w:textAlignment w:val="center"/>
    </w:pPr>
    <w:rPr>
      <w:position w:val="-28"/>
    </w:rPr>
  </w:style>
  <w:style w:type="character" w:customStyle="1" w:styleId="af2">
    <w:name w:val="标题 字符"/>
    <w:basedOn w:val="a0"/>
    <w:link w:val="af1"/>
    <w:uiPriority w:val="10"/>
    <w:rPr>
      <w:rFonts w:ascii="Times New Roman" w:eastAsia="SimHei" w:hAnsi="Times New Roman" w:cstheme="majorBidi"/>
      <w:b/>
      <w:bCs/>
      <w:color w:val="000000" w:themeColor="text1"/>
      <w:kern w:val="2"/>
      <w:sz w:val="32"/>
      <w:szCs w:val="32"/>
    </w:rPr>
  </w:style>
  <w:style w:type="paragraph" w:customStyle="1" w:styleId="1a">
    <w:name w:val="修订1"/>
    <w:hidden/>
    <w:uiPriority w:val="99"/>
    <w:semiHidden/>
    <w:rPr>
      <w:rFonts w:ascii="Times New Roman" w:eastAsia="SimSun" w:hAnsi="Times New Roman"/>
      <w:color w:val="000000" w:themeColor="text1"/>
      <w:kern w:val="2"/>
      <w:sz w:val="21"/>
      <w:szCs w:val="22"/>
    </w:rPr>
  </w:style>
  <w:style w:type="character" w:customStyle="1" w:styleId="1b">
    <w:name w:val="未处理的提及1"/>
    <w:basedOn w:val="a0"/>
    <w:uiPriority w:val="99"/>
    <w:semiHidden/>
    <w:unhideWhenUsed/>
    <w:rPr>
      <w:color w:val="605E5C"/>
      <w:shd w:val="clear" w:color="auto" w:fill="E1DFDD"/>
    </w:rPr>
  </w:style>
  <w:style w:type="paragraph" w:customStyle="1" w:styleId="TOC20">
    <w:name w:val="TOC 标题2"/>
    <w:basedOn w:val="1"/>
    <w:next w:val="a"/>
    <w:uiPriority w:val="39"/>
    <w:unhideWhenUsed/>
    <w:qFormat/>
    <w:pPr>
      <w:widowControl/>
      <w:wordWrap/>
      <w:spacing w:beforeLines="0" w:before="240" w:afterLines="0" w:after="0" w:line="259" w:lineRule="auto"/>
      <w:jc w:val="left"/>
      <w:outlineLvl w:val="9"/>
    </w:pPr>
    <w:rPr>
      <w:rFonts w:asciiTheme="majorHAnsi" w:eastAsiaTheme="majorEastAsia" w:hAnsiTheme="majorHAnsi"/>
      <w:bCs w:val="0"/>
      <w:color w:val="2F5496" w:themeColor="accent1" w:themeShade="BF"/>
      <w:kern w:val="0"/>
      <w:sz w:val="32"/>
      <w:lang w:eastAsia="en-US"/>
    </w:rPr>
  </w:style>
  <w:style w:type="character" w:styleId="aff">
    <w:name w:val="annotation reference"/>
    <w:basedOn w:val="a0"/>
    <w:uiPriority w:val="99"/>
    <w:semiHidden/>
    <w:unhideWhenUsed/>
    <w:rPr>
      <w:sz w:val="21"/>
      <w:szCs w:val="21"/>
    </w:rPr>
  </w:style>
  <w:style w:type="character" w:styleId="aff0">
    <w:name w:val="Unresolved Mention"/>
    <w:basedOn w:val="a0"/>
    <w:uiPriority w:val="99"/>
    <w:semiHidden/>
    <w:unhideWhenUsed/>
    <w:rsid w:val="00186E3C"/>
    <w:rPr>
      <w:color w:val="605E5C"/>
      <w:shd w:val="clear" w:color="auto" w:fill="E1DFDD"/>
    </w:rPr>
  </w:style>
  <w:style w:type="paragraph" w:styleId="aff1">
    <w:name w:val="Revision"/>
    <w:hidden/>
    <w:uiPriority w:val="99"/>
    <w:semiHidden/>
    <w:rsid w:val="00464431"/>
    <w:rPr>
      <w:rFonts w:ascii="Times New Roman" w:eastAsia="SimSun" w:hAnsi="Times New Roman"/>
      <w:color w:val="000000" w:themeColor="text1"/>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image" Target="media/image3.wmf"/><Relationship Id="rId324" Type="http://schemas.openxmlformats.org/officeDocument/2006/relationships/image" Target="media/image150.wmf"/><Relationship Id="rId531" Type="http://schemas.openxmlformats.org/officeDocument/2006/relationships/oleObject" Target="embeddings/oleObject248.bin"/><Relationship Id="rId170" Type="http://schemas.openxmlformats.org/officeDocument/2006/relationships/image" Target="media/image74.wmf"/><Relationship Id="rId268" Type="http://schemas.openxmlformats.org/officeDocument/2006/relationships/image" Target="media/image122.wmf"/><Relationship Id="rId475" Type="http://schemas.openxmlformats.org/officeDocument/2006/relationships/oleObject" Target="embeddings/oleObject231.bin"/><Relationship Id="rId32" Type="http://schemas.openxmlformats.org/officeDocument/2006/relationships/oleObject" Target="embeddings/oleObject7.bin"/><Relationship Id="rId128" Type="http://schemas.openxmlformats.org/officeDocument/2006/relationships/oleObject" Target="embeddings/oleObject54.bin"/><Relationship Id="rId335" Type="http://schemas.openxmlformats.org/officeDocument/2006/relationships/oleObject" Target="embeddings/oleObject161.bin"/><Relationship Id="rId542" Type="http://schemas.openxmlformats.org/officeDocument/2006/relationships/image" Target="media/image270.jpeg"/><Relationship Id="rId181" Type="http://schemas.openxmlformats.org/officeDocument/2006/relationships/oleObject" Target="embeddings/oleObject83.bin"/><Relationship Id="rId402" Type="http://schemas.openxmlformats.org/officeDocument/2006/relationships/image" Target="media/image189.wmf"/><Relationship Id="rId279" Type="http://schemas.openxmlformats.org/officeDocument/2006/relationships/oleObject" Target="embeddings/oleObject133.bin"/><Relationship Id="rId486" Type="http://schemas.openxmlformats.org/officeDocument/2006/relationships/image" Target="media/image234.jpeg"/><Relationship Id="rId43" Type="http://schemas.openxmlformats.org/officeDocument/2006/relationships/image" Target="media/image14.wmf"/><Relationship Id="rId139" Type="http://schemas.openxmlformats.org/officeDocument/2006/relationships/image" Target="media/image61.wmf"/><Relationship Id="rId346" Type="http://schemas.openxmlformats.org/officeDocument/2006/relationships/image" Target="media/image161.wmf"/><Relationship Id="rId553" Type="http://schemas.openxmlformats.org/officeDocument/2006/relationships/oleObject" Target="embeddings/oleObject258.bin"/><Relationship Id="rId192" Type="http://schemas.openxmlformats.org/officeDocument/2006/relationships/image" Target="media/image85.wmf"/><Relationship Id="rId206" Type="http://schemas.openxmlformats.org/officeDocument/2006/relationships/image" Target="media/image92.wmf"/><Relationship Id="rId413" Type="http://schemas.openxmlformats.org/officeDocument/2006/relationships/oleObject" Target="embeddings/oleObject200.bin"/><Relationship Id="rId497" Type="http://schemas.openxmlformats.org/officeDocument/2006/relationships/oleObject" Target="embeddings/oleObject236.bin"/><Relationship Id="rId357" Type="http://schemas.openxmlformats.org/officeDocument/2006/relationships/oleObject" Target="embeddings/oleObject172.bin"/><Relationship Id="rId54" Type="http://schemas.openxmlformats.org/officeDocument/2006/relationships/oleObject" Target="embeddings/oleObject18.bin"/><Relationship Id="rId217" Type="http://schemas.openxmlformats.org/officeDocument/2006/relationships/oleObject" Target="embeddings/oleObject101.bin"/><Relationship Id="rId564" Type="http://schemas.openxmlformats.org/officeDocument/2006/relationships/image" Target="media/image277.wmf"/><Relationship Id="rId424" Type="http://schemas.openxmlformats.org/officeDocument/2006/relationships/image" Target="media/image200.wmf"/><Relationship Id="rId270" Type="http://schemas.openxmlformats.org/officeDocument/2006/relationships/image" Target="media/image123.wmf"/><Relationship Id="rId65" Type="http://schemas.openxmlformats.org/officeDocument/2006/relationships/image" Target="media/image25.wmf"/><Relationship Id="rId130" Type="http://schemas.openxmlformats.org/officeDocument/2006/relationships/oleObject" Target="embeddings/oleObject55.bin"/><Relationship Id="rId368" Type="http://schemas.openxmlformats.org/officeDocument/2006/relationships/image" Target="media/image172.wmf"/><Relationship Id="rId575" Type="http://schemas.openxmlformats.org/officeDocument/2006/relationships/image" Target="media/image280.jpeg"/><Relationship Id="rId228" Type="http://schemas.openxmlformats.org/officeDocument/2006/relationships/image" Target="media/image103.wmf"/><Relationship Id="rId435" Type="http://schemas.openxmlformats.org/officeDocument/2006/relationships/oleObject" Target="embeddings/oleObject211.bin"/><Relationship Id="rId281" Type="http://schemas.openxmlformats.org/officeDocument/2006/relationships/oleObject" Target="embeddings/oleObject134.bin"/><Relationship Id="rId502" Type="http://schemas.openxmlformats.org/officeDocument/2006/relationships/image" Target="media/image245.wmf"/><Relationship Id="rId76" Type="http://schemas.openxmlformats.org/officeDocument/2006/relationships/oleObject" Target="embeddings/oleObject29.bin"/><Relationship Id="rId141" Type="http://schemas.openxmlformats.org/officeDocument/2006/relationships/image" Target="media/image62.wmf"/><Relationship Id="rId379" Type="http://schemas.openxmlformats.org/officeDocument/2006/relationships/oleObject" Target="embeddings/oleObject183.bin"/><Relationship Id="rId586" Type="http://schemas.openxmlformats.org/officeDocument/2006/relationships/oleObject" Target="embeddings/oleObject283.bin"/><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211.wmf"/><Relationship Id="rId292" Type="http://schemas.openxmlformats.org/officeDocument/2006/relationships/image" Target="media/image134.wmf"/><Relationship Id="rId306" Type="http://schemas.openxmlformats.org/officeDocument/2006/relationships/image" Target="media/image141.wmf"/><Relationship Id="rId87" Type="http://schemas.openxmlformats.org/officeDocument/2006/relationships/image" Target="media/image35.wmf"/><Relationship Id="rId513" Type="http://schemas.openxmlformats.org/officeDocument/2006/relationships/oleObject" Target="embeddings/oleObject244.bin"/><Relationship Id="rId597" Type="http://schemas.openxmlformats.org/officeDocument/2006/relationships/image" Target="media/image287.wmf"/><Relationship Id="rId152" Type="http://schemas.openxmlformats.org/officeDocument/2006/relationships/image" Target="media/image67.wmf"/><Relationship Id="rId457" Type="http://schemas.openxmlformats.org/officeDocument/2006/relationships/oleObject" Target="embeddings/oleObject222.bin"/><Relationship Id="rId14" Type="http://schemas.microsoft.com/office/2018/08/relationships/commentsExtensible" Target="commentsExtensible.xml"/><Relationship Id="rId317" Type="http://schemas.openxmlformats.org/officeDocument/2006/relationships/oleObject" Target="embeddings/oleObject152.bin"/><Relationship Id="rId524" Type="http://schemas.openxmlformats.org/officeDocument/2006/relationships/image" Target="media/image259.jpeg"/><Relationship Id="rId98" Type="http://schemas.openxmlformats.org/officeDocument/2006/relationships/oleObject" Target="embeddings/oleObject39.bin"/><Relationship Id="rId163" Type="http://schemas.openxmlformats.org/officeDocument/2006/relationships/image" Target="media/image72.wmf"/><Relationship Id="rId370" Type="http://schemas.openxmlformats.org/officeDocument/2006/relationships/image" Target="media/image173.wmf"/><Relationship Id="rId230" Type="http://schemas.openxmlformats.org/officeDocument/2006/relationships/image" Target="media/image104.wmf"/><Relationship Id="rId468" Type="http://schemas.openxmlformats.org/officeDocument/2006/relationships/image" Target="media/image222.wmf"/><Relationship Id="rId25" Type="http://schemas.openxmlformats.org/officeDocument/2006/relationships/image" Target="media/image5.wmf"/><Relationship Id="rId67" Type="http://schemas.openxmlformats.org/officeDocument/2006/relationships/image" Target="media/image26.wmf"/><Relationship Id="rId272" Type="http://schemas.openxmlformats.org/officeDocument/2006/relationships/image" Target="media/image124.wmf"/><Relationship Id="rId328" Type="http://schemas.openxmlformats.org/officeDocument/2006/relationships/image" Target="media/image152.wmf"/><Relationship Id="rId535" Type="http://schemas.openxmlformats.org/officeDocument/2006/relationships/oleObject" Target="embeddings/oleObject250.bin"/><Relationship Id="rId577" Type="http://schemas.openxmlformats.org/officeDocument/2006/relationships/image" Target="media/image282.jpeg"/><Relationship Id="rId132" Type="http://schemas.openxmlformats.org/officeDocument/2006/relationships/oleObject" Target="embeddings/oleObject56.bin"/><Relationship Id="rId174" Type="http://schemas.openxmlformats.org/officeDocument/2006/relationships/image" Target="media/image76.wmf"/><Relationship Id="rId381" Type="http://schemas.openxmlformats.org/officeDocument/2006/relationships/oleObject" Target="embeddings/oleObject184.bin"/><Relationship Id="rId602" Type="http://schemas.openxmlformats.org/officeDocument/2006/relationships/oleObject" Target="embeddings/oleObject294.bin"/><Relationship Id="rId241" Type="http://schemas.openxmlformats.org/officeDocument/2006/relationships/image" Target="media/image109.wmf"/><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9.bin"/><Relationship Id="rId283" Type="http://schemas.openxmlformats.org/officeDocument/2006/relationships/oleObject" Target="embeddings/oleObject135.bin"/><Relationship Id="rId339" Type="http://schemas.openxmlformats.org/officeDocument/2006/relationships/oleObject" Target="embeddings/oleObject163.bin"/><Relationship Id="rId490" Type="http://schemas.openxmlformats.org/officeDocument/2006/relationships/image" Target="media/image238.jpeg"/><Relationship Id="rId504" Type="http://schemas.openxmlformats.org/officeDocument/2006/relationships/image" Target="media/image246.wmf"/><Relationship Id="rId546" Type="http://schemas.openxmlformats.org/officeDocument/2006/relationships/image" Target="media/image274.jpeg"/><Relationship Id="rId78" Type="http://schemas.openxmlformats.org/officeDocument/2006/relationships/footer" Target="footer4.xml"/><Relationship Id="rId101" Type="http://schemas.openxmlformats.org/officeDocument/2006/relationships/image" Target="media/image42.wmf"/><Relationship Id="rId143" Type="http://schemas.openxmlformats.org/officeDocument/2006/relationships/image" Target="media/image63.wmf"/><Relationship Id="rId185" Type="http://schemas.openxmlformats.org/officeDocument/2006/relationships/oleObject" Target="embeddings/oleObject85.bin"/><Relationship Id="rId350" Type="http://schemas.openxmlformats.org/officeDocument/2006/relationships/image" Target="media/image163.wmf"/><Relationship Id="rId406" Type="http://schemas.openxmlformats.org/officeDocument/2006/relationships/image" Target="media/image191.wmf"/><Relationship Id="rId588" Type="http://schemas.openxmlformats.org/officeDocument/2006/relationships/oleObject" Target="embeddings/oleObject285.bin"/><Relationship Id="rId9" Type="http://schemas.openxmlformats.org/officeDocument/2006/relationships/oleObject" Target="embeddings/oleObject1.bin"/><Relationship Id="rId210" Type="http://schemas.openxmlformats.org/officeDocument/2006/relationships/image" Target="media/image94.wmf"/><Relationship Id="rId392" Type="http://schemas.openxmlformats.org/officeDocument/2006/relationships/image" Target="media/image184.wmf"/><Relationship Id="rId448" Type="http://schemas.openxmlformats.org/officeDocument/2006/relationships/image" Target="media/image212.wmf"/><Relationship Id="rId613" Type="http://schemas.openxmlformats.org/officeDocument/2006/relationships/theme" Target="theme/theme1.xml"/><Relationship Id="rId252" Type="http://schemas.openxmlformats.org/officeDocument/2006/relationships/oleObject" Target="embeddings/oleObject119.bin"/><Relationship Id="rId294" Type="http://schemas.openxmlformats.org/officeDocument/2006/relationships/image" Target="media/image135.wmf"/><Relationship Id="rId308" Type="http://schemas.openxmlformats.org/officeDocument/2006/relationships/image" Target="media/image142.wmf"/><Relationship Id="rId515" Type="http://schemas.openxmlformats.org/officeDocument/2006/relationships/oleObject" Target="embeddings/oleObject245.bin"/><Relationship Id="rId47" Type="http://schemas.openxmlformats.org/officeDocument/2006/relationships/image" Target="media/image16.wmf"/><Relationship Id="rId89" Type="http://schemas.openxmlformats.org/officeDocument/2006/relationships/image" Target="media/image36.wmf"/><Relationship Id="rId112" Type="http://schemas.openxmlformats.org/officeDocument/2006/relationships/oleObject" Target="embeddings/oleObject46.bin"/><Relationship Id="rId154" Type="http://schemas.openxmlformats.org/officeDocument/2006/relationships/image" Target="media/image68.wmf"/><Relationship Id="rId361" Type="http://schemas.openxmlformats.org/officeDocument/2006/relationships/oleObject" Target="embeddings/oleObject174.bin"/><Relationship Id="rId557" Type="http://schemas.openxmlformats.org/officeDocument/2006/relationships/oleObject" Target="embeddings/oleObject262.bin"/><Relationship Id="rId599" Type="http://schemas.openxmlformats.org/officeDocument/2006/relationships/image" Target="media/image288.wmf"/><Relationship Id="rId196" Type="http://schemas.openxmlformats.org/officeDocument/2006/relationships/image" Target="media/image87.wmf"/><Relationship Id="rId417" Type="http://schemas.openxmlformats.org/officeDocument/2006/relationships/oleObject" Target="embeddings/oleObject202.bin"/><Relationship Id="rId459" Type="http://schemas.openxmlformats.org/officeDocument/2006/relationships/oleObject" Target="embeddings/oleObject223.bin"/><Relationship Id="rId16" Type="http://schemas.openxmlformats.org/officeDocument/2006/relationships/header" Target="header2.xml"/><Relationship Id="rId221" Type="http://schemas.openxmlformats.org/officeDocument/2006/relationships/oleObject" Target="embeddings/oleObject103.bin"/><Relationship Id="rId263" Type="http://schemas.openxmlformats.org/officeDocument/2006/relationships/image" Target="media/image120.wmf"/><Relationship Id="rId319" Type="http://schemas.openxmlformats.org/officeDocument/2006/relationships/oleObject" Target="embeddings/oleObject153.bin"/><Relationship Id="rId470" Type="http://schemas.openxmlformats.org/officeDocument/2006/relationships/image" Target="media/image223.wmf"/><Relationship Id="rId526" Type="http://schemas.openxmlformats.org/officeDocument/2006/relationships/image" Target="media/image261.jpeg"/><Relationship Id="rId58" Type="http://schemas.openxmlformats.org/officeDocument/2006/relationships/oleObject" Target="embeddings/oleObject20.bin"/><Relationship Id="rId123" Type="http://schemas.openxmlformats.org/officeDocument/2006/relationships/image" Target="media/image53.wmf"/><Relationship Id="rId330" Type="http://schemas.openxmlformats.org/officeDocument/2006/relationships/image" Target="media/image153.wmf"/><Relationship Id="rId568" Type="http://schemas.openxmlformats.org/officeDocument/2006/relationships/image" Target="media/image279.wmf"/><Relationship Id="rId165" Type="http://schemas.openxmlformats.org/officeDocument/2006/relationships/oleObject" Target="embeddings/oleObject74.bin"/><Relationship Id="rId372" Type="http://schemas.openxmlformats.org/officeDocument/2006/relationships/image" Target="media/image174.wmf"/><Relationship Id="rId428" Type="http://schemas.openxmlformats.org/officeDocument/2006/relationships/image" Target="media/image202.wmf"/><Relationship Id="rId232" Type="http://schemas.openxmlformats.org/officeDocument/2006/relationships/image" Target="media/image105.wmf"/><Relationship Id="rId274" Type="http://schemas.openxmlformats.org/officeDocument/2006/relationships/image" Target="media/image125.wmf"/><Relationship Id="rId481" Type="http://schemas.openxmlformats.org/officeDocument/2006/relationships/image" Target="media/image229.jpeg"/><Relationship Id="rId27" Type="http://schemas.openxmlformats.org/officeDocument/2006/relationships/image" Target="media/image6.wmf"/><Relationship Id="rId69" Type="http://schemas.openxmlformats.org/officeDocument/2006/relationships/image" Target="media/image27.wmf"/><Relationship Id="rId134" Type="http://schemas.openxmlformats.org/officeDocument/2006/relationships/oleObject" Target="embeddings/oleObject57.bin"/><Relationship Id="rId537" Type="http://schemas.openxmlformats.org/officeDocument/2006/relationships/oleObject" Target="embeddings/oleObject251.bin"/><Relationship Id="rId579" Type="http://schemas.openxmlformats.org/officeDocument/2006/relationships/image" Target="media/image284.jpeg"/><Relationship Id="rId80" Type="http://schemas.openxmlformats.org/officeDocument/2006/relationships/oleObject" Target="embeddings/oleObject30.bin"/><Relationship Id="rId176" Type="http://schemas.openxmlformats.org/officeDocument/2006/relationships/image" Target="media/image77.wmf"/><Relationship Id="rId341" Type="http://schemas.openxmlformats.org/officeDocument/2006/relationships/oleObject" Target="embeddings/oleObject164.bin"/><Relationship Id="rId383" Type="http://schemas.openxmlformats.org/officeDocument/2006/relationships/oleObject" Target="embeddings/oleObject185.bin"/><Relationship Id="rId439" Type="http://schemas.openxmlformats.org/officeDocument/2006/relationships/oleObject" Target="embeddings/oleObject213.bin"/><Relationship Id="rId590" Type="http://schemas.openxmlformats.org/officeDocument/2006/relationships/oleObject" Target="embeddings/oleObject287.bin"/><Relationship Id="rId604" Type="http://schemas.openxmlformats.org/officeDocument/2006/relationships/oleObject" Target="embeddings/oleObject296.bin"/><Relationship Id="rId201" Type="http://schemas.openxmlformats.org/officeDocument/2006/relationships/oleObject" Target="embeddings/oleObject93.bin"/><Relationship Id="rId243" Type="http://schemas.openxmlformats.org/officeDocument/2006/relationships/image" Target="media/image110.wmf"/><Relationship Id="rId285" Type="http://schemas.openxmlformats.org/officeDocument/2006/relationships/oleObject" Target="embeddings/oleObject136.bin"/><Relationship Id="rId450" Type="http://schemas.openxmlformats.org/officeDocument/2006/relationships/image" Target="media/image213.wmf"/><Relationship Id="rId506" Type="http://schemas.openxmlformats.org/officeDocument/2006/relationships/image" Target="media/image247.wmf"/><Relationship Id="rId38" Type="http://schemas.openxmlformats.org/officeDocument/2006/relationships/oleObject" Target="embeddings/oleObject10.bin"/><Relationship Id="rId103" Type="http://schemas.openxmlformats.org/officeDocument/2006/relationships/image" Target="media/image43.wmf"/><Relationship Id="rId310" Type="http://schemas.openxmlformats.org/officeDocument/2006/relationships/image" Target="media/image143.wmf"/><Relationship Id="rId492" Type="http://schemas.openxmlformats.org/officeDocument/2006/relationships/image" Target="media/image240.wmf"/><Relationship Id="rId548" Type="http://schemas.openxmlformats.org/officeDocument/2006/relationships/image" Target="media/image276.wmf"/><Relationship Id="rId91" Type="http://schemas.openxmlformats.org/officeDocument/2006/relationships/image" Target="media/image37.wmf"/><Relationship Id="rId145" Type="http://schemas.openxmlformats.org/officeDocument/2006/relationships/image" Target="media/image64.wmf"/><Relationship Id="rId187" Type="http://schemas.openxmlformats.org/officeDocument/2006/relationships/oleObject" Target="embeddings/oleObject86.bin"/><Relationship Id="rId352" Type="http://schemas.openxmlformats.org/officeDocument/2006/relationships/image" Target="media/image164.wmf"/><Relationship Id="rId394" Type="http://schemas.openxmlformats.org/officeDocument/2006/relationships/image" Target="media/image185.wmf"/><Relationship Id="rId408" Type="http://schemas.openxmlformats.org/officeDocument/2006/relationships/image" Target="media/image192.wmf"/><Relationship Id="rId212" Type="http://schemas.openxmlformats.org/officeDocument/2006/relationships/image" Target="media/image95.wmf"/><Relationship Id="rId254" Type="http://schemas.openxmlformats.org/officeDocument/2006/relationships/oleObject" Target="embeddings/oleObject120.bin"/><Relationship Id="rId49" Type="http://schemas.openxmlformats.org/officeDocument/2006/relationships/image" Target="media/image17.wmf"/><Relationship Id="rId114" Type="http://schemas.openxmlformats.org/officeDocument/2006/relationships/oleObject" Target="embeddings/oleObject47.bin"/><Relationship Id="rId296" Type="http://schemas.openxmlformats.org/officeDocument/2006/relationships/image" Target="media/image136.wmf"/><Relationship Id="rId461" Type="http://schemas.openxmlformats.org/officeDocument/2006/relationships/oleObject" Target="embeddings/oleObject224.bin"/><Relationship Id="rId517" Type="http://schemas.openxmlformats.org/officeDocument/2006/relationships/oleObject" Target="embeddings/oleObject246.bin"/><Relationship Id="rId559" Type="http://schemas.openxmlformats.org/officeDocument/2006/relationships/oleObject" Target="embeddings/oleObject264.bin"/><Relationship Id="rId60" Type="http://schemas.openxmlformats.org/officeDocument/2006/relationships/oleObject" Target="embeddings/oleObject21.bin"/><Relationship Id="rId156" Type="http://schemas.openxmlformats.org/officeDocument/2006/relationships/oleObject" Target="embeddings/oleObject69.bin"/><Relationship Id="rId198" Type="http://schemas.openxmlformats.org/officeDocument/2006/relationships/image" Target="media/image88.wmf"/><Relationship Id="rId321" Type="http://schemas.openxmlformats.org/officeDocument/2006/relationships/oleObject" Target="embeddings/oleObject154.bin"/><Relationship Id="rId363" Type="http://schemas.openxmlformats.org/officeDocument/2006/relationships/oleObject" Target="embeddings/oleObject175.bin"/><Relationship Id="rId419" Type="http://schemas.openxmlformats.org/officeDocument/2006/relationships/oleObject" Target="embeddings/oleObject203.bin"/><Relationship Id="rId570" Type="http://schemas.openxmlformats.org/officeDocument/2006/relationships/oleObject" Target="embeddings/oleObject272.bin"/><Relationship Id="rId223" Type="http://schemas.openxmlformats.org/officeDocument/2006/relationships/oleObject" Target="embeddings/oleObject104.bin"/><Relationship Id="rId430" Type="http://schemas.openxmlformats.org/officeDocument/2006/relationships/image" Target="media/image203.wmf"/><Relationship Id="rId18" Type="http://schemas.openxmlformats.org/officeDocument/2006/relationships/footer" Target="footer2.xml"/><Relationship Id="rId265" Type="http://schemas.openxmlformats.org/officeDocument/2006/relationships/image" Target="media/image121.wmf"/><Relationship Id="rId472" Type="http://schemas.openxmlformats.org/officeDocument/2006/relationships/image" Target="media/image224.wmf"/><Relationship Id="rId528" Type="http://schemas.openxmlformats.org/officeDocument/2006/relationships/image" Target="media/image263.wmf"/><Relationship Id="rId125" Type="http://schemas.openxmlformats.org/officeDocument/2006/relationships/image" Target="media/image54.wmf"/><Relationship Id="rId167" Type="http://schemas.openxmlformats.org/officeDocument/2006/relationships/image" Target="media/image73.wmf"/><Relationship Id="rId332" Type="http://schemas.openxmlformats.org/officeDocument/2006/relationships/image" Target="media/image154.wmf"/><Relationship Id="rId374" Type="http://schemas.openxmlformats.org/officeDocument/2006/relationships/image" Target="media/image175.wmf"/><Relationship Id="rId581" Type="http://schemas.openxmlformats.org/officeDocument/2006/relationships/oleObject" Target="embeddings/oleObject278.bin"/><Relationship Id="rId71" Type="http://schemas.openxmlformats.org/officeDocument/2006/relationships/image" Target="media/image28.wmf"/><Relationship Id="rId234" Type="http://schemas.openxmlformats.org/officeDocument/2006/relationships/image" Target="media/image106.wmf"/><Relationship Id="rId2" Type="http://schemas.openxmlformats.org/officeDocument/2006/relationships/numbering" Target="numbering.xml"/><Relationship Id="rId29" Type="http://schemas.openxmlformats.org/officeDocument/2006/relationships/image" Target="media/image7.wmf"/><Relationship Id="rId276" Type="http://schemas.openxmlformats.org/officeDocument/2006/relationships/image" Target="media/image126.wmf"/><Relationship Id="rId441" Type="http://schemas.openxmlformats.org/officeDocument/2006/relationships/oleObject" Target="embeddings/oleObject214.bin"/><Relationship Id="rId483" Type="http://schemas.openxmlformats.org/officeDocument/2006/relationships/image" Target="media/image231.jpeg"/><Relationship Id="rId539" Type="http://schemas.openxmlformats.org/officeDocument/2006/relationships/oleObject" Target="embeddings/oleObject252.bin"/><Relationship Id="rId40" Type="http://schemas.openxmlformats.org/officeDocument/2006/relationships/oleObject" Target="embeddings/oleObject11.bin"/><Relationship Id="rId136" Type="http://schemas.openxmlformats.org/officeDocument/2006/relationships/oleObject" Target="embeddings/oleObject58.bin"/><Relationship Id="rId178" Type="http://schemas.openxmlformats.org/officeDocument/2006/relationships/image" Target="media/image78.wmf"/><Relationship Id="rId301" Type="http://schemas.openxmlformats.org/officeDocument/2006/relationships/oleObject" Target="embeddings/oleObject144.bin"/><Relationship Id="rId343" Type="http://schemas.openxmlformats.org/officeDocument/2006/relationships/oleObject" Target="embeddings/oleObject165.bin"/><Relationship Id="rId550" Type="http://schemas.openxmlformats.org/officeDocument/2006/relationships/oleObject" Target="embeddings/oleObject255.bin"/><Relationship Id="rId82" Type="http://schemas.openxmlformats.org/officeDocument/2006/relationships/oleObject" Target="embeddings/oleObject31.bin"/><Relationship Id="rId203" Type="http://schemas.openxmlformats.org/officeDocument/2006/relationships/oleObject" Target="embeddings/oleObject94.bin"/><Relationship Id="rId385" Type="http://schemas.openxmlformats.org/officeDocument/2006/relationships/oleObject" Target="embeddings/oleObject186.bin"/><Relationship Id="rId592" Type="http://schemas.openxmlformats.org/officeDocument/2006/relationships/oleObject" Target="embeddings/oleObject289.bin"/><Relationship Id="rId606" Type="http://schemas.openxmlformats.org/officeDocument/2006/relationships/oleObject" Target="embeddings/oleObject298.bin"/><Relationship Id="rId245" Type="http://schemas.openxmlformats.org/officeDocument/2006/relationships/image" Target="media/image111.wmf"/><Relationship Id="rId287" Type="http://schemas.openxmlformats.org/officeDocument/2006/relationships/oleObject" Target="embeddings/oleObject137.bin"/><Relationship Id="rId410" Type="http://schemas.openxmlformats.org/officeDocument/2006/relationships/image" Target="media/image193.wmf"/><Relationship Id="rId452" Type="http://schemas.openxmlformats.org/officeDocument/2006/relationships/image" Target="media/image214.wmf"/><Relationship Id="rId494" Type="http://schemas.openxmlformats.org/officeDocument/2006/relationships/image" Target="media/image241.wmf"/><Relationship Id="rId508" Type="http://schemas.openxmlformats.org/officeDocument/2006/relationships/image" Target="media/image248.wmf"/><Relationship Id="rId105" Type="http://schemas.openxmlformats.org/officeDocument/2006/relationships/image" Target="media/image44.wmf"/><Relationship Id="rId147" Type="http://schemas.openxmlformats.org/officeDocument/2006/relationships/image" Target="media/image65.wmf"/><Relationship Id="rId312" Type="http://schemas.openxmlformats.org/officeDocument/2006/relationships/image" Target="media/image144.wmf"/><Relationship Id="rId354" Type="http://schemas.openxmlformats.org/officeDocument/2006/relationships/image" Target="media/image165.wmf"/><Relationship Id="rId51" Type="http://schemas.openxmlformats.org/officeDocument/2006/relationships/image" Target="media/image18.wmf"/><Relationship Id="rId93" Type="http://schemas.openxmlformats.org/officeDocument/2006/relationships/image" Target="media/image38.wmf"/><Relationship Id="rId189" Type="http://schemas.openxmlformats.org/officeDocument/2006/relationships/oleObject" Target="embeddings/oleObject87.bin"/><Relationship Id="rId396" Type="http://schemas.openxmlformats.org/officeDocument/2006/relationships/image" Target="media/image186.wmf"/><Relationship Id="rId561" Type="http://schemas.openxmlformats.org/officeDocument/2006/relationships/oleObject" Target="embeddings/oleObject266.bin"/><Relationship Id="rId214" Type="http://schemas.openxmlformats.org/officeDocument/2006/relationships/image" Target="media/image96.wmf"/><Relationship Id="rId256" Type="http://schemas.openxmlformats.org/officeDocument/2006/relationships/oleObject" Target="embeddings/oleObject121.bin"/><Relationship Id="rId298" Type="http://schemas.openxmlformats.org/officeDocument/2006/relationships/image" Target="media/image137.wmf"/><Relationship Id="rId421" Type="http://schemas.openxmlformats.org/officeDocument/2006/relationships/oleObject" Target="embeddings/oleObject204.bin"/><Relationship Id="rId463" Type="http://schemas.openxmlformats.org/officeDocument/2006/relationships/oleObject" Target="embeddings/oleObject225.bin"/><Relationship Id="rId519" Type="http://schemas.openxmlformats.org/officeDocument/2006/relationships/image" Target="media/image254.jpeg"/><Relationship Id="rId116" Type="http://schemas.openxmlformats.org/officeDocument/2006/relationships/oleObject" Target="embeddings/oleObject48.bin"/><Relationship Id="rId158" Type="http://schemas.openxmlformats.org/officeDocument/2006/relationships/oleObject" Target="embeddings/oleObject70.bin"/><Relationship Id="rId323" Type="http://schemas.openxmlformats.org/officeDocument/2006/relationships/oleObject" Target="embeddings/oleObject155.bin"/><Relationship Id="rId530" Type="http://schemas.openxmlformats.org/officeDocument/2006/relationships/image" Target="media/image264.wmf"/><Relationship Id="rId20" Type="http://schemas.openxmlformats.org/officeDocument/2006/relationships/footer" Target="footer3.xml"/><Relationship Id="rId62" Type="http://schemas.openxmlformats.org/officeDocument/2006/relationships/oleObject" Target="embeddings/oleObject22.bin"/><Relationship Id="rId365" Type="http://schemas.openxmlformats.org/officeDocument/2006/relationships/oleObject" Target="embeddings/oleObject176.bin"/><Relationship Id="rId572" Type="http://schemas.openxmlformats.org/officeDocument/2006/relationships/oleObject" Target="embeddings/oleObject274.bin"/><Relationship Id="rId225" Type="http://schemas.openxmlformats.org/officeDocument/2006/relationships/oleObject" Target="embeddings/oleObject105.bin"/><Relationship Id="rId267" Type="http://schemas.openxmlformats.org/officeDocument/2006/relationships/oleObject" Target="embeddings/oleObject127.bin"/><Relationship Id="rId432" Type="http://schemas.openxmlformats.org/officeDocument/2006/relationships/image" Target="media/image204.wmf"/><Relationship Id="rId474" Type="http://schemas.openxmlformats.org/officeDocument/2006/relationships/image" Target="media/image225.wmf"/><Relationship Id="rId127" Type="http://schemas.openxmlformats.org/officeDocument/2006/relationships/image" Target="media/image55.wmf"/><Relationship Id="rId31" Type="http://schemas.openxmlformats.org/officeDocument/2006/relationships/image" Target="media/image8.wmf"/><Relationship Id="rId73" Type="http://schemas.openxmlformats.org/officeDocument/2006/relationships/image" Target="media/image29.wmf"/><Relationship Id="rId169" Type="http://schemas.openxmlformats.org/officeDocument/2006/relationships/oleObject" Target="embeddings/oleObject77.bin"/><Relationship Id="rId334" Type="http://schemas.openxmlformats.org/officeDocument/2006/relationships/image" Target="media/image155.wmf"/><Relationship Id="rId376" Type="http://schemas.openxmlformats.org/officeDocument/2006/relationships/image" Target="media/image176.wmf"/><Relationship Id="rId541" Type="http://schemas.openxmlformats.org/officeDocument/2006/relationships/oleObject" Target="embeddings/oleObject253.bin"/><Relationship Id="rId583" Type="http://schemas.openxmlformats.org/officeDocument/2006/relationships/oleObject" Target="embeddings/oleObject280.bin"/><Relationship Id="rId4" Type="http://schemas.openxmlformats.org/officeDocument/2006/relationships/settings" Target="settings.xml"/><Relationship Id="rId180" Type="http://schemas.openxmlformats.org/officeDocument/2006/relationships/image" Target="media/image79.wmf"/><Relationship Id="rId236" Type="http://schemas.openxmlformats.org/officeDocument/2006/relationships/image" Target="media/image107.wmf"/><Relationship Id="rId278" Type="http://schemas.openxmlformats.org/officeDocument/2006/relationships/image" Target="media/image127.wmf"/><Relationship Id="rId401" Type="http://schemas.openxmlformats.org/officeDocument/2006/relationships/oleObject" Target="embeddings/oleObject194.bin"/><Relationship Id="rId443" Type="http://schemas.openxmlformats.org/officeDocument/2006/relationships/oleObject" Target="embeddings/oleObject215.bin"/><Relationship Id="rId303" Type="http://schemas.openxmlformats.org/officeDocument/2006/relationships/oleObject" Target="embeddings/oleObject145.bin"/><Relationship Id="rId485" Type="http://schemas.openxmlformats.org/officeDocument/2006/relationships/image" Target="media/image233.jpeg"/><Relationship Id="rId42" Type="http://schemas.openxmlformats.org/officeDocument/2006/relationships/oleObject" Target="embeddings/oleObject12.bin"/><Relationship Id="rId84" Type="http://schemas.openxmlformats.org/officeDocument/2006/relationships/oleObject" Target="embeddings/oleObject32.bin"/><Relationship Id="rId138" Type="http://schemas.openxmlformats.org/officeDocument/2006/relationships/oleObject" Target="embeddings/oleObject59.bin"/><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image" Target="media/image249.wmf"/><Relationship Id="rId552" Type="http://schemas.openxmlformats.org/officeDocument/2006/relationships/oleObject" Target="embeddings/oleObject257.bin"/><Relationship Id="rId594" Type="http://schemas.openxmlformats.org/officeDocument/2006/relationships/oleObject" Target="embeddings/oleObject290.bin"/><Relationship Id="rId608" Type="http://schemas.openxmlformats.org/officeDocument/2006/relationships/image" Target="media/image291.png"/><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2.wmf"/><Relationship Id="rId412" Type="http://schemas.openxmlformats.org/officeDocument/2006/relationships/image" Target="media/image194.wmf"/><Relationship Id="rId107" Type="http://schemas.openxmlformats.org/officeDocument/2006/relationships/image" Target="media/image45.wmf"/><Relationship Id="rId289" Type="http://schemas.openxmlformats.org/officeDocument/2006/relationships/oleObject" Target="embeddings/oleObject138.bin"/><Relationship Id="rId454" Type="http://schemas.openxmlformats.org/officeDocument/2006/relationships/image" Target="media/image215.wmf"/><Relationship Id="rId496" Type="http://schemas.openxmlformats.org/officeDocument/2006/relationships/image" Target="media/image242.wmf"/><Relationship Id="rId11" Type="http://schemas.openxmlformats.org/officeDocument/2006/relationships/comments" Target="comments.xml"/><Relationship Id="rId53" Type="http://schemas.openxmlformats.org/officeDocument/2006/relationships/image" Target="media/image19.wmf"/><Relationship Id="rId149" Type="http://schemas.openxmlformats.org/officeDocument/2006/relationships/oleObject" Target="embeddings/oleObject65.bin"/><Relationship Id="rId314" Type="http://schemas.openxmlformats.org/officeDocument/2006/relationships/image" Target="media/image145.wmf"/><Relationship Id="rId356" Type="http://schemas.openxmlformats.org/officeDocument/2006/relationships/image" Target="media/image166.wmf"/><Relationship Id="rId398" Type="http://schemas.openxmlformats.org/officeDocument/2006/relationships/image" Target="media/image187.wmf"/><Relationship Id="rId521" Type="http://schemas.openxmlformats.org/officeDocument/2006/relationships/image" Target="media/image256.jpeg"/><Relationship Id="rId563" Type="http://schemas.openxmlformats.org/officeDocument/2006/relationships/oleObject" Target="embeddings/oleObject268.bin"/><Relationship Id="rId95" Type="http://schemas.openxmlformats.org/officeDocument/2006/relationships/image" Target="media/image39.wmf"/><Relationship Id="rId160" Type="http://schemas.openxmlformats.org/officeDocument/2006/relationships/oleObject" Target="embeddings/oleObject71.bin"/><Relationship Id="rId216" Type="http://schemas.openxmlformats.org/officeDocument/2006/relationships/image" Target="media/image97.wmf"/><Relationship Id="rId423" Type="http://schemas.openxmlformats.org/officeDocument/2006/relationships/oleObject" Target="embeddings/oleObject205.bin"/><Relationship Id="rId258" Type="http://schemas.openxmlformats.org/officeDocument/2006/relationships/oleObject" Target="embeddings/oleObject122.bin"/><Relationship Id="rId465" Type="http://schemas.openxmlformats.org/officeDocument/2006/relationships/oleObject" Target="embeddings/oleObject226.bin"/><Relationship Id="rId22" Type="http://schemas.openxmlformats.org/officeDocument/2006/relationships/oleObject" Target="embeddings/oleObject2.bin"/><Relationship Id="rId64" Type="http://schemas.openxmlformats.org/officeDocument/2006/relationships/oleObject" Target="embeddings/oleObject23.bin"/><Relationship Id="rId118" Type="http://schemas.openxmlformats.org/officeDocument/2006/relationships/oleObject" Target="embeddings/oleObject49.bin"/><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image" Target="media/image265.wmf"/><Relationship Id="rId574" Type="http://schemas.openxmlformats.org/officeDocument/2006/relationships/oleObject" Target="embeddings/oleObject276.bin"/><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oleObject" Target="embeddings/oleObject128.bin"/><Relationship Id="rId434" Type="http://schemas.openxmlformats.org/officeDocument/2006/relationships/image" Target="media/image205.wmf"/><Relationship Id="rId476" Type="http://schemas.openxmlformats.org/officeDocument/2006/relationships/image" Target="media/image226.wmf"/><Relationship Id="rId33" Type="http://schemas.openxmlformats.org/officeDocument/2006/relationships/image" Target="media/image9.wmf"/><Relationship Id="rId129" Type="http://schemas.openxmlformats.org/officeDocument/2006/relationships/image" Target="media/image56.wmf"/><Relationship Id="rId280" Type="http://schemas.openxmlformats.org/officeDocument/2006/relationships/image" Target="media/image128.wmf"/><Relationship Id="rId336" Type="http://schemas.openxmlformats.org/officeDocument/2006/relationships/image" Target="media/image156.wmf"/><Relationship Id="rId501" Type="http://schemas.openxmlformats.org/officeDocument/2006/relationships/oleObject" Target="embeddings/oleObject238.bin"/><Relationship Id="rId543" Type="http://schemas.openxmlformats.org/officeDocument/2006/relationships/image" Target="media/image271.jpeg"/><Relationship Id="rId75" Type="http://schemas.openxmlformats.org/officeDocument/2006/relationships/image" Target="media/image30.wmf"/><Relationship Id="rId140" Type="http://schemas.openxmlformats.org/officeDocument/2006/relationships/oleObject" Target="embeddings/oleObject60.bin"/><Relationship Id="rId182" Type="http://schemas.openxmlformats.org/officeDocument/2006/relationships/image" Target="media/image80.wmf"/><Relationship Id="rId378" Type="http://schemas.openxmlformats.org/officeDocument/2006/relationships/image" Target="media/image177.wmf"/><Relationship Id="rId403" Type="http://schemas.openxmlformats.org/officeDocument/2006/relationships/oleObject" Target="embeddings/oleObject195.bin"/><Relationship Id="rId585" Type="http://schemas.openxmlformats.org/officeDocument/2006/relationships/oleObject" Target="embeddings/oleObject282.bin"/><Relationship Id="rId6" Type="http://schemas.openxmlformats.org/officeDocument/2006/relationships/footnotes" Target="footnotes.xml"/><Relationship Id="rId238" Type="http://schemas.openxmlformats.org/officeDocument/2006/relationships/image" Target="media/image108.wmf"/><Relationship Id="rId445" Type="http://schemas.openxmlformats.org/officeDocument/2006/relationships/oleObject" Target="embeddings/oleObject216.bin"/><Relationship Id="rId487" Type="http://schemas.openxmlformats.org/officeDocument/2006/relationships/image" Target="media/image235.jpeg"/><Relationship Id="rId610" Type="http://schemas.openxmlformats.org/officeDocument/2006/relationships/footer" Target="footer5.xml"/><Relationship Id="rId291" Type="http://schemas.openxmlformats.org/officeDocument/2006/relationships/oleObject" Target="embeddings/oleObject139.bin"/><Relationship Id="rId305" Type="http://schemas.openxmlformats.org/officeDocument/2006/relationships/oleObject" Target="embeddings/oleObject146.bin"/><Relationship Id="rId347" Type="http://schemas.openxmlformats.org/officeDocument/2006/relationships/oleObject" Target="embeddings/oleObject167.bin"/><Relationship Id="rId512" Type="http://schemas.openxmlformats.org/officeDocument/2006/relationships/image" Target="media/image250.wmf"/><Relationship Id="rId44" Type="http://schemas.openxmlformats.org/officeDocument/2006/relationships/oleObject" Target="embeddings/oleObject13.bin"/><Relationship Id="rId86" Type="http://schemas.openxmlformats.org/officeDocument/2006/relationships/oleObject" Target="embeddings/oleObject33.bin"/><Relationship Id="rId151" Type="http://schemas.openxmlformats.org/officeDocument/2006/relationships/oleObject" Target="embeddings/oleObject66.bin"/><Relationship Id="rId389" Type="http://schemas.openxmlformats.org/officeDocument/2006/relationships/oleObject" Target="embeddings/oleObject188.bin"/><Relationship Id="rId554" Type="http://schemas.openxmlformats.org/officeDocument/2006/relationships/oleObject" Target="embeddings/oleObject259.bin"/><Relationship Id="rId596" Type="http://schemas.openxmlformats.org/officeDocument/2006/relationships/oleObject" Target="embeddings/oleObject291.bin"/><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13.wmf"/><Relationship Id="rId414" Type="http://schemas.openxmlformats.org/officeDocument/2006/relationships/image" Target="media/image195.wmf"/><Relationship Id="rId456" Type="http://schemas.openxmlformats.org/officeDocument/2006/relationships/image" Target="media/image216.wmf"/><Relationship Id="rId498" Type="http://schemas.openxmlformats.org/officeDocument/2006/relationships/image" Target="media/image243.wmf"/><Relationship Id="rId13" Type="http://schemas.microsoft.com/office/2016/09/relationships/commentsIds" Target="commentsIds.xml"/><Relationship Id="rId109" Type="http://schemas.openxmlformats.org/officeDocument/2006/relationships/image" Target="media/image46.wmf"/><Relationship Id="rId260" Type="http://schemas.openxmlformats.org/officeDocument/2006/relationships/oleObject" Target="embeddings/oleObject123.bin"/><Relationship Id="rId316" Type="http://schemas.openxmlformats.org/officeDocument/2006/relationships/image" Target="media/image146.wmf"/><Relationship Id="rId523" Type="http://schemas.openxmlformats.org/officeDocument/2006/relationships/image" Target="media/image258.jpeg"/><Relationship Id="rId55" Type="http://schemas.openxmlformats.org/officeDocument/2006/relationships/image" Target="media/image20.wmf"/><Relationship Id="rId97" Type="http://schemas.openxmlformats.org/officeDocument/2006/relationships/image" Target="media/image40.wmf"/><Relationship Id="rId120" Type="http://schemas.openxmlformats.org/officeDocument/2006/relationships/oleObject" Target="embeddings/oleObject50.bin"/><Relationship Id="rId358" Type="http://schemas.openxmlformats.org/officeDocument/2006/relationships/image" Target="media/image167.wmf"/><Relationship Id="rId565" Type="http://schemas.openxmlformats.org/officeDocument/2006/relationships/oleObject" Target="embeddings/oleObject269.bin"/><Relationship Id="rId162" Type="http://schemas.openxmlformats.org/officeDocument/2006/relationships/oleObject" Target="embeddings/oleObject72.bin"/><Relationship Id="rId218" Type="http://schemas.openxmlformats.org/officeDocument/2006/relationships/image" Target="media/image98.wmf"/><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oleObject" Target="embeddings/oleObject129.bin"/><Relationship Id="rId24" Type="http://schemas.openxmlformats.org/officeDocument/2006/relationships/oleObject" Target="embeddings/oleObject3.bin"/><Relationship Id="rId66" Type="http://schemas.openxmlformats.org/officeDocument/2006/relationships/oleObject" Target="embeddings/oleObject24.bin"/><Relationship Id="rId131" Type="http://schemas.openxmlformats.org/officeDocument/2006/relationships/image" Target="media/image57.wmf"/><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image" Target="media/image266.wmf"/><Relationship Id="rId576" Type="http://schemas.openxmlformats.org/officeDocument/2006/relationships/image" Target="media/image281.jpeg"/><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78.wmf"/><Relationship Id="rId436" Type="http://schemas.openxmlformats.org/officeDocument/2006/relationships/image" Target="media/image206.wmf"/><Relationship Id="rId601" Type="http://schemas.openxmlformats.org/officeDocument/2006/relationships/image" Target="media/image289.wmf"/><Relationship Id="rId240" Type="http://schemas.openxmlformats.org/officeDocument/2006/relationships/oleObject" Target="embeddings/oleObject113.bin"/><Relationship Id="rId478" Type="http://schemas.openxmlformats.org/officeDocument/2006/relationships/image" Target="media/image227.wmf"/><Relationship Id="rId35" Type="http://schemas.openxmlformats.org/officeDocument/2006/relationships/image" Target="media/image10.wmf"/><Relationship Id="rId77" Type="http://schemas.openxmlformats.org/officeDocument/2006/relationships/header" Target="header4.xml"/><Relationship Id="rId100" Type="http://schemas.openxmlformats.org/officeDocument/2006/relationships/oleObject" Target="embeddings/oleObject40.bin"/><Relationship Id="rId282" Type="http://schemas.openxmlformats.org/officeDocument/2006/relationships/image" Target="media/image129.wmf"/><Relationship Id="rId338" Type="http://schemas.openxmlformats.org/officeDocument/2006/relationships/image" Target="media/image157.wmf"/><Relationship Id="rId503" Type="http://schemas.openxmlformats.org/officeDocument/2006/relationships/oleObject" Target="embeddings/oleObject239.bin"/><Relationship Id="rId545" Type="http://schemas.openxmlformats.org/officeDocument/2006/relationships/image" Target="media/image273.jpeg"/><Relationship Id="rId587" Type="http://schemas.openxmlformats.org/officeDocument/2006/relationships/oleObject" Target="embeddings/oleObject284.bin"/><Relationship Id="rId8" Type="http://schemas.openxmlformats.org/officeDocument/2006/relationships/image" Target="media/image1.wmf"/><Relationship Id="rId142" Type="http://schemas.openxmlformats.org/officeDocument/2006/relationships/oleObject" Target="embeddings/oleObject61.bin"/><Relationship Id="rId184" Type="http://schemas.openxmlformats.org/officeDocument/2006/relationships/image" Target="media/image8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612" Type="http://schemas.microsoft.com/office/2011/relationships/people" Target="people.xml"/><Relationship Id="rId251" Type="http://schemas.openxmlformats.org/officeDocument/2006/relationships/image" Target="media/image114.wmf"/><Relationship Id="rId489" Type="http://schemas.openxmlformats.org/officeDocument/2006/relationships/image" Target="media/image237.jpeg"/><Relationship Id="rId46" Type="http://schemas.openxmlformats.org/officeDocument/2006/relationships/oleObject" Target="embeddings/oleObject14.bin"/><Relationship Id="rId293" Type="http://schemas.openxmlformats.org/officeDocument/2006/relationships/oleObject" Target="embeddings/oleObject140.bin"/><Relationship Id="rId307" Type="http://schemas.openxmlformats.org/officeDocument/2006/relationships/oleObject" Target="embeddings/oleObject147.bin"/><Relationship Id="rId349" Type="http://schemas.openxmlformats.org/officeDocument/2006/relationships/oleObject" Target="embeddings/oleObject168.bin"/><Relationship Id="rId514" Type="http://schemas.openxmlformats.org/officeDocument/2006/relationships/image" Target="media/image251.wmf"/><Relationship Id="rId556" Type="http://schemas.openxmlformats.org/officeDocument/2006/relationships/oleObject" Target="embeddings/oleObject261.bin"/><Relationship Id="rId88" Type="http://schemas.openxmlformats.org/officeDocument/2006/relationships/oleObject" Target="embeddings/oleObject34.bin"/><Relationship Id="rId111" Type="http://schemas.openxmlformats.org/officeDocument/2006/relationships/image" Target="media/image47.wmf"/><Relationship Id="rId153" Type="http://schemas.openxmlformats.org/officeDocument/2006/relationships/oleObject" Target="embeddings/oleObject67.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8.wmf"/><Relationship Id="rId416" Type="http://schemas.openxmlformats.org/officeDocument/2006/relationships/image" Target="media/image196.wmf"/><Relationship Id="rId598" Type="http://schemas.openxmlformats.org/officeDocument/2006/relationships/oleObject" Target="embeddings/oleObject292.bin"/><Relationship Id="rId220" Type="http://schemas.openxmlformats.org/officeDocument/2006/relationships/image" Target="media/image99.wmf"/><Relationship Id="rId458" Type="http://schemas.openxmlformats.org/officeDocument/2006/relationships/image" Target="media/image217.wmf"/><Relationship Id="rId15" Type="http://schemas.openxmlformats.org/officeDocument/2006/relationships/header" Target="header1.xml"/><Relationship Id="rId57" Type="http://schemas.openxmlformats.org/officeDocument/2006/relationships/image" Target="media/image21.wmf"/><Relationship Id="rId262" Type="http://schemas.openxmlformats.org/officeDocument/2006/relationships/oleObject" Target="embeddings/oleObject124.bin"/><Relationship Id="rId318" Type="http://schemas.openxmlformats.org/officeDocument/2006/relationships/image" Target="media/image147.wmf"/><Relationship Id="rId525" Type="http://schemas.openxmlformats.org/officeDocument/2006/relationships/image" Target="media/image260.jpeg"/><Relationship Id="rId567" Type="http://schemas.openxmlformats.org/officeDocument/2006/relationships/oleObject" Target="embeddings/oleObject270.bin"/><Relationship Id="rId99" Type="http://schemas.openxmlformats.org/officeDocument/2006/relationships/image" Target="media/image41.wmf"/><Relationship Id="rId122" Type="http://schemas.openxmlformats.org/officeDocument/2006/relationships/oleObject" Target="embeddings/oleObject51.bin"/><Relationship Id="rId164" Type="http://schemas.openxmlformats.org/officeDocument/2006/relationships/oleObject" Target="embeddings/oleObject73.bin"/><Relationship Id="rId371" Type="http://schemas.openxmlformats.org/officeDocument/2006/relationships/oleObject" Target="embeddings/oleObject179.bin"/><Relationship Id="rId427" Type="http://schemas.openxmlformats.org/officeDocument/2006/relationships/oleObject" Target="embeddings/oleObject207.bin"/><Relationship Id="rId469" Type="http://schemas.openxmlformats.org/officeDocument/2006/relationships/oleObject" Target="embeddings/oleObject228.bin"/><Relationship Id="rId26" Type="http://schemas.openxmlformats.org/officeDocument/2006/relationships/oleObject" Target="embeddings/oleObject4.bin"/><Relationship Id="rId231" Type="http://schemas.openxmlformats.org/officeDocument/2006/relationships/oleObject" Target="embeddings/oleObject108.bin"/><Relationship Id="rId273" Type="http://schemas.openxmlformats.org/officeDocument/2006/relationships/oleObject" Target="embeddings/oleObject130.bin"/><Relationship Id="rId329" Type="http://schemas.openxmlformats.org/officeDocument/2006/relationships/oleObject" Target="embeddings/oleObject158.bin"/><Relationship Id="rId480" Type="http://schemas.openxmlformats.org/officeDocument/2006/relationships/image" Target="media/image228.jpeg"/><Relationship Id="rId536" Type="http://schemas.openxmlformats.org/officeDocument/2006/relationships/image" Target="media/image267.wmf"/><Relationship Id="rId68" Type="http://schemas.openxmlformats.org/officeDocument/2006/relationships/oleObject" Target="embeddings/oleObject25.bin"/><Relationship Id="rId133" Type="http://schemas.openxmlformats.org/officeDocument/2006/relationships/image" Target="media/image58.wmf"/><Relationship Id="rId175" Type="http://schemas.openxmlformats.org/officeDocument/2006/relationships/oleObject" Target="embeddings/oleObject80.bin"/><Relationship Id="rId340" Type="http://schemas.openxmlformats.org/officeDocument/2006/relationships/image" Target="media/image158.wmf"/><Relationship Id="rId578" Type="http://schemas.openxmlformats.org/officeDocument/2006/relationships/image" Target="media/image283.jpeg"/><Relationship Id="rId200" Type="http://schemas.openxmlformats.org/officeDocument/2006/relationships/image" Target="media/image89.wmf"/><Relationship Id="rId382" Type="http://schemas.openxmlformats.org/officeDocument/2006/relationships/image" Target="media/image179.wmf"/><Relationship Id="rId438" Type="http://schemas.openxmlformats.org/officeDocument/2006/relationships/image" Target="media/image207.wmf"/><Relationship Id="rId603" Type="http://schemas.openxmlformats.org/officeDocument/2006/relationships/oleObject" Target="embeddings/oleObject295.bin"/><Relationship Id="rId242" Type="http://schemas.openxmlformats.org/officeDocument/2006/relationships/oleObject" Target="embeddings/oleObject114.bin"/><Relationship Id="rId284" Type="http://schemas.openxmlformats.org/officeDocument/2006/relationships/image" Target="media/image130.wmf"/><Relationship Id="rId491" Type="http://schemas.openxmlformats.org/officeDocument/2006/relationships/image" Target="media/image239.jpeg"/><Relationship Id="rId505" Type="http://schemas.openxmlformats.org/officeDocument/2006/relationships/oleObject" Target="embeddings/oleObject240.bin"/><Relationship Id="rId37" Type="http://schemas.openxmlformats.org/officeDocument/2006/relationships/image" Target="media/image11.wmf"/><Relationship Id="rId79" Type="http://schemas.openxmlformats.org/officeDocument/2006/relationships/image" Target="media/image31.wmf"/><Relationship Id="rId102" Type="http://schemas.openxmlformats.org/officeDocument/2006/relationships/oleObject" Target="embeddings/oleObject41.bin"/><Relationship Id="rId144" Type="http://schemas.openxmlformats.org/officeDocument/2006/relationships/oleObject" Target="embeddings/oleObject62.bin"/><Relationship Id="rId547" Type="http://schemas.openxmlformats.org/officeDocument/2006/relationships/image" Target="media/image275.jpeg"/><Relationship Id="rId589" Type="http://schemas.openxmlformats.org/officeDocument/2006/relationships/oleObject" Target="embeddings/oleObject286.bin"/><Relationship Id="rId90" Type="http://schemas.openxmlformats.org/officeDocument/2006/relationships/oleObject" Target="embeddings/oleObject35.bin"/><Relationship Id="rId186" Type="http://schemas.openxmlformats.org/officeDocument/2006/relationships/image" Target="media/image82.wmf"/><Relationship Id="rId351" Type="http://schemas.openxmlformats.org/officeDocument/2006/relationships/oleObject" Target="embeddings/oleObject169.bin"/><Relationship Id="rId393" Type="http://schemas.openxmlformats.org/officeDocument/2006/relationships/oleObject" Target="embeddings/oleObject190.bin"/><Relationship Id="rId407" Type="http://schemas.openxmlformats.org/officeDocument/2006/relationships/oleObject" Target="embeddings/oleObject197.bin"/><Relationship Id="rId449" Type="http://schemas.openxmlformats.org/officeDocument/2006/relationships/oleObject" Target="embeddings/oleObject218.bin"/><Relationship Id="rId211" Type="http://schemas.openxmlformats.org/officeDocument/2006/relationships/oleObject" Target="embeddings/oleObject98.bin"/><Relationship Id="rId253" Type="http://schemas.openxmlformats.org/officeDocument/2006/relationships/image" Target="media/image115.wmf"/><Relationship Id="rId295" Type="http://schemas.openxmlformats.org/officeDocument/2006/relationships/oleObject" Target="embeddings/oleObject141.bin"/><Relationship Id="rId309" Type="http://schemas.openxmlformats.org/officeDocument/2006/relationships/oleObject" Target="embeddings/oleObject148.bin"/><Relationship Id="rId460" Type="http://schemas.openxmlformats.org/officeDocument/2006/relationships/image" Target="media/image218.wmf"/><Relationship Id="rId516" Type="http://schemas.openxmlformats.org/officeDocument/2006/relationships/image" Target="media/image252.wmf"/><Relationship Id="rId48" Type="http://schemas.openxmlformats.org/officeDocument/2006/relationships/oleObject" Target="embeddings/oleObject15.bin"/><Relationship Id="rId113" Type="http://schemas.openxmlformats.org/officeDocument/2006/relationships/image" Target="media/image48.wmf"/><Relationship Id="rId320" Type="http://schemas.openxmlformats.org/officeDocument/2006/relationships/image" Target="media/image148.wmf"/><Relationship Id="rId558" Type="http://schemas.openxmlformats.org/officeDocument/2006/relationships/oleObject" Target="embeddings/oleObject263.bin"/><Relationship Id="rId155" Type="http://schemas.openxmlformats.org/officeDocument/2006/relationships/oleObject" Target="embeddings/oleObject68.bin"/><Relationship Id="rId197" Type="http://schemas.openxmlformats.org/officeDocument/2006/relationships/oleObject" Target="embeddings/oleObject91.bin"/><Relationship Id="rId362" Type="http://schemas.openxmlformats.org/officeDocument/2006/relationships/image" Target="media/image169.wmf"/><Relationship Id="rId418" Type="http://schemas.openxmlformats.org/officeDocument/2006/relationships/image" Target="media/image197.wmf"/><Relationship Id="rId222" Type="http://schemas.openxmlformats.org/officeDocument/2006/relationships/image" Target="media/image100.wmf"/><Relationship Id="rId264" Type="http://schemas.openxmlformats.org/officeDocument/2006/relationships/oleObject" Target="embeddings/oleObject125.bin"/><Relationship Id="rId471" Type="http://schemas.openxmlformats.org/officeDocument/2006/relationships/oleObject" Target="embeddings/oleObject229.bin"/><Relationship Id="rId17" Type="http://schemas.openxmlformats.org/officeDocument/2006/relationships/footer" Target="footer1.xml"/><Relationship Id="rId59" Type="http://schemas.openxmlformats.org/officeDocument/2006/relationships/image" Target="media/image22.wmf"/><Relationship Id="rId124" Type="http://schemas.openxmlformats.org/officeDocument/2006/relationships/oleObject" Target="embeddings/oleObject52.bin"/><Relationship Id="rId527" Type="http://schemas.openxmlformats.org/officeDocument/2006/relationships/image" Target="media/image262.jpeg"/><Relationship Id="rId569" Type="http://schemas.openxmlformats.org/officeDocument/2006/relationships/oleObject" Target="embeddings/oleObject271.bin"/><Relationship Id="rId70" Type="http://schemas.openxmlformats.org/officeDocument/2006/relationships/oleObject" Target="embeddings/oleObject26.bin"/><Relationship Id="rId166" Type="http://schemas.openxmlformats.org/officeDocument/2006/relationships/oleObject" Target="embeddings/oleObject75.bin"/><Relationship Id="rId331" Type="http://schemas.openxmlformats.org/officeDocument/2006/relationships/oleObject" Target="embeddings/oleObject159.bin"/><Relationship Id="rId373" Type="http://schemas.openxmlformats.org/officeDocument/2006/relationships/oleObject" Target="embeddings/oleObject180.bin"/><Relationship Id="rId429" Type="http://schemas.openxmlformats.org/officeDocument/2006/relationships/oleObject" Target="embeddings/oleObject208.bin"/><Relationship Id="rId580" Type="http://schemas.openxmlformats.org/officeDocument/2006/relationships/oleObject" Target="embeddings/oleObject277.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image" Target="media/image208.wmf"/><Relationship Id="rId28" Type="http://schemas.openxmlformats.org/officeDocument/2006/relationships/oleObject" Target="embeddings/oleObject5.bin"/><Relationship Id="rId275" Type="http://schemas.openxmlformats.org/officeDocument/2006/relationships/oleObject" Target="embeddings/oleObject131.bin"/><Relationship Id="rId300" Type="http://schemas.openxmlformats.org/officeDocument/2006/relationships/image" Target="media/image138.wmf"/><Relationship Id="rId482" Type="http://schemas.openxmlformats.org/officeDocument/2006/relationships/image" Target="media/image230.jpeg"/><Relationship Id="rId538" Type="http://schemas.openxmlformats.org/officeDocument/2006/relationships/image" Target="media/image268.wmf"/><Relationship Id="rId81" Type="http://schemas.openxmlformats.org/officeDocument/2006/relationships/image" Target="media/image32.wmf"/><Relationship Id="rId135" Type="http://schemas.openxmlformats.org/officeDocument/2006/relationships/image" Target="media/image59.wmf"/><Relationship Id="rId177" Type="http://schemas.openxmlformats.org/officeDocument/2006/relationships/oleObject" Target="embeddings/oleObject81.bin"/><Relationship Id="rId342" Type="http://schemas.openxmlformats.org/officeDocument/2006/relationships/image" Target="media/image159.wmf"/><Relationship Id="rId384" Type="http://schemas.openxmlformats.org/officeDocument/2006/relationships/image" Target="media/image180.wmf"/><Relationship Id="rId591" Type="http://schemas.openxmlformats.org/officeDocument/2006/relationships/oleObject" Target="embeddings/oleObject288.bin"/><Relationship Id="rId605" Type="http://schemas.openxmlformats.org/officeDocument/2006/relationships/oleObject" Target="embeddings/oleObject297.bin"/><Relationship Id="rId202" Type="http://schemas.openxmlformats.org/officeDocument/2006/relationships/image" Target="media/image90.wmf"/><Relationship Id="rId244" Type="http://schemas.openxmlformats.org/officeDocument/2006/relationships/oleObject" Target="embeddings/oleObject115.bin"/><Relationship Id="rId39" Type="http://schemas.openxmlformats.org/officeDocument/2006/relationships/image" Target="media/image12.wmf"/><Relationship Id="rId286" Type="http://schemas.openxmlformats.org/officeDocument/2006/relationships/image" Target="media/image131.wmf"/><Relationship Id="rId451" Type="http://schemas.openxmlformats.org/officeDocument/2006/relationships/oleObject" Target="embeddings/oleObject219.bin"/><Relationship Id="rId493" Type="http://schemas.openxmlformats.org/officeDocument/2006/relationships/oleObject" Target="embeddings/oleObject234.bin"/><Relationship Id="rId507" Type="http://schemas.openxmlformats.org/officeDocument/2006/relationships/oleObject" Target="embeddings/oleObject241.bin"/><Relationship Id="rId549" Type="http://schemas.openxmlformats.org/officeDocument/2006/relationships/oleObject" Target="embeddings/oleObject254.bin"/><Relationship Id="rId50" Type="http://schemas.openxmlformats.org/officeDocument/2006/relationships/oleObject" Target="embeddings/oleObject16.bin"/><Relationship Id="rId104" Type="http://schemas.openxmlformats.org/officeDocument/2006/relationships/oleObject" Target="embeddings/oleObject42.bin"/><Relationship Id="rId146" Type="http://schemas.openxmlformats.org/officeDocument/2006/relationships/oleObject" Target="embeddings/oleObject63.bin"/><Relationship Id="rId188" Type="http://schemas.openxmlformats.org/officeDocument/2006/relationships/image" Target="media/image83.wmf"/><Relationship Id="rId311" Type="http://schemas.openxmlformats.org/officeDocument/2006/relationships/oleObject" Target="embeddings/oleObject149.bin"/><Relationship Id="rId353" Type="http://schemas.openxmlformats.org/officeDocument/2006/relationships/oleObject" Target="embeddings/oleObject170.bin"/><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oleObject" Target="embeddings/oleObject265.bin"/><Relationship Id="rId92" Type="http://schemas.openxmlformats.org/officeDocument/2006/relationships/oleObject" Target="embeddings/oleObject36.bin"/><Relationship Id="rId213" Type="http://schemas.openxmlformats.org/officeDocument/2006/relationships/oleObject" Target="embeddings/oleObject99.bin"/><Relationship Id="rId420" Type="http://schemas.openxmlformats.org/officeDocument/2006/relationships/image" Target="media/image198.wmf"/><Relationship Id="rId255" Type="http://schemas.openxmlformats.org/officeDocument/2006/relationships/image" Target="media/image116.wmf"/><Relationship Id="rId297" Type="http://schemas.openxmlformats.org/officeDocument/2006/relationships/oleObject" Target="embeddings/oleObject142.bin"/><Relationship Id="rId462" Type="http://schemas.openxmlformats.org/officeDocument/2006/relationships/image" Target="media/image219.wmf"/><Relationship Id="rId518" Type="http://schemas.openxmlformats.org/officeDocument/2006/relationships/image" Target="media/image253.jpeg"/><Relationship Id="rId115" Type="http://schemas.openxmlformats.org/officeDocument/2006/relationships/image" Target="media/image49.wmf"/><Relationship Id="rId157" Type="http://schemas.openxmlformats.org/officeDocument/2006/relationships/image" Target="media/image69.wmf"/><Relationship Id="rId322" Type="http://schemas.openxmlformats.org/officeDocument/2006/relationships/image" Target="media/image149.wmf"/><Relationship Id="rId364" Type="http://schemas.openxmlformats.org/officeDocument/2006/relationships/image" Target="media/image170.wmf"/><Relationship Id="rId61" Type="http://schemas.openxmlformats.org/officeDocument/2006/relationships/image" Target="media/image23.wmf"/><Relationship Id="rId199" Type="http://schemas.openxmlformats.org/officeDocument/2006/relationships/oleObject" Target="embeddings/oleObject92.bin"/><Relationship Id="rId571" Type="http://schemas.openxmlformats.org/officeDocument/2006/relationships/oleObject" Target="embeddings/oleObject273.bin"/><Relationship Id="rId19" Type="http://schemas.openxmlformats.org/officeDocument/2006/relationships/header" Target="header3.xml"/><Relationship Id="rId224" Type="http://schemas.openxmlformats.org/officeDocument/2006/relationships/image" Target="media/image101.wmf"/><Relationship Id="rId266" Type="http://schemas.openxmlformats.org/officeDocument/2006/relationships/oleObject" Target="embeddings/oleObject126.bin"/><Relationship Id="rId431" Type="http://schemas.openxmlformats.org/officeDocument/2006/relationships/oleObject" Target="embeddings/oleObject209.bin"/><Relationship Id="rId473" Type="http://schemas.openxmlformats.org/officeDocument/2006/relationships/oleObject" Target="embeddings/oleObject230.bin"/><Relationship Id="rId529" Type="http://schemas.openxmlformats.org/officeDocument/2006/relationships/oleObject" Target="embeddings/oleObject247.bin"/><Relationship Id="rId30" Type="http://schemas.openxmlformats.org/officeDocument/2006/relationships/oleObject" Target="embeddings/oleObject6.bin"/><Relationship Id="rId126" Type="http://schemas.openxmlformats.org/officeDocument/2006/relationships/oleObject" Target="embeddings/oleObject53.bin"/><Relationship Id="rId168" Type="http://schemas.openxmlformats.org/officeDocument/2006/relationships/oleObject" Target="embeddings/oleObject76.bin"/><Relationship Id="rId333" Type="http://schemas.openxmlformats.org/officeDocument/2006/relationships/oleObject" Target="embeddings/oleObject160.bin"/><Relationship Id="rId540" Type="http://schemas.openxmlformats.org/officeDocument/2006/relationships/image" Target="media/image269.wmf"/><Relationship Id="rId72" Type="http://schemas.openxmlformats.org/officeDocument/2006/relationships/oleObject" Target="embeddings/oleObject27.bin"/><Relationship Id="rId375" Type="http://schemas.openxmlformats.org/officeDocument/2006/relationships/oleObject" Target="embeddings/oleObject181.bin"/><Relationship Id="rId582" Type="http://schemas.openxmlformats.org/officeDocument/2006/relationships/oleObject" Target="embeddings/oleObject279.bin"/><Relationship Id="rId3" Type="http://schemas.openxmlformats.org/officeDocument/2006/relationships/styles" Target="styles.xml"/><Relationship Id="rId235" Type="http://schemas.openxmlformats.org/officeDocument/2006/relationships/oleObject" Target="embeddings/oleObject110.bin"/><Relationship Id="rId277" Type="http://schemas.openxmlformats.org/officeDocument/2006/relationships/oleObject" Target="embeddings/oleObject132.bin"/><Relationship Id="rId400" Type="http://schemas.openxmlformats.org/officeDocument/2006/relationships/image" Target="media/image188.wmf"/><Relationship Id="rId442" Type="http://schemas.openxmlformats.org/officeDocument/2006/relationships/image" Target="media/image209.wmf"/><Relationship Id="rId484" Type="http://schemas.openxmlformats.org/officeDocument/2006/relationships/image" Target="media/image232.jpeg"/><Relationship Id="rId137" Type="http://schemas.openxmlformats.org/officeDocument/2006/relationships/image" Target="media/image60.wmf"/><Relationship Id="rId302" Type="http://schemas.openxmlformats.org/officeDocument/2006/relationships/image" Target="media/image139.wmf"/><Relationship Id="rId344" Type="http://schemas.openxmlformats.org/officeDocument/2006/relationships/image" Target="media/image160.wmf"/><Relationship Id="rId41" Type="http://schemas.openxmlformats.org/officeDocument/2006/relationships/image" Target="media/image13.wmf"/><Relationship Id="rId83" Type="http://schemas.openxmlformats.org/officeDocument/2006/relationships/image" Target="media/image33.wmf"/><Relationship Id="rId179" Type="http://schemas.openxmlformats.org/officeDocument/2006/relationships/oleObject" Target="embeddings/oleObject82.bin"/><Relationship Id="rId386" Type="http://schemas.openxmlformats.org/officeDocument/2006/relationships/image" Target="media/image181.wmf"/><Relationship Id="rId551" Type="http://schemas.openxmlformats.org/officeDocument/2006/relationships/oleObject" Target="embeddings/oleObject256.bin"/><Relationship Id="rId593" Type="http://schemas.openxmlformats.org/officeDocument/2006/relationships/image" Target="media/image285.wmf"/><Relationship Id="rId607" Type="http://schemas.openxmlformats.org/officeDocument/2006/relationships/image" Target="media/image290.png"/><Relationship Id="rId190" Type="http://schemas.openxmlformats.org/officeDocument/2006/relationships/image" Target="media/image84.wmf"/><Relationship Id="rId204" Type="http://schemas.openxmlformats.org/officeDocument/2006/relationships/image" Target="media/image91.wmf"/><Relationship Id="rId246" Type="http://schemas.openxmlformats.org/officeDocument/2006/relationships/oleObject" Target="embeddings/oleObject116.bin"/><Relationship Id="rId288" Type="http://schemas.openxmlformats.org/officeDocument/2006/relationships/image" Target="media/image132.wmf"/><Relationship Id="rId411" Type="http://schemas.openxmlformats.org/officeDocument/2006/relationships/oleObject" Target="embeddings/oleObject199.bin"/><Relationship Id="rId453" Type="http://schemas.openxmlformats.org/officeDocument/2006/relationships/oleObject" Target="embeddings/oleObject220.bin"/><Relationship Id="rId509" Type="http://schemas.openxmlformats.org/officeDocument/2006/relationships/oleObject" Target="embeddings/oleObject242.bin"/><Relationship Id="rId106" Type="http://schemas.openxmlformats.org/officeDocument/2006/relationships/oleObject" Target="embeddings/oleObject43.bin"/><Relationship Id="rId313" Type="http://schemas.openxmlformats.org/officeDocument/2006/relationships/oleObject" Target="embeddings/oleObject150.bin"/><Relationship Id="rId495" Type="http://schemas.openxmlformats.org/officeDocument/2006/relationships/oleObject" Target="embeddings/oleObject235.bin"/><Relationship Id="rId10" Type="http://schemas.openxmlformats.org/officeDocument/2006/relationships/image" Target="media/image2.jpeg"/><Relationship Id="rId52" Type="http://schemas.openxmlformats.org/officeDocument/2006/relationships/oleObject" Target="embeddings/oleObject17.bin"/><Relationship Id="rId94" Type="http://schemas.openxmlformats.org/officeDocument/2006/relationships/oleObject" Target="embeddings/oleObject37.bin"/><Relationship Id="rId148" Type="http://schemas.openxmlformats.org/officeDocument/2006/relationships/oleObject" Target="embeddings/oleObject64.bin"/><Relationship Id="rId355" Type="http://schemas.openxmlformats.org/officeDocument/2006/relationships/oleObject" Target="embeddings/oleObject171.bin"/><Relationship Id="rId397" Type="http://schemas.openxmlformats.org/officeDocument/2006/relationships/oleObject" Target="embeddings/oleObject192.bin"/><Relationship Id="rId520" Type="http://schemas.openxmlformats.org/officeDocument/2006/relationships/image" Target="media/image255.jpeg"/><Relationship Id="rId562" Type="http://schemas.openxmlformats.org/officeDocument/2006/relationships/oleObject" Target="embeddings/oleObject267.bin"/><Relationship Id="rId215" Type="http://schemas.openxmlformats.org/officeDocument/2006/relationships/oleObject" Target="embeddings/oleObject100.bin"/><Relationship Id="rId257" Type="http://schemas.openxmlformats.org/officeDocument/2006/relationships/image" Target="media/image117.wmf"/><Relationship Id="rId422" Type="http://schemas.openxmlformats.org/officeDocument/2006/relationships/image" Target="media/image199.wmf"/><Relationship Id="rId464" Type="http://schemas.openxmlformats.org/officeDocument/2006/relationships/image" Target="media/image220.wmf"/><Relationship Id="rId299" Type="http://schemas.openxmlformats.org/officeDocument/2006/relationships/oleObject" Target="embeddings/oleObject143.bin"/><Relationship Id="rId63" Type="http://schemas.openxmlformats.org/officeDocument/2006/relationships/image" Target="media/image24.wmf"/><Relationship Id="rId159" Type="http://schemas.openxmlformats.org/officeDocument/2006/relationships/image" Target="media/image70.wmf"/><Relationship Id="rId366" Type="http://schemas.openxmlformats.org/officeDocument/2006/relationships/image" Target="media/image171.wmf"/><Relationship Id="rId573" Type="http://schemas.openxmlformats.org/officeDocument/2006/relationships/oleObject" Target="embeddings/oleObject275.bin"/><Relationship Id="rId226" Type="http://schemas.openxmlformats.org/officeDocument/2006/relationships/image" Target="media/image102.wmf"/><Relationship Id="rId433" Type="http://schemas.openxmlformats.org/officeDocument/2006/relationships/oleObject" Target="embeddings/oleObject210.bin"/><Relationship Id="rId74" Type="http://schemas.openxmlformats.org/officeDocument/2006/relationships/oleObject" Target="embeddings/oleObject28.bin"/><Relationship Id="rId377" Type="http://schemas.openxmlformats.org/officeDocument/2006/relationships/oleObject" Target="embeddings/oleObject182.bin"/><Relationship Id="rId500" Type="http://schemas.openxmlformats.org/officeDocument/2006/relationships/image" Target="media/image244.wmf"/><Relationship Id="rId584" Type="http://schemas.openxmlformats.org/officeDocument/2006/relationships/oleObject" Target="embeddings/oleObject281.bin"/><Relationship Id="rId5" Type="http://schemas.openxmlformats.org/officeDocument/2006/relationships/webSettings" Target="webSettings.xml"/><Relationship Id="rId237" Type="http://schemas.openxmlformats.org/officeDocument/2006/relationships/oleObject" Target="embeddings/oleObject111.bin"/><Relationship Id="rId444" Type="http://schemas.openxmlformats.org/officeDocument/2006/relationships/image" Target="media/image210.wmf"/><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image" Target="media/image182.wmf"/><Relationship Id="rId511" Type="http://schemas.openxmlformats.org/officeDocument/2006/relationships/oleObject" Target="embeddings/oleObject243.bin"/><Relationship Id="rId609" Type="http://schemas.openxmlformats.org/officeDocument/2006/relationships/header" Target="header5.xml"/><Relationship Id="rId85" Type="http://schemas.openxmlformats.org/officeDocument/2006/relationships/image" Target="media/image34.wmf"/><Relationship Id="rId150" Type="http://schemas.openxmlformats.org/officeDocument/2006/relationships/image" Target="media/image66.wmf"/><Relationship Id="rId595" Type="http://schemas.openxmlformats.org/officeDocument/2006/relationships/image" Target="media/image286.wmf"/><Relationship Id="rId248" Type="http://schemas.openxmlformats.org/officeDocument/2006/relationships/oleObject" Target="embeddings/oleObject117.bin"/><Relationship Id="rId455" Type="http://schemas.openxmlformats.org/officeDocument/2006/relationships/oleObject" Target="embeddings/oleObject221.bin"/><Relationship Id="rId12" Type="http://schemas.microsoft.com/office/2011/relationships/commentsExtended" Target="commentsExtended.xml"/><Relationship Id="rId108" Type="http://schemas.openxmlformats.org/officeDocument/2006/relationships/oleObject" Target="embeddings/oleObject44.bin"/><Relationship Id="rId315" Type="http://schemas.openxmlformats.org/officeDocument/2006/relationships/oleObject" Target="embeddings/oleObject151.bin"/><Relationship Id="rId522" Type="http://schemas.openxmlformats.org/officeDocument/2006/relationships/image" Target="media/image257.jpeg"/><Relationship Id="rId96" Type="http://schemas.openxmlformats.org/officeDocument/2006/relationships/oleObject" Target="embeddings/oleObject38.bin"/><Relationship Id="rId161" Type="http://schemas.openxmlformats.org/officeDocument/2006/relationships/image" Target="media/image71.wmf"/><Relationship Id="rId399" Type="http://schemas.openxmlformats.org/officeDocument/2006/relationships/oleObject" Target="embeddings/oleObject193.bin"/><Relationship Id="rId259" Type="http://schemas.openxmlformats.org/officeDocument/2006/relationships/image" Target="media/image118.wmf"/><Relationship Id="rId466" Type="http://schemas.openxmlformats.org/officeDocument/2006/relationships/image" Target="media/image221.wmf"/><Relationship Id="rId23" Type="http://schemas.openxmlformats.org/officeDocument/2006/relationships/image" Target="media/image4.wmf"/><Relationship Id="rId119" Type="http://schemas.openxmlformats.org/officeDocument/2006/relationships/image" Target="media/image51.wmf"/><Relationship Id="rId326" Type="http://schemas.openxmlformats.org/officeDocument/2006/relationships/image" Target="media/image151.wmf"/><Relationship Id="rId533" Type="http://schemas.openxmlformats.org/officeDocument/2006/relationships/oleObject" Target="embeddings/oleObject249.bin"/><Relationship Id="rId172" Type="http://schemas.openxmlformats.org/officeDocument/2006/relationships/image" Target="media/image75.wmf"/><Relationship Id="rId477" Type="http://schemas.openxmlformats.org/officeDocument/2006/relationships/oleObject" Target="embeddings/oleObject232.bin"/><Relationship Id="rId600" Type="http://schemas.openxmlformats.org/officeDocument/2006/relationships/oleObject" Target="embeddings/oleObject293.bin"/><Relationship Id="rId337" Type="http://schemas.openxmlformats.org/officeDocument/2006/relationships/oleObject" Target="embeddings/oleObject162.bin"/><Relationship Id="rId34" Type="http://schemas.openxmlformats.org/officeDocument/2006/relationships/oleObject" Target="embeddings/oleObject8.bin"/><Relationship Id="rId544" Type="http://schemas.openxmlformats.org/officeDocument/2006/relationships/image" Target="media/image272.jpeg"/><Relationship Id="rId183" Type="http://schemas.openxmlformats.org/officeDocument/2006/relationships/oleObject" Target="embeddings/oleObject84.bin"/><Relationship Id="rId390" Type="http://schemas.openxmlformats.org/officeDocument/2006/relationships/image" Target="media/image183.wmf"/><Relationship Id="rId404" Type="http://schemas.openxmlformats.org/officeDocument/2006/relationships/image" Target="media/image190.wmf"/><Relationship Id="rId611" Type="http://schemas.openxmlformats.org/officeDocument/2006/relationships/fontTable" Target="fontTable.xml"/><Relationship Id="rId250" Type="http://schemas.openxmlformats.org/officeDocument/2006/relationships/oleObject" Target="embeddings/oleObject118.bin"/><Relationship Id="rId488" Type="http://schemas.openxmlformats.org/officeDocument/2006/relationships/image" Target="media/image236.jpeg"/><Relationship Id="rId45" Type="http://schemas.openxmlformats.org/officeDocument/2006/relationships/image" Target="media/image15.wmf"/><Relationship Id="rId110" Type="http://schemas.openxmlformats.org/officeDocument/2006/relationships/oleObject" Target="embeddings/oleObject45.bin"/><Relationship Id="rId348" Type="http://schemas.openxmlformats.org/officeDocument/2006/relationships/image" Target="media/image162.wmf"/><Relationship Id="rId555" Type="http://schemas.openxmlformats.org/officeDocument/2006/relationships/oleObject" Target="embeddings/oleObject260.bin"/><Relationship Id="rId194" Type="http://schemas.openxmlformats.org/officeDocument/2006/relationships/image" Target="media/image86.wmf"/><Relationship Id="rId208" Type="http://schemas.openxmlformats.org/officeDocument/2006/relationships/image" Target="media/image93.wmf"/><Relationship Id="rId415" Type="http://schemas.openxmlformats.org/officeDocument/2006/relationships/oleObject" Target="embeddings/oleObject201.bin"/><Relationship Id="rId261" Type="http://schemas.openxmlformats.org/officeDocument/2006/relationships/image" Target="media/image119.wmf"/><Relationship Id="rId499" Type="http://schemas.openxmlformats.org/officeDocument/2006/relationships/oleObject" Target="embeddings/oleObject237.bin"/><Relationship Id="rId56" Type="http://schemas.openxmlformats.org/officeDocument/2006/relationships/oleObject" Target="embeddings/oleObject19.bin"/><Relationship Id="rId359" Type="http://schemas.openxmlformats.org/officeDocument/2006/relationships/oleObject" Target="embeddings/oleObject173.bin"/><Relationship Id="rId566" Type="http://schemas.openxmlformats.org/officeDocument/2006/relationships/image" Target="media/image278.wmf"/><Relationship Id="rId121" Type="http://schemas.openxmlformats.org/officeDocument/2006/relationships/image" Target="media/image52.wmf"/><Relationship Id="rId219" Type="http://schemas.openxmlformats.org/officeDocument/2006/relationships/oleObject" Target="embeddings/oleObject102.bin"/><Relationship Id="rId426" Type="http://schemas.openxmlformats.org/officeDocument/2006/relationships/image" Target="media/image20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E1C98-C3CF-4890-867E-786A6667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6526</Words>
  <Characters>37204</Characters>
  <Application>Microsoft Office Word</Application>
  <DocSecurity>0</DocSecurity>
  <Lines>310</Lines>
  <Paragraphs>87</Paragraphs>
  <ScaleCrop>false</ScaleCrop>
  <Company/>
  <LinksUpToDate>false</LinksUpToDate>
  <CharactersWithSpaces>43643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强 盛周</dc:creator>
  <cp:lastModifiedBy>盛周 强</cp:lastModifiedBy>
  <cp:revision>17</cp:revision>
  <cp:lastPrinted>2023-05-14T08:18:00Z</cp:lastPrinted>
  <dcterms:created xsi:type="dcterms:W3CDTF">2023-04-23T05:17:00Z</dcterms:created>
  <dcterms:modified xsi:type="dcterms:W3CDTF">2023-05-14T08:19:00Z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16C01FD9857341DC86DBB59E07221DC5</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Preferences">
    <vt:lpwstr>[Styles]_x000d_
MTExtra=MT Extra_x000d_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vt:lpwstr>
  </property>
  <property fmtid="{D5CDD505-2E9C-101B-9397-08002B2CF9AE}" pid="8" name="MTPreferences 1">
    <vt:lpwstr>ht=45 %_x000d_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vt:lpwstr>
  </property>
  <property fmtid="{D5CDD505-2E9C-101B-9397-08002B2CF9AE}" pid="9" name="MTPreferences 2">
    <vt:lpwstr>ing=100 %_x000d_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tendotfive.wmf</vt:lpwstr>
  </property>
  <property fmtid="{D5CDD505-2E9C-101B-9397-08002B2CF9AE}" pid="11" name="MTEquationNumber2">
    <vt:lpwstr>(#E1)</vt:lpwstr>
  </property>
</Properties>
</file>