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6465"/>
        <w:gridCol w:w="6465"/>
      </w:tblGrid>
      <w:tr w:rsidR="23B579AB" w:rsidTr="23B579AB" w14:paraId="48665816">
        <w:trPr>
          <w:trHeight w:val="285"/>
        </w:trPr>
        <w:tc>
          <w:tcPr>
            <w:tcW w:w="6465" w:type="dxa"/>
            <w:tcMar>
              <w:left w:w="105" w:type="dxa"/>
              <w:right w:w="105" w:type="dxa"/>
            </w:tcMar>
            <w:vAlign w:val="top"/>
          </w:tcPr>
          <w:p w:rsidR="23B579AB" w:rsidP="23B579AB" w:rsidRDefault="23B579AB" w14:paraId="786EA078" w14:textId="69635647">
            <w:pPr>
              <w:pStyle w:val="NoSpacing"/>
              <w:widowControl w:val="0"/>
              <w:spacing w:before="80" w:after="8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B579AB" w:rsidR="23B579A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Project:</w:t>
            </w:r>
            <w:r w:rsidRPr="23B579AB" w:rsidR="23B579A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465" w:type="dxa"/>
            <w:tcMar>
              <w:left w:w="105" w:type="dxa"/>
              <w:right w:w="105" w:type="dxa"/>
            </w:tcMar>
            <w:vAlign w:val="top"/>
          </w:tcPr>
          <w:p w:rsidR="23B579AB" w:rsidP="23B579AB" w:rsidRDefault="23B579AB" w14:paraId="3152B3A8" w14:textId="0E2A8AE1">
            <w:pPr>
              <w:pStyle w:val="NoSpacing"/>
              <w:widowControl w:val="0"/>
              <w:spacing w:before="80" w:after="8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B579AB" w:rsidR="23B579A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Moffat Bay Marina</w:t>
            </w:r>
          </w:p>
        </w:tc>
      </w:tr>
      <w:tr w:rsidR="23B579AB" w:rsidTr="23B579AB" w14:paraId="22F0ED0C">
        <w:trPr>
          <w:trHeight w:val="285"/>
        </w:trPr>
        <w:tc>
          <w:tcPr>
            <w:tcW w:w="6465" w:type="dxa"/>
            <w:tcMar>
              <w:left w:w="105" w:type="dxa"/>
              <w:right w:w="105" w:type="dxa"/>
            </w:tcMar>
            <w:vAlign w:val="top"/>
          </w:tcPr>
          <w:p w:rsidR="23B579AB" w:rsidP="23B579AB" w:rsidRDefault="23B579AB" w14:paraId="28145D6C" w14:textId="78FF7C41">
            <w:pPr>
              <w:pStyle w:val="NoSpacing"/>
              <w:widowControl w:val="0"/>
              <w:spacing w:before="80" w:after="8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B579AB" w:rsidR="23B579A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Course:</w:t>
            </w:r>
            <w:r w:rsidRPr="23B579AB" w:rsidR="23B579A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465" w:type="dxa"/>
            <w:tcMar>
              <w:left w:w="105" w:type="dxa"/>
              <w:right w:w="105" w:type="dxa"/>
            </w:tcMar>
            <w:vAlign w:val="top"/>
          </w:tcPr>
          <w:p w:rsidR="23B579AB" w:rsidP="23B579AB" w:rsidRDefault="23B579AB" w14:paraId="32B06EBC" w14:textId="229104B6">
            <w:pPr>
              <w:pStyle w:val="NoSpacing"/>
              <w:widowControl w:val="0"/>
              <w:spacing w:before="80" w:after="8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B579AB" w:rsidR="23B579A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Capstone in Software Development</w:t>
            </w:r>
          </w:p>
        </w:tc>
      </w:tr>
      <w:tr w:rsidR="23B579AB" w:rsidTr="23B579AB" w14:paraId="093214E2">
        <w:trPr>
          <w:trHeight w:val="285"/>
        </w:trPr>
        <w:tc>
          <w:tcPr>
            <w:tcW w:w="6465" w:type="dxa"/>
            <w:tcMar>
              <w:left w:w="105" w:type="dxa"/>
              <w:right w:w="105" w:type="dxa"/>
            </w:tcMar>
            <w:vAlign w:val="top"/>
          </w:tcPr>
          <w:p w:rsidR="23B579AB" w:rsidP="23B579AB" w:rsidRDefault="23B579AB" w14:paraId="762DEEE6" w14:textId="39D22FCF">
            <w:pPr>
              <w:pStyle w:val="NoSpacing"/>
              <w:widowControl w:val="0"/>
              <w:spacing w:before="80" w:after="8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B579AB" w:rsidR="23B579A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Description:</w:t>
            </w:r>
            <w:r w:rsidRPr="23B579AB" w:rsidR="23B579A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465" w:type="dxa"/>
            <w:tcMar>
              <w:left w:w="105" w:type="dxa"/>
              <w:right w:w="105" w:type="dxa"/>
            </w:tcMar>
            <w:vAlign w:val="top"/>
          </w:tcPr>
          <w:p w:rsidR="23B579AB" w:rsidP="23B579AB" w:rsidRDefault="23B579AB" w14:paraId="4F08433A" w14:textId="70086067">
            <w:pPr>
              <w:pStyle w:val="NoSpacing"/>
              <w:widowControl w:val="0"/>
              <w:spacing w:before="80" w:after="8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B579AB" w:rsidR="23B579A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 website for a marina to rent slips</w:t>
            </w:r>
          </w:p>
        </w:tc>
      </w:tr>
      <w:tr w:rsidR="23B579AB" w:rsidTr="23B579AB" w14:paraId="4ACC70FE">
        <w:trPr>
          <w:trHeight w:val="285"/>
        </w:trPr>
        <w:tc>
          <w:tcPr>
            <w:tcW w:w="6465" w:type="dxa"/>
            <w:tcMar>
              <w:left w:w="105" w:type="dxa"/>
              <w:right w:w="105" w:type="dxa"/>
            </w:tcMar>
            <w:vAlign w:val="top"/>
          </w:tcPr>
          <w:p w:rsidR="23B579AB" w:rsidP="23B579AB" w:rsidRDefault="23B579AB" w14:paraId="65B4EDF7" w14:textId="1A1C2B31">
            <w:pPr>
              <w:pStyle w:val="NoSpacing"/>
              <w:widowControl w:val="0"/>
              <w:spacing w:before="80" w:after="8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3B579AB" w:rsidR="23B579A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6465" w:type="dxa"/>
            <w:tcMar>
              <w:left w:w="105" w:type="dxa"/>
              <w:right w:w="105" w:type="dxa"/>
            </w:tcMar>
            <w:vAlign w:val="top"/>
          </w:tcPr>
          <w:p w:rsidR="23B579AB" w:rsidP="23B579AB" w:rsidRDefault="23B579AB" w14:paraId="0BBEEE92" w14:textId="6E8EAAF3">
            <w:pPr>
              <w:pStyle w:val="NoSpacing"/>
              <w:widowControl w:val="0"/>
              <w:spacing w:before="80" w:after="8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3B579AB" w:rsidR="23B579A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2024/09/</w:t>
            </w:r>
            <w:r w:rsidRPr="23B579AB" w:rsidR="56879B7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21</w:t>
            </w:r>
          </w:p>
        </w:tc>
      </w:tr>
    </w:tbl>
    <w:p w:rsidR="00374EEF" w:rsidP="23B579AB" w:rsidRDefault="00A81D47" w14:paraId="24E5C7F1" w14:textId="497CBE0A">
      <w:pPr>
        <w:pStyle w:val="NoSpacing"/>
        <w:widowControl w:val="1"/>
        <w:spacing w:before="0" w:after="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3B579AB" w:rsidR="56879B7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To complete the test case plan, fill out the information for Project, Course, Description and Date in the header below.</w:t>
      </w:r>
    </w:p>
    <w:p w:rsidR="00374EEF" w:rsidP="006A45CA" w:rsidRDefault="00A81D47" w14:paraId="081B0499" w14:textId="4E539C45">
      <w:pPr>
        <w:pStyle w:val="NoSpacing"/>
        <w:rPr>
          <w:rFonts w:ascii="Arial" w:hAnsi="Arial" w:cs="Arial"/>
          <w:sz w:val="24"/>
          <w:szCs w:val="24"/>
        </w:rPr>
      </w:pPr>
      <w:r w:rsidRPr="23B579AB" w:rsidR="00A81D47">
        <w:rPr>
          <w:rFonts w:ascii="Arial" w:hAnsi="Arial" w:cs="Arial"/>
          <w:sz w:val="24"/>
          <w:szCs w:val="24"/>
        </w:rPr>
        <w:t>.</w:t>
      </w:r>
    </w:p>
    <w:sdt>
      <w:sdtPr>
        <w:id w:val="-91712969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/>
          <w:color w:val="auto"/>
          <w:sz w:val="22"/>
          <w:szCs w:val="22"/>
        </w:rPr>
      </w:sdtEndPr>
      <w:sdtContent>
        <w:p w:rsidRPr="00101D99" w:rsidR="00101D99" w:rsidP="00101D99" w:rsidRDefault="00101D99" w14:paraId="78835A3F" w14:textId="39685A8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:rsidR="00A4335A" w:rsidRDefault="00101D99" w14:paraId="47104952" w14:textId="011C73C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history="1" w:anchor="_Toc132718195">
            <w:r w:rsidRPr="003A597D" w:rsidR="00A4335A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:rsidR="00A4335A" w:rsidRDefault="00000000" w14:paraId="56D9AB40" w14:textId="152889F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history="1" w:anchor="_Toc132718196">
            <w:r w:rsidRPr="003A597D" w:rsidR="00A4335A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:rsidR="00A4335A" w:rsidRDefault="00000000" w14:paraId="778B95A1" w14:textId="74E261C3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history="1" w:anchor="_Toc132718197">
            <w:r w:rsidRPr="003A597D" w:rsidR="00A4335A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:rsidR="00101D99" w:rsidRDefault="00101D99" w14:paraId="622A12FA" w14:textId="40F84A75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01D99" w:rsidP="006A45CA" w:rsidRDefault="00101D99" w14:paraId="3602E03C" w14:textId="284CD596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6AA920B" w14:textId="78B16C76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99ADB1C" w14:textId="54D49EE8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7BE10D09" w14:textId="03BDFB8C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A67E547" w14:textId="6ED3B034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A1BABCF" w14:textId="229AF3DA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D89A8E5" w14:textId="15212399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335F6638" w14:textId="6DE150AD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77E0F0FC" w14:textId="0B89E25F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3BDFC80" w14:textId="6A8C97DC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EAAB933" w14:textId="668FB10B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0147E300" w14:textId="3DDC2442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167C6BA" w14:textId="453FAF34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14243B7C" w14:textId="4D0AC1B6">
      <w:pPr>
        <w:pStyle w:val="NoSpacing"/>
        <w:rPr>
          <w:rFonts w:ascii="Arial" w:hAnsi="Arial" w:cs="Arial"/>
          <w:sz w:val="24"/>
          <w:szCs w:val="24"/>
        </w:rPr>
      </w:pPr>
    </w:p>
    <w:p w:rsidR="00A4335A" w:rsidP="006A45CA" w:rsidRDefault="00A81D47" w14:paraId="6ED40398" w14:textId="777777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4335A" w:rsidP="006A45CA" w:rsidRDefault="00A4335A" w14:paraId="0A659440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A81D47" w14:paraId="30B64FC4" w14:textId="5FD3ED2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:rsidR="00A4335A" w:rsidP="006A45CA" w:rsidRDefault="00A4335A" w14:paraId="24E4E7AC" w14:textId="7777777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:rsidTr="23B579AB" w14:paraId="42E45A95" w14:textId="77777777">
        <w:trPr>
          <w:trHeight w:val="710"/>
        </w:trPr>
        <w:tc>
          <w:tcPr>
            <w:tcW w:w="1250" w:type="dxa"/>
            <w:tcMar/>
          </w:tcPr>
          <w:p w:rsidR="00A4335A" w:rsidP="00A4335A" w:rsidRDefault="00A4335A" w14:paraId="2551A0DE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  <w:tcMar/>
          </w:tcPr>
          <w:p w:rsidRPr="007B611F" w:rsidR="00A4335A" w:rsidP="00A4335A" w:rsidRDefault="00A4335A" w14:paraId="47953A24" w14:textId="7777777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name="_Toc132718195" w:id="0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0"/>
          </w:p>
        </w:tc>
      </w:tr>
      <w:tr w:rsidR="00A4335A" w:rsidTr="23B579AB" w14:paraId="3A55C8F8" w14:textId="77777777">
        <w:trPr>
          <w:trHeight w:val="620"/>
        </w:trPr>
        <w:tc>
          <w:tcPr>
            <w:tcW w:w="1250" w:type="dxa"/>
            <w:tcMar/>
          </w:tcPr>
          <w:p w:rsidR="00A4335A" w:rsidP="00A4335A" w:rsidRDefault="00A4335A" w14:paraId="4D73E85C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  <w:tcMar/>
          </w:tcPr>
          <w:p w:rsidRPr="007B611F" w:rsidR="00A4335A" w:rsidP="23B579AB" w:rsidRDefault="00A4335A" w14:paraId="72A5F047" w14:textId="0D7DB296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3B579AB" w:rsidR="00A4335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 Objective</w:t>
            </w:r>
            <w:r w:rsidRPr="23B579AB" w:rsidR="00A4335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: </w:t>
            </w:r>
            <w:r w:rsidRPr="23B579AB" w:rsidR="00A4335A">
              <w:rPr>
                <w:rFonts w:ascii="Arial" w:hAnsi="Arial" w:cs="Arial"/>
                <w:color w:val="C00000"/>
                <w:sz w:val="20"/>
                <w:szCs w:val="20"/>
              </w:rPr>
              <w:t>Ver</w:t>
            </w:r>
            <w:r w:rsidRPr="23B579AB" w:rsidR="4D881C6F">
              <w:rPr>
                <w:rFonts w:ascii="Arial" w:hAnsi="Arial" w:cs="Arial"/>
                <w:color w:val="C00000"/>
                <w:sz w:val="20"/>
                <w:szCs w:val="20"/>
              </w:rPr>
              <w:t>ify that a message</w:t>
            </w:r>
            <w:r w:rsidRPr="23B579AB" w:rsidR="17C845D8">
              <w:rPr>
                <w:rFonts w:ascii="Arial" w:hAnsi="Arial" w:cs="Arial"/>
                <w:color w:val="C00000"/>
                <w:sz w:val="20"/>
                <w:szCs w:val="20"/>
              </w:rPr>
              <w:t xml:space="preserve"> appears</w:t>
            </w:r>
            <w:r w:rsidRPr="23B579AB" w:rsidR="4D881C6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23B579AB" w:rsidR="4D881C6F">
              <w:rPr>
                <w:rFonts w:ascii="Arial" w:hAnsi="Arial" w:cs="Arial"/>
                <w:color w:val="C00000"/>
                <w:sz w:val="20"/>
                <w:szCs w:val="20"/>
              </w:rPr>
              <w:t>if the</w:t>
            </w:r>
            <w:r w:rsidRPr="23B579AB" w:rsidR="026DF787">
              <w:rPr>
                <w:rFonts w:ascii="Arial" w:hAnsi="Arial" w:cs="Arial"/>
                <w:color w:val="C00000"/>
                <w:sz w:val="20"/>
                <w:szCs w:val="20"/>
              </w:rPr>
              <w:t xml:space="preserve"> user’s</w:t>
            </w:r>
            <w:r w:rsidRPr="23B579AB" w:rsidR="4D881C6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23B579AB" w:rsidR="50AE13B9">
              <w:rPr>
                <w:rFonts w:ascii="Arial" w:hAnsi="Arial" w:cs="Arial"/>
                <w:color w:val="C00000"/>
                <w:sz w:val="20"/>
                <w:szCs w:val="20"/>
              </w:rPr>
              <w:t xml:space="preserve">email </w:t>
            </w:r>
            <w:r w:rsidRPr="23B579AB" w:rsidR="50AE13B9">
              <w:rPr>
                <w:rFonts w:ascii="Arial" w:hAnsi="Arial" w:cs="Arial"/>
                <w:color w:val="C00000"/>
                <w:sz w:val="20"/>
                <w:szCs w:val="20"/>
                <w:u w:val="single"/>
              </w:rPr>
              <w:t xml:space="preserve">is </w:t>
            </w:r>
            <w:r w:rsidRPr="23B579AB" w:rsidR="50AE13B9">
              <w:rPr>
                <w:rFonts w:ascii="Arial" w:hAnsi="Arial" w:cs="Arial"/>
                <w:b w:val="1"/>
                <w:bCs w:val="1"/>
                <w:color w:val="C00000"/>
                <w:sz w:val="20"/>
                <w:szCs w:val="20"/>
                <w:u w:val="single"/>
              </w:rPr>
              <w:t>not</w:t>
            </w:r>
            <w:r w:rsidRPr="23B579AB" w:rsidR="50AE13B9">
              <w:rPr>
                <w:rFonts w:ascii="Arial" w:hAnsi="Arial" w:cs="Arial"/>
                <w:color w:val="C00000"/>
                <w:sz w:val="20"/>
                <w:szCs w:val="20"/>
                <w:u w:val="single"/>
              </w:rPr>
              <w:t xml:space="preserve"> on the system</w:t>
            </w:r>
            <w:r w:rsidRPr="23B579AB" w:rsidR="6C70AB88">
              <w:rPr>
                <w:rFonts w:ascii="Arial" w:hAnsi="Arial" w:cs="Arial"/>
                <w:color w:val="C00000"/>
                <w:sz w:val="20"/>
                <w:szCs w:val="20"/>
              </w:rPr>
              <w:t xml:space="preserve"> when looking up reservations.</w:t>
            </w:r>
          </w:p>
        </w:tc>
        <w:tc>
          <w:tcPr>
            <w:tcW w:w="3929" w:type="dxa"/>
            <w:tcMar/>
          </w:tcPr>
          <w:p w:rsidRPr="007B611F" w:rsidR="00A4335A" w:rsidP="00A4335A" w:rsidRDefault="00A4335A" w14:paraId="62FFD258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:rsidRPr="007B611F" w:rsidR="00A4335A" w:rsidP="23B579AB" w:rsidRDefault="00A4335A" w14:paraId="0B35723B" w14:textId="645A737D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23B579AB" w:rsidR="00A4335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23B579AB" w:rsidR="00A433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3B579AB" w:rsidR="4483BB8F">
              <w:rPr>
                <w:rFonts w:ascii="Arial" w:hAnsi="Arial" w:cs="Arial"/>
                <w:color w:val="C00000"/>
                <w:sz w:val="20"/>
                <w:szCs w:val="20"/>
              </w:rPr>
              <w:t>2024/09/21</w:t>
            </w:r>
            <w:r w:rsidRPr="23B579AB" w:rsidR="00A4335A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  <w:tcMar/>
          </w:tcPr>
          <w:p w:rsidRPr="007B611F" w:rsidR="00A4335A" w:rsidP="00A4335A" w:rsidRDefault="00A4335A" w14:paraId="1C6C095E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:rsidRPr="007B611F" w:rsidR="00A4335A" w:rsidP="00A4335A" w:rsidRDefault="00A4335A" w14:paraId="77B01D0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:rsidTr="23B579AB" w14:paraId="4C72F794" w14:textId="77777777">
        <w:trPr>
          <w:trHeight w:val="350"/>
        </w:trPr>
        <w:tc>
          <w:tcPr>
            <w:tcW w:w="1250" w:type="dxa"/>
            <w:tcMar/>
          </w:tcPr>
          <w:p w:rsidRPr="007B611F" w:rsidR="00A4335A" w:rsidP="00A4335A" w:rsidRDefault="00A4335A" w14:paraId="080B93A9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  <w:tcMar/>
          </w:tcPr>
          <w:p w:rsidRPr="007B611F" w:rsidR="00A4335A" w:rsidP="00A4335A" w:rsidRDefault="00A4335A" w14:paraId="3F2C6B6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  <w:tcMar/>
          </w:tcPr>
          <w:p w:rsidRPr="007B611F" w:rsidR="00A4335A" w:rsidP="00A4335A" w:rsidRDefault="00A4335A" w14:paraId="2620F9F4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4335A" w:rsidP="00A4335A" w:rsidRDefault="00A4335A" w14:paraId="5A21CD9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="00A4335A" w:rsidP="00A4335A" w:rsidRDefault="00A4335A" w14:paraId="394C4F5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:rsidRPr="007B611F" w:rsidR="00914140" w:rsidP="00A4335A" w:rsidRDefault="00914140" w14:paraId="5DD84243" w14:textId="4B29F85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:rsidTr="23B579AB" w14:paraId="09F08F1A" w14:textId="77777777">
        <w:trPr>
          <w:trHeight w:val="350"/>
        </w:trPr>
        <w:tc>
          <w:tcPr>
            <w:tcW w:w="1250" w:type="dxa"/>
            <w:tcMar/>
          </w:tcPr>
          <w:p w:rsidRPr="00A15F1C" w:rsidR="00A4335A" w:rsidP="00A4335A" w:rsidRDefault="00A4335A" w14:paraId="7190D08A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  <w:tcMar/>
          </w:tcPr>
          <w:p w:rsidRPr="00A20A44" w:rsidR="00A4335A" w:rsidP="23B579AB" w:rsidRDefault="00A4335A" w14:paraId="5B9D2DED" w14:textId="43B797A8">
            <w:pPr>
              <w:pStyle w:val="Normal"/>
              <w:suppressLineNumbers w:val="0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23B579AB" w:rsidR="5ED72B42"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in an email </w:t>
            </w:r>
            <w:r w:rsidRPr="23B579AB" w:rsidR="5ED72B42">
              <w:rPr>
                <w:rFonts w:ascii="Arial" w:hAnsi="Arial" w:cs="Arial"/>
                <w:b w:val="1"/>
                <w:bCs w:val="1"/>
                <w:color w:val="C00000"/>
                <w:sz w:val="20"/>
                <w:szCs w:val="20"/>
              </w:rPr>
              <w:t>not</w:t>
            </w:r>
            <w:r w:rsidRPr="23B579AB" w:rsidR="5ED72B42">
              <w:rPr>
                <w:rFonts w:ascii="Arial" w:hAnsi="Arial" w:cs="Arial"/>
                <w:b w:val="0"/>
                <w:bCs w:val="0"/>
                <w:color w:val="C00000"/>
                <w:sz w:val="20"/>
                <w:szCs w:val="20"/>
              </w:rPr>
              <w:t xml:space="preserve"> in the system</w:t>
            </w:r>
            <w:r w:rsidRPr="23B579AB" w:rsidR="02414AEA">
              <w:rPr>
                <w:rFonts w:ascii="Arial" w:hAnsi="Arial" w:cs="Arial"/>
                <w:b w:val="0"/>
                <w:bCs w:val="0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  <w:tcMar/>
          </w:tcPr>
          <w:p w:rsidRPr="00A20A44" w:rsidR="00A4335A" w:rsidP="23B579AB" w:rsidRDefault="00A4335A" w14:paraId="37F7B73D" w14:textId="689A9F6F">
            <w:pPr>
              <w:pStyle w:val="Normal"/>
              <w:suppressLineNumbers w:val="0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23B579AB" w:rsidR="5ED72B42">
              <w:rPr>
                <w:rFonts w:ascii="Arial" w:hAnsi="Arial" w:cs="Arial"/>
                <w:color w:val="C00000"/>
                <w:sz w:val="20"/>
                <w:szCs w:val="20"/>
              </w:rPr>
              <w:t>Email is displayed in the textbox</w:t>
            </w:r>
            <w:r w:rsidRPr="23B579AB" w:rsidR="44954A79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  <w:tcMar/>
          </w:tcPr>
          <w:p w:rsidRPr="00A20A44" w:rsidR="00A4335A" w:rsidP="00A4335A" w:rsidRDefault="00A4335A" w14:paraId="353D6658" w14:textId="4E858A9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3B579AB" w:rsidR="00A4335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4335A" w:rsidP="00A4335A" w:rsidRDefault="00A4335A" w14:paraId="0F8C06E1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:rsidTr="23B579AB" w14:paraId="2EC2366F" w14:textId="77777777">
        <w:trPr>
          <w:trHeight w:val="350"/>
        </w:trPr>
        <w:tc>
          <w:tcPr>
            <w:tcW w:w="1250" w:type="dxa"/>
            <w:tcMar/>
          </w:tcPr>
          <w:p w:rsidR="00A4335A" w:rsidP="00A4335A" w:rsidRDefault="00A4335A" w14:paraId="6CAE961C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  <w:tcMar/>
          </w:tcPr>
          <w:p w:rsidRPr="00A20A44" w:rsidR="00A4335A" w:rsidP="23B579AB" w:rsidRDefault="00A4335A" w14:paraId="00C19CD2" w14:textId="42DBD8D7">
            <w:pPr>
              <w:pStyle w:val="Normal"/>
              <w:suppressLineNumbers w:val="0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23B579AB" w:rsidR="4D251954">
              <w:rPr>
                <w:rFonts w:ascii="Arial" w:hAnsi="Arial" w:cs="Arial"/>
                <w:color w:val="C00000"/>
                <w:sz w:val="20"/>
                <w:szCs w:val="20"/>
              </w:rPr>
              <w:t>Click enter</w:t>
            </w:r>
            <w:r w:rsidRPr="23B579AB" w:rsidR="43EE6975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  <w:tcMar/>
          </w:tcPr>
          <w:p w:rsidRPr="00A20A44" w:rsidR="00A4335A" w:rsidP="23B579AB" w:rsidRDefault="00A4335A" w14:paraId="1EA9E674" w14:textId="3E92CB47">
            <w:pPr>
              <w:pStyle w:val="Normal"/>
              <w:suppressLineNumbers w:val="0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3B579AB" w:rsidR="4D251954">
              <w:rPr>
                <w:rFonts w:ascii="Arial" w:hAnsi="Arial" w:cs="Arial"/>
                <w:color w:val="C00000"/>
                <w:sz w:val="20"/>
                <w:szCs w:val="20"/>
              </w:rPr>
              <w:t>A message should appear</w:t>
            </w:r>
            <w:r w:rsidRPr="23B579AB" w:rsidR="3BFBABF7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23B579AB" w:rsidR="3BFBABF7">
              <w:rPr>
                <w:rFonts w:ascii="Arial" w:hAnsi="Arial" w:cs="Arial"/>
                <w:color w:val="C00000"/>
                <w:sz w:val="20"/>
                <w:szCs w:val="20"/>
              </w:rPr>
              <w:t>regarding</w:t>
            </w:r>
            <w:r w:rsidRPr="23B579AB" w:rsidR="3BFBABF7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email is not in the system.</w:t>
            </w:r>
          </w:p>
        </w:tc>
        <w:tc>
          <w:tcPr>
            <w:tcW w:w="2148" w:type="dxa"/>
            <w:tcMar/>
          </w:tcPr>
          <w:p w:rsidRPr="00A20A44" w:rsidR="00A4335A" w:rsidP="00A4335A" w:rsidRDefault="00A4335A" w14:paraId="76FAB286" w14:textId="2408287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3B579AB" w:rsidR="00A4335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4335A" w:rsidP="00A4335A" w:rsidRDefault="00A4335A" w14:paraId="0A9FC7D7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:rsidTr="23B579AB" w14:paraId="6161B7F0" w14:textId="77777777">
        <w:trPr>
          <w:trHeight w:val="350"/>
        </w:trPr>
        <w:tc>
          <w:tcPr>
            <w:tcW w:w="1250" w:type="dxa"/>
            <w:tcMar/>
          </w:tcPr>
          <w:p w:rsidRPr="000C1DAC" w:rsidR="00A4335A" w:rsidP="00A4335A" w:rsidRDefault="00A4335A" w14:paraId="47E029B3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0C1DAC" w:rsidR="00A4335A" w:rsidP="23B579AB" w:rsidRDefault="00A4335A" w14:paraId="7DAC9875" w14:textId="21FF155D">
            <w:pPr>
              <w:pStyle w:val="Normal"/>
              <w:suppressLineNumbers w:val="0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3B579AB" w:rsidR="4A5861AA">
              <w:rPr>
                <w:rFonts w:ascii="Arial" w:hAnsi="Arial" w:cs="Arial"/>
                <w:color w:val="C00000"/>
                <w:sz w:val="20"/>
                <w:szCs w:val="20"/>
              </w:rPr>
              <w:t xml:space="preserve">After </w:t>
            </w:r>
            <w:r w:rsidRPr="23B579AB" w:rsidR="4A5861AA">
              <w:rPr>
                <w:rFonts w:ascii="Arial" w:hAnsi="Arial" w:cs="Arial"/>
                <w:color w:val="C00000"/>
                <w:sz w:val="20"/>
                <w:szCs w:val="20"/>
              </w:rPr>
              <w:t>entering in</w:t>
            </w:r>
            <w:r w:rsidRPr="23B579AB" w:rsidR="4A5861AA">
              <w:rPr>
                <w:rFonts w:ascii="Arial" w:hAnsi="Arial" w:cs="Arial"/>
                <w:color w:val="C00000"/>
                <w:sz w:val="20"/>
                <w:szCs w:val="20"/>
              </w:rPr>
              <w:t xml:space="preserve"> an email not in the system a message </w:t>
            </w:r>
            <w:r w:rsidRPr="23B579AB" w:rsidR="4A5861AA">
              <w:rPr>
                <w:rFonts w:ascii="Arial" w:hAnsi="Arial" w:cs="Arial"/>
                <w:color w:val="C00000"/>
                <w:sz w:val="20"/>
                <w:szCs w:val="20"/>
              </w:rPr>
              <w:t>appear</w:t>
            </w:r>
            <w:r w:rsidRPr="23B579AB" w:rsidR="33F270BD">
              <w:rPr>
                <w:rFonts w:ascii="Arial" w:hAnsi="Arial" w:cs="Arial"/>
                <w:color w:val="C00000"/>
                <w:sz w:val="20"/>
                <w:szCs w:val="20"/>
              </w:rPr>
              <w:t>ed</w:t>
            </w:r>
            <w:r w:rsidRPr="23B579AB" w:rsidR="33F270BD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  <w:r w:rsidRPr="23B579AB" w:rsidR="4A5861AA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message notifies that the </w:t>
            </w:r>
            <w:r w:rsidRPr="23B579AB" w:rsidR="0508F234">
              <w:rPr>
                <w:rFonts w:ascii="Arial" w:hAnsi="Arial" w:cs="Arial"/>
                <w:color w:val="C00000"/>
                <w:sz w:val="20"/>
                <w:szCs w:val="20"/>
              </w:rPr>
              <w:t>email entered is not within the system. It would not be possible to find a reservation under that email.</w:t>
            </w:r>
          </w:p>
        </w:tc>
      </w:tr>
    </w:tbl>
    <w:p w:rsidR="00A15F1C" w:rsidP="006A45CA" w:rsidRDefault="00A15F1C" w14:paraId="76290694" w14:textId="52A717B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:rsidTr="23B579AB" w14:paraId="312A7742" w14:textId="77777777">
        <w:trPr>
          <w:trHeight w:val="710"/>
        </w:trPr>
        <w:tc>
          <w:tcPr>
            <w:tcW w:w="1250" w:type="dxa"/>
            <w:tcMar/>
          </w:tcPr>
          <w:p w:rsidR="00A15F1C" w:rsidP="00623FBF" w:rsidRDefault="00A15F1C" w14:paraId="0022272B" w14:textId="60BCD68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  <w:tcMar/>
          </w:tcPr>
          <w:p w:rsidRPr="007B611F" w:rsidR="00A15F1C" w:rsidP="00623FBF" w:rsidRDefault="00A15F1C" w14:paraId="3945430F" w14:textId="7777777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name="_Toc132718196" w:id="1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1"/>
          </w:p>
        </w:tc>
      </w:tr>
      <w:tr w:rsidR="00A15F1C" w:rsidTr="23B579AB" w14:paraId="0E542922" w14:textId="77777777">
        <w:trPr>
          <w:trHeight w:val="620"/>
        </w:trPr>
        <w:tc>
          <w:tcPr>
            <w:tcW w:w="1250" w:type="dxa"/>
            <w:tcMar/>
          </w:tcPr>
          <w:p w:rsidR="00A15F1C" w:rsidP="00623FBF" w:rsidRDefault="00A15F1C" w14:paraId="452DFAEA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Pr="007B611F" w:rsidR="00A15F1C" w:rsidP="23B579AB" w:rsidRDefault="00A15F1C" w14:paraId="0FFFB7FB" w14:textId="17D39CDF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3B579AB" w:rsidR="439D2E9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 Objective</w:t>
            </w:r>
            <w:r w:rsidRPr="23B579AB" w:rsidR="439D2E9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: </w:t>
            </w:r>
            <w:r w:rsidRPr="23B579AB" w:rsidR="1C381089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a message appears if the user’s email </w:t>
            </w:r>
            <w:r w:rsidRPr="23B579AB" w:rsidR="1C381089">
              <w:rPr>
                <w:rFonts w:ascii="Arial" w:hAnsi="Arial" w:cs="Arial"/>
                <w:b w:val="1"/>
                <w:bCs w:val="1"/>
                <w:color w:val="C00000"/>
                <w:sz w:val="20"/>
                <w:szCs w:val="20"/>
                <w:u w:val="single"/>
              </w:rPr>
              <w:t>is</w:t>
            </w:r>
            <w:r w:rsidRPr="23B579AB" w:rsidR="1C381089">
              <w:rPr>
                <w:rFonts w:ascii="Arial" w:hAnsi="Arial" w:cs="Arial"/>
                <w:color w:val="C00000"/>
                <w:sz w:val="20"/>
                <w:szCs w:val="20"/>
                <w:u w:val="single"/>
              </w:rPr>
              <w:t xml:space="preserve"> on the system</w:t>
            </w:r>
            <w:r w:rsidRPr="23B579AB" w:rsidR="1C381089">
              <w:rPr>
                <w:rFonts w:ascii="Arial" w:hAnsi="Arial" w:cs="Arial"/>
                <w:color w:val="C00000"/>
                <w:sz w:val="20"/>
                <w:szCs w:val="20"/>
              </w:rPr>
              <w:t>,</w:t>
            </w:r>
            <w:r w:rsidRPr="23B579AB" w:rsidR="1C381089">
              <w:rPr>
                <w:rFonts w:ascii="Arial" w:hAnsi="Arial" w:cs="Arial"/>
                <w:color w:val="C00000"/>
                <w:sz w:val="20"/>
                <w:szCs w:val="20"/>
                <w:u w:val="none"/>
              </w:rPr>
              <w:t xml:space="preserve"> </w:t>
            </w:r>
            <w:r w:rsidRPr="23B579AB" w:rsidR="1C381089">
              <w:rPr>
                <w:rFonts w:ascii="Arial" w:hAnsi="Arial" w:cs="Arial"/>
                <w:color w:val="C00000"/>
                <w:sz w:val="20"/>
                <w:szCs w:val="20"/>
                <w:u w:val="none"/>
              </w:rPr>
              <w:t>but</w:t>
            </w:r>
            <w:r w:rsidRPr="23B579AB" w:rsidR="1C381089">
              <w:rPr>
                <w:rFonts w:ascii="Arial" w:hAnsi="Arial" w:cs="Arial"/>
                <w:color w:val="C00000"/>
                <w:sz w:val="20"/>
                <w:szCs w:val="20"/>
                <w:u w:val="none"/>
              </w:rPr>
              <w:t xml:space="preserve"> </w:t>
            </w:r>
            <w:r w:rsidRPr="23B579AB" w:rsidR="1C381089">
              <w:rPr>
                <w:rFonts w:ascii="Arial" w:hAnsi="Arial" w:cs="Arial"/>
                <w:color w:val="C00000"/>
                <w:sz w:val="20"/>
                <w:szCs w:val="20"/>
              </w:rPr>
              <w:t>n</w:t>
            </w:r>
            <w:r w:rsidRPr="23B579AB" w:rsidR="1C381089">
              <w:rPr>
                <w:rFonts w:ascii="Arial" w:hAnsi="Arial" w:cs="Arial"/>
                <w:color w:val="C00000"/>
                <w:sz w:val="20"/>
                <w:szCs w:val="20"/>
              </w:rPr>
              <w:t>o reservations are under it when looking up reservations.</w:t>
            </w:r>
          </w:p>
        </w:tc>
        <w:tc>
          <w:tcPr>
            <w:tcW w:w="3930" w:type="dxa"/>
            <w:tcMar/>
          </w:tcPr>
          <w:p w:rsidRPr="007B611F" w:rsidR="00A15F1C" w:rsidP="00623FBF" w:rsidRDefault="00A15F1C" w14:paraId="6041CAE9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:rsidRPr="007B611F" w:rsidR="00A15F1C" w:rsidP="23B579AB" w:rsidRDefault="00A15F1C" w14:paraId="5712255C" w14:textId="08D95F57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3B579AB" w:rsidR="439D2E9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23B579AB" w:rsidR="439D2E9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3B579AB" w:rsidR="51CDBFBE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23B579AB" w:rsidR="439D2E9B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Pr="23B579AB" w:rsidR="7DACAE75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23B579AB" w:rsidR="439D2E9B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Pr="23B579AB" w:rsidR="2DE0E76F"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</w:p>
        </w:tc>
        <w:tc>
          <w:tcPr>
            <w:tcW w:w="4200" w:type="dxa"/>
            <w:gridSpan w:val="2"/>
            <w:tcMar/>
          </w:tcPr>
          <w:p w:rsidRPr="007B611F" w:rsidR="00A15F1C" w:rsidP="00623FBF" w:rsidRDefault="00A15F1C" w14:paraId="6E3016A8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:rsidRPr="007B611F" w:rsidR="00A15F1C" w:rsidP="00623FBF" w:rsidRDefault="00A15F1C" w14:paraId="45E21BE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:rsidTr="23B579AB" w14:paraId="75714466" w14:textId="77777777">
        <w:trPr>
          <w:trHeight w:val="350"/>
        </w:trPr>
        <w:tc>
          <w:tcPr>
            <w:tcW w:w="1250" w:type="dxa"/>
            <w:tcMar/>
          </w:tcPr>
          <w:p w:rsidRPr="007B611F" w:rsidR="00A15F1C" w:rsidP="00623FBF" w:rsidRDefault="00A15F1C" w14:paraId="4DBABF23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Pr="007B611F" w:rsidR="00A15F1C" w:rsidP="00623FBF" w:rsidRDefault="00A15F1C" w14:paraId="10438DFD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Pr="007B611F" w:rsidR="00A15F1C" w:rsidP="00623FBF" w:rsidRDefault="00A15F1C" w14:paraId="0AAAE87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15F1C" w:rsidP="00623FBF" w:rsidRDefault="00A15F1C" w14:paraId="59A42678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Pr="007B611F" w:rsidR="00A15F1C" w:rsidP="00623FBF" w:rsidRDefault="00A15F1C" w14:paraId="0964A74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:rsidTr="23B579AB" w14:paraId="20404998" w14:textId="77777777">
        <w:trPr>
          <w:trHeight w:val="350"/>
        </w:trPr>
        <w:tc>
          <w:tcPr>
            <w:tcW w:w="1250" w:type="dxa"/>
            <w:tcMar/>
          </w:tcPr>
          <w:p w:rsidRPr="00A15F1C" w:rsidR="00A15F1C" w:rsidP="00623FBF" w:rsidRDefault="00A15F1C" w14:paraId="1559EA7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Pr="00A20A44" w:rsidR="00A15F1C" w:rsidP="23B579AB" w:rsidRDefault="00A15F1C" w14:paraId="35841F1C" w14:textId="72EBE8E5">
            <w:pPr>
              <w:pStyle w:val="Normal"/>
              <w:suppressLineNumbers w:val="0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23B579AB" w:rsidR="4AB17246">
              <w:rPr>
                <w:rFonts w:ascii="Arial" w:hAnsi="Arial" w:cs="Arial"/>
                <w:color w:val="C00000"/>
                <w:sz w:val="20"/>
                <w:szCs w:val="20"/>
              </w:rPr>
              <w:t>Enter in</w:t>
            </w:r>
            <w:r w:rsidRPr="23B579AB" w:rsidR="4AB17246">
              <w:rPr>
                <w:rFonts w:ascii="Arial" w:hAnsi="Arial" w:cs="Arial"/>
                <w:color w:val="C00000"/>
                <w:sz w:val="20"/>
                <w:szCs w:val="20"/>
              </w:rPr>
              <w:t xml:space="preserve"> an email</w:t>
            </w:r>
            <w:r w:rsidRPr="23B579AB" w:rsidR="1086FA4A">
              <w:rPr>
                <w:rFonts w:ascii="Arial" w:hAnsi="Arial" w:cs="Arial"/>
                <w:color w:val="C00000"/>
                <w:sz w:val="20"/>
                <w:szCs w:val="20"/>
              </w:rPr>
              <w:t xml:space="preserve"> that is</w:t>
            </w:r>
            <w:r w:rsidRPr="23B579AB" w:rsidR="4AB17246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23B579AB" w:rsidR="4AB17246">
              <w:rPr>
                <w:rFonts w:ascii="Arial" w:hAnsi="Arial" w:cs="Arial"/>
                <w:b w:val="1"/>
                <w:bCs w:val="1"/>
                <w:color w:val="C00000"/>
                <w:sz w:val="20"/>
                <w:szCs w:val="20"/>
              </w:rPr>
              <w:t>in</w:t>
            </w:r>
            <w:r w:rsidRPr="23B579AB" w:rsidR="4AB17246">
              <w:rPr>
                <w:rFonts w:ascii="Arial" w:hAnsi="Arial" w:cs="Arial"/>
                <w:b w:val="0"/>
                <w:bCs w:val="0"/>
                <w:color w:val="C00000"/>
                <w:sz w:val="20"/>
                <w:szCs w:val="20"/>
              </w:rPr>
              <w:t xml:space="preserve"> the system that does not have a reservation</w:t>
            </w:r>
            <w:r w:rsidRPr="23B579AB" w:rsidR="40AAA88E">
              <w:rPr>
                <w:rFonts w:ascii="Arial" w:hAnsi="Arial" w:cs="Arial"/>
                <w:b w:val="0"/>
                <w:bCs w:val="0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  <w:tcMar/>
          </w:tcPr>
          <w:p w:rsidRPr="00A20A44" w:rsidR="00A15F1C" w:rsidP="23B579AB" w:rsidRDefault="00A15F1C" w14:paraId="28AA4D24" w14:textId="4320306E">
            <w:pPr>
              <w:pStyle w:val="Normal"/>
              <w:suppressLineNumbers w:val="0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23B579AB" w:rsidR="4AB17246">
              <w:rPr>
                <w:rFonts w:ascii="Arial" w:hAnsi="Arial" w:cs="Arial"/>
                <w:color w:val="C00000"/>
                <w:sz w:val="20"/>
                <w:szCs w:val="20"/>
              </w:rPr>
              <w:t>Email is displayed in the textbox</w:t>
            </w:r>
            <w:r w:rsidRPr="23B579AB" w:rsidR="77D7CA56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  <w:tcMar/>
          </w:tcPr>
          <w:p w:rsidRPr="00A20A44" w:rsidR="00A15F1C" w:rsidP="00623FBF" w:rsidRDefault="00A15F1C" w14:paraId="285E1AFF" w14:textId="4A77E8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3B579AB" w:rsidR="439D2E9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15F1C" w:rsidP="00623FBF" w:rsidRDefault="00A15F1C" w14:paraId="3D3E75F7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23B579AB" w14:paraId="7A1D991F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5D53FCEC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Pr="00A20A44" w:rsidR="00A15F1C" w:rsidP="23B579AB" w:rsidRDefault="00A15F1C" w14:paraId="7A1AC61E" w14:textId="2977FD38">
            <w:pPr>
              <w:pStyle w:val="Normal"/>
              <w:suppressLineNumbers w:val="0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23B579AB" w:rsidR="2CF795A7">
              <w:rPr>
                <w:rFonts w:ascii="Arial" w:hAnsi="Arial" w:cs="Arial"/>
                <w:color w:val="C00000"/>
                <w:sz w:val="20"/>
                <w:szCs w:val="20"/>
              </w:rPr>
              <w:t>Click enter</w:t>
            </w:r>
          </w:p>
        </w:tc>
        <w:tc>
          <w:tcPr>
            <w:tcW w:w="3930" w:type="dxa"/>
            <w:tcMar/>
          </w:tcPr>
          <w:p w:rsidRPr="00A20A44" w:rsidR="00A15F1C" w:rsidP="23B579AB" w:rsidRDefault="00A15F1C" w14:paraId="702F6BAD" w14:textId="6A631803">
            <w:pPr>
              <w:pStyle w:val="Normal"/>
              <w:suppressLineNumbers w:val="0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23B579AB" w:rsidR="2CF795A7">
              <w:rPr>
                <w:rFonts w:ascii="Arial" w:hAnsi="Arial" w:cs="Arial"/>
                <w:color w:val="C00000"/>
                <w:sz w:val="20"/>
                <w:szCs w:val="20"/>
              </w:rPr>
              <w:t>A message should appear regarding the email having no reservation</w:t>
            </w:r>
          </w:p>
        </w:tc>
        <w:tc>
          <w:tcPr>
            <w:tcW w:w="2148" w:type="dxa"/>
            <w:tcMar/>
          </w:tcPr>
          <w:p w:rsidRPr="00A20A44" w:rsidR="00A15F1C" w:rsidP="00623FBF" w:rsidRDefault="00A15F1C" w14:paraId="6642B293" w14:textId="2CB9BD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3B579AB" w:rsidR="439D2E9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15F1C" w:rsidP="00623FBF" w:rsidRDefault="00A15F1C" w14:paraId="27C98C71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:rsidTr="23B579AB" w14:paraId="2EB93C59" w14:textId="77777777">
        <w:trPr>
          <w:trHeight w:val="350"/>
        </w:trPr>
        <w:tc>
          <w:tcPr>
            <w:tcW w:w="1250" w:type="dxa"/>
            <w:tcMar/>
          </w:tcPr>
          <w:p w:rsidRPr="000C1DAC" w:rsidR="000C1DAC" w:rsidP="00623FBF" w:rsidRDefault="000C1DAC" w14:paraId="2484CBE1" w14:textId="0F505AD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A20A44" w:rsidR="000C1DAC" w:rsidP="23B579AB" w:rsidRDefault="000C1DAC" w14:paraId="0C90EBF8" w14:textId="60DAA65F">
            <w:pPr>
              <w:pStyle w:val="Normal"/>
              <w:suppressLineNumbers w:val="0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3B579AB" w:rsidR="56D3F413">
              <w:rPr>
                <w:rFonts w:ascii="Arial" w:hAnsi="Arial" w:cs="Arial"/>
                <w:color w:val="C00000"/>
                <w:sz w:val="20"/>
                <w:szCs w:val="20"/>
              </w:rPr>
              <w:t xml:space="preserve">After entering in an email not in the system a message appeared. The message notifies that the email entered </w:t>
            </w:r>
            <w:r w:rsidRPr="23B579AB" w:rsidR="3C140A4F">
              <w:rPr>
                <w:rFonts w:ascii="Arial" w:hAnsi="Arial" w:cs="Arial"/>
                <w:color w:val="C00000"/>
                <w:sz w:val="20"/>
                <w:szCs w:val="20"/>
              </w:rPr>
              <w:t>does not have a reservation.</w:t>
            </w:r>
            <w:r w:rsidRPr="23B579AB" w:rsidR="56D3F413">
              <w:rPr>
                <w:rFonts w:ascii="Arial" w:hAnsi="Arial" w:cs="Arial"/>
                <w:b w:val="0"/>
                <w:bCs w:val="0"/>
                <w:color w:val="C00000"/>
                <w:sz w:val="20"/>
                <w:szCs w:val="20"/>
              </w:rPr>
              <w:t xml:space="preserve"> It </w:t>
            </w:r>
            <w:r w:rsidRPr="23B579AB" w:rsidR="51F3F2EA">
              <w:rPr>
                <w:rFonts w:ascii="Arial" w:hAnsi="Arial" w:cs="Arial"/>
                <w:b w:val="0"/>
                <w:bCs w:val="0"/>
                <w:color w:val="C00000"/>
                <w:sz w:val="20"/>
                <w:szCs w:val="20"/>
              </w:rPr>
              <w:t>is working as intended.</w:t>
            </w:r>
          </w:p>
        </w:tc>
      </w:tr>
    </w:tbl>
    <w:p w:rsidR="00A15F1C" w:rsidP="006A45CA" w:rsidRDefault="00A15F1C" w14:paraId="6F4689D2" w14:textId="459D4D01">
      <w:pPr>
        <w:pStyle w:val="NoSpacing"/>
        <w:rPr>
          <w:rFonts w:ascii="Arial" w:hAnsi="Arial" w:cs="Arial"/>
          <w:sz w:val="24"/>
          <w:szCs w:val="24"/>
        </w:rPr>
      </w:pPr>
    </w:p>
    <w:p w:rsidR="00A15F1C" w:rsidP="006A45CA" w:rsidRDefault="00A15F1C" w14:paraId="3EA00591" w14:textId="086551C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0155"/>
        <w:gridCol w:w="5610"/>
      </w:tblGrid>
      <w:tr w:rsidR="23B579AB" w:rsidTr="23B579AB" w14:paraId="0DE88E58">
        <w:trPr>
          <w:trHeight w:val="300"/>
        </w:trPr>
        <w:tc>
          <w:tcPr>
            <w:tcW w:w="10155" w:type="dxa"/>
            <w:tcMar/>
            <w:vAlign w:val="top"/>
          </w:tcPr>
          <w:p w:rsidR="23B579AB" w:rsidP="23B579AB" w:rsidRDefault="23B579AB" w14:paraId="5D714BF0" w14:textId="7A88D6F3">
            <w:pPr>
              <w:widowControl w:val="0"/>
              <w:spacing w:before="0"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B579AB" w:rsidR="23B579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Test 1</w:t>
            </w:r>
          </w:p>
          <w:p w:rsidR="19374F30" w:rsidP="23B579AB" w:rsidRDefault="19374F30" w14:paraId="079C951C" w14:textId="7F6C8284">
            <w:pPr>
              <w:widowControl w:val="0"/>
              <w:spacing w:before="0"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B579AB" w:rsidR="19374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Step 1</w:t>
            </w:r>
          </w:p>
        </w:tc>
        <w:tc>
          <w:tcPr>
            <w:tcW w:w="5610" w:type="dxa"/>
            <w:tcMar/>
            <w:vAlign w:val="top"/>
          </w:tcPr>
          <w:p w:rsidR="23B579AB" w:rsidP="23B579AB" w:rsidRDefault="23B579AB" w14:paraId="37D68038" w14:textId="1BE3E376">
            <w:pPr>
              <w:widowControl w:val="0"/>
              <w:spacing w:before="0"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23B579AB" w:rsidTr="23B579AB" w14:paraId="303062F4">
        <w:trPr>
          <w:trHeight w:val="300"/>
        </w:trPr>
        <w:tc>
          <w:tcPr>
            <w:tcW w:w="10155" w:type="dxa"/>
            <w:tcMar/>
            <w:vAlign w:val="top"/>
          </w:tcPr>
          <w:p w:rsidR="19374F30" w:rsidP="23B579AB" w:rsidRDefault="19374F30" w14:paraId="5F7928DC" w14:textId="71B504A2">
            <w:pPr>
              <w:pStyle w:val="Normal"/>
              <w:widowControl w:val="0"/>
              <w:spacing w:before="0" w:after="160" w:line="259" w:lineRule="auto"/>
              <w:jc w:val="left"/>
            </w:pPr>
            <w:r w:rsidR="19374F30">
              <w:drawing>
                <wp:inline wp14:editId="47C458BA" wp14:anchorId="2C674059">
                  <wp:extent cx="5069692" cy="2510601"/>
                  <wp:effectExtent l="0" t="0" r="0" b="0"/>
                  <wp:docPr id="16176414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4cfddaa52d7465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5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692" cy="2510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9374F30" w:rsidP="23B579AB" w:rsidRDefault="19374F30" w14:paraId="3AD26712" w14:textId="6059AD26">
            <w:pPr>
              <w:pStyle w:val="Normal"/>
              <w:widowControl w:val="0"/>
              <w:spacing w:before="0" w:after="160" w:line="259" w:lineRule="auto"/>
              <w:jc w:val="left"/>
            </w:pPr>
            <w:r w:rsidR="19374F30">
              <w:rPr/>
              <w:t>Step 2</w:t>
            </w:r>
          </w:p>
          <w:p w:rsidR="19374F30" w:rsidP="23B579AB" w:rsidRDefault="19374F30" w14:paraId="35D9A825" w14:textId="1930DEAA">
            <w:pPr>
              <w:pStyle w:val="Normal"/>
              <w:widowControl w:val="0"/>
              <w:spacing w:before="0" w:after="160" w:line="259" w:lineRule="auto"/>
              <w:jc w:val="left"/>
            </w:pPr>
            <w:r w:rsidR="19374F30">
              <w:drawing>
                <wp:inline wp14:editId="02B2B273" wp14:anchorId="748916E2">
                  <wp:extent cx="5638800" cy="2819400"/>
                  <wp:effectExtent l="0" t="0" r="0" b="0"/>
                  <wp:docPr id="2103625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fb7243da264a7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  <w:tcMar/>
            <w:vAlign w:val="top"/>
          </w:tcPr>
          <w:p w:rsidR="23B579AB" w:rsidP="23B579AB" w:rsidRDefault="23B579AB" w14:paraId="0FC23273" w14:textId="721A39EC">
            <w:pPr>
              <w:widowControl w:val="0"/>
              <w:spacing w:before="0" w:after="160" w:line="259" w:lineRule="auto"/>
              <w:jc w:val="left"/>
            </w:pPr>
          </w:p>
        </w:tc>
      </w:tr>
      <w:tr w:rsidR="23B579AB" w:rsidTr="23B579AB" w14:paraId="1CF97D38">
        <w:trPr>
          <w:trHeight w:val="300"/>
        </w:trPr>
        <w:tc>
          <w:tcPr>
            <w:tcW w:w="10155" w:type="dxa"/>
            <w:tcMar/>
            <w:vAlign w:val="top"/>
          </w:tcPr>
          <w:p w:rsidR="23B579AB" w:rsidP="23B579AB" w:rsidRDefault="23B579AB" w14:paraId="3B267098" w14:textId="31294FC0">
            <w:pPr>
              <w:widowControl w:val="0"/>
              <w:spacing w:before="0"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23B579AB" w:rsidP="23B579AB" w:rsidRDefault="23B579AB" w14:paraId="239C39AA" w14:textId="49D33793">
            <w:pPr>
              <w:widowControl w:val="0"/>
              <w:spacing w:before="0"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23B579AB" w:rsidP="23B579AB" w:rsidRDefault="23B579AB" w14:paraId="1A3A0169" w14:textId="0D3734B9">
            <w:pPr>
              <w:widowControl w:val="0"/>
              <w:spacing w:before="0"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23B579AB" w:rsidP="23B579AB" w:rsidRDefault="23B579AB" w14:paraId="2E59168C" w14:textId="5943B832">
            <w:pPr>
              <w:widowControl w:val="0"/>
              <w:spacing w:before="0"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23B579AB" w:rsidP="23B579AB" w:rsidRDefault="23B579AB" w14:paraId="50911CD9" w14:textId="31D7166D">
            <w:pPr>
              <w:widowControl w:val="0"/>
              <w:spacing w:before="0"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23B579AB" w:rsidP="23B579AB" w:rsidRDefault="23B579AB" w14:paraId="4415EAAF" w14:textId="463B99C9">
            <w:pPr>
              <w:widowControl w:val="0"/>
              <w:spacing w:before="0"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23B579AB" w:rsidP="23B579AB" w:rsidRDefault="23B579AB" w14:paraId="5266B99A" w14:textId="255AF928">
            <w:pPr>
              <w:widowControl w:val="0"/>
              <w:spacing w:before="0"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23B579AB" w:rsidP="23B579AB" w:rsidRDefault="23B579AB" w14:paraId="524C1552" w14:textId="6ED57C78">
            <w:pPr>
              <w:widowControl w:val="0"/>
              <w:spacing w:before="0"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23B579AB" w:rsidP="23B579AB" w:rsidRDefault="23B579AB" w14:paraId="20EBF3C9" w14:textId="23266841">
            <w:pPr>
              <w:widowControl w:val="0"/>
              <w:spacing w:before="0"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23B579AB" w:rsidP="23B579AB" w:rsidRDefault="23B579AB" w14:paraId="610A5F51" w14:textId="5ED00D04">
            <w:pPr>
              <w:widowControl w:val="0"/>
              <w:spacing w:before="0"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23B579AB" w:rsidP="23B579AB" w:rsidRDefault="23B579AB" w14:paraId="49E60DA9" w14:textId="71A9FF73">
            <w:pPr>
              <w:widowControl w:val="0"/>
              <w:spacing w:before="0"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23B579AB" w:rsidP="23B579AB" w:rsidRDefault="23B579AB" w14:paraId="681C8876" w14:textId="2627BF79">
            <w:pPr>
              <w:widowControl w:val="0"/>
              <w:spacing w:before="0"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B579AB" w:rsidR="23B579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Test </w:t>
            </w:r>
            <w:r w:rsidRPr="23B579AB" w:rsidR="570709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  <w:p w:rsidR="57070902" w:rsidP="23B579AB" w:rsidRDefault="57070902" w14:paraId="31D1D1A2" w14:textId="257CD413">
            <w:pPr>
              <w:widowControl w:val="0"/>
              <w:spacing w:before="0"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3B579AB" w:rsidR="570709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Step 1</w:t>
            </w:r>
          </w:p>
          <w:p w:rsidR="57070902" w:rsidP="23B579AB" w:rsidRDefault="57070902" w14:paraId="66D5AE29" w14:textId="2931A555">
            <w:pPr>
              <w:pStyle w:val="Normal"/>
              <w:widowControl w:val="0"/>
              <w:spacing w:before="0" w:after="160" w:line="259" w:lineRule="auto"/>
              <w:jc w:val="left"/>
            </w:pPr>
            <w:r w:rsidR="57070902">
              <w:drawing>
                <wp:inline wp14:editId="1D991042" wp14:anchorId="5366706B">
                  <wp:extent cx="6319672" cy="3124200"/>
                  <wp:effectExtent l="0" t="0" r="0" b="0"/>
                  <wp:docPr id="10338109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edb1ddccefd451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9672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7070902">
              <w:rPr/>
              <w:t>Step 2</w:t>
            </w:r>
          </w:p>
        </w:tc>
        <w:tc>
          <w:tcPr>
            <w:tcW w:w="5610" w:type="dxa"/>
            <w:tcMar/>
            <w:vAlign w:val="top"/>
          </w:tcPr>
          <w:p w:rsidR="23B579AB" w:rsidP="23B579AB" w:rsidRDefault="23B579AB" w14:paraId="10CB8861" w14:textId="0C4DADE3">
            <w:pPr>
              <w:widowControl w:val="0"/>
              <w:spacing w:before="0"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23B579AB" w:rsidTr="23B579AB" w14:paraId="37E9A0C7">
        <w:trPr>
          <w:trHeight w:val="300"/>
        </w:trPr>
        <w:tc>
          <w:tcPr>
            <w:tcW w:w="10155" w:type="dxa"/>
            <w:tcMar/>
            <w:vAlign w:val="top"/>
          </w:tcPr>
          <w:p w:rsidR="57070902" w:rsidP="23B579AB" w:rsidRDefault="57070902" w14:paraId="152AE998" w14:textId="686B7D1A">
            <w:pPr>
              <w:pStyle w:val="Normal"/>
              <w:widowControl w:val="0"/>
              <w:spacing w:before="0" w:after="160" w:line="259" w:lineRule="auto"/>
              <w:jc w:val="left"/>
            </w:pPr>
            <w:r w:rsidR="57070902">
              <w:drawing>
                <wp:inline wp14:editId="1F849AE3" wp14:anchorId="34D96920">
                  <wp:extent cx="6543675" cy="3255229"/>
                  <wp:effectExtent l="0" t="0" r="0" b="0"/>
                  <wp:docPr id="16967784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4558fd78fdd442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675" cy="3255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  <w:tcMar/>
            <w:vAlign w:val="top"/>
          </w:tcPr>
          <w:p w:rsidR="23B579AB" w:rsidP="23B579AB" w:rsidRDefault="23B579AB" w14:paraId="606C39D0" w14:textId="33D1F12B">
            <w:pPr>
              <w:widowControl w:val="0"/>
              <w:spacing w:before="0" w:after="160" w:line="259" w:lineRule="auto"/>
              <w:jc w:val="left"/>
            </w:pPr>
          </w:p>
        </w:tc>
      </w:tr>
    </w:tbl>
    <w:p w:rsidRPr="006A45CA" w:rsidR="00A15F1C" w:rsidP="006A45CA" w:rsidRDefault="00A15F1C" w14:paraId="31FEEF79" w14:textId="01EA06D9">
      <w:pPr>
        <w:pStyle w:val="NoSpacing"/>
        <w:rPr>
          <w:rFonts w:ascii="Arial" w:hAnsi="Arial" w:cs="Arial"/>
          <w:sz w:val="24"/>
          <w:szCs w:val="24"/>
        </w:rPr>
      </w:pPr>
    </w:p>
    <w:sectPr w:rsidRPr="006A45CA" w:rsidR="00A15F1C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7534" w:rsidP="006A45CA" w:rsidRDefault="00847534" w14:paraId="7A516E67" w14:textId="77777777">
      <w:pPr>
        <w:spacing w:after="0" w:line="240" w:lineRule="auto"/>
      </w:pPr>
      <w:r>
        <w:separator/>
      </w:r>
    </w:p>
  </w:endnote>
  <w:endnote w:type="continuationSeparator" w:id="0">
    <w:p w:rsidR="00847534" w:rsidP="006A45CA" w:rsidRDefault="00847534" w14:paraId="689985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B611F" w:rsidR="007B611F" w:rsidRDefault="007B611F" w14:paraId="115CD111" w14:textId="77777777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:rsidRPr="006A45CA" w:rsidR="006A45CA" w:rsidRDefault="006A45CA" w14:paraId="7E1C0AA2" w14:textId="27D8B23D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7534" w:rsidP="006A45CA" w:rsidRDefault="00847534" w14:paraId="18BBE7BC" w14:textId="77777777">
      <w:pPr>
        <w:spacing w:after="0" w:line="240" w:lineRule="auto"/>
      </w:pPr>
      <w:r>
        <w:separator/>
      </w:r>
    </w:p>
  </w:footnote>
  <w:footnote w:type="continuationSeparator" w:id="0">
    <w:p w:rsidR="00847534" w:rsidP="006A45CA" w:rsidRDefault="00847534" w14:paraId="0722ABC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A45CA" w:rsidR="006A45CA" w:rsidP="006A45CA" w:rsidRDefault="00A20A44" w14:paraId="0E72CF55" w14:textId="281DCF21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0000"/>
    <w:rsid w:val="000C1DAC"/>
    <w:rsid w:val="00101D99"/>
    <w:rsid w:val="0014203A"/>
    <w:rsid w:val="00374EEF"/>
    <w:rsid w:val="00581103"/>
    <w:rsid w:val="006A45CA"/>
    <w:rsid w:val="007B611F"/>
    <w:rsid w:val="00847534"/>
    <w:rsid w:val="00855357"/>
    <w:rsid w:val="00914140"/>
    <w:rsid w:val="00A15F1C"/>
    <w:rsid w:val="00A20A44"/>
    <w:rsid w:val="00A4335A"/>
    <w:rsid w:val="00A81D47"/>
    <w:rsid w:val="00B54C68"/>
    <w:rsid w:val="00F51D9A"/>
    <w:rsid w:val="00FC067C"/>
    <w:rsid w:val="02414AEA"/>
    <w:rsid w:val="026DF787"/>
    <w:rsid w:val="027C73B5"/>
    <w:rsid w:val="027C73B5"/>
    <w:rsid w:val="0508F234"/>
    <w:rsid w:val="054E85AC"/>
    <w:rsid w:val="054E85AC"/>
    <w:rsid w:val="067F8F2E"/>
    <w:rsid w:val="06B8A508"/>
    <w:rsid w:val="074D727E"/>
    <w:rsid w:val="074D727E"/>
    <w:rsid w:val="0990089A"/>
    <w:rsid w:val="0E8A69D3"/>
    <w:rsid w:val="0E8A69D3"/>
    <w:rsid w:val="0F9BD417"/>
    <w:rsid w:val="1086FA4A"/>
    <w:rsid w:val="1243BFFF"/>
    <w:rsid w:val="14723F71"/>
    <w:rsid w:val="17C845D8"/>
    <w:rsid w:val="19374F30"/>
    <w:rsid w:val="1C381089"/>
    <w:rsid w:val="1F8155C6"/>
    <w:rsid w:val="23816CC1"/>
    <w:rsid w:val="23B579AB"/>
    <w:rsid w:val="24BF8BE4"/>
    <w:rsid w:val="2CF795A7"/>
    <w:rsid w:val="2D6BB5AF"/>
    <w:rsid w:val="2DE0E76F"/>
    <w:rsid w:val="33D2D952"/>
    <w:rsid w:val="33F270BD"/>
    <w:rsid w:val="373CEEE4"/>
    <w:rsid w:val="3BFBABF7"/>
    <w:rsid w:val="3C140A4F"/>
    <w:rsid w:val="40AAA88E"/>
    <w:rsid w:val="439D2E9B"/>
    <w:rsid w:val="43E568EC"/>
    <w:rsid w:val="43EE6975"/>
    <w:rsid w:val="4483BB8F"/>
    <w:rsid w:val="44954A79"/>
    <w:rsid w:val="4A5861AA"/>
    <w:rsid w:val="4AB17246"/>
    <w:rsid w:val="4C13EBDD"/>
    <w:rsid w:val="4C13EBDD"/>
    <w:rsid w:val="4D251954"/>
    <w:rsid w:val="4D881C6F"/>
    <w:rsid w:val="50AE13B9"/>
    <w:rsid w:val="514269D8"/>
    <w:rsid w:val="51CDBFBE"/>
    <w:rsid w:val="51F3F2EA"/>
    <w:rsid w:val="56879B7D"/>
    <w:rsid w:val="56D3F413"/>
    <w:rsid w:val="57070902"/>
    <w:rsid w:val="5798570A"/>
    <w:rsid w:val="5BFC7535"/>
    <w:rsid w:val="5BFC7535"/>
    <w:rsid w:val="5C814850"/>
    <w:rsid w:val="5ED72B42"/>
    <w:rsid w:val="61DD59BD"/>
    <w:rsid w:val="649413B8"/>
    <w:rsid w:val="653607CB"/>
    <w:rsid w:val="6750EFF7"/>
    <w:rsid w:val="6C70AB88"/>
    <w:rsid w:val="71DC488A"/>
    <w:rsid w:val="71EA4797"/>
    <w:rsid w:val="750648E3"/>
    <w:rsid w:val="75410488"/>
    <w:rsid w:val="77D7CA56"/>
    <w:rsid w:val="796675EE"/>
    <w:rsid w:val="796675EE"/>
    <w:rsid w:val="7DACA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101D9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f4cfddaa52d7465b" /><Relationship Type="http://schemas.openxmlformats.org/officeDocument/2006/relationships/image" Target="/media/image2.png" Id="Rd0fb7243da264a71" /><Relationship Type="http://schemas.openxmlformats.org/officeDocument/2006/relationships/image" Target="/media/image3.png" Id="R3edb1ddccefd4514" /><Relationship Type="http://schemas.openxmlformats.org/officeDocument/2006/relationships/image" Target="/media/image4.png" Id="R44558fd78fdd44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rkrasso</dc:creator>
  <keywords/>
  <dc:description/>
  <lastModifiedBy>Alejandro Quezada</lastModifiedBy>
  <revision>5</revision>
  <dcterms:created xsi:type="dcterms:W3CDTF">2023-04-18T20:45:00.0000000Z</dcterms:created>
  <dcterms:modified xsi:type="dcterms:W3CDTF">2024-09-22T01:01:29.2554068Z</dcterms:modified>
</coreProperties>
</file>