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bottomFromText="0" w:horzAnchor="margin" w:leftFromText="180" w:rightFromText="180" w:tblpX="0" w:tblpY="435" w:topFromText="0" w:vertAnchor="margin"/>
        <w:tblW w:w="129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475"/>
        <w:gridCol w:w="6474"/>
      </w:tblGrid>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Project:</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Moffat Bay Marina</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Course:</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Capstone in Software Development</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Description:</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A website for a marina to rent slips</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Date:</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2024/09/14</w:t>
            </w:r>
          </w:p>
        </w:tc>
      </w:tr>
    </w:tbl>
    <w:p>
      <w:pPr>
        <w:pStyle w:val="NoSpacing"/>
        <w:rPr>
          <w:rFonts w:ascii="Arial" w:hAnsi="Arial" w:cs="Arial"/>
          <w:sz w:val="24"/>
          <w:szCs w:val="24"/>
        </w:rPr>
      </w:pPr>
      <w:r>
        <w:rPr>
          <w:rFonts w:cs="Arial" w:ascii="Arial" w:hAnsi="Arial"/>
          <w:sz w:val="24"/>
          <w:szCs w:val="24"/>
        </w:rPr>
        <w:t>To complete the test case plan, fill out the information for Project, Course, Description and Date in the header below.</w:t>
      </w:r>
    </w:p>
    <w:p>
      <w:pPr>
        <w:pStyle w:val="NoSpacing"/>
        <w:rPr>
          <w:rFonts w:ascii="Arial" w:hAnsi="Arial" w:cs="Arial"/>
          <w:sz w:val="24"/>
          <w:szCs w:val="24"/>
        </w:rPr>
      </w:pPr>
      <w:r>
        <w:rPr>
          <w:rFonts w:cs="Arial" w:ascii="Arial" w:hAnsi="Arial"/>
          <w:sz w:val="24"/>
          <w:szCs w:val="24"/>
        </w:rPr>
        <w:t>.</w:t>
      </w:r>
    </w:p>
    <w:sdt>
      <w:sdtPr>
        <w:docPartObj>
          <w:docPartGallery w:val="Table of Contents"/>
          <w:docPartUnique w:val="true"/>
        </w:docPartObj>
      </w:sdtPr>
      <w:sdtContent>
        <w:p>
          <w:pPr>
            <w:pStyle w:val="ContentsHeading"/>
            <w:jc w:val="center"/>
            <w:rPr>
              <w:rFonts w:ascii="Arial" w:hAnsi="Arial" w:cs="Arial"/>
              <w:b/>
              <w:b/>
              <w:bCs/>
            </w:rPr>
          </w:pPr>
          <w:r>
            <w:rPr>
              <w:b/>
              <w:bCs/>
            </w:rPr>
            <w:t>TABLE OF CONTENTS</w:t>
          </w:r>
        </w:p>
        <w:p>
          <w:pPr>
            <w:pStyle w:val="Contents1"/>
            <w:tabs>
              <w:tab w:val="clear" w:pos="720"/>
              <w:tab w:val="right" w:pos="12950" w:leader="dot"/>
            </w:tabs>
            <w:rPr>
              <w:rFonts w:eastAsia="" w:eastAsiaTheme="minorEastAsia"/>
            </w:rPr>
          </w:pPr>
          <w:r>
            <w:fldChar w:fldCharType="begin"/>
          </w:r>
          <w:r>
            <w:rPr>
              <w:webHidden/>
              <w:rStyle w:val="IndexLink"/>
              <w:b/>
              <w:bCs/>
              <w:vanish w:val="false"/>
              <w:rFonts w:cs="Arial" w:ascii="Arial" w:hAnsi="Arial"/>
            </w:rPr>
            <w:instrText xml:space="preserve"> TOC \z \o "1-3" \u \h</w:instrText>
          </w:r>
          <w:r>
            <w:rPr>
              <w:webHidden/>
              <w:rStyle w:val="IndexLink"/>
              <w:b/>
              <w:bCs/>
              <w:vanish w:val="false"/>
              <w:rFonts w:cs="Arial" w:ascii="Arial" w:hAnsi="Arial"/>
            </w:rPr>
            <w:fldChar w:fldCharType="separate"/>
          </w:r>
          <w:hyperlink w:anchor="_Toc132718195">
            <w:r>
              <w:rPr>
                <w:webHidden/>
                <w:rStyle w:val="IndexLink"/>
                <w:rFonts w:cs="Arial" w:ascii="Arial" w:hAnsi="Arial"/>
                <w:b/>
                <w:bCs/>
                <w:vanish w:val="false"/>
              </w:rPr>
              <w:t>&lt;DESCRIPTION&gt;</w:t>
            </w:r>
            <w:r>
              <w:rPr>
                <w:webHidden/>
              </w:rPr>
              <w:fldChar w:fldCharType="begin"/>
            </w:r>
            <w:r>
              <w:rPr>
                <w:webHidden/>
              </w:rPr>
              <w:instrText xml:space="preserve">PAGEREF _Toc132718195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12950" w:leader="dot"/>
            </w:tabs>
            <w:rPr>
              <w:rFonts w:eastAsia="" w:eastAsiaTheme="minorEastAsia"/>
            </w:rPr>
          </w:pPr>
          <w:hyperlink w:anchor="_Toc132718196">
            <w:r>
              <w:rPr>
                <w:webHidden/>
                <w:rStyle w:val="IndexLink"/>
                <w:rFonts w:cs="Arial" w:ascii="Arial" w:hAnsi="Arial"/>
                <w:b/>
                <w:bCs/>
                <w:vanish w:val="false"/>
              </w:rPr>
              <w:t>&lt;DESCRIPTION&gt;</w:t>
            </w:r>
            <w:r>
              <w:rPr>
                <w:webHidden/>
              </w:rPr>
              <w:fldChar w:fldCharType="begin"/>
            </w:r>
            <w:r>
              <w:rPr>
                <w:webHidden/>
              </w:rPr>
              <w:instrText xml:space="preserve">PAGEREF _Toc132718196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12950" w:leader="dot"/>
            </w:tabs>
            <w:rPr>
              <w:rFonts w:eastAsia="" w:eastAsiaTheme="minorEastAsia"/>
            </w:rPr>
          </w:pPr>
          <w:hyperlink w:anchor="_Toc132718197">
            <w:r>
              <w:rPr>
                <w:webHidden/>
                <w:rStyle w:val="IndexLink"/>
                <w:rFonts w:cs="Arial" w:ascii="Arial" w:hAnsi="Arial"/>
                <w:b/>
                <w:bCs/>
                <w:vanish w:val="false"/>
              </w:rPr>
              <w:t>&lt;DESCRIPTION&gt;</w:t>
            </w:r>
            <w:r>
              <w:rPr>
                <w:webHidden/>
              </w:rPr>
              <w:fldChar w:fldCharType="begin"/>
            </w:r>
            <w:r>
              <w:rPr>
                <w:webHidden/>
              </w:rPr>
              <w:instrText xml:space="preserve">PAGEREF _Toc132718197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 xml:space="preserve"> </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 xml:space="preserve">For each test, the </w:t>
      </w:r>
      <w:r>
        <w:rPr>
          <w:rFonts w:cs="Arial" w:ascii="Arial" w:hAnsi="Arial"/>
          <w:sz w:val="24"/>
          <w:szCs w:val="24"/>
          <w:u w:val="single"/>
        </w:rPr>
        <w:t>developer</w:t>
      </w:r>
      <w:r>
        <w:rPr>
          <w:rFonts w:cs="Arial" w:ascii="Arial" w:hAnsi="Arial"/>
          <w:sz w:val="24"/>
          <w:szCs w:val="24"/>
        </w:rPr>
        <w:t xml:space="preserve"> should:  provide a test description, a test objective, the developer name and date tested. For each step, fill out the actions to be taken and describe the expected results, and indicate yes or no for each step depending upon the result. The </w:t>
      </w:r>
      <w:r>
        <w:rPr>
          <w:rFonts w:cs="Arial" w:ascii="Arial" w:hAnsi="Arial"/>
          <w:sz w:val="24"/>
          <w:szCs w:val="24"/>
          <w:u w:val="single"/>
        </w:rPr>
        <w:t>peer tester</w:t>
      </w:r>
      <w:r>
        <w:rPr>
          <w:rFonts w:cs="Arial" w:ascii="Arial" w:hAnsi="Arial"/>
          <w:sz w:val="24"/>
          <w:szCs w:val="24"/>
        </w:rPr>
        <w:t xml:space="preserve"> should provide their name, date tested, indicate yes or no for each step depending upon the result, and a screenshot (thumbnail) of the result.</w:t>
      </w:r>
    </w:p>
    <w:p>
      <w:pPr>
        <w:pStyle w:val="NoSpacing"/>
        <w:rPr>
          <w:rFonts w:ascii="Arial" w:hAnsi="Arial" w:cs="Arial"/>
          <w:sz w:val="24"/>
          <w:szCs w:val="24"/>
        </w:rPr>
      </w:pPr>
      <w:r>
        <w:rPr>
          <w:rFonts w:cs="Arial" w:ascii="Arial" w:hAnsi="Arial"/>
          <w:sz w:val="24"/>
          <w:szCs w:val="24"/>
        </w:rPr>
      </w:r>
    </w:p>
    <w:tbl>
      <w:tblPr>
        <w:tblStyle w:val="TableGrid"/>
        <w:tblpPr w:bottomFromText="0" w:horzAnchor="margin" w:leftFromText="180" w:rightFromText="180" w:tblpX="0" w:tblpY="2746" w:topFromText="0" w:vertAnchor="page"/>
        <w:tblW w:w="129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248"/>
        <w:gridCol w:w="3573"/>
        <w:gridCol w:w="3929"/>
        <w:gridCol w:w="2147"/>
        <w:gridCol w:w="2053"/>
      </w:tblGrid>
      <w:tr>
        <w:trPr>
          <w:trHeight w:val="71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eastAsia="Calibri" w:cs="Arial" w:ascii="Arial" w:hAnsi="Arial"/>
                <w:kern w:val="0"/>
                <w:sz w:val="24"/>
                <w:szCs w:val="24"/>
                <w:lang w:val="en-US" w:eastAsia="en-US" w:bidi="ar-SA"/>
              </w:rPr>
              <w:t>Test 1</w:t>
            </w:r>
          </w:p>
        </w:tc>
        <w:tc>
          <w:tcPr>
            <w:tcW w:w="11702" w:type="dxa"/>
            <w:gridSpan w:val="4"/>
            <w:tcBorders/>
          </w:tcPr>
          <w:p>
            <w:pPr>
              <w:pStyle w:val="Heading1"/>
              <w:widowControl w:val="false"/>
              <w:suppressAutoHyphens w:val="true"/>
              <w:spacing w:lineRule="auto" w:line="240" w:before="240" w:after="0"/>
              <w:jc w:val="left"/>
              <w:rPr>
                <w:rFonts w:ascii="Arial" w:hAnsi="Arial" w:cs="Arial"/>
                <w:b/>
                <w:b/>
                <w:bCs/>
              </w:rPr>
            </w:pPr>
            <w:bookmarkStart w:id="0" w:name="_Toc132718195"/>
            <w:r>
              <w:rPr>
                <w:rFonts w:cs="Arial" w:ascii="Arial" w:hAnsi="Arial"/>
                <w:b/>
                <w:bCs/>
                <w:color w:val="auto"/>
                <w:kern w:val="0"/>
                <w:lang w:val="en-US" w:eastAsia="en-US" w:bidi="ar-SA"/>
              </w:rPr>
              <w:t>R</w:t>
            </w:r>
            <w:bookmarkEnd w:id="0"/>
            <w:r>
              <w:rPr>
                <w:rFonts w:cs="Arial" w:ascii="Arial" w:hAnsi="Arial"/>
                <w:b/>
                <w:bCs/>
                <w:color w:val="auto"/>
                <w:kern w:val="0"/>
                <w:lang w:val="en-US" w:eastAsia="en-US" w:bidi="ar-SA"/>
              </w:rPr>
              <w:t>egistration Page loads from Login screen</w:t>
            </w:r>
          </w:p>
        </w:tc>
      </w:tr>
      <w:tr>
        <w:trPr>
          <w:trHeight w:val="62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cs="Arial" w:ascii="Arial" w:hAnsi="Arial"/>
                <w:sz w:val="24"/>
                <w:szCs w:val="24"/>
              </w:rPr>
            </w:r>
          </w:p>
        </w:tc>
        <w:tc>
          <w:tcPr>
            <w:tcW w:w="3573" w:type="dxa"/>
            <w:tcBorders/>
          </w:tcPr>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r>
              <w:rPr>
                <w:rFonts w:eastAsia="Calibri" w:cs="Arial" w:ascii="Arial" w:hAnsi="Arial"/>
                <w:color w:val="C00000"/>
                <w:kern w:val="0"/>
                <w:sz w:val="20"/>
                <w:szCs w:val="20"/>
                <w:lang w:val="en-US" w:eastAsia="en-US" w:bidi="ar-SA"/>
              </w:rPr>
              <w:t xml:space="preserve">Verifies input data meets requirements </w:t>
            </w:r>
          </w:p>
        </w:tc>
        <w:tc>
          <w:tcPr>
            <w:tcW w:w="3929" w:type="dxa"/>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Developer: </w:t>
            </w:r>
            <w:r>
              <w:rPr>
                <w:rFonts w:eastAsia="Calibri" w:cs="Arial" w:ascii="Arial" w:hAnsi="Arial"/>
                <w:b/>
                <w:bCs/>
                <w:color w:val="C9211E"/>
                <w:kern w:val="0"/>
                <w:sz w:val="20"/>
                <w:szCs w:val="20"/>
                <w:lang w:val="en-US" w:eastAsia="en-US" w:bidi="ar-SA"/>
              </w:rPr>
              <w:t>Eva Dukerschein</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color w:val="C9211E"/>
                <w:kern w:val="0"/>
                <w:sz w:val="20"/>
                <w:szCs w:val="20"/>
                <w:lang w:val="en-US" w:eastAsia="en-US" w:bidi="ar-SA"/>
              </w:rPr>
              <w:t xml:space="preserve"> 2024/9/15 </w:t>
            </w:r>
          </w:p>
        </w:tc>
        <w:tc>
          <w:tcPr>
            <w:tcW w:w="4200" w:type="dxa"/>
            <w:gridSpan w:val="2"/>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Peer tester: </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&lt;yyyy/mm/dd&gt;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7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29"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 Screenshot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Load Landing Page</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Landing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Login/Register link</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Login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3</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Register link</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Registration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2" w:type="dxa"/>
            <w:gridSpan w:val="4"/>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The webpages load quickly and all elements are present on the page in the correct order and position</w:t>
            </w:r>
            <w:r>
              <w:rPr>
                <w:rFonts w:eastAsia="Calibri" w:cs="Arial" w:ascii="Arial" w:hAnsi="Arial"/>
                <w:color w:val="C00000"/>
                <w:kern w:val="0"/>
                <w:sz w:val="20"/>
                <w:szCs w:val="20"/>
                <w:lang w:val="en-US" w:eastAsia="en-US" w:bidi="ar-SA"/>
              </w:rPr>
              <w:t xml:space="preserve"> </w:t>
            </w:r>
          </w:p>
        </w:tc>
      </w:tr>
    </w:tbl>
    <w:p>
      <w:pPr>
        <w:pStyle w:val="NoSpacing"/>
        <w:rPr>
          <w:rFonts w:ascii="Arial" w:hAnsi="Arial" w:cs="Arial"/>
          <w:sz w:val="24"/>
          <w:szCs w:val="24"/>
        </w:rPr>
      </w:pPr>
      <w:r>
        <w:rPr>
          <w:rFonts w:cs="Arial" w:ascii="Arial" w:hAnsi="Arial"/>
          <w:sz w:val="24"/>
          <w:szCs w:val="24"/>
        </w:rPr>
      </w:r>
    </w:p>
    <w:tbl>
      <w:tblPr>
        <w:tblStyle w:val="TableGrid"/>
        <w:tblW w:w="129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8"/>
        <w:gridCol w:w="3569"/>
        <w:gridCol w:w="3933"/>
        <w:gridCol w:w="2147"/>
        <w:gridCol w:w="2053"/>
      </w:tblGrid>
      <w:tr>
        <w:trPr>
          <w:trHeight w:val="71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eastAsia="Calibri" w:cs="Arial" w:ascii="Arial" w:hAnsi="Arial"/>
                <w:kern w:val="0"/>
                <w:sz w:val="24"/>
                <w:szCs w:val="24"/>
                <w:lang w:val="en-US" w:eastAsia="en-US" w:bidi="ar-SA"/>
              </w:rPr>
              <w:t>Test 2</w:t>
            </w:r>
          </w:p>
        </w:tc>
        <w:tc>
          <w:tcPr>
            <w:tcW w:w="11702" w:type="dxa"/>
            <w:gridSpan w:val="4"/>
            <w:tcBorders/>
          </w:tcPr>
          <w:p>
            <w:pPr>
              <w:pStyle w:val="Heading1"/>
              <w:widowControl w:val="false"/>
              <w:suppressAutoHyphens w:val="true"/>
              <w:spacing w:lineRule="auto" w:line="240" w:before="240" w:after="0"/>
              <w:jc w:val="left"/>
              <w:rPr>
                <w:rFonts w:ascii="Arial" w:hAnsi="Arial" w:cs="Arial"/>
                <w:b/>
                <w:b/>
                <w:bCs/>
              </w:rPr>
            </w:pPr>
            <w:bookmarkStart w:id="1" w:name="_Toc132718196"/>
            <w:r>
              <w:rPr>
                <w:rFonts w:cs="Arial" w:ascii="Arial" w:hAnsi="Arial"/>
                <w:b/>
                <w:bCs/>
                <w:color w:val="auto"/>
                <w:kern w:val="0"/>
                <w:lang w:val="en-US" w:eastAsia="en-US" w:bidi="ar-SA"/>
              </w:rPr>
              <w:t>R</w:t>
            </w:r>
            <w:bookmarkEnd w:id="1"/>
            <w:r>
              <w:rPr>
                <w:rFonts w:cs="Arial" w:ascii="Arial" w:hAnsi="Arial"/>
                <w:b/>
                <w:bCs/>
                <w:color w:val="auto"/>
                <w:kern w:val="0"/>
                <w:lang w:val="en-US" w:eastAsia="en-US" w:bidi="ar-SA"/>
              </w:rPr>
              <w:t>egistration requires entries to create an account</w:t>
            </w:r>
          </w:p>
        </w:tc>
      </w:tr>
      <w:tr>
        <w:trPr>
          <w:trHeight w:val="62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cs="Arial" w:ascii="Arial" w:hAnsi="Arial"/>
                <w:sz w:val="24"/>
                <w:szCs w:val="24"/>
              </w:rPr>
            </w:r>
          </w:p>
        </w:tc>
        <w:tc>
          <w:tcPr>
            <w:tcW w:w="3569" w:type="dxa"/>
            <w:tcBorders/>
          </w:tcPr>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r>
              <w:rPr>
                <w:rFonts w:eastAsia="Calibri" w:cs="Arial" w:ascii="Arial" w:hAnsi="Arial"/>
                <w:b/>
                <w:bCs/>
                <w:color w:val="C9211E"/>
                <w:kern w:val="0"/>
                <w:sz w:val="20"/>
                <w:szCs w:val="20"/>
                <w:lang w:val="en-US" w:eastAsia="en-US" w:bidi="ar-SA"/>
              </w:rPr>
              <w:t>When fields are left blank, the Register Button does not create a new account</w:t>
            </w:r>
          </w:p>
        </w:tc>
        <w:tc>
          <w:tcPr>
            <w:tcW w:w="3933" w:type="dxa"/>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Developer: </w:t>
            </w:r>
            <w:r>
              <w:rPr>
                <w:rFonts w:eastAsia="Calibri" w:cs="Arial" w:ascii="Arial" w:hAnsi="Arial"/>
                <w:b/>
                <w:bCs/>
                <w:color w:val="C9211E"/>
                <w:kern w:val="0"/>
                <w:sz w:val="20"/>
                <w:szCs w:val="20"/>
                <w:lang w:val="en-US" w:eastAsia="en-US" w:bidi="ar-SA"/>
              </w:rPr>
              <w:t>Eva Dukerschein</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color w:val="C9211E"/>
                <w:kern w:val="0"/>
                <w:sz w:val="20"/>
                <w:szCs w:val="20"/>
                <w:lang w:val="en-US" w:eastAsia="en-US" w:bidi="ar-SA"/>
              </w:rPr>
              <w:t xml:space="preserve"> 2024/9/15 </w:t>
            </w:r>
          </w:p>
        </w:tc>
        <w:tc>
          <w:tcPr>
            <w:tcW w:w="4200" w:type="dxa"/>
            <w:gridSpan w:val="2"/>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Peer tester: </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&lt;yyyy/mm/dd&gt;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69"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3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 xml:space="preserve">Click Register Now from </w:t>
            </w:r>
            <w:r>
              <w:rPr>
                <w:rFonts w:eastAsia="Calibri" w:cs="Arial" w:ascii="Arial" w:hAnsi="Arial"/>
                <w:color w:val="C00000"/>
                <w:kern w:val="0"/>
                <w:sz w:val="20"/>
                <w:szCs w:val="20"/>
                <w:lang w:val="en-US" w:eastAsia="en-US" w:bidi="ar-SA"/>
              </w:rPr>
              <w:t>Login page</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Registration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Register Button without filling in fields</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Alert to enter field appears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2" w:type="dxa"/>
            <w:gridSpan w:val="4"/>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The registration page loads correctly from the login page. The registration page gives an alert is the fields are left empty and the button is pushed. There is no change made to the database.</w:t>
            </w:r>
          </w:p>
        </w:tc>
      </w:tr>
    </w:tbl>
    <w:p>
      <w:pPr>
        <w:pStyle w:val="NoSpacing"/>
        <w:rPr>
          <w:rFonts w:ascii="Arial" w:hAnsi="Arial" w:cs="Arial"/>
          <w:sz w:val="24"/>
          <w:szCs w:val="24"/>
        </w:rPr>
      </w:pPr>
      <w:r>
        <w:rPr>
          <w:rFonts w:cs="Arial" w:ascii="Arial" w:hAnsi="Arial"/>
          <w:sz w:val="24"/>
          <w:szCs w:val="24"/>
        </w:rPr>
      </w:r>
    </w:p>
    <w:tbl>
      <w:tblPr>
        <w:tblStyle w:val="TableGrid"/>
        <w:tblW w:w="129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8"/>
        <w:gridCol w:w="3569"/>
        <w:gridCol w:w="3933"/>
        <w:gridCol w:w="2147"/>
        <w:gridCol w:w="2053"/>
      </w:tblGrid>
      <w:tr>
        <w:trPr>
          <w:trHeight w:val="71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eastAsia="Calibri" w:cs="Arial" w:ascii="Arial" w:hAnsi="Arial"/>
                <w:kern w:val="0"/>
                <w:sz w:val="24"/>
                <w:szCs w:val="24"/>
                <w:lang w:val="en-US" w:eastAsia="en-US" w:bidi="ar-SA"/>
              </w:rPr>
              <w:t>Test 3</w:t>
            </w:r>
          </w:p>
        </w:tc>
        <w:tc>
          <w:tcPr>
            <w:tcW w:w="11702" w:type="dxa"/>
            <w:gridSpan w:val="4"/>
            <w:tcBorders/>
          </w:tcPr>
          <w:p>
            <w:pPr>
              <w:pStyle w:val="Heading1"/>
              <w:widowControl w:val="false"/>
              <w:suppressAutoHyphens w:val="true"/>
              <w:spacing w:lineRule="auto" w:line="240" w:before="240" w:after="0"/>
              <w:jc w:val="left"/>
              <w:rPr>
                <w:rFonts w:ascii="Arial" w:hAnsi="Arial" w:cs="Arial"/>
                <w:b/>
                <w:b/>
                <w:bCs/>
              </w:rPr>
            </w:pPr>
            <w:bookmarkStart w:id="2" w:name="_Toc132718197"/>
            <w:r>
              <w:rPr>
                <w:rFonts w:cs="Arial" w:ascii="Arial" w:hAnsi="Arial"/>
                <w:b/>
                <w:bCs/>
                <w:color w:val="auto"/>
                <w:kern w:val="0"/>
                <w:lang w:val="en-US" w:eastAsia="en-US" w:bidi="ar-SA"/>
              </w:rPr>
              <w:t>R</w:t>
            </w:r>
            <w:bookmarkEnd w:id="2"/>
            <w:r>
              <w:rPr>
                <w:rFonts w:cs="Arial" w:ascii="Arial" w:hAnsi="Arial"/>
                <w:b/>
                <w:bCs/>
                <w:color w:val="auto"/>
                <w:kern w:val="0"/>
                <w:lang w:val="en-US" w:eastAsia="en-US" w:bidi="ar-SA"/>
              </w:rPr>
              <w:t>egistration creates an account</w:t>
            </w:r>
          </w:p>
        </w:tc>
      </w:tr>
      <w:tr>
        <w:trPr>
          <w:trHeight w:val="62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cs="Arial" w:ascii="Arial" w:hAnsi="Arial"/>
                <w:sz w:val="24"/>
                <w:szCs w:val="24"/>
              </w:rPr>
            </w:r>
          </w:p>
        </w:tc>
        <w:tc>
          <w:tcPr>
            <w:tcW w:w="3569" w:type="dxa"/>
            <w:tcBorders/>
          </w:tcPr>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p>
        </w:tc>
        <w:tc>
          <w:tcPr>
            <w:tcW w:w="3933" w:type="dxa"/>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Developer: </w:t>
            </w:r>
            <w:r>
              <w:rPr>
                <w:rFonts w:eastAsia="Calibri" w:cs="Arial" w:ascii="Arial" w:hAnsi="Arial"/>
                <w:b/>
                <w:bCs/>
                <w:color w:val="C9211E"/>
                <w:kern w:val="0"/>
                <w:sz w:val="20"/>
                <w:szCs w:val="20"/>
                <w:lang w:val="en-US" w:eastAsia="en-US" w:bidi="ar-SA"/>
              </w:rPr>
              <w:t>Eva Dukerschein</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color w:val="C9211E"/>
                <w:kern w:val="0"/>
                <w:sz w:val="20"/>
                <w:szCs w:val="20"/>
                <w:lang w:val="en-US" w:eastAsia="en-US" w:bidi="ar-SA"/>
              </w:rPr>
              <w:t xml:space="preserve"> 2024/9/15 </w:t>
            </w:r>
          </w:p>
        </w:tc>
        <w:tc>
          <w:tcPr>
            <w:tcW w:w="4200" w:type="dxa"/>
            <w:gridSpan w:val="2"/>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Peer tester: </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&lt;yyyy/mm/dd&gt;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69"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3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Register Button from Landing Page</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Registration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Enter all fields</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 xml:space="preserve">Fields are populated with test </w:t>
            </w:r>
            <w:r>
              <w:rPr>
                <w:rFonts w:eastAsia="Calibri" w:cs="Arial" w:ascii="Arial" w:hAnsi="Arial"/>
                <w:color w:val="C00000"/>
                <w:kern w:val="0"/>
                <w:sz w:val="20"/>
                <w:szCs w:val="20"/>
                <w:lang w:val="en-US" w:eastAsia="en-US" w:bidi="ar-SA"/>
              </w:rPr>
              <w:t>data</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3</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Register Button</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Registration Summary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no</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2" w:type="dxa"/>
            <w:gridSpan w:val="4"/>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The fields empty when the register button is clicked and the page appears to reload. There is no change made to the database. The page does not redirect to the registration summary page.</w:t>
            </w:r>
          </w:p>
        </w:tc>
      </w:tr>
    </w:tbl>
    <w:p>
      <w:pPr>
        <w:pStyle w:val="NoSpacing"/>
        <w:rPr>
          <w:rFonts w:ascii="Arial" w:hAnsi="Arial" w:cs="Arial"/>
          <w:sz w:val="24"/>
          <w:szCs w:val="24"/>
        </w:rPr>
      </w:pPr>
      <w:r>
        <w:rPr>
          <w:rFonts w:cs="Arial" w:ascii="Arial" w:hAnsi="Arial"/>
          <w:sz w:val="24"/>
          <w:szCs w:val="24"/>
        </w:rPr>
      </w:r>
      <w:r>
        <w:br w:type="page"/>
      </w:r>
    </w:p>
    <w:p>
      <w:pPr>
        <w:pStyle w:val="NoSpacing"/>
        <w:rPr>
          <w:rFonts w:ascii="Arial" w:hAnsi="Arial" w:cs="Arial"/>
          <w:sz w:val="24"/>
          <w:szCs w:val="24"/>
        </w:rPr>
      </w:pPr>
      <w:r>
        <w:rPr>
          <w:rFonts w:cs="Arial" w:ascii="Arial" w:hAnsi="Arial"/>
          <w:sz w:val="24"/>
          <w:szCs w:val="24"/>
        </w:rPr>
      </w:r>
    </w:p>
    <w:tbl>
      <w:tblPr>
        <w:tblW w:w="5000" w:type="pct"/>
        <w:jc w:val="left"/>
        <w:tblInd w:w="0" w:type="dxa"/>
        <w:tblLayout w:type="fixed"/>
        <w:tblCellMar>
          <w:top w:w="0" w:type="dxa"/>
          <w:left w:w="0" w:type="dxa"/>
          <w:bottom w:w="0" w:type="dxa"/>
          <w:right w:w="0" w:type="dxa"/>
        </w:tblCellMar>
      </w:tblPr>
      <w:tblGrid>
        <w:gridCol w:w="4320"/>
        <w:gridCol w:w="4320"/>
        <w:gridCol w:w="4320"/>
      </w:tblGrid>
      <w:tr>
        <w:trPr/>
        <w:tc>
          <w:tcPr>
            <w:tcW w:w="4320" w:type="dxa"/>
            <w:tcBorders/>
          </w:tcPr>
          <w:p>
            <w:pPr>
              <w:pStyle w:val="TableContents"/>
              <w:spacing w:before="0" w:after="160"/>
              <w:rPr/>
            </w:pPr>
            <w:r>
              <w:rPr/>
              <w:t>Test 1</w:t>
            </w:r>
          </w:p>
        </w:tc>
        <w:tc>
          <w:tcPr>
            <w:tcW w:w="4320" w:type="dxa"/>
            <w:tcBorders/>
          </w:tcPr>
          <w:p>
            <w:pPr>
              <w:pStyle w:val="TableContents"/>
              <w:spacing w:before="0" w:after="160"/>
              <w:rPr/>
            </w:pPr>
            <w:r>
              <w:rPr/>
              <w:t>Test 2</w:t>
            </w:r>
          </w:p>
        </w:tc>
        <w:tc>
          <w:tcPr>
            <w:tcW w:w="4320" w:type="dxa"/>
            <w:tcBorders/>
          </w:tcPr>
          <w:p>
            <w:pPr>
              <w:pStyle w:val="TableContents"/>
              <w:spacing w:before="0" w:after="160"/>
              <w:rPr/>
            </w:pPr>
            <w:r>
              <w:rPr/>
              <w:t>Test 3</w:t>
            </w:r>
          </w:p>
        </w:tc>
      </w:tr>
      <w:tr>
        <w:trPr/>
        <w:tc>
          <w:tcPr>
            <w:tcW w:w="4320" w:type="dxa"/>
            <w:tcBorders/>
          </w:tcPr>
          <w:p>
            <w:pPr>
              <w:pStyle w:val="TableContents"/>
              <w:widowControl w:val="false"/>
              <w:suppressLineNumbers/>
              <w:spacing w:before="0" w:after="1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43200" cy="3761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43200" cy="3761740"/>
                          </a:xfrm>
                          <a:prstGeom prst="rect">
                            <a:avLst/>
                          </a:prstGeom>
                        </pic:spPr>
                      </pic:pic>
                    </a:graphicData>
                  </a:graphic>
                </wp:anchor>
              </w:drawing>
            </w:r>
          </w:p>
        </w:tc>
        <w:tc>
          <w:tcPr>
            <w:tcW w:w="4320" w:type="dxa"/>
            <w:tcBorders/>
          </w:tcPr>
          <w:p>
            <w:pPr>
              <w:pStyle w:val="TableContents"/>
              <w:widowControl w:val="false"/>
              <w:suppressLineNumbers/>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743200" cy="4001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43200" cy="4001135"/>
                          </a:xfrm>
                          <a:prstGeom prst="rect">
                            <a:avLst/>
                          </a:prstGeom>
                        </pic:spPr>
                      </pic:pic>
                    </a:graphicData>
                  </a:graphic>
                </wp:anchor>
              </w:drawing>
            </w:r>
          </w:p>
        </w:tc>
        <w:tc>
          <w:tcPr>
            <w:tcW w:w="4320" w:type="dxa"/>
            <w:tcBorders/>
          </w:tcPr>
          <w:p>
            <w:pPr>
              <w:pStyle w:val="TableContents"/>
              <w:widowControl w:val="false"/>
              <w:suppressLineNumbers/>
              <w:spacing w:before="0" w:after="16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743200" cy="42024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43200" cy="4202430"/>
                          </a:xfrm>
                          <a:prstGeom prst="rect">
                            <a:avLst/>
                          </a:prstGeom>
                        </pic:spPr>
                      </pic:pic>
                    </a:graphicData>
                  </a:graphic>
                </wp:anchor>
              </w:drawing>
            </w:r>
          </w:p>
        </w:tc>
      </w:tr>
      <w:tr>
        <w:trPr/>
        <w:tc>
          <w:tcPr>
            <w:tcW w:w="4320" w:type="dxa"/>
            <w:tcBorders/>
          </w:tcPr>
          <w:p>
            <w:pPr>
              <w:pStyle w:val="TableContents"/>
              <w:widowControl w:val="false"/>
              <w:suppressLineNumbers/>
              <w:spacing w:before="0" w:after="160"/>
              <w:rPr/>
            </w:pPr>
            <w:r>
              <w:rPr/>
            </w:r>
          </w:p>
        </w:tc>
        <w:tc>
          <w:tcPr>
            <w:tcW w:w="4320" w:type="dxa"/>
            <w:tcBorders/>
          </w:tcPr>
          <w:p>
            <w:pPr>
              <w:pStyle w:val="TableContents"/>
              <w:widowControl w:val="false"/>
              <w:suppressLineNumbers/>
              <w:spacing w:before="0" w:after="160"/>
              <w:rPr/>
            </w:pPr>
            <w:r>
              <w:rPr/>
            </w:r>
          </w:p>
        </w:tc>
        <w:tc>
          <w:tcPr>
            <w:tcW w:w="4320" w:type="dxa"/>
            <w:tcBorders/>
          </w:tcPr>
          <w:p>
            <w:pPr>
              <w:pStyle w:val="TableContents"/>
              <w:widowControl w:val="false"/>
              <w:suppressLineNumbers/>
              <w:spacing w:before="0" w:after="160"/>
              <w:rPr/>
            </w:pPr>
            <w:r>
              <w:rPr/>
            </w:r>
          </w:p>
        </w:tc>
      </w:tr>
    </w:tbl>
    <w:p>
      <w:pPr>
        <w:pStyle w:val="NoSpacing"/>
        <w:rPr>
          <w:rFonts w:ascii="Arial" w:hAnsi="Arial" w:cs="Arial"/>
          <w:sz w:val="24"/>
          <w:szCs w:val="24"/>
        </w:rPr>
      </w:pPr>
      <w:r>
        <w:rPr/>
      </w:r>
    </w:p>
    <w:sectPr>
      <w:headerReference w:type="default" r:id="rId5"/>
      <w:footerReference w:type="default" r:id="rId6"/>
      <w:type w:val="nextPage"/>
      <w:pgSz w:orient="landscape" w:w="15840" w:h="122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color w:val="4472C4" w:themeColor="accent1"/>
        <w:sz w:val="20"/>
        <w:szCs w:val="20"/>
      </w:rPr>
    </w:pPr>
    <w:r>
      <w:rPr>
        <w:rFonts w:cs="Arial" w:ascii="Arial" w:hAnsi="Arial"/>
        <w:color w:val="4472C4" w:themeColor="accent1"/>
        <w:sz w:val="20"/>
        <w:szCs w:val="20"/>
      </w:rPr>
      <w:t xml:space="preserve">Page </w:t>
    </w:r>
    <w:r>
      <w:rPr>
        <w:rFonts w:cs="Arial" w:ascii="Arial" w:hAnsi="Arial"/>
        <w:color w:val="4472C4"/>
        <w:sz w:val="20"/>
        <w:szCs w:val="20"/>
      </w:rPr>
      <w:fldChar w:fldCharType="begin"/>
    </w:r>
    <w:r>
      <w:rPr>
        <w:sz w:val="20"/>
        <w:szCs w:val="20"/>
        <w:rFonts w:cs="Arial" w:ascii="Arial" w:hAnsi="Arial"/>
        <w:color w:val="4472C4"/>
      </w:rPr>
      <w:instrText xml:space="preserve"> PAGE </w:instrText>
    </w:r>
    <w:r>
      <w:rPr>
        <w:sz w:val="20"/>
        <w:szCs w:val="20"/>
        <w:rFonts w:cs="Arial" w:ascii="Arial" w:hAnsi="Arial"/>
        <w:color w:val="4472C4"/>
      </w:rPr>
      <w:fldChar w:fldCharType="separate"/>
    </w:r>
    <w:r>
      <w:rPr>
        <w:sz w:val="20"/>
        <w:szCs w:val="20"/>
        <w:rFonts w:cs="Arial" w:ascii="Arial" w:hAnsi="Arial"/>
        <w:color w:val="4472C4"/>
      </w:rPr>
      <w:t>4</w:t>
    </w:r>
    <w:r>
      <w:rPr>
        <w:sz w:val="20"/>
        <w:szCs w:val="20"/>
        <w:rFonts w:cs="Arial" w:ascii="Arial" w:hAnsi="Arial"/>
        <w:color w:val="4472C4"/>
      </w:rPr>
      <w:fldChar w:fldCharType="end"/>
    </w:r>
    <w:r>
      <w:rPr>
        <w:rFonts w:cs="Arial" w:ascii="Arial" w:hAnsi="Arial"/>
        <w:color w:val="4472C4" w:themeColor="accent1"/>
        <w:sz w:val="20"/>
        <w:szCs w:val="20"/>
      </w:rPr>
      <w:t xml:space="preserve"> of </w:t>
    </w:r>
    <w:r>
      <w:rPr>
        <w:rFonts w:cs="Arial" w:ascii="Arial" w:hAnsi="Arial"/>
        <w:color w:val="4472C4"/>
        <w:sz w:val="20"/>
        <w:szCs w:val="20"/>
      </w:rPr>
      <w:fldChar w:fldCharType="begin"/>
    </w:r>
    <w:r>
      <w:rPr>
        <w:sz w:val="20"/>
        <w:szCs w:val="20"/>
        <w:rFonts w:cs="Arial" w:ascii="Arial" w:hAnsi="Arial"/>
        <w:color w:val="4472C4"/>
      </w:rPr>
      <w:instrText xml:space="preserve"> NUMPAGES </w:instrText>
    </w:r>
    <w:r>
      <w:rPr>
        <w:sz w:val="20"/>
        <w:szCs w:val="20"/>
        <w:rFonts w:cs="Arial" w:ascii="Arial" w:hAnsi="Arial"/>
        <w:color w:val="4472C4"/>
      </w:rPr>
      <w:fldChar w:fldCharType="separate"/>
    </w:r>
    <w:r>
      <w:rPr>
        <w:sz w:val="20"/>
        <w:szCs w:val="20"/>
        <w:rFonts w:cs="Arial" w:ascii="Arial" w:hAnsi="Arial"/>
        <w:color w:val="4472C4"/>
      </w:rPr>
      <w:t>4</w:t>
    </w:r>
    <w:r>
      <w:rPr>
        <w:sz w:val="20"/>
        <w:szCs w:val="20"/>
        <w:rFonts w:cs="Arial" w:ascii="Arial" w:hAnsi="Arial"/>
        <w:color w:val="4472C4"/>
      </w:rPr>
      <w:fldChar w:fldCharType="end"/>
    </w:r>
  </w:p>
  <w:p>
    <w:pPr>
      <w:pStyle w:val="Footer"/>
      <w:rPr>
        <w:rFonts w:ascii="Arial" w:hAnsi="Arial" w:cs="Arial"/>
        <w:sz w:val="20"/>
        <w:szCs w:val="20"/>
      </w:rPr>
    </w:pPr>
    <w:r>
      <w:rPr>
        <w:rFonts w:cs="Arial" w:ascii="Arial" w:hAnsi="Arial"/>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sz w:val="36"/>
        <w:szCs w:val="36"/>
      </w:rPr>
    </w:pPr>
    <w:r>
      <w:rPr>
        <w:rFonts w:cs="Times New Roman" w:ascii="Times New Roman" w:hAnsi="Times New Roman"/>
        <w:sz w:val="36"/>
        <w:szCs w:val="36"/>
      </w:rPr>
      <w:t>Test Case Template</w:t>
    </w:r>
  </w:p>
</w:hdr>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01d9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45ca"/>
    <w:rPr/>
  </w:style>
  <w:style w:type="character" w:styleId="FooterChar" w:customStyle="1">
    <w:name w:val="Footer Char"/>
    <w:basedOn w:val="DefaultParagraphFont"/>
    <w:link w:val="Footer"/>
    <w:uiPriority w:val="99"/>
    <w:qFormat/>
    <w:rsid w:val="006a45ca"/>
    <w:rPr/>
  </w:style>
  <w:style w:type="character" w:styleId="Heading1Char" w:customStyle="1">
    <w:name w:val="Heading 1 Char"/>
    <w:basedOn w:val="DefaultParagraphFont"/>
    <w:link w:val="Heading1"/>
    <w:uiPriority w:val="9"/>
    <w:qFormat/>
    <w:rsid w:val="00101d9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a15f1c"/>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6a45c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6a45c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45ca"/>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101d99"/>
    <w:pPr>
      <w:outlineLvl w:val="9"/>
    </w:pPr>
    <w:rPr/>
  </w:style>
  <w:style w:type="paragraph" w:styleId="Contents1">
    <w:name w:val="TOC 1"/>
    <w:basedOn w:val="Normal"/>
    <w:next w:val="Normal"/>
    <w:autoRedefine/>
    <w:uiPriority w:val="39"/>
    <w:unhideWhenUsed/>
    <w:rsid w:val="00a15f1c"/>
    <w:pPr>
      <w:spacing w:before="0" w:after="10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a45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Application>LibreOffice/7.3.7.2$Linux_X86_64 LibreOffice_project/30$Build-2</Application>
  <AppVersion>15.0000</AppVersion>
  <Pages>4</Pages>
  <Words>419</Words>
  <Characters>2231</Characters>
  <CharactersWithSpaces>2561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2023-04-18T20:45:00Z</dcterms:created>
  <dc:creator>rkrasso</dc:creator>
  <dc:description/>
  <dc:language>en-US</dc:language>
  <cp:lastModifiedBy/>
  <dcterms:modified xsi:type="dcterms:W3CDTF">2024-09-15T17:36:57Z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