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C26C" w14:textId="14204737" w:rsidR="000E61C9" w:rsidRDefault="00B22698" w:rsidP="00B22698">
      <w:pPr>
        <w:jc w:val="center"/>
        <w:rPr>
          <w:b/>
          <w:bCs/>
          <w:sz w:val="36"/>
          <w:szCs w:val="36"/>
        </w:rPr>
      </w:pPr>
      <w:r w:rsidRPr="00B22698">
        <w:rPr>
          <w:b/>
          <w:bCs/>
          <w:sz w:val="36"/>
          <w:szCs w:val="36"/>
        </w:rPr>
        <w:t>Attacchi alle Reti parte 2</w:t>
      </w:r>
    </w:p>
    <w:p w14:paraId="274F3EB6" w14:textId="77777777" w:rsidR="00B22698" w:rsidRDefault="00B22698" w:rsidP="00B22698">
      <w:pPr>
        <w:pStyle w:val="Titolo2"/>
        <w:rPr>
          <w:b/>
          <w:bCs/>
        </w:rPr>
      </w:pPr>
      <w:r w:rsidRPr="00B22698">
        <w:rPr>
          <w:b/>
          <w:bCs/>
        </w:rPr>
        <w:t>Cosa Vuol dire Null Session:</w:t>
      </w:r>
    </w:p>
    <w:p w14:paraId="7EFB8226" w14:textId="2744954A" w:rsidR="00B22698" w:rsidRDefault="00B22698" w:rsidP="00B22698">
      <w:r w:rsidRPr="00B22698">
        <w:t xml:space="preserve"> </w:t>
      </w:r>
      <w:r>
        <w:t>Null Session sta per (Sessione Nulla) è una connessione anonima a un sistema di rete che avviene senza fornire un nome utente o una password.</w:t>
      </w:r>
    </w:p>
    <w:p w14:paraId="49133B83" w14:textId="247ED380" w:rsidR="00EB5B2F" w:rsidRDefault="00EB5B2F" w:rsidP="00B22698">
      <w:r>
        <w:t xml:space="preserve">Il protocollo SMB e il </w:t>
      </w:r>
      <w:r w:rsidR="008D0552">
        <w:t>servizio</w:t>
      </w:r>
      <w:r>
        <w:t xml:space="preserve"> NetBIOS utilizzano una condivisione nascosta speciale chiamata IPC$(Inter Process </w:t>
      </w:r>
      <w:proofErr w:type="spellStart"/>
      <w:r>
        <w:t>Comunication</w:t>
      </w:r>
      <w:proofErr w:type="spellEnd"/>
      <w:r>
        <w:t>)</w:t>
      </w:r>
      <w:r w:rsidR="008D0552">
        <w:t>.</w:t>
      </w:r>
    </w:p>
    <w:p w14:paraId="6BE68A2F" w14:textId="35A86377" w:rsidR="008D0552" w:rsidRDefault="008D0552" w:rsidP="008D0552">
      <w:pPr>
        <w:pStyle w:val="Paragrafoelenco"/>
        <w:numPr>
          <w:ilvl w:val="0"/>
          <w:numId w:val="1"/>
        </w:numPr>
      </w:pPr>
      <w:r>
        <w:t xml:space="preserve">Il client richiede l’accesso a IPC$ lasciando i campi delle credenziali vuoti. </w:t>
      </w:r>
    </w:p>
    <w:p w14:paraId="5378C6D4" w14:textId="6F37DD76" w:rsidR="008D0552" w:rsidRDefault="008D0552" w:rsidP="008D0552">
      <w:pPr>
        <w:pStyle w:val="Paragrafoelenco"/>
        <w:numPr>
          <w:ilvl w:val="0"/>
          <w:numId w:val="1"/>
        </w:numPr>
      </w:pPr>
      <w:r>
        <w:t>Il server accetta la richiesta e apre un canale di comunicazione</w:t>
      </w:r>
    </w:p>
    <w:p w14:paraId="77349C48" w14:textId="4FDC0C9D" w:rsidR="008D0552" w:rsidRDefault="008D0552" w:rsidP="008D0552">
      <w:pPr>
        <w:pStyle w:val="Paragrafoelenco"/>
        <w:numPr>
          <w:ilvl w:val="0"/>
          <w:numId w:val="1"/>
        </w:numPr>
      </w:pPr>
      <w:r>
        <w:t>Attraverso questo canale, l’utente anonimo può interrogare le API del sistema operativo</w:t>
      </w:r>
    </w:p>
    <w:p w14:paraId="7CD051D1" w14:textId="47411F20" w:rsidR="008D0552" w:rsidRDefault="008D0552" w:rsidP="008D0552">
      <w:pPr>
        <w:ind w:left="360"/>
      </w:pPr>
      <w:r>
        <w:t>Un hacker può avviare una sessione nulla da un terminale e avviare una pericolosa fase di enumerazione(Raccolta informazioni) un malintenzionato che si collega in questo modo può estrarre:</w:t>
      </w:r>
    </w:p>
    <w:p w14:paraId="3790DD51" w14:textId="111D67F5" w:rsidR="008D0552" w:rsidRDefault="008D0552" w:rsidP="008D0552">
      <w:pPr>
        <w:pStyle w:val="Paragrafoelenco"/>
        <w:numPr>
          <w:ilvl w:val="0"/>
          <w:numId w:val="3"/>
        </w:numPr>
      </w:pPr>
      <w:r>
        <w:t>Nomi degli account utente o gruppi presenti nel sistema</w:t>
      </w:r>
    </w:p>
    <w:p w14:paraId="529322F7" w14:textId="264C2633" w:rsidR="008D0552" w:rsidRDefault="008D0552" w:rsidP="008D0552">
      <w:pPr>
        <w:pStyle w:val="Paragrafoelenco"/>
        <w:numPr>
          <w:ilvl w:val="0"/>
          <w:numId w:val="3"/>
        </w:numPr>
      </w:pPr>
      <w:r>
        <w:t>Risorse e cartelle condivise</w:t>
      </w:r>
    </w:p>
    <w:p w14:paraId="1E2A1A11" w14:textId="07EEEEDE" w:rsidR="008D0552" w:rsidRDefault="008D0552" w:rsidP="008D0552">
      <w:pPr>
        <w:pStyle w:val="Paragrafoelenco"/>
        <w:numPr>
          <w:ilvl w:val="0"/>
          <w:numId w:val="3"/>
        </w:numPr>
      </w:pPr>
      <w:r>
        <w:t>Chiavi del registro di sistema remoto.</w:t>
      </w:r>
    </w:p>
    <w:p w14:paraId="02D4B16B" w14:textId="569D7C3E" w:rsidR="008D0552" w:rsidRPr="008D0552" w:rsidRDefault="008D0552" w:rsidP="008D0552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“</w:t>
      </w:r>
      <w:r w:rsidRPr="008D0552">
        <w:rPr>
          <w:b/>
          <w:bCs/>
          <w:color w:val="000000" w:themeColor="text1"/>
        </w:rPr>
        <w:t>FUNZIONA SU UNA STESSA LAN QUINDI IN UNA STESSA RETE, FUNZIONA ANCHE SU INTERNET QUANDO SI PARLA DI SERVER CLOUD ESPOSTI</w:t>
      </w:r>
      <w:r>
        <w:rPr>
          <w:b/>
          <w:bCs/>
          <w:color w:val="000000" w:themeColor="text1"/>
        </w:rPr>
        <w:t>”</w:t>
      </w:r>
    </w:p>
    <w:p w14:paraId="1EBA0165" w14:textId="4D4B4C87" w:rsidR="00B22698" w:rsidRDefault="00EB5B2F" w:rsidP="00B22698">
      <w:pPr>
        <w:pStyle w:val="Titolo2"/>
        <w:rPr>
          <w:b/>
          <w:bCs/>
        </w:rPr>
      </w:pPr>
      <w:r w:rsidRPr="00EB5B2F">
        <w:rPr>
          <w:b/>
          <w:bCs/>
        </w:rPr>
        <w:t>Sistemi che sono vulnerabili a Null Session e sono in commercio:</w:t>
      </w:r>
    </w:p>
    <w:p w14:paraId="184B4010" w14:textId="58AC7614" w:rsidR="00EB5B2F" w:rsidRDefault="00EB5B2F" w:rsidP="00EB5B2F">
      <w:r w:rsidRPr="00EB5B2F">
        <w:t xml:space="preserve">Vecchi sistemi Windows </w:t>
      </w:r>
      <w:proofErr w:type="spellStart"/>
      <w:r w:rsidRPr="00EB5B2F">
        <w:t>xp</w:t>
      </w:r>
      <w:proofErr w:type="spellEnd"/>
      <w:r w:rsidRPr="00EB5B2F">
        <w:t>, Windows Se</w:t>
      </w:r>
      <w:r>
        <w:t xml:space="preserve">rver 2003 e sistemi vulnerabili a causa di compatibilità, configurazioni errate come Dispositivi NAS economici, sistemi IoT </w:t>
      </w:r>
      <w:proofErr w:type="spellStart"/>
      <w:r>
        <w:t>ecc</w:t>
      </w:r>
      <w:proofErr w:type="spellEnd"/>
      <w:r>
        <w:t>…</w:t>
      </w:r>
    </w:p>
    <w:p w14:paraId="07A17B16" w14:textId="6CCEC4A7" w:rsidR="008D0552" w:rsidRDefault="008D0552" w:rsidP="008D0552">
      <w:pPr>
        <w:pStyle w:val="Titolo2"/>
        <w:rPr>
          <w:b/>
          <w:bCs/>
        </w:rPr>
      </w:pPr>
      <w:r w:rsidRPr="008D0552">
        <w:rPr>
          <w:b/>
          <w:bCs/>
        </w:rPr>
        <w:t>Mitigazione per la risoluzione di attacchi NULL Session:</w:t>
      </w:r>
    </w:p>
    <w:p w14:paraId="23949D3F" w14:textId="2B415FFC" w:rsidR="008D0552" w:rsidRDefault="008D0552" w:rsidP="008D0552">
      <w:pPr>
        <w:pStyle w:val="Paragrafoelenco"/>
        <w:numPr>
          <w:ilvl w:val="0"/>
          <w:numId w:val="4"/>
        </w:numPr>
      </w:pPr>
      <w:r>
        <w:t>Disabilitare protocolli Obsoleti come SMBv1 e forzare l’utilizzo di SMBv2 o ancora meglio SMBv3</w:t>
      </w:r>
    </w:p>
    <w:p w14:paraId="71514A98" w14:textId="4F6314CB" w:rsidR="008D0552" w:rsidRDefault="008D0552" w:rsidP="008D0552">
      <w:pPr>
        <w:pStyle w:val="Paragrafoelenco"/>
        <w:numPr>
          <w:ilvl w:val="0"/>
          <w:numId w:val="4"/>
        </w:numPr>
      </w:pPr>
      <w:r w:rsidRPr="008D0552">
        <w:t>Mitigare a livello firewall atti</w:t>
      </w:r>
      <w:r>
        <w:t>vando solo le porte SMB per indirizzi ip fidati e autorizzati</w:t>
      </w:r>
    </w:p>
    <w:p w14:paraId="4D406A4F" w14:textId="1625CCEF" w:rsidR="008D0552" w:rsidRDefault="008D0552" w:rsidP="008D0552">
      <w:pPr>
        <w:pStyle w:val="Paragrafoelenco"/>
        <w:numPr>
          <w:ilvl w:val="0"/>
          <w:numId w:val="4"/>
        </w:numPr>
      </w:pPr>
      <w:r>
        <w:t>Bloccare il traffico non autorizzato sulle porte TCP445(SMB over TCP) TCP 139, UDP 137, 138.</w:t>
      </w:r>
    </w:p>
    <w:p w14:paraId="69A4C099" w14:textId="4F2DCFBA" w:rsidR="009A66C2" w:rsidRDefault="009A66C2" w:rsidP="009A66C2">
      <w:pPr>
        <w:pStyle w:val="Titolo2"/>
        <w:rPr>
          <w:b/>
          <w:bCs/>
        </w:rPr>
      </w:pPr>
      <w:r w:rsidRPr="009A66C2">
        <w:rPr>
          <w:b/>
          <w:bCs/>
        </w:rPr>
        <w:t xml:space="preserve">Cos’è’ L’ARP </w:t>
      </w:r>
      <w:proofErr w:type="spellStart"/>
      <w:r w:rsidRPr="009A66C2">
        <w:rPr>
          <w:b/>
          <w:bCs/>
        </w:rPr>
        <w:t>Poisoning</w:t>
      </w:r>
      <w:proofErr w:type="spellEnd"/>
      <w:r>
        <w:rPr>
          <w:b/>
          <w:bCs/>
        </w:rPr>
        <w:t>:</w:t>
      </w:r>
    </w:p>
    <w:p w14:paraId="708D3C4F" w14:textId="2A7D7A54" w:rsidR="009A66C2" w:rsidRDefault="005E1478" w:rsidP="009A66C2">
      <w:r>
        <w:t>È</w:t>
      </w:r>
      <w:r w:rsidR="009A66C2">
        <w:t xml:space="preserve"> una tecnica di attacco in cui un malintenzionato invia messaggi ARP falsificati(ARP </w:t>
      </w:r>
      <w:proofErr w:type="spellStart"/>
      <w:r w:rsidR="009A66C2">
        <w:t>request</w:t>
      </w:r>
      <w:proofErr w:type="spellEnd"/>
      <w:r w:rsidR="009A66C2">
        <w:t>) all’interno di una rete locale(LAN), l’obbiettivo è associare l’indirizzo MAC dell’attaccante con l’indirizzo IP di un altro dispositivo(</w:t>
      </w:r>
      <w:proofErr w:type="spellStart"/>
      <w:r w:rsidR="009A66C2">
        <w:t>host</w:t>
      </w:r>
      <w:proofErr w:type="spellEnd"/>
      <w:r w:rsidR="009A66C2">
        <w:t>) legittimo. Una volta riuscito l’attaccante potrà sniffare il traffico dato che esso passerà attraverso il suo dispositivo prima di raggiungere internet, permettendogli di spiare, intercettare e modificare i dati ( ATTACCO MAN-IN-THE-MIDDLE).</w:t>
      </w:r>
    </w:p>
    <w:p w14:paraId="3E6C64EE" w14:textId="0AEB45F0" w:rsidR="00066A6A" w:rsidRDefault="00066A6A" w:rsidP="00066A6A">
      <w:pPr>
        <w:pStyle w:val="Titolo2"/>
        <w:rPr>
          <w:b/>
          <w:bCs/>
        </w:rPr>
      </w:pPr>
      <w:r w:rsidRPr="00066A6A">
        <w:rPr>
          <w:b/>
          <w:bCs/>
        </w:rPr>
        <w:lastRenderedPageBreak/>
        <w:t>Su Quali Sistemi Funziona?</w:t>
      </w:r>
    </w:p>
    <w:p w14:paraId="6F190A90" w14:textId="5C6C3B71" w:rsidR="00066A6A" w:rsidRDefault="00E21E56" w:rsidP="00066A6A">
      <w:r>
        <w:t xml:space="preserve">L’ARP </w:t>
      </w:r>
      <w:proofErr w:type="spellStart"/>
      <w:r>
        <w:t>poisoning</w:t>
      </w:r>
      <w:proofErr w:type="spellEnd"/>
      <w:r>
        <w:t xml:space="preserve"> sfrutta una debolezza del protocollo IPv4</w:t>
      </w:r>
      <w:r w:rsidR="009A2CD6">
        <w:t xml:space="preserve">, di conseguenza funziona su tutti i sistemi operativi: </w:t>
      </w:r>
    </w:p>
    <w:p w14:paraId="5E1D38CB" w14:textId="2D721E81" w:rsidR="009A2CD6" w:rsidRDefault="009A2CD6" w:rsidP="009A2CD6">
      <w:pPr>
        <w:pStyle w:val="Paragrafoelenco"/>
        <w:numPr>
          <w:ilvl w:val="0"/>
          <w:numId w:val="5"/>
        </w:numPr>
      </w:pPr>
      <w:r w:rsidRPr="009A2CD6">
        <w:t>Windows, MacOS, Linux, IOS, Android sono tutti vulnera</w:t>
      </w:r>
      <w:r>
        <w:t>bili se la rete LAN non è protetta</w:t>
      </w:r>
    </w:p>
    <w:p w14:paraId="0D71CECF" w14:textId="426F8CDF" w:rsidR="009A2CD6" w:rsidRDefault="009A2CD6" w:rsidP="009A2CD6">
      <w:pPr>
        <w:pStyle w:val="Paragrafoelenco"/>
        <w:numPr>
          <w:ilvl w:val="0"/>
          <w:numId w:val="5"/>
        </w:numPr>
      </w:pPr>
      <w:r>
        <w:t xml:space="preserve">Funziona su qualsiasi dispositivo di rete come stampanti di rete, telecamere IP, smart tv </w:t>
      </w:r>
      <w:proofErr w:type="spellStart"/>
      <w:r>
        <w:t>ecc</w:t>
      </w:r>
      <w:proofErr w:type="spellEnd"/>
      <w:r>
        <w:t>…</w:t>
      </w:r>
    </w:p>
    <w:p w14:paraId="2A556589" w14:textId="3D785DCA" w:rsidR="009A2CD6" w:rsidRDefault="005E1478" w:rsidP="009A2CD6">
      <w:pPr>
        <w:pStyle w:val="Paragrafoelenco"/>
        <w:numPr>
          <w:ilvl w:val="0"/>
          <w:numId w:val="5"/>
        </w:numPr>
      </w:pPr>
      <w:r>
        <w:t>È</w:t>
      </w:r>
      <w:r w:rsidR="009A2CD6">
        <w:t xml:space="preserve"> un attacco puramente LAN: come le Null session, richiede che l’attaccante sia fisicamente o virtualmente all’interno della stessa rete locale.</w:t>
      </w:r>
    </w:p>
    <w:p w14:paraId="0AB07E19" w14:textId="77777777" w:rsidR="0006241C" w:rsidRDefault="0006241C" w:rsidP="009A2CD6">
      <w:pPr>
        <w:pStyle w:val="Titolo2"/>
        <w:rPr>
          <w:b/>
          <w:bCs/>
        </w:rPr>
      </w:pPr>
    </w:p>
    <w:p w14:paraId="520AB119" w14:textId="60F74F77" w:rsidR="009A2CD6" w:rsidRDefault="009A2CD6" w:rsidP="009A2CD6">
      <w:pPr>
        <w:pStyle w:val="Titolo2"/>
        <w:rPr>
          <w:b/>
          <w:bCs/>
        </w:rPr>
      </w:pPr>
      <w:r w:rsidRPr="009A2CD6">
        <w:rPr>
          <w:b/>
          <w:bCs/>
        </w:rPr>
        <w:t xml:space="preserve">Mitigazione ARP </w:t>
      </w:r>
      <w:proofErr w:type="spellStart"/>
      <w:r w:rsidRPr="009A2CD6">
        <w:rPr>
          <w:b/>
          <w:bCs/>
        </w:rPr>
        <w:t>poisoning</w:t>
      </w:r>
      <w:proofErr w:type="spellEnd"/>
      <w:r w:rsidR="005E1478">
        <w:rPr>
          <w:b/>
          <w:bCs/>
        </w:rPr>
        <w:t xml:space="preserve"> e come rilevarlo</w:t>
      </w:r>
    </w:p>
    <w:p w14:paraId="699E19EB" w14:textId="34295697" w:rsidR="005E1478" w:rsidRDefault="005E1478" w:rsidP="005E1478">
      <w:r>
        <w:t xml:space="preserve">Controllare attraverso il prompt o la </w:t>
      </w:r>
      <w:proofErr w:type="spellStart"/>
      <w:r>
        <w:t>bash</w:t>
      </w:r>
      <w:proofErr w:type="spellEnd"/>
      <w:r>
        <w:t xml:space="preserve">  la tabella cache ARP locale del tuo computer e vedere le varie corrispondenze, se si nota che l’indirizzo MAC del router è identico a quello di un altro dispositivo nella cache ARP allora significa che il traffico è stato intercettato. Si può anche utilizzare </w:t>
      </w:r>
      <w:proofErr w:type="spellStart"/>
      <w:r>
        <w:t>wireshark</w:t>
      </w:r>
      <w:proofErr w:type="spellEnd"/>
      <w:r>
        <w:t xml:space="preserve"> per visualizzare attraverso la cattura dei pacchetti “Duplicate IP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>” o “ARP spoofing”</w:t>
      </w:r>
    </w:p>
    <w:p w14:paraId="5E8F3108" w14:textId="26F149A4" w:rsidR="005E1478" w:rsidRDefault="005E1478" w:rsidP="005E1478">
      <w:r>
        <w:t>Per risolvere il problema possiamo obbligare a fissare l’indirizzo MAC del router ed ignorare le richieste false dell’attaccante.</w:t>
      </w:r>
    </w:p>
    <w:p w14:paraId="1A123EEC" w14:textId="77777777" w:rsidR="005E1478" w:rsidRDefault="005E1478" w:rsidP="005E1478">
      <w:r>
        <w:t>Oppure  via hardware tramite:</w:t>
      </w:r>
    </w:p>
    <w:p w14:paraId="2F3B7296" w14:textId="3788D21C" w:rsidR="005E1478" w:rsidRDefault="005E1478" w:rsidP="005E1478">
      <w:pPr>
        <w:pStyle w:val="Paragrafoelenco"/>
        <w:numPr>
          <w:ilvl w:val="0"/>
          <w:numId w:val="8"/>
        </w:numPr>
      </w:pPr>
      <w:r>
        <w:t xml:space="preserve">DHCP </w:t>
      </w:r>
      <w:proofErr w:type="spellStart"/>
      <w:r>
        <w:t>Snooping</w:t>
      </w:r>
      <w:proofErr w:type="spellEnd"/>
      <w:r>
        <w:t>: lo switch controlla tutti i messaggi DHCP della rete e crea una tabella sicura.</w:t>
      </w:r>
    </w:p>
    <w:p w14:paraId="12927423" w14:textId="0143FF4E" w:rsidR="005E1478" w:rsidRDefault="005E1478" w:rsidP="005E1478">
      <w:pPr>
        <w:pStyle w:val="Paragrafoelenco"/>
        <w:numPr>
          <w:ilvl w:val="0"/>
          <w:numId w:val="7"/>
        </w:numPr>
      </w:pPr>
      <w:r>
        <w:t xml:space="preserve">DAI(Dynamic ARP </w:t>
      </w:r>
      <w:proofErr w:type="spellStart"/>
      <w:r>
        <w:t>Inspection</w:t>
      </w:r>
      <w:proofErr w:type="spellEnd"/>
      <w:r>
        <w:t xml:space="preserve">): </w:t>
      </w:r>
      <w:r w:rsidRPr="005E1478">
        <w:t>Una volta attiva la tabella precedente, lo switch intercetta ogni singolo pacchetto ARP che passa tra i cavi. Se l'associazione IP/MAC contenuta nel pacchetto ARP non corrisponde a quella della tabella sicura, lo switch taglia la connessione di quella porta e isola l'attaccante</w:t>
      </w:r>
      <w:r>
        <w:t>.</w:t>
      </w:r>
    </w:p>
    <w:p w14:paraId="4E85AD43" w14:textId="53571DF6" w:rsidR="005E1478" w:rsidRDefault="005E1478" w:rsidP="005E1478">
      <w:r>
        <w:t>Tramite cifratura:</w:t>
      </w:r>
    </w:p>
    <w:p w14:paraId="04F2C4A5" w14:textId="658EE03E" w:rsidR="005E1478" w:rsidRPr="005E1478" w:rsidRDefault="005E1478" w:rsidP="005E1478">
      <w:pPr>
        <w:pStyle w:val="Paragrafoelenco"/>
        <w:numPr>
          <w:ilvl w:val="0"/>
          <w:numId w:val="6"/>
        </w:numPr>
      </w:pPr>
      <w:r>
        <w:t>Cifratura tramite utilizzo di VPN e forzatura di connessioni cifrate come HTTPS</w:t>
      </w:r>
    </w:p>
    <w:p w14:paraId="32CB132A" w14:textId="77777777" w:rsidR="00535761" w:rsidRDefault="00535761" w:rsidP="00535761">
      <w:pPr>
        <w:pStyle w:val="Titolo1"/>
        <w:rPr>
          <w:b/>
          <w:bCs/>
        </w:rPr>
      </w:pPr>
    </w:p>
    <w:p w14:paraId="77FCAF94" w14:textId="2C4D7696" w:rsidR="006965DF" w:rsidRDefault="006965DF" w:rsidP="00535761">
      <w:pPr>
        <w:pStyle w:val="Titolo1"/>
        <w:rPr>
          <w:b/>
          <w:bCs/>
        </w:rPr>
      </w:pPr>
      <w:r w:rsidRPr="006965DF">
        <w:rPr>
          <w:b/>
          <w:bCs/>
        </w:rPr>
        <w:t xml:space="preserve">Esercizio su </w:t>
      </w:r>
      <w:proofErr w:type="spellStart"/>
      <w:r w:rsidRPr="006965DF">
        <w:rPr>
          <w:b/>
          <w:bCs/>
        </w:rPr>
        <w:t>Ettercap</w:t>
      </w:r>
      <w:proofErr w:type="spellEnd"/>
      <w:r>
        <w:rPr>
          <w:b/>
          <w:bCs/>
        </w:rPr>
        <w:t>:</w:t>
      </w:r>
    </w:p>
    <w:p w14:paraId="7127E354" w14:textId="33AAEE5A" w:rsidR="00535761" w:rsidRDefault="00535761" w:rsidP="00535761">
      <w:r>
        <w:t xml:space="preserve">Proviamo ad eseguire un ARP </w:t>
      </w:r>
      <w:proofErr w:type="spellStart"/>
      <w:r>
        <w:t>poisoining</w:t>
      </w:r>
      <w:proofErr w:type="spellEnd"/>
      <w:r>
        <w:t xml:space="preserve"> utilizzando come tool </w:t>
      </w:r>
      <w:proofErr w:type="spellStart"/>
      <w:r>
        <w:t>Ettercap</w:t>
      </w:r>
      <w:proofErr w:type="spellEnd"/>
      <w:r>
        <w:t xml:space="preserve"> uno strumento presente su kali linux per attuare vari attacchi LAN. Per fare ciò configuriamo entrambe le VM Kali(L’attaccante) e metasploit(La vittima) in modalità bridged quindi in comunicazione diretta con il router.</w:t>
      </w:r>
    </w:p>
    <w:p w14:paraId="22F0C745" w14:textId="0A678DA5" w:rsidR="00535761" w:rsidRDefault="00F96CA6" w:rsidP="00535761">
      <w:r w:rsidRPr="00535761">
        <w:lastRenderedPageBreak/>
        <w:drawing>
          <wp:anchor distT="0" distB="0" distL="114300" distR="114300" simplePos="0" relativeHeight="251658240" behindDoc="0" locked="0" layoutInCell="1" allowOverlap="1" wp14:anchorId="795D6E25" wp14:editId="41B19CFA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6120130" cy="3867785"/>
            <wp:effectExtent l="0" t="0" r="0" b="0"/>
            <wp:wrapSquare wrapText="bothSides"/>
            <wp:docPr id="2776142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142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A17AA" w14:textId="77777777" w:rsidR="00F96CA6" w:rsidRDefault="00F96CA6" w:rsidP="00535761"/>
    <w:p w14:paraId="0D01387C" w14:textId="4AE90317" w:rsidR="00535761" w:rsidRDefault="00F96CA6" w:rsidP="00535761">
      <w:r w:rsidRPr="00535761">
        <w:drawing>
          <wp:anchor distT="0" distB="0" distL="114300" distR="114300" simplePos="0" relativeHeight="251659264" behindDoc="0" locked="0" layoutInCell="1" allowOverlap="1" wp14:anchorId="46D564B2" wp14:editId="682864C4">
            <wp:simplePos x="0" y="0"/>
            <wp:positionH relativeFrom="margin">
              <wp:align>left</wp:align>
            </wp:positionH>
            <wp:positionV relativeFrom="paragraph">
              <wp:posOffset>522605</wp:posOffset>
            </wp:positionV>
            <wp:extent cx="6120130" cy="3422650"/>
            <wp:effectExtent l="0" t="0" r="0" b="6350"/>
            <wp:wrapSquare wrapText="bothSides"/>
            <wp:docPr id="3740083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083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5761">
        <w:t xml:space="preserve">Successivamente andiamo a configurare nella metasploit il gateway per comunicare tramite il router di casa in maniera automatica tramite </w:t>
      </w:r>
      <w:proofErr w:type="spellStart"/>
      <w:r w:rsidR="00535761">
        <w:t>dhcd</w:t>
      </w:r>
      <w:proofErr w:type="spellEnd"/>
      <w:r w:rsidR="00535761">
        <w:t xml:space="preserve"> scrivendo </w:t>
      </w:r>
      <w:r w:rsidR="00535761" w:rsidRPr="00535761">
        <w:rPr>
          <w:b/>
          <w:bCs/>
        </w:rPr>
        <w:t xml:space="preserve">“sudo </w:t>
      </w:r>
      <w:proofErr w:type="spellStart"/>
      <w:r w:rsidR="00535761" w:rsidRPr="00535761">
        <w:rPr>
          <w:b/>
          <w:bCs/>
        </w:rPr>
        <w:t>dhclient</w:t>
      </w:r>
      <w:proofErr w:type="spellEnd"/>
      <w:r w:rsidR="00535761" w:rsidRPr="00535761">
        <w:rPr>
          <w:b/>
          <w:bCs/>
        </w:rPr>
        <w:t xml:space="preserve"> eth1”</w:t>
      </w:r>
      <w:r w:rsidR="00535761">
        <w:rPr>
          <w:b/>
          <w:bCs/>
        </w:rPr>
        <w:t>:</w:t>
      </w:r>
    </w:p>
    <w:p w14:paraId="6D71D1F4" w14:textId="39DC139B" w:rsidR="00F96CA6" w:rsidRDefault="00F96CA6" w:rsidP="00535761"/>
    <w:p w14:paraId="7FAE9883" w14:textId="6A1D4F57" w:rsidR="00535761" w:rsidRDefault="00F96CA6" w:rsidP="00535761">
      <w:r>
        <w:t>I</w:t>
      </w:r>
      <w:r w:rsidR="00535761">
        <w:t xml:space="preserve">n questo modo come possiamo vedere verrà assegnato un indirizzo IP casuale dal router stesso. </w:t>
      </w:r>
    </w:p>
    <w:p w14:paraId="0673E724" w14:textId="42F62AB3" w:rsidR="00535761" w:rsidRPr="00F96CA6" w:rsidRDefault="00535761" w:rsidP="00535761">
      <w:pPr>
        <w:rPr>
          <w:b/>
          <w:bCs/>
        </w:rPr>
      </w:pPr>
      <w:r w:rsidRPr="00F96CA6">
        <w:rPr>
          <w:b/>
          <w:bCs/>
        </w:rPr>
        <w:lastRenderedPageBreak/>
        <w:t xml:space="preserve">Adesso dalla </w:t>
      </w:r>
      <w:proofErr w:type="spellStart"/>
      <w:r w:rsidRPr="00F96CA6">
        <w:rPr>
          <w:b/>
          <w:bCs/>
        </w:rPr>
        <w:t>kali</w:t>
      </w:r>
      <w:proofErr w:type="spellEnd"/>
      <w:r w:rsidRPr="00F96CA6">
        <w:rPr>
          <w:b/>
          <w:bCs/>
        </w:rPr>
        <w:t xml:space="preserve">( Già precedentemente configurata in bridged) attiviamo </w:t>
      </w:r>
      <w:proofErr w:type="spellStart"/>
      <w:r w:rsidRPr="00F96CA6">
        <w:rPr>
          <w:b/>
          <w:bCs/>
        </w:rPr>
        <w:t>ettercap</w:t>
      </w:r>
      <w:proofErr w:type="spellEnd"/>
      <w:r w:rsidRPr="00F96CA6">
        <w:rPr>
          <w:b/>
          <w:bCs/>
        </w:rPr>
        <w:t xml:space="preserve"> ed eseguiamo una scansione della rete bridged per rilevare la nostra vittima(metasploit) ed attuare successivamente un ARP </w:t>
      </w:r>
      <w:proofErr w:type="spellStart"/>
      <w:r w:rsidRPr="00F96CA6">
        <w:rPr>
          <w:b/>
          <w:bCs/>
        </w:rPr>
        <w:t>poisoning</w:t>
      </w:r>
      <w:proofErr w:type="spellEnd"/>
      <w:r w:rsidRPr="00F96CA6">
        <w:rPr>
          <w:b/>
          <w:bCs/>
        </w:rPr>
        <w:t>:</w:t>
      </w:r>
    </w:p>
    <w:p w14:paraId="5950AAFD" w14:textId="3FC0CA27" w:rsidR="00535761" w:rsidRPr="00535761" w:rsidRDefault="00535761" w:rsidP="00535761"/>
    <w:p w14:paraId="61F9D618" w14:textId="7FFA4AE8" w:rsidR="005E1478" w:rsidRPr="00EF1858" w:rsidRDefault="00EF1858" w:rsidP="005E1478">
      <w:pPr>
        <w:rPr>
          <w:b/>
          <w:bCs/>
        </w:rPr>
      </w:pPr>
      <w:r w:rsidRPr="00EF1858">
        <w:drawing>
          <wp:anchor distT="0" distB="0" distL="114300" distR="114300" simplePos="0" relativeHeight="251660288" behindDoc="0" locked="0" layoutInCell="1" allowOverlap="1" wp14:anchorId="6A06FCFF" wp14:editId="0A57C01D">
            <wp:simplePos x="0" y="0"/>
            <wp:positionH relativeFrom="margin">
              <wp:align>right</wp:align>
            </wp:positionH>
            <wp:positionV relativeFrom="paragraph">
              <wp:posOffset>245110</wp:posOffset>
            </wp:positionV>
            <wp:extent cx="6120130" cy="3567430"/>
            <wp:effectExtent l="0" t="0" r="0" b="0"/>
            <wp:wrapSquare wrapText="bothSides"/>
            <wp:docPr id="18405642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42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Effettuiamo la scansione su </w:t>
      </w:r>
      <w:proofErr w:type="spellStart"/>
      <w:r>
        <w:t>Etthercap</w:t>
      </w:r>
      <w:proofErr w:type="spellEnd"/>
      <w:r>
        <w:t xml:space="preserve"> attraverso </w:t>
      </w:r>
      <w:r w:rsidRPr="00EF1858">
        <w:rPr>
          <w:b/>
          <w:bCs/>
        </w:rPr>
        <w:t>i tre puntini&gt;</w:t>
      </w:r>
      <w:proofErr w:type="spellStart"/>
      <w:r w:rsidRPr="00EF1858">
        <w:rPr>
          <w:b/>
          <w:bCs/>
        </w:rPr>
        <w:t>hosts</w:t>
      </w:r>
      <w:proofErr w:type="spellEnd"/>
      <w:r w:rsidRPr="00EF1858">
        <w:rPr>
          <w:b/>
          <w:bCs/>
        </w:rPr>
        <w:t>&gt;</w:t>
      </w:r>
      <w:proofErr w:type="spellStart"/>
      <w:r w:rsidRPr="00EF1858">
        <w:rPr>
          <w:b/>
          <w:bCs/>
        </w:rPr>
        <w:t>scan</w:t>
      </w:r>
      <w:proofErr w:type="spellEnd"/>
      <w:r w:rsidRPr="00EF1858">
        <w:rPr>
          <w:b/>
          <w:bCs/>
        </w:rPr>
        <w:t xml:space="preserve"> for </w:t>
      </w:r>
      <w:proofErr w:type="spellStart"/>
      <w:r w:rsidRPr="00EF1858">
        <w:rPr>
          <w:b/>
          <w:bCs/>
        </w:rPr>
        <w:t>all</w:t>
      </w:r>
      <w:proofErr w:type="spellEnd"/>
      <w:r w:rsidRPr="00EF1858">
        <w:rPr>
          <w:b/>
          <w:bCs/>
        </w:rPr>
        <w:t xml:space="preserve"> </w:t>
      </w:r>
      <w:proofErr w:type="spellStart"/>
      <w:r w:rsidRPr="00EF1858">
        <w:rPr>
          <w:b/>
          <w:bCs/>
        </w:rPr>
        <w:t>hosts</w:t>
      </w:r>
      <w:proofErr w:type="spellEnd"/>
      <w:r w:rsidRPr="00EF1858">
        <w:rPr>
          <w:b/>
          <w:bCs/>
        </w:rPr>
        <w:t xml:space="preserve">&gt; </w:t>
      </w:r>
    </w:p>
    <w:p w14:paraId="73EA2509" w14:textId="77777777" w:rsidR="00F96CA6" w:rsidRDefault="00F96CA6" w:rsidP="009A2CD6"/>
    <w:p w14:paraId="6832690B" w14:textId="5F62FF54" w:rsidR="00F96CA6" w:rsidRDefault="00F96CA6" w:rsidP="009A2CD6">
      <w:r w:rsidRPr="00EF1858">
        <w:drawing>
          <wp:anchor distT="0" distB="0" distL="114300" distR="114300" simplePos="0" relativeHeight="251661312" behindDoc="0" locked="0" layoutInCell="1" allowOverlap="1" wp14:anchorId="2D3EED58" wp14:editId="5DD11562">
            <wp:simplePos x="0" y="0"/>
            <wp:positionH relativeFrom="margin">
              <wp:align>left</wp:align>
            </wp:positionH>
            <wp:positionV relativeFrom="paragraph">
              <wp:posOffset>572135</wp:posOffset>
            </wp:positionV>
            <wp:extent cx="4592955" cy="2695575"/>
            <wp:effectExtent l="0" t="0" r="0" b="9525"/>
            <wp:wrapSquare wrapText="bothSides"/>
            <wp:docPr id="14847393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3936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" t="1088" b="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858">
        <w:t xml:space="preserve">Come possiamo vedere è stato rilevato l’indirizzo ip vittima(192.168.0.164) adesso per effettuare </w:t>
      </w:r>
      <w:r w:rsidR="00EF1858" w:rsidRPr="0006241C">
        <w:rPr>
          <w:b/>
          <w:bCs/>
        </w:rPr>
        <w:t xml:space="preserve">l’ARP </w:t>
      </w:r>
      <w:proofErr w:type="spellStart"/>
      <w:r w:rsidR="00EF1858" w:rsidRPr="0006241C">
        <w:rPr>
          <w:b/>
          <w:bCs/>
        </w:rPr>
        <w:t>poisoning</w:t>
      </w:r>
      <w:proofErr w:type="spellEnd"/>
      <w:r w:rsidR="00EF1858">
        <w:t xml:space="preserve"> e </w:t>
      </w:r>
      <w:r w:rsidR="00EF1858" w:rsidRPr="0006241C">
        <w:rPr>
          <w:b/>
          <w:bCs/>
        </w:rPr>
        <w:t>sniffare</w:t>
      </w:r>
      <w:r w:rsidR="00EF1858">
        <w:t xml:space="preserve"> i pacchetti tramite </w:t>
      </w:r>
      <w:proofErr w:type="spellStart"/>
      <w:r w:rsidR="00EF1858" w:rsidRPr="0006241C">
        <w:rPr>
          <w:b/>
          <w:bCs/>
        </w:rPr>
        <w:t>wireshark</w:t>
      </w:r>
      <w:proofErr w:type="spellEnd"/>
      <w:r w:rsidR="00EF1858">
        <w:t xml:space="preserve"> facciamo </w:t>
      </w:r>
      <w:r w:rsidR="0006241C" w:rsidRPr="0006241C">
        <w:rPr>
          <w:b/>
          <w:bCs/>
        </w:rPr>
        <w:t>“</w:t>
      </w:r>
      <w:proofErr w:type="spellStart"/>
      <w:r w:rsidR="00EF1858" w:rsidRPr="0006241C">
        <w:rPr>
          <w:b/>
          <w:bCs/>
        </w:rPr>
        <w:t>add</w:t>
      </w:r>
      <w:proofErr w:type="spellEnd"/>
      <w:r w:rsidR="00EF1858" w:rsidRPr="0006241C">
        <w:rPr>
          <w:b/>
          <w:bCs/>
        </w:rPr>
        <w:t xml:space="preserve"> to target 1</w:t>
      </w:r>
      <w:r w:rsidR="0006241C" w:rsidRPr="0006241C">
        <w:rPr>
          <w:b/>
          <w:bCs/>
        </w:rPr>
        <w:t>”</w:t>
      </w:r>
      <w:r w:rsidR="00EF1858" w:rsidRPr="0006241C">
        <w:rPr>
          <w:b/>
          <w:bCs/>
        </w:rPr>
        <w:t xml:space="preserve"> </w:t>
      </w:r>
      <w:r w:rsidR="00EF1858">
        <w:t xml:space="preserve">il gateway del router ovvero </w:t>
      </w:r>
      <w:r w:rsidR="00EF1858" w:rsidRPr="0006241C">
        <w:rPr>
          <w:b/>
          <w:bCs/>
        </w:rPr>
        <w:t>“192.168.0.1”</w:t>
      </w:r>
      <w:r w:rsidR="00EF1858">
        <w:t xml:space="preserve"> e come secondo target l’indirizzo della vittima, in questo modo </w:t>
      </w:r>
      <w:proofErr w:type="spellStart"/>
      <w:r w:rsidR="00EF1858">
        <w:t>ettercap</w:t>
      </w:r>
      <w:proofErr w:type="spellEnd"/>
      <w:r w:rsidR="00EF1858">
        <w:t xml:space="preserve"> invierà delle richieste </w:t>
      </w:r>
      <w:r w:rsidR="00EF1858" w:rsidRPr="0006241C">
        <w:rPr>
          <w:b/>
          <w:bCs/>
        </w:rPr>
        <w:t>ARP false</w:t>
      </w:r>
      <w:r w:rsidR="00EF1858">
        <w:t xml:space="preserve"> per prendere il posto del gateway</w:t>
      </w:r>
    </w:p>
    <w:p w14:paraId="4DA3F3D2" w14:textId="4D2763DD" w:rsidR="00EF1858" w:rsidRDefault="00EF1858" w:rsidP="00EF1858">
      <w:r>
        <w:t>ed intercettare tutto il traffico prima che venga mandato in rete</w:t>
      </w:r>
      <w:r w:rsidR="00F96CA6">
        <w:t xml:space="preserve"> e successivamente lo inoltra al vero gateway senza alterarlo per rendere l’intercettazione invisibile</w:t>
      </w:r>
      <w:r>
        <w:t>.</w:t>
      </w:r>
    </w:p>
    <w:p w14:paraId="5C361020" w14:textId="6ED5F5FD" w:rsidR="00EF1858" w:rsidRDefault="00EF1858" w:rsidP="00EF1858">
      <w:r>
        <w:lastRenderedPageBreak/>
        <w:t xml:space="preserve">Dopo aver avviato l’attacco ARP </w:t>
      </w:r>
      <w:proofErr w:type="spellStart"/>
      <w:r>
        <w:t>poisoning</w:t>
      </w:r>
      <w:proofErr w:type="spellEnd"/>
      <w:r>
        <w:t xml:space="preserve"> da </w:t>
      </w:r>
      <w:proofErr w:type="spellStart"/>
      <w:r>
        <w:t>ettercap</w:t>
      </w:r>
      <w:proofErr w:type="spellEnd"/>
      <w:r>
        <w:t xml:space="preserve"> effettuiamo un </w:t>
      </w:r>
      <w:r w:rsidR="0006241C" w:rsidRPr="005F7C03">
        <w:rPr>
          <w:b/>
          <w:bCs/>
        </w:rPr>
        <w:t>“</w:t>
      </w:r>
      <w:proofErr w:type="spellStart"/>
      <w:r w:rsidRPr="005F7C03">
        <w:rPr>
          <w:b/>
          <w:bCs/>
        </w:rPr>
        <w:t>ping</w:t>
      </w:r>
      <w:proofErr w:type="spellEnd"/>
      <w:r w:rsidRPr="005F7C03">
        <w:rPr>
          <w:b/>
          <w:bCs/>
        </w:rPr>
        <w:t xml:space="preserve">  8.8.8.8</w:t>
      </w:r>
      <w:r w:rsidR="0006241C" w:rsidRPr="005F7C03">
        <w:rPr>
          <w:b/>
          <w:bCs/>
        </w:rPr>
        <w:t xml:space="preserve">” </w:t>
      </w:r>
      <w:r>
        <w:t xml:space="preserve">dalla metasploit e tramite </w:t>
      </w:r>
      <w:proofErr w:type="spellStart"/>
      <w:r>
        <w:t>wireshark</w:t>
      </w:r>
      <w:proofErr w:type="spellEnd"/>
      <w:r>
        <w:t xml:space="preserve"> </w:t>
      </w:r>
      <w:r w:rsidRPr="00EF1858">
        <w:drawing>
          <wp:anchor distT="0" distB="0" distL="114300" distR="114300" simplePos="0" relativeHeight="251662336" behindDoc="0" locked="0" layoutInCell="1" allowOverlap="1" wp14:anchorId="206050FC" wp14:editId="4B22AA6C">
            <wp:simplePos x="0" y="0"/>
            <wp:positionH relativeFrom="column">
              <wp:posOffset>3810</wp:posOffset>
            </wp:positionH>
            <wp:positionV relativeFrom="paragraph">
              <wp:posOffset>433705</wp:posOffset>
            </wp:positionV>
            <wp:extent cx="6120130" cy="4740275"/>
            <wp:effectExtent l="0" t="0" r="0" b="3175"/>
            <wp:wrapSquare wrapText="bothSides"/>
            <wp:docPr id="15916682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682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andiamo a sniffare il traffico per vedere cosa succede:</w:t>
      </w:r>
    </w:p>
    <w:p w14:paraId="51F1B7CC" w14:textId="77777777" w:rsidR="005F7C03" w:rsidRDefault="005F7C03" w:rsidP="00EF1858">
      <w:pPr>
        <w:tabs>
          <w:tab w:val="left" w:pos="2130"/>
        </w:tabs>
      </w:pPr>
    </w:p>
    <w:p w14:paraId="79BDCAFD" w14:textId="076A9C6D" w:rsidR="00EF1858" w:rsidRPr="00EF1858" w:rsidRDefault="00EF1858" w:rsidP="00EF1858">
      <w:pPr>
        <w:tabs>
          <w:tab w:val="left" w:pos="2130"/>
        </w:tabs>
      </w:pPr>
      <w:r>
        <w:t xml:space="preserve">Come possiamo vedere l’attacco è stato un successo e riusciamo ad intercettare </w:t>
      </w:r>
      <w:r w:rsidR="0006241C">
        <w:t xml:space="preserve">e sniffare tramite </w:t>
      </w:r>
      <w:r w:rsidR="005F7C03" w:rsidRPr="005F7C03">
        <w:rPr>
          <w:b/>
          <w:bCs/>
        </w:rPr>
        <w:t>Wireshark</w:t>
      </w:r>
      <w:r w:rsidR="0006241C">
        <w:t xml:space="preserve"> i pacchetti </w:t>
      </w:r>
      <w:proofErr w:type="spellStart"/>
      <w:r w:rsidR="0006241C" w:rsidRPr="005F7C03">
        <w:rPr>
          <w:b/>
          <w:bCs/>
        </w:rPr>
        <w:t>dell’host</w:t>
      </w:r>
      <w:proofErr w:type="spellEnd"/>
      <w:r w:rsidR="0006241C" w:rsidRPr="005F7C03">
        <w:rPr>
          <w:b/>
          <w:bCs/>
        </w:rPr>
        <w:t xml:space="preserve"> </w:t>
      </w:r>
      <w:r w:rsidR="0006241C">
        <w:t xml:space="preserve">vittima che ci crede il </w:t>
      </w:r>
      <w:r w:rsidR="0006241C" w:rsidRPr="005F7C03">
        <w:rPr>
          <w:b/>
          <w:bCs/>
        </w:rPr>
        <w:t>gateway</w:t>
      </w:r>
      <w:r w:rsidR="0006241C">
        <w:t>.</w:t>
      </w:r>
    </w:p>
    <w:p w14:paraId="71E28F5A" w14:textId="77777777" w:rsidR="00EF1858" w:rsidRPr="00EF1858" w:rsidRDefault="00EF1858" w:rsidP="00EF1858"/>
    <w:p w14:paraId="3E3EEF36" w14:textId="77777777" w:rsidR="00EF1858" w:rsidRPr="00EF1858" w:rsidRDefault="00EF1858" w:rsidP="00EF1858"/>
    <w:p w14:paraId="32C74069" w14:textId="77777777" w:rsidR="00EF1858" w:rsidRPr="00EF1858" w:rsidRDefault="00EF1858" w:rsidP="00EF1858"/>
    <w:p w14:paraId="6C2A4D4B" w14:textId="77777777" w:rsidR="00EF1858" w:rsidRPr="00EF1858" w:rsidRDefault="00EF1858" w:rsidP="00EF1858"/>
    <w:p w14:paraId="2499E7AA" w14:textId="77777777" w:rsidR="00EF1858" w:rsidRPr="00EF1858" w:rsidRDefault="00EF1858" w:rsidP="00EF1858"/>
    <w:p w14:paraId="5BD1FBA0" w14:textId="77777777" w:rsidR="00EF1858" w:rsidRPr="00EF1858" w:rsidRDefault="00EF1858" w:rsidP="00EF1858"/>
    <w:p w14:paraId="555BC982" w14:textId="77777777" w:rsidR="00EF1858" w:rsidRPr="00EF1858" w:rsidRDefault="00EF1858" w:rsidP="00EF1858"/>
    <w:p w14:paraId="04D60DD7" w14:textId="77777777" w:rsidR="00EF1858" w:rsidRPr="00EF1858" w:rsidRDefault="00EF1858" w:rsidP="00EF1858"/>
    <w:p w14:paraId="2A7BAB43" w14:textId="77777777" w:rsidR="00EF1858" w:rsidRPr="00EF1858" w:rsidRDefault="00EF1858" w:rsidP="00EF1858"/>
    <w:p w14:paraId="12A68F24" w14:textId="77777777" w:rsidR="00EF1858" w:rsidRPr="00EF1858" w:rsidRDefault="00EF1858" w:rsidP="00EF1858"/>
    <w:p w14:paraId="6DC37693" w14:textId="77777777" w:rsidR="00EF1858" w:rsidRPr="00EF1858" w:rsidRDefault="00EF1858" w:rsidP="00EF1858"/>
    <w:p w14:paraId="2E247829" w14:textId="77777777" w:rsidR="00EF1858" w:rsidRPr="00EF1858" w:rsidRDefault="00EF1858" w:rsidP="00EF1858"/>
    <w:p w14:paraId="70DE08E6" w14:textId="77777777" w:rsidR="00EF1858" w:rsidRPr="00EF1858" w:rsidRDefault="00EF1858" w:rsidP="00EF1858"/>
    <w:sectPr w:rsidR="00EF1858" w:rsidRPr="00EF1858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AB10E" w14:textId="77777777" w:rsidR="003B3C84" w:rsidRDefault="003B3C84" w:rsidP="00B22698">
      <w:pPr>
        <w:spacing w:after="0" w:line="240" w:lineRule="auto"/>
      </w:pPr>
      <w:r>
        <w:separator/>
      </w:r>
    </w:p>
  </w:endnote>
  <w:endnote w:type="continuationSeparator" w:id="0">
    <w:p w14:paraId="67279415" w14:textId="77777777" w:rsidR="003B3C84" w:rsidRDefault="003B3C84" w:rsidP="00B22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F488" w14:textId="77777777" w:rsidR="003B3C84" w:rsidRDefault="003B3C84" w:rsidP="00B22698">
      <w:pPr>
        <w:spacing w:after="0" w:line="240" w:lineRule="auto"/>
      </w:pPr>
      <w:r>
        <w:separator/>
      </w:r>
    </w:p>
  </w:footnote>
  <w:footnote w:type="continuationSeparator" w:id="0">
    <w:p w14:paraId="032384C9" w14:textId="77777777" w:rsidR="003B3C84" w:rsidRDefault="003B3C84" w:rsidP="00B22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0DFF" w14:textId="1563986B" w:rsidR="00B22698" w:rsidRDefault="00B22698">
    <w:pPr>
      <w:pStyle w:val="Intestazione"/>
    </w:pPr>
    <w:r>
      <w:t>Alessandro Accordino</w:t>
    </w:r>
    <w:r>
      <w:ptab w:relativeTo="margin" w:alignment="center" w:leader="none"/>
    </w:r>
    <w:r>
      <w:ptab w:relativeTo="margin" w:alignment="right" w:leader="none"/>
    </w:r>
    <w:r>
      <w:t>M4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A137A"/>
    <w:multiLevelType w:val="hybridMultilevel"/>
    <w:tmpl w:val="DFC293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D3862"/>
    <w:multiLevelType w:val="hybridMultilevel"/>
    <w:tmpl w:val="855E030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565F36"/>
    <w:multiLevelType w:val="hybridMultilevel"/>
    <w:tmpl w:val="BDF603C0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51DA526D"/>
    <w:multiLevelType w:val="hybridMultilevel"/>
    <w:tmpl w:val="DB4EBC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03B8A"/>
    <w:multiLevelType w:val="hybridMultilevel"/>
    <w:tmpl w:val="A630F2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E1726"/>
    <w:multiLevelType w:val="hybridMultilevel"/>
    <w:tmpl w:val="97A880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805FD"/>
    <w:multiLevelType w:val="hybridMultilevel"/>
    <w:tmpl w:val="A830A6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C074C"/>
    <w:multiLevelType w:val="hybridMultilevel"/>
    <w:tmpl w:val="5D2E02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103536">
    <w:abstractNumId w:val="6"/>
  </w:num>
  <w:num w:numId="2" w16cid:durableId="1194229750">
    <w:abstractNumId w:val="1"/>
  </w:num>
  <w:num w:numId="3" w16cid:durableId="452602368">
    <w:abstractNumId w:val="7"/>
  </w:num>
  <w:num w:numId="4" w16cid:durableId="1556313154">
    <w:abstractNumId w:val="3"/>
  </w:num>
  <w:num w:numId="5" w16cid:durableId="591284511">
    <w:abstractNumId w:val="5"/>
  </w:num>
  <w:num w:numId="6" w16cid:durableId="1526869552">
    <w:abstractNumId w:val="0"/>
  </w:num>
  <w:num w:numId="7" w16cid:durableId="1833182512">
    <w:abstractNumId w:val="4"/>
  </w:num>
  <w:num w:numId="8" w16cid:durableId="1706371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98"/>
    <w:rsid w:val="0006241C"/>
    <w:rsid w:val="00066A6A"/>
    <w:rsid w:val="000E61C9"/>
    <w:rsid w:val="003B3C84"/>
    <w:rsid w:val="004166E1"/>
    <w:rsid w:val="00521B69"/>
    <w:rsid w:val="00535761"/>
    <w:rsid w:val="005C05E6"/>
    <w:rsid w:val="005E1478"/>
    <w:rsid w:val="005F7C03"/>
    <w:rsid w:val="006965DF"/>
    <w:rsid w:val="008D0552"/>
    <w:rsid w:val="009A2CD6"/>
    <w:rsid w:val="009A66C2"/>
    <w:rsid w:val="00B22698"/>
    <w:rsid w:val="00C874FB"/>
    <w:rsid w:val="00E21E56"/>
    <w:rsid w:val="00EB5B2F"/>
    <w:rsid w:val="00EF1858"/>
    <w:rsid w:val="00F96CA6"/>
    <w:rsid w:val="00FA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54010"/>
  <w15:chartTrackingRefBased/>
  <w15:docId w15:val="{ADDB7EA0-4860-49EC-B256-FD6D08B19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2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2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22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2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22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2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2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2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2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22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22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22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2269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2269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2269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2269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2269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2269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2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2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2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2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2269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2269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2269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22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2269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22698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226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22698"/>
  </w:style>
  <w:style w:type="paragraph" w:styleId="Pidipagina">
    <w:name w:val="footer"/>
    <w:basedOn w:val="Normale"/>
    <w:link w:val="PidipaginaCarattere"/>
    <w:uiPriority w:val="99"/>
    <w:unhideWhenUsed/>
    <w:rsid w:val="00B226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22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8</cp:revision>
  <dcterms:created xsi:type="dcterms:W3CDTF">2026-07-14T17:26:00Z</dcterms:created>
  <dcterms:modified xsi:type="dcterms:W3CDTF">2026-07-16T11:39:00Z</dcterms:modified>
</cp:coreProperties>
</file>