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D80B" w14:textId="77777777" w:rsidR="0045513B" w:rsidRDefault="0045513B">
      <w:pPr>
        <w:rPr>
          <w:rFonts w:hint="eastAsia"/>
        </w:rPr>
      </w:pPr>
    </w:p>
    <w:sectPr w:rsidR="00455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46"/>
    <w:rsid w:val="000B3F16"/>
    <w:rsid w:val="001C0105"/>
    <w:rsid w:val="0045513B"/>
    <w:rsid w:val="006A2946"/>
    <w:rsid w:val="00B5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A53345"/>
  <w15:chartTrackingRefBased/>
  <w15:docId w15:val="{C7CB4683-D519-0E43-9761-492E6318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ROVERE Alessio</dc:creator>
  <cp:keywords/>
  <dc:description/>
  <cp:lastModifiedBy>ROVERE Alessio</cp:lastModifiedBy>
  <cp:revision>1</cp:revision>
  <dcterms:created xsi:type="dcterms:W3CDTF">2025-10-31T13:38:00Z</dcterms:created>
  <dcterms:modified xsi:type="dcterms:W3CDTF">2025-10-31T13:38:00Z</dcterms:modified>
</cp:coreProperties>
</file>