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5636" w:rsidRPr="00E65636" w:rsidRDefault="00E65636" w:rsidP="00E65636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  <w:b/>
        </w:rPr>
      </w:pPr>
      <w:r w:rsidRPr="00E65636">
        <w:rPr>
          <w:rFonts w:asciiTheme="minorHAnsi" w:hAnsiTheme="minorHAnsi" w:cstheme="minorHAnsi"/>
          <w:b/>
        </w:rPr>
        <w:t>Clase Asociación</w:t>
      </w:r>
      <w:bookmarkStart w:id="0" w:name="_GoBack"/>
      <w:bookmarkEnd w:id="0"/>
    </w:p>
    <w:p w:rsidR="00E65636" w:rsidRPr="00E65636" w:rsidRDefault="00E65636" w:rsidP="00E65636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</w:rPr>
      </w:pPr>
      <w:r w:rsidRPr="00E65636">
        <w:rPr>
          <w:rFonts w:asciiTheme="minorHAnsi" w:hAnsiTheme="minorHAnsi" w:cstheme="minorHAnsi"/>
        </w:rPr>
        <w:t>Con su grupo de trabajo deben desarrollar una aplicación para manejar los contratos de los jugadores con los equipos de futbol que existen en la Argentina</w:t>
      </w:r>
    </w:p>
    <w:p w:rsidR="00E65636" w:rsidRPr="00E65636" w:rsidRDefault="00E65636" w:rsidP="00E65636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</w:rPr>
      </w:pPr>
      <w:r w:rsidRPr="00E65636">
        <w:rPr>
          <w:rFonts w:asciiTheme="minorHAnsi" w:hAnsiTheme="minorHAnsi" w:cstheme="minorHAnsi"/>
        </w:rPr>
        <w:t xml:space="preserve"> a. </w:t>
      </w:r>
      <w:r w:rsidRPr="00E65636">
        <w:rPr>
          <w:rFonts w:asciiTheme="minorHAnsi" w:hAnsiTheme="minorHAnsi" w:cstheme="minorHAnsi"/>
        </w:rPr>
        <w:t>Defina las clases involucradas en el siguiente diagrama.</w:t>
      </w:r>
    </w:p>
    <w:p w:rsidR="00E65636" w:rsidRDefault="00E65636" w:rsidP="00E65636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555555"/>
          <w:sz w:val="23"/>
          <w:szCs w:val="23"/>
        </w:rPr>
      </w:pPr>
      <w:r>
        <w:rPr>
          <w:rFonts w:ascii="Arial" w:hAnsi="Arial" w:cs="Arial"/>
          <w:noProof/>
          <w:color w:val="555555"/>
          <w:sz w:val="23"/>
          <w:szCs w:val="23"/>
        </w:rPr>
        <w:drawing>
          <wp:inline distT="0" distB="0" distL="0" distR="0">
            <wp:extent cx="5257800" cy="28003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jugador-equipo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636" w:rsidRPr="00E65636" w:rsidRDefault="00E65636" w:rsidP="00E65636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</w:rPr>
      </w:pPr>
      <w:r w:rsidRPr="00E65636">
        <w:rPr>
          <w:rFonts w:asciiTheme="minorHAnsi" w:hAnsiTheme="minorHAnsi" w:cstheme="minorHAnsi"/>
        </w:rPr>
        <w:t xml:space="preserve">b. </w:t>
      </w:r>
      <w:r w:rsidRPr="00E65636">
        <w:rPr>
          <w:rFonts w:asciiTheme="minorHAnsi" w:hAnsiTheme="minorHAnsi" w:cstheme="minorHAnsi"/>
        </w:rPr>
        <w:t xml:space="preserve">Defina una clase Manejador de Equipos, implementada con un arreglo </w:t>
      </w:r>
      <w:proofErr w:type="spellStart"/>
      <w:r w:rsidRPr="00E65636">
        <w:rPr>
          <w:rFonts w:asciiTheme="minorHAnsi" w:hAnsiTheme="minorHAnsi" w:cstheme="minorHAnsi"/>
        </w:rPr>
        <w:t>numpy</w:t>
      </w:r>
      <w:proofErr w:type="spellEnd"/>
      <w:r w:rsidRPr="00E65636">
        <w:rPr>
          <w:rFonts w:asciiTheme="minorHAnsi" w:hAnsiTheme="minorHAnsi" w:cstheme="minorHAnsi"/>
        </w:rPr>
        <w:t xml:space="preserve"> para almacenar instancias de la clase Equipos. El archivo 'Equipos.csv' contiene en la primera línea la cantidad de equipos, y a continuación los datos de cada uno de ellos.</w:t>
      </w:r>
    </w:p>
    <w:p w:rsidR="00E65636" w:rsidRPr="00E65636" w:rsidRDefault="00E65636" w:rsidP="00E65636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</w:rPr>
      </w:pPr>
      <w:r w:rsidRPr="00E65636">
        <w:rPr>
          <w:rFonts w:asciiTheme="minorHAnsi" w:hAnsiTheme="minorHAnsi" w:cstheme="minorHAnsi"/>
        </w:rPr>
        <w:t xml:space="preserve">c. </w:t>
      </w:r>
      <w:r w:rsidRPr="00E65636">
        <w:rPr>
          <w:rFonts w:asciiTheme="minorHAnsi" w:hAnsiTheme="minorHAnsi" w:cstheme="minorHAnsi"/>
        </w:rPr>
        <w:t>Defina una clase colección (manejador), tipo lista de </w:t>
      </w:r>
      <w:hyperlink r:id="rId5" w:tooltip="Python" w:history="1">
        <w:r w:rsidRPr="00E65636">
          <w:rPr>
            <w:rStyle w:val="Hipervnculo"/>
            <w:rFonts w:asciiTheme="minorHAnsi" w:hAnsiTheme="minorHAnsi" w:cstheme="minorHAnsi"/>
            <w:color w:val="auto"/>
          </w:rPr>
          <w:t>Python</w:t>
        </w:r>
      </w:hyperlink>
      <w:r w:rsidRPr="00E65636">
        <w:rPr>
          <w:rFonts w:asciiTheme="minorHAnsi" w:hAnsiTheme="minorHAnsi" w:cstheme="minorHAnsi"/>
        </w:rPr>
        <w:t> para almacenar las instancias de la clase Jugador.</w:t>
      </w:r>
    </w:p>
    <w:p w:rsidR="00E65636" w:rsidRPr="00E65636" w:rsidRDefault="00E65636" w:rsidP="00E65636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</w:rPr>
      </w:pPr>
      <w:r w:rsidRPr="00E65636">
        <w:rPr>
          <w:rFonts w:asciiTheme="minorHAnsi" w:hAnsiTheme="minorHAnsi" w:cstheme="minorHAnsi"/>
        </w:rPr>
        <w:t xml:space="preserve">d. </w:t>
      </w:r>
      <w:r w:rsidRPr="00E65636">
        <w:rPr>
          <w:rFonts w:asciiTheme="minorHAnsi" w:hAnsiTheme="minorHAnsi" w:cstheme="minorHAnsi"/>
        </w:rPr>
        <w:t xml:space="preserve">Defina una clase colección (manejador), tipo arreglo </w:t>
      </w:r>
      <w:proofErr w:type="spellStart"/>
      <w:r w:rsidRPr="00E65636">
        <w:rPr>
          <w:rFonts w:asciiTheme="minorHAnsi" w:hAnsiTheme="minorHAnsi" w:cstheme="minorHAnsi"/>
        </w:rPr>
        <w:t>numpy</w:t>
      </w:r>
      <w:proofErr w:type="spellEnd"/>
      <w:r w:rsidRPr="00E65636">
        <w:rPr>
          <w:rFonts w:asciiTheme="minorHAnsi" w:hAnsiTheme="minorHAnsi" w:cstheme="minorHAnsi"/>
        </w:rPr>
        <w:t xml:space="preserve"> para almacenar instancias de la clase contrato.</w:t>
      </w:r>
    </w:p>
    <w:p w:rsidR="00E65636" w:rsidRPr="00E65636" w:rsidRDefault="00E65636" w:rsidP="00E65636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</w:rPr>
      </w:pPr>
      <w:r w:rsidRPr="00E65636">
        <w:rPr>
          <w:rFonts w:asciiTheme="minorHAnsi" w:hAnsiTheme="minorHAnsi" w:cstheme="minorHAnsi"/>
        </w:rPr>
        <w:t xml:space="preserve">e. </w:t>
      </w:r>
      <w:r w:rsidRPr="00E65636">
        <w:rPr>
          <w:rFonts w:asciiTheme="minorHAnsi" w:hAnsiTheme="minorHAnsi" w:cstheme="minorHAnsi"/>
        </w:rPr>
        <w:t>Implementar un programa que permita:</w:t>
      </w:r>
    </w:p>
    <w:p w:rsidR="00E65636" w:rsidRPr="00E65636" w:rsidRDefault="00E65636" w:rsidP="00E65636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</w:rPr>
      </w:pPr>
      <w:r w:rsidRPr="00E65636">
        <w:rPr>
          <w:rFonts w:asciiTheme="minorHAnsi" w:hAnsiTheme="minorHAnsi" w:cstheme="minorHAnsi"/>
        </w:rPr>
        <w:t>1. </w:t>
      </w:r>
      <w:r w:rsidRPr="00E65636">
        <w:rPr>
          <w:rStyle w:val="Textoennegrita"/>
          <w:rFonts w:asciiTheme="minorHAnsi" w:hAnsiTheme="minorHAnsi" w:cstheme="minorHAnsi"/>
        </w:rPr>
        <w:t>Cargar los datos de los Equipos</w:t>
      </w:r>
      <w:r w:rsidRPr="00E65636">
        <w:rPr>
          <w:rFonts w:asciiTheme="minorHAnsi" w:hAnsiTheme="minorHAnsi" w:cstheme="minorHAnsi"/>
        </w:rPr>
        <w:t> en la clase Manejador de Equipos, a partir de los datos registrados en el archivo.</w:t>
      </w:r>
    </w:p>
    <w:p w:rsidR="00E65636" w:rsidRPr="00E65636" w:rsidRDefault="00E65636" w:rsidP="00E65636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</w:rPr>
      </w:pPr>
      <w:r w:rsidRPr="00E65636">
        <w:rPr>
          <w:rFonts w:asciiTheme="minorHAnsi" w:hAnsiTheme="minorHAnsi" w:cstheme="minorHAnsi"/>
        </w:rPr>
        <w:t>2. </w:t>
      </w:r>
      <w:r w:rsidRPr="00E65636">
        <w:rPr>
          <w:rStyle w:val="Textoennegrita"/>
          <w:rFonts w:asciiTheme="minorHAnsi" w:hAnsiTheme="minorHAnsi" w:cstheme="minorHAnsi"/>
        </w:rPr>
        <w:t>Crear un contrato para un jugador en un equipo</w:t>
      </w:r>
      <w:r w:rsidRPr="00E65636">
        <w:rPr>
          <w:rFonts w:asciiTheme="minorHAnsi" w:hAnsiTheme="minorHAnsi" w:cstheme="minorHAnsi"/>
        </w:rPr>
        <w:t>: Se genera un contrato para un jugador en un equipo.</w:t>
      </w:r>
    </w:p>
    <w:p w:rsidR="00E65636" w:rsidRPr="00E65636" w:rsidRDefault="00E65636" w:rsidP="00E65636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</w:rPr>
      </w:pPr>
      <w:r w:rsidRPr="00E65636">
        <w:rPr>
          <w:rFonts w:asciiTheme="minorHAnsi" w:hAnsiTheme="minorHAnsi" w:cstheme="minorHAnsi"/>
        </w:rPr>
        <w:t>3. </w:t>
      </w:r>
      <w:r w:rsidRPr="00E65636">
        <w:rPr>
          <w:rStyle w:val="Textoennegrita"/>
          <w:rFonts w:asciiTheme="minorHAnsi" w:hAnsiTheme="minorHAnsi" w:cstheme="minorHAnsi"/>
        </w:rPr>
        <w:t>Consultar jugadores Contratados</w:t>
      </w:r>
      <w:r w:rsidRPr="00E65636">
        <w:rPr>
          <w:rFonts w:asciiTheme="minorHAnsi" w:hAnsiTheme="minorHAnsi" w:cstheme="minorHAnsi"/>
        </w:rPr>
        <w:t>: Ingresar el DNI de un jugador, si está contratado, mostrar el nombre del Equipo en el que fue contratado, y la fecha de finalización de contrato.</w:t>
      </w:r>
    </w:p>
    <w:p w:rsidR="00E65636" w:rsidRPr="00E65636" w:rsidRDefault="00E65636" w:rsidP="00E65636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</w:rPr>
      </w:pPr>
      <w:r w:rsidRPr="00E65636">
        <w:rPr>
          <w:rFonts w:asciiTheme="minorHAnsi" w:hAnsiTheme="minorHAnsi" w:cstheme="minorHAnsi"/>
        </w:rPr>
        <w:t>4. </w:t>
      </w:r>
      <w:r w:rsidRPr="00E65636">
        <w:rPr>
          <w:rStyle w:val="Textoennegrita"/>
          <w:rFonts w:asciiTheme="minorHAnsi" w:hAnsiTheme="minorHAnsi" w:cstheme="minorHAnsi"/>
        </w:rPr>
        <w:t>Consultar Contratos</w:t>
      </w:r>
      <w:r w:rsidRPr="00E65636">
        <w:rPr>
          <w:rFonts w:asciiTheme="minorHAnsi" w:hAnsiTheme="minorHAnsi" w:cstheme="minorHAnsi"/>
        </w:rPr>
        <w:t>: Ingresar el identificador de un Equipo y listar los datos de los Jugadores cuyo contrato vence en 6 meses.</w:t>
      </w:r>
    </w:p>
    <w:p w:rsidR="00E65636" w:rsidRPr="00E65636" w:rsidRDefault="00E65636" w:rsidP="00E65636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</w:rPr>
      </w:pPr>
      <w:r w:rsidRPr="00E65636">
        <w:rPr>
          <w:rFonts w:asciiTheme="minorHAnsi" w:hAnsiTheme="minorHAnsi" w:cstheme="minorHAnsi"/>
        </w:rPr>
        <w:t>5. </w:t>
      </w:r>
      <w:r w:rsidRPr="00E65636">
        <w:rPr>
          <w:rFonts w:asciiTheme="minorHAnsi" w:hAnsiTheme="minorHAnsi" w:cstheme="minorHAnsi"/>
          <w:b/>
          <w:bCs/>
        </w:rPr>
        <w:t>Obtener importe de contratos: </w:t>
      </w:r>
      <w:r w:rsidRPr="00E65636">
        <w:rPr>
          <w:rFonts w:asciiTheme="minorHAnsi" w:hAnsiTheme="minorHAnsi" w:cstheme="minorHAnsi"/>
        </w:rPr>
        <w:t>Para un nombre de equipo leído desde teclado, determinar el importe total de los contratos que posee con los jugadores del equipo.</w:t>
      </w:r>
    </w:p>
    <w:p w:rsidR="00E65636" w:rsidRPr="00E65636" w:rsidRDefault="00E65636" w:rsidP="00E65636">
      <w:pPr>
        <w:pStyle w:val="NormalWeb"/>
        <w:shd w:val="clear" w:color="auto" w:fill="FFFFFF"/>
        <w:spacing w:before="0" w:beforeAutospacing="0" w:after="150" w:afterAutospacing="0"/>
        <w:rPr>
          <w:rFonts w:asciiTheme="minorHAnsi" w:hAnsiTheme="minorHAnsi" w:cstheme="minorHAnsi"/>
        </w:rPr>
      </w:pPr>
      <w:r w:rsidRPr="00E65636">
        <w:rPr>
          <w:rFonts w:asciiTheme="minorHAnsi" w:hAnsiTheme="minorHAnsi" w:cstheme="minorHAnsi"/>
        </w:rPr>
        <w:t>5. </w:t>
      </w:r>
      <w:r w:rsidRPr="00E65636">
        <w:rPr>
          <w:rStyle w:val="Textoennegrita"/>
          <w:rFonts w:asciiTheme="minorHAnsi" w:hAnsiTheme="minorHAnsi" w:cstheme="minorHAnsi"/>
        </w:rPr>
        <w:t>Guardar Contratos</w:t>
      </w:r>
      <w:r w:rsidRPr="00E65636">
        <w:rPr>
          <w:rFonts w:asciiTheme="minorHAnsi" w:hAnsiTheme="minorHAnsi" w:cstheme="minorHAnsi"/>
        </w:rPr>
        <w:t>: Generar un nuevo archivo que contenga los siguientes datos de los contratos: DNI del jugador, Nombre del equipo, fecha de inicio, fecha de fin, y el pago mensual.</w:t>
      </w:r>
    </w:p>
    <w:p w:rsidR="00E65636" w:rsidRDefault="00E65636" w:rsidP="00E65636">
      <w:pPr>
        <w:pStyle w:val="NormalWeb"/>
        <w:shd w:val="clear" w:color="auto" w:fill="FFFFFF"/>
        <w:spacing w:before="0" w:beforeAutospacing="0" w:after="150" w:afterAutospacing="0"/>
        <w:rPr>
          <w:rFonts w:ascii="Arial" w:hAnsi="Arial" w:cs="Arial"/>
          <w:color w:val="555555"/>
          <w:sz w:val="23"/>
          <w:szCs w:val="23"/>
        </w:rPr>
      </w:pPr>
    </w:p>
    <w:p w:rsidR="00B2153B" w:rsidRDefault="00B2153B"/>
    <w:sectPr w:rsidR="00B2153B" w:rsidSect="00E6563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A44"/>
    <w:rsid w:val="00AE2A44"/>
    <w:rsid w:val="00B2153B"/>
    <w:rsid w:val="00E65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60EA4"/>
  <w15:chartTrackingRefBased/>
  <w15:docId w15:val="{D7932077-065D-4A0E-9EDA-7C1B2528E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656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Hipervnculo">
    <w:name w:val="Hyperlink"/>
    <w:basedOn w:val="Fuentedeprrafopredeter"/>
    <w:uiPriority w:val="99"/>
    <w:semiHidden/>
    <w:unhideWhenUsed/>
    <w:rsid w:val="00E65636"/>
    <w:rPr>
      <w:color w:val="0000FF"/>
      <w:u w:val="single"/>
    </w:rPr>
  </w:style>
  <w:style w:type="character" w:styleId="Textoennegrita">
    <w:name w:val="Strong"/>
    <w:basedOn w:val="Fuentedeprrafopredeter"/>
    <w:uiPriority w:val="22"/>
    <w:qFormat/>
    <w:rsid w:val="00E656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56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ampusvirtual.unsj.edu.ar/mod/url/view.php?id=104335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265</Words>
  <Characters>1459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Nuñez</dc:creator>
  <cp:keywords/>
  <dc:description/>
  <cp:lastModifiedBy>Alexander Nuñez</cp:lastModifiedBy>
  <cp:revision>2</cp:revision>
  <dcterms:created xsi:type="dcterms:W3CDTF">2022-05-23T22:56:00Z</dcterms:created>
  <dcterms:modified xsi:type="dcterms:W3CDTF">2022-05-23T23:06:00Z</dcterms:modified>
</cp:coreProperties>
</file>