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38" w:rsidRPr="00B96238" w:rsidRDefault="00B96238" w:rsidP="00B96238">
      <w:pPr>
        <w:shd w:val="clear" w:color="auto" w:fill="FFFFFF"/>
        <w:spacing w:before="300" w:after="300" w:line="240" w:lineRule="auto"/>
        <w:outlineLvl w:val="1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b/>
          <w:bCs/>
          <w:sz w:val="24"/>
          <w:szCs w:val="24"/>
          <w:lang w:eastAsia="es-AR"/>
        </w:rPr>
        <w:t>Usar la narrativa del Ejercicio Nº 7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b/>
          <w:bCs/>
          <w:sz w:val="24"/>
          <w:szCs w:val="24"/>
          <w:lang w:eastAsia="es-AR"/>
        </w:rPr>
        <w:t>Se ha</w:t>
      </w:r>
      <w:r>
        <w:rPr>
          <w:rFonts w:eastAsia="Times New Roman" w:cstheme="minorHAnsi"/>
          <w:b/>
          <w:bCs/>
          <w:sz w:val="24"/>
          <w:szCs w:val="24"/>
          <w:lang w:eastAsia="es-AR"/>
        </w:rPr>
        <w:t>n</w:t>
      </w:r>
      <w:r w:rsidRPr="00B96238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agregado nuevos requerimientos al sistema, y usted como programador, debe darles solución: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>El sistema prevé que los agentes serán administrados a través de una colección. Existen dos interfaces distintas para operar con agentes, la interfaz del </w:t>
      </w:r>
      <w:r w:rsidRPr="00B96238">
        <w:rPr>
          <w:rFonts w:eastAsia="Times New Roman" w:cstheme="minorHAnsi"/>
          <w:b/>
          <w:bCs/>
          <w:sz w:val="24"/>
          <w:szCs w:val="24"/>
          <w:lang w:eastAsia="es-AR"/>
        </w:rPr>
        <w:t>Tesorero</w:t>
      </w:r>
      <w:r w:rsidRPr="00B96238">
        <w:rPr>
          <w:rFonts w:eastAsia="Times New Roman" w:cstheme="minorHAnsi"/>
          <w:sz w:val="24"/>
          <w:szCs w:val="24"/>
          <w:lang w:eastAsia="es-AR"/>
        </w:rPr>
        <w:t>, que solamente puede acceder a los gastos que la universidad tiene en concepto de sueldos, para e</w:t>
      </w:r>
      <w:r w:rsidR="00E32CFA">
        <w:rPr>
          <w:rFonts w:eastAsia="Times New Roman" w:cstheme="minorHAnsi"/>
          <w:sz w:val="24"/>
          <w:szCs w:val="24"/>
          <w:lang w:eastAsia="es-AR"/>
        </w:rPr>
        <w:t>llo, dado un número de CUIL</w:t>
      </w:r>
      <w:r w:rsidRPr="00B96238">
        <w:rPr>
          <w:rFonts w:eastAsia="Times New Roman" w:cstheme="minorHAnsi"/>
          <w:sz w:val="24"/>
          <w:szCs w:val="24"/>
          <w:lang w:eastAsia="es-AR"/>
        </w:rPr>
        <w:t>, pod</w:t>
      </w:r>
      <w:r w:rsidR="004E2113">
        <w:rPr>
          <w:rFonts w:eastAsia="Times New Roman" w:cstheme="minorHAnsi"/>
          <w:sz w:val="24"/>
          <w:szCs w:val="24"/>
          <w:lang w:eastAsia="es-AR"/>
        </w:rPr>
        <w:t>rá consultar el gasto de sueldo</w:t>
      </w:r>
      <w:r w:rsidRPr="00B96238">
        <w:rPr>
          <w:rFonts w:eastAsia="Times New Roman" w:cstheme="minorHAnsi"/>
          <w:sz w:val="24"/>
          <w:szCs w:val="24"/>
          <w:lang w:eastAsia="es-AR"/>
        </w:rPr>
        <w:t xml:space="preserve"> para el agente al que per</w:t>
      </w:r>
      <w:r w:rsidR="00E32CFA">
        <w:rPr>
          <w:rFonts w:eastAsia="Times New Roman" w:cstheme="minorHAnsi"/>
          <w:sz w:val="24"/>
          <w:szCs w:val="24"/>
          <w:lang w:eastAsia="es-AR"/>
        </w:rPr>
        <w:t>tenece dicho número de CUIL</w:t>
      </w:r>
      <w:r w:rsidRPr="00B96238">
        <w:rPr>
          <w:rFonts w:eastAsia="Times New Roman" w:cstheme="minorHAnsi"/>
          <w:sz w:val="24"/>
          <w:szCs w:val="24"/>
          <w:lang w:eastAsia="es-AR"/>
        </w:rPr>
        <w:t>.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>La interfaz del </w:t>
      </w:r>
      <w:r w:rsidRPr="00B96238">
        <w:rPr>
          <w:rFonts w:eastAsia="Times New Roman" w:cstheme="minorHAnsi"/>
          <w:b/>
          <w:bCs/>
          <w:sz w:val="24"/>
          <w:szCs w:val="24"/>
          <w:lang w:eastAsia="es-AR"/>
        </w:rPr>
        <w:t>Director</w:t>
      </w:r>
      <w:r w:rsidRPr="00B96238">
        <w:rPr>
          <w:rFonts w:eastAsia="Times New Roman" w:cstheme="minorHAnsi"/>
          <w:sz w:val="24"/>
          <w:szCs w:val="24"/>
          <w:lang w:eastAsia="es-AR"/>
        </w:rPr>
        <w:t>, permite modificar el sueldo básico de todos los agentes</w:t>
      </w:r>
      <w:r w:rsidR="00E32CFA">
        <w:rPr>
          <w:rFonts w:eastAsia="Times New Roman" w:cstheme="minorHAnsi"/>
          <w:sz w:val="24"/>
          <w:szCs w:val="24"/>
          <w:lang w:eastAsia="es-AR"/>
        </w:rPr>
        <w:t xml:space="preserve">, el </w:t>
      </w:r>
      <w:r w:rsidRPr="00B96238">
        <w:rPr>
          <w:rFonts w:eastAsia="Times New Roman" w:cstheme="minorHAnsi"/>
          <w:sz w:val="24"/>
          <w:szCs w:val="24"/>
          <w:lang w:eastAsia="es-AR"/>
        </w:rPr>
        <w:t>cargo a un</w:t>
      </w:r>
      <w:r w:rsidR="00E32CFA">
        <w:rPr>
          <w:rFonts w:eastAsia="Times New Roman" w:cstheme="minorHAnsi"/>
          <w:sz w:val="24"/>
          <w:szCs w:val="24"/>
          <w:lang w:eastAsia="es-AR"/>
        </w:rPr>
        <w:t xml:space="preserve"> docente, la </w:t>
      </w:r>
      <w:r w:rsidRPr="00B96238">
        <w:rPr>
          <w:rFonts w:eastAsia="Times New Roman" w:cstheme="minorHAnsi"/>
          <w:sz w:val="24"/>
          <w:szCs w:val="24"/>
          <w:lang w:eastAsia="es-AR"/>
        </w:rPr>
        <w:t>categoría a un pe</w:t>
      </w:r>
      <w:r w:rsidR="00E32CFA">
        <w:rPr>
          <w:rFonts w:eastAsia="Times New Roman" w:cstheme="minorHAnsi"/>
          <w:sz w:val="24"/>
          <w:szCs w:val="24"/>
          <w:lang w:eastAsia="es-AR"/>
        </w:rPr>
        <w:t>rsonal de apoyo, y el importe</w:t>
      </w:r>
      <w:r w:rsidRPr="00B96238">
        <w:rPr>
          <w:rFonts w:eastAsia="Times New Roman" w:cstheme="minorHAnsi"/>
          <w:sz w:val="24"/>
          <w:szCs w:val="24"/>
          <w:lang w:eastAsia="es-AR"/>
        </w:rPr>
        <w:t xml:space="preserve"> extra que se paga a un docente investigador; para ello debe proveerse el número de </w:t>
      </w:r>
      <w:r w:rsidR="00E32CFA">
        <w:rPr>
          <w:rFonts w:eastAsia="Times New Roman" w:cstheme="minorHAnsi"/>
          <w:sz w:val="24"/>
          <w:szCs w:val="24"/>
          <w:lang w:eastAsia="es-AR"/>
        </w:rPr>
        <w:t>CUIL</w:t>
      </w:r>
      <w:r w:rsidRPr="00B96238">
        <w:rPr>
          <w:rFonts w:eastAsia="Times New Roman" w:cstheme="minorHAnsi"/>
          <w:sz w:val="24"/>
          <w:szCs w:val="24"/>
          <w:lang w:eastAsia="es-AR"/>
        </w:rPr>
        <w:t xml:space="preserve"> del agente, y el valor que corresponda según lo que se quiera modificar.</w:t>
      </w:r>
    </w:p>
    <w:p w:rsidR="00E32CFA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>Usted deberá crear las interfaces mencionadas con las funcionalidades solicitadas.</w:t>
      </w:r>
    </w:p>
    <w:p w:rsidR="00B96238" w:rsidRPr="00B96238" w:rsidRDefault="00E32CFA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>
        <w:rPr>
          <w:rFonts w:eastAsia="Times New Roman" w:cstheme="minorHAnsi"/>
          <w:sz w:val="24"/>
          <w:szCs w:val="24"/>
          <w:lang w:eastAsia="es-AR"/>
        </w:rPr>
        <w:t>class</w:t>
      </w:r>
      <w:proofErr w:type="spellEnd"/>
      <w:r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s-AR"/>
        </w:rPr>
        <w:t>ITesorero</w:t>
      </w:r>
      <w:proofErr w:type="spellEnd"/>
      <w:r w:rsidR="00B96238" w:rsidRPr="00B96238">
        <w:rPr>
          <w:rFonts w:eastAsia="Times New Roman" w:cstheme="minorHAnsi"/>
          <w:sz w:val="24"/>
          <w:szCs w:val="24"/>
          <w:lang w:eastAsia="es-AR"/>
        </w:rPr>
        <w:t>(Interface)</w:t>
      </w:r>
      <w:r>
        <w:rPr>
          <w:rFonts w:eastAsia="Times New Roman" w:cstheme="minorHAnsi"/>
          <w:sz w:val="24"/>
          <w:szCs w:val="24"/>
          <w:lang w:eastAsia="es-AR"/>
        </w:rPr>
        <w:t>:</w:t>
      </w:r>
      <w:bookmarkStart w:id="0" w:name="_GoBack"/>
      <w:bookmarkEnd w:id="0"/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> </w:t>
      </w:r>
      <w:r w:rsidR="00E32CFA">
        <w:rPr>
          <w:rFonts w:eastAsia="Times New Roman" w:cstheme="minorHAnsi"/>
          <w:sz w:val="24"/>
          <w:szCs w:val="24"/>
          <w:lang w:eastAsia="es-AR"/>
        </w:rPr>
        <w:t xml:space="preserve">  </w:t>
      </w:r>
      <w:proofErr w:type="spellStart"/>
      <w:r w:rsidR="00E32CFA">
        <w:rPr>
          <w:rFonts w:eastAsia="Times New Roman" w:cstheme="minorHAnsi"/>
          <w:sz w:val="24"/>
          <w:szCs w:val="24"/>
          <w:lang w:eastAsia="es-AR"/>
        </w:rPr>
        <w:t>def</w:t>
      </w:r>
      <w:proofErr w:type="spellEnd"/>
      <w:r w:rsidR="00E32CFA">
        <w:rPr>
          <w:rFonts w:eastAsia="Times New Roman" w:cstheme="minorHAnsi"/>
          <w:sz w:val="24"/>
          <w:szCs w:val="24"/>
          <w:lang w:eastAsia="es-AR"/>
        </w:rPr>
        <w:t> </w:t>
      </w:r>
      <w:proofErr w:type="spellStart"/>
      <w:r w:rsidR="00E32CFA">
        <w:rPr>
          <w:rFonts w:eastAsia="Times New Roman" w:cstheme="minorHAnsi"/>
          <w:sz w:val="24"/>
          <w:szCs w:val="24"/>
          <w:lang w:eastAsia="es-AR"/>
        </w:rPr>
        <w:t>gastosSueldoPorEmpleado</w:t>
      </w:r>
      <w:proofErr w:type="spellEnd"/>
      <w:r>
        <w:rPr>
          <w:rFonts w:eastAsia="Times New Roman" w:cstheme="minorHAnsi"/>
          <w:sz w:val="24"/>
          <w:szCs w:val="24"/>
          <w:lang w:eastAsia="es-AR"/>
        </w:rPr>
        <w:t>(</w:t>
      </w:r>
      <w:proofErr w:type="spellStart"/>
      <w:r w:rsidR="00E32CFA">
        <w:rPr>
          <w:rFonts w:eastAsia="Times New Roman" w:cstheme="minorHAnsi"/>
          <w:sz w:val="24"/>
          <w:szCs w:val="24"/>
          <w:lang w:eastAsia="es-AR"/>
        </w:rPr>
        <w:t>cuil</w:t>
      </w:r>
      <w:proofErr w:type="spellEnd"/>
      <w:r w:rsidRPr="00B96238">
        <w:rPr>
          <w:rFonts w:eastAsia="Times New Roman" w:cstheme="minorHAnsi"/>
          <w:sz w:val="24"/>
          <w:szCs w:val="24"/>
          <w:lang w:eastAsia="es-AR"/>
        </w:rPr>
        <w:t>):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      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pass</w:t>
      </w:r>
      <w:proofErr w:type="spellEnd"/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> </w:t>
      </w:r>
    </w:p>
    <w:p w:rsidR="00B96238" w:rsidRPr="00B96238" w:rsidRDefault="00E32CFA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>
        <w:rPr>
          <w:rFonts w:eastAsia="Times New Roman" w:cstheme="minorHAnsi"/>
          <w:sz w:val="24"/>
          <w:szCs w:val="24"/>
          <w:lang w:eastAsia="es-AR"/>
        </w:rPr>
        <w:t>class</w:t>
      </w:r>
      <w:proofErr w:type="spellEnd"/>
      <w:r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s-AR"/>
        </w:rPr>
        <w:t>IDirector</w:t>
      </w:r>
      <w:proofErr w:type="spellEnd"/>
      <w:r w:rsidR="00B96238" w:rsidRPr="00B96238">
        <w:rPr>
          <w:rFonts w:eastAsia="Times New Roman" w:cstheme="minorHAnsi"/>
          <w:sz w:val="24"/>
          <w:szCs w:val="24"/>
          <w:lang w:eastAsia="es-AR"/>
        </w:rPr>
        <w:t>(Interface)</w:t>
      </w:r>
      <w:r>
        <w:rPr>
          <w:rFonts w:eastAsia="Times New Roman" w:cstheme="minorHAnsi"/>
          <w:sz w:val="24"/>
          <w:szCs w:val="24"/>
          <w:lang w:eastAsia="es-AR"/>
        </w:rPr>
        <w:t>:</w:t>
      </w:r>
    </w:p>
    <w:p w:rsidR="00B96238" w:rsidRPr="00B96238" w:rsidRDefault="00E32CFA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 xml:space="preserve">   </w:t>
      </w:r>
      <w:proofErr w:type="spellStart"/>
      <w:r>
        <w:rPr>
          <w:rFonts w:eastAsia="Times New Roman" w:cstheme="minorHAnsi"/>
          <w:sz w:val="24"/>
          <w:szCs w:val="24"/>
          <w:lang w:eastAsia="es-AR"/>
        </w:rPr>
        <w:t>def</w:t>
      </w:r>
      <w:proofErr w:type="spellEnd"/>
      <w:r>
        <w:rPr>
          <w:rFonts w:eastAsia="Times New Roman" w:cstheme="minorHAnsi"/>
          <w:sz w:val="24"/>
          <w:szCs w:val="24"/>
          <w:lang w:eastAsia="es-AR"/>
        </w:rPr>
        <w:t> 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s-AR"/>
        </w:rPr>
        <w:t>modificarBasico</w:t>
      </w:r>
      <w:proofErr w:type="spellEnd"/>
      <w:r>
        <w:rPr>
          <w:rFonts w:eastAsia="Times New Roman" w:cstheme="minorHAnsi"/>
          <w:sz w:val="24"/>
          <w:szCs w:val="24"/>
          <w:lang w:eastAsia="es-AR"/>
        </w:rPr>
        <w:t>(</w:t>
      </w:r>
      <w:proofErr w:type="spellStart"/>
      <w:proofErr w:type="gramEnd"/>
      <w:r>
        <w:rPr>
          <w:rFonts w:eastAsia="Times New Roman" w:cstheme="minorHAnsi"/>
          <w:sz w:val="24"/>
          <w:szCs w:val="24"/>
          <w:lang w:eastAsia="es-AR"/>
        </w:rPr>
        <w:t>cuil</w:t>
      </w:r>
      <w:proofErr w:type="spellEnd"/>
      <w:r w:rsidR="00B96238" w:rsidRPr="00B96238">
        <w:rPr>
          <w:rFonts w:eastAsia="Times New Roman" w:cstheme="minorHAnsi"/>
          <w:sz w:val="24"/>
          <w:szCs w:val="24"/>
          <w:lang w:eastAsia="es-AR"/>
        </w:rPr>
        <w:t xml:space="preserve">, </w:t>
      </w:r>
      <w:proofErr w:type="spellStart"/>
      <w:r w:rsidR="00B96238" w:rsidRPr="00B96238">
        <w:rPr>
          <w:rFonts w:eastAsia="Times New Roman" w:cstheme="minorHAnsi"/>
          <w:sz w:val="24"/>
          <w:szCs w:val="24"/>
          <w:lang w:eastAsia="es-AR"/>
        </w:rPr>
        <w:t>nuevoBasico</w:t>
      </w:r>
      <w:proofErr w:type="spellEnd"/>
      <w:r w:rsidR="00B96238" w:rsidRPr="00B96238">
        <w:rPr>
          <w:rFonts w:eastAsia="Times New Roman" w:cstheme="minorHAnsi"/>
          <w:sz w:val="24"/>
          <w:szCs w:val="24"/>
          <w:lang w:eastAsia="es-AR"/>
        </w:rPr>
        <w:t>):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      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pass</w:t>
      </w:r>
      <w:proofErr w:type="spellEnd"/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  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def</w:t>
      </w:r>
      <w:proofErr w:type="spellEnd"/>
      <w:r w:rsidRPr="00B96238">
        <w:rPr>
          <w:rFonts w:eastAsia="Times New Roman" w:cstheme="minorHAnsi"/>
          <w:sz w:val="24"/>
          <w:szCs w:val="24"/>
          <w:lang w:eastAsia="es-AR"/>
        </w:rPr>
        <w:t> </w:t>
      </w:r>
      <w:proofErr w:type="spellStart"/>
      <w:proofErr w:type="gramStart"/>
      <w:r w:rsidRPr="00B96238">
        <w:rPr>
          <w:rFonts w:eastAsia="Times New Roman" w:cstheme="minorHAnsi"/>
          <w:sz w:val="24"/>
          <w:szCs w:val="24"/>
          <w:lang w:eastAsia="es-AR"/>
        </w:rPr>
        <w:t>modificar</w:t>
      </w:r>
      <w:r w:rsidR="00E32CFA">
        <w:rPr>
          <w:rFonts w:eastAsia="Times New Roman" w:cstheme="minorHAnsi"/>
          <w:sz w:val="24"/>
          <w:szCs w:val="24"/>
          <w:lang w:eastAsia="es-AR"/>
        </w:rPr>
        <w:t>Cargo</w:t>
      </w:r>
      <w:proofErr w:type="spellEnd"/>
      <w:r w:rsidR="00E32CFA">
        <w:rPr>
          <w:rFonts w:eastAsia="Times New Roman" w:cstheme="minorHAnsi"/>
          <w:sz w:val="24"/>
          <w:szCs w:val="24"/>
          <w:lang w:eastAsia="es-AR"/>
        </w:rPr>
        <w:t>(</w:t>
      </w:r>
      <w:proofErr w:type="spellStart"/>
      <w:proofErr w:type="gramEnd"/>
      <w:r w:rsidR="00E32CFA">
        <w:rPr>
          <w:rFonts w:eastAsia="Times New Roman" w:cstheme="minorHAnsi"/>
          <w:sz w:val="24"/>
          <w:szCs w:val="24"/>
          <w:lang w:eastAsia="es-AR"/>
        </w:rPr>
        <w:t>cuil</w:t>
      </w:r>
      <w:proofErr w:type="spellEnd"/>
      <w:r w:rsidRPr="00B96238">
        <w:rPr>
          <w:rFonts w:eastAsia="Times New Roman" w:cstheme="minorHAnsi"/>
          <w:sz w:val="24"/>
          <w:szCs w:val="24"/>
          <w:lang w:eastAsia="es-AR"/>
        </w:rPr>
        <w:t>, 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nuevo</w:t>
      </w:r>
      <w:r w:rsidR="00E32CFA">
        <w:rPr>
          <w:rFonts w:eastAsia="Times New Roman" w:cstheme="minorHAnsi"/>
          <w:sz w:val="24"/>
          <w:szCs w:val="24"/>
          <w:lang w:eastAsia="es-AR"/>
        </w:rPr>
        <w:t>Cargo</w:t>
      </w:r>
      <w:proofErr w:type="spellEnd"/>
      <w:r w:rsidRPr="00B96238">
        <w:rPr>
          <w:rFonts w:eastAsia="Times New Roman" w:cstheme="minorHAnsi"/>
          <w:sz w:val="24"/>
          <w:szCs w:val="24"/>
          <w:lang w:eastAsia="es-AR"/>
        </w:rPr>
        <w:t>):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    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pass</w:t>
      </w:r>
      <w:proofErr w:type="spellEnd"/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  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de</w:t>
      </w:r>
      <w:r w:rsidR="00E32CFA">
        <w:rPr>
          <w:rFonts w:eastAsia="Times New Roman" w:cstheme="minorHAnsi"/>
          <w:sz w:val="24"/>
          <w:szCs w:val="24"/>
          <w:lang w:eastAsia="es-AR"/>
        </w:rPr>
        <w:t>f</w:t>
      </w:r>
      <w:proofErr w:type="spellEnd"/>
      <w:r w:rsidR="00E32CFA">
        <w:rPr>
          <w:rFonts w:eastAsia="Times New Roman" w:cstheme="minorHAnsi"/>
          <w:sz w:val="24"/>
          <w:szCs w:val="24"/>
          <w:lang w:eastAsia="es-AR"/>
        </w:rPr>
        <w:t> </w:t>
      </w:r>
      <w:proofErr w:type="spellStart"/>
      <w:proofErr w:type="gramStart"/>
      <w:r w:rsidR="00E32CFA">
        <w:rPr>
          <w:rFonts w:eastAsia="Times New Roman" w:cstheme="minorHAnsi"/>
          <w:sz w:val="24"/>
          <w:szCs w:val="24"/>
          <w:lang w:eastAsia="es-AR"/>
        </w:rPr>
        <w:t>modificarCategoria</w:t>
      </w:r>
      <w:proofErr w:type="spellEnd"/>
      <w:r w:rsidR="00E32CFA">
        <w:rPr>
          <w:rFonts w:eastAsia="Times New Roman" w:cstheme="minorHAnsi"/>
          <w:sz w:val="24"/>
          <w:szCs w:val="24"/>
          <w:lang w:eastAsia="es-AR"/>
        </w:rPr>
        <w:t>(</w:t>
      </w:r>
      <w:proofErr w:type="spellStart"/>
      <w:proofErr w:type="gramEnd"/>
      <w:r w:rsidR="00E32CFA">
        <w:rPr>
          <w:rFonts w:eastAsia="Times New Roman" w:cstheme="minorHAnsi"/>
          <w:sz w:val="24"/>
          <w:szCs w:val="24"/>
          <w:lang w:eastAsia="es-AR"/>
        </w:rPr>
        <w:t>cuil</w:t>
      </w:r>
      <w:proofErr w:type="spellEnd"/>
      <w:r w:rsidR="00E32CFA">
        <w:rPr>
          <w:rFonts w:eastAsia="Times New Roman" w:cstheme="minorHAnsi"/>
          <w:sz w:val="24"/>
          <w:szCs w:val="24"/>
          <w:lang w:eastAsia="es-AR"/>
        </w:rPr>
        <w:t>, </w:t>
      </w:r>
      <w:proofErr w:type="spellStart"/>
      <w:r w:rsidR="00E32CFA">
        <w:rPr>
          <w:rFonts w:eastAsia="Times New Roman" w:cstheme="minorHAnsi"/>
          <w:sz w:val="24"/>
          <w:szCs w:val="24"/>
          <w:lang w:eastAsia="es-AR"/>
        </w:rPr>
        <w:t>nuevaCategoría</w:t>
      </w:r>
      <w:proofErr w:type="spellEnd"/>
      <w:r w:rsidRPr="00B96238">
        <w:rPr>
          <w:rFonts w:eastAsia="Times New Roman" w:cstheme="minorHAnsi"/>
          <w:sz w:val="24"/>
          <w:szCs w:val="24"/>
          <w:lang w:eastAsia="es-AR"/>
        </w:rPr>
        <w:t>):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      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pass</w:t>
      </w:r>
      <w:proofErr w:type="spellEnd"/>
    </w:p>
    <w:p w:rsidR="00B96238" w:rsidRPr="00B96238" w:rsidRDefault="00E32CFA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>
        <w:rPr>
          <w:rFonts w:eastAsia="Times New Roman" w:cstheme="minorHAnsi"/>
          <w:sz w:val="24"/>
          <w:szCs w:val="24"/>
          <w:lang w:eastAsia="es-AR"/>
        </w:rPr>
        <w:t>def</w:t>
      </w:r>
      <w:proofErr w:type="spellEnd"/>
      <w:r>
        <w:rPr>
          <w:rFonts w:eastAsia="Times New Roman" w:cstheme="minorHAnsi"/>
          <w:sz w:val="24"/>
          <w:szCs w:val="24"/>
          <w:lang w:eastAsia="es-AR"/>
        </w:rPr>
        <w:t> 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s-AR"/>
        </w:rPr>
        <w:t>modificarImporteExtra</w:t>
      </w:r>
      <w:proofErr w:type="spellEnd"/>
      <w:r>
        <w:rPr>
          <w:rFonts w:eastAsia="Times New Roman" w:cstheme="minorHAnsi"/>
          <w:sz w:val="24"/>
          <w:szCs w:val="24"/>
          <w:lang w:eastAsia="es-AR"/>
        </w:rPr>
        <w:t>(</w:t>
      </w:r>
      <w:proofErr w:type="spellStart"/>
      <w:proofErr w:type="gramEnd"/>
      <w:r>
        <w:rPr>
          <w:rFonts w:eastAsia="Times New Roman" w:cstheme="minorHAnsi"/>
          <w:sz w:val="24"/>
          <w:szCs w:val="24"/>
          <w:lang w:eastAsia="es-AR"/>
        </w:rPr>
        <w:t>cuil</w:t>
      </w:r>
      <w:proofErr w:type="spellEnd"/>
      <w:r w:rsidR="00B96238" w:rsidRPr="00B96238">
        <w:rPr>
          <w:rFonts w:eastAsia="Times New Roman" w:cstheme="minorHAnsi"/>
          <w:sz w:val="24"/>
          <w:szCs w:val="24"/>
          <w:lang w:eastAsia="es-AR"/>
        </w:rPr>
        <w:t>, </w:t>
      </w:r>
      <w:proofErr w:type="spellStart"/>
      <w:r w:rsidR="00B96238" w:rsidRPr="00B96238">
        <w:rPr>
          <w:rFonts w:eastAsia="Times New Roman" w:cstheme="minorHAnsi"/>
          <w:sz w:val="24"/>
          <w:szCs w:val="24"/>
          <w:lang w:eastAsia="es-AR"/>
        </w:rPr>
        <w:t>nuevoImporteExtra</w:t>
      </w:r>
      <w:proofErr w:type="spellEnd"/>
      <w:r w:rsidR="00B96238" w:rsidRPr="00B96238">
        <w:rPr>
          <w:rFonts w:eastAsia="Times New Roman" w:cstheme="minorHAnsi"/>
          <w:sz w:val="24"/>
          <w:szCs w:val="24"/>
          <w:lang w:eastAsia="es-AR"/>
        </w:rPr>
        <w:t>):</w:t>
      </w:r>
    </w:p>
    <w:p w:rsidR="00E32CFA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      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pass</w:t>
      </w:r>
      <w:proofErr w:type="spellEnd"/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>En el programa principal agregue una opción para el Tesorero y un menú de opciones para Director. Para ello deberá autenticar al usuario que quiere acceder, si es tesorero, accederá a las funcionalidades de tesorero y si es director, accederá a las funciones de director. La autenticación del usuario se hace pidiendo nombre de usuario y contraseña.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Usuario/contraseña para Tesorero: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uTesoreso</w:t>
      </w:r>
      <w:proofErr w:type="spellEnd"/>
      <w:r w:rsidRPr="00B96238">
        <w:rPr>
          <w:rFonts w:eastAsia="Times New Roman" w:cstheme="minorHAnsi"/>
          <w:sz w:val="24"/>
          <w:szCs w:val="24"/>
          <w:lang w:eastAsia="es-AR"/>
        </w:rPr>
        <w:t>/ag@74ck</w:t>
      </w:r>
    </w:p>
    <w:p w:rsidR="00CC572F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B96238">
        <w:rPr>
          <w:rFonts w:eastAsia="Times New Roman" w:cstheme="minorHAnsi"/>
          <w:sz w:val="24"/>
          <w:szCs w:val="24"/>
          <w:lang w:eastAsia="es-AR"/>
        </w:rPr>
        <w:t xml:space="preserve">Usuario/contraseña para Director: </w:t>
      </w:r>
      <w:proofErr w:type="spellStart"/>
      <w:r w:rsidRPr="00B96238">
        <w:rPr>
          <w:rFonts w:eastAsia="Times New Roman" w:cstheme="minorHAnsi"/>
          <w:sz w:val="24"/>
          <w:szCs w:val="24"/>
          <w:lang w:eastAsia="es-AR"/>
        </w:rPr>
        <w:t>uDirector</w:t>
      </w:r>
      <w:proofErr w:type="spellEnd"/>
      <w:r w:rsidRPr="00B96238">
        <w:rPr>
          <w:rFonts w:eastAsia="Times New Roman" w:cstheme="minorHAnsi"/>
          <w:sz w:val="24"/>
          <w:szCs w:val="24"/>
          <w:lang w:eastAsia="es-AR"/>
        </w:rPr>
        <w:t>/ufC77#!1</w:t>
      </w:r>
    </w:p>
    <w:p w:rsidR="00B96238" w:rsidRPr="00B96238" w:rsidRDefault="00B96238" w:rsidP="00B96238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</w:p>
    <w:sectPr w:rsidR="00B96238" w:rsidRPr="00B96238" w:rsidSect="00B962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6D"/>
    <w:rsid w:val="004E2113"/>
    <w:rsid w:val="00B01B6D"/>
    <w:rsid w:val="00B96238"/>
    <w:rsid w:val="00C25705"/>
    <w:rsid w:val="00CC572F"/>
    <w:rsid w:val="00E3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2E47D"/>
  <w15:chartTrackingRefBased/>
  <w15:docId w15:val="{C3F86C79-36D6-4844-9F77-D3F25088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96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9623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B962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6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6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5</cp:revision>
  <dcterms:created xsi:type="dcterms:W3CDTF">2022-06-08T16:29:00Z</dcterms:created>
  <dcterms:modified xsi:type="dcterms:W3CDTF">2022-06-08T17:31:00Z</dcterms:modified>
</cp:coreProperties>
</file>