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Pauta de Autoevaluación de Competencias" w:id="1"/>
      <w:bookmarkEnd w:id="1"/>
      <w:r>
        <w:rPr/>
      </w:r>
      <w:r>
        <w:rPr>
          <w:color w:val="2D74B5"/>
        </w:rPr>
        <w:t>Pauta</w:t>
      </w:r>
      <w:r>
        <w:rPr>
          <w:color w:val="2D74B5"/>
          <w:spacing w:val="-2"/>
        </w:rPr>
        <w:t> </w:t>
      </w:r>
      <w:r>
        <w:rPr>
          <w:color w:val="2D74B5"/>
        </w:rPr>
        <w:t>de</w:t>
      </w:r>
      <w:r>
        <w:rPr>
          <w:color w:val="2D74B5"/>
          <w:spacing w:val="-1"/>
        </w:rPr>
        <w:t> </w:t>
      </w:r>
      <w:r>
        <w:rPr>
          <w:color w:val="2D74B5"/>
        </w:rPr>
        <w:t>Autoevaluación</w:t>
      </w:r>
      <w:r>
        <w:rPr>
          <w:color w:val="2D74B5"/>
          <w:spacing w:val="-2"/>
        </w:rPr>
        <w:t> </w:t>
      </w:r>
      <w:r>
        <w:rPr>
          <w:color w:val="2D74B5"/>
        </w:rPr>
        <w:t>de</w:t>
      </w:r>
      <w:r>
        <w:rPr>
          <w:color w:val="2D74B5"/>
          <w:spacing w:val="-1"/>
        </w:rPr>
        <w:t> </w:t>
      </w:r>
      <w:r>
        <w:rPr>
          <w:color w:val="2D74B5"/>
          <w:spacing w:val="-2"/>
        </w:rPr>
        <w:t>Competencias</w:t>
      </w:r>
    </w:p>
    <w:p>
      <w:pPr>
        <w:spacing w:before="26"/>
        <w:ind w:left="355" w:right="0" w:firstLine="0"/>
        <w:jc w:val="left"/>
        <w:rPr>
          <w:sz w:val="22"/>
        </w:rPr>
      </w:pPr>
      <w:r>
        <w:rPr>
          <w:sz w:val="22"/>
        </w:rPr>
        <w:t>(complemento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Pauta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Reflexión</w:t>
      </w:r>
      <w:r>
        <w:rPr>
          <w:spacing w:val="-3"/>
          <w:sz w:val="22"/>
        </w:rPr>
        <w:t> </w:t>
      </w:r>
      <w:r>
        <w:rPr>
          <w:sz w:val="22"/>
        </w:rPr>
        <w:t>Definición</w:t>
      </w:r>
      <w:r>
        <w:rPr>
          <w:spacing w:val="-2"/>
          <w:sz w:val="22"/>
        </w:rPr>
        <w:t> </w:t>
      </w:r>
      <w:r>
        <w:rPr>
          <w:sz w:val="22"/>
        </w:rPr>
        <w:t>Proyecto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APT)</w:t>
      </w:r>
    </w:p>
    <w:p>
      <w:pPr>
        <w:pStyle w:val="BodyText"/>
        <w:rPr>
          <w:sz w:val="22"/>
        </w:rPr>
      </w:pPr>
    </w:p>
    <w:p>
      <w:pPr>
        <w:pStyle w:val="BodyText"/>
        <w:spacing w:before="120"/>
        <w:rPr>
          <w:sz w:val="22"/>
        </w:rPr>
      </w:pPr>
    </w:p>
    <w:p>
      <w:pPr>
        <w:pStyle w:val="BodyText"/>
        <w:ind w:left="355"/>
      </w:pPr>
      <w:r>
        <w:rPr>
          <w:spacing w:val="-2"/>
        </w:rPr>
        <w:t>Objetivo:</w:t>
      </w:r>
    </w:p>
    <w:p>
      <w:pPr>
        <w:pStyle w:val="BodyText"/>
        <w:spacing w:line="259" w:lineRule="auto" w:before="183"/>
        <w:ind w:left="355" w:right="361"/>
        <w:jc w:val="both"/>
      </w:pPr>
      <w:r>
        <w:rPr/>
        <w:t>El</w:t>
      </w:r>
      <w:r>
        <w:rPr>
          <w:spacing w:val="-7"/>
        </w:rPr>
        <w:t> </w:t>
      </w:r>
      <w:r>
        <w:rPr/>
        <w:t>objetivo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esta</w:t>
      </w:r>
      <w:r>
        <w:rPr>
          <w:spacing w:val="-3"/>
        </w:rPr>
        <w:t> </w:t>
      </w:r>
      <w:r>
        <w:rPr/>
        <w:t>pauta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autoevaluación</w:t>
      </w:r>
      <w:r>
        <w:rPr>
          <w:spacing w:val="-8"/>
        </w:rPr>
        <w:t> </w:t>
      </w:r>
      <w:r>
        <w:rPr/>
        <w:t>es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identifiques</w:t>
      </w:r>
      <w:r>
        <w:rPr>
          <w:spacing w:val="-5"/>
        </w:rPr>
        <w:t> </w:t>
      </w:r>
      <w:r>
        <w:rPr/>
        <w:t>tus</w:t>
      </w:r>
      <w:r>
        <w:rPr>
          <w:spacing w:val="-6"/>
        </w:rPr>
        <w:t> </w:t>
      </w:r>
      <w:r>
        <w:rPr/>
        <w:t>niveles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logro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las</w:t>
      </w:r>
      <w:r>
        <w:rPr>
          <w:spacing w:val="-1"/>
        </w:rPr>
        <w:t> </w:t>
      </w:r>
      <w:r>
        <w:rPr/>
        <w:t>competencias de tu plan de estudio para que, a partir de tus fortalezas y oportunidades de mejora, puedas definir mejor</w:t>
      </w:r>
      <w:r>
        <w:rPr>
          <w:spacing w:val="-1"/>
        </w:rPr>
        <w:t> </w:t>
      </w:r>
      <w:r>
        <w:rPr/>
        <w:t>tu</w:t>
      </w:r>
      <w:r>
        <w:rPr>
          <w:spacing w:val="-4"/>
        </w:rPr>
        <w:t> </w:t>
      </w:r>
      <w:r>
        <w:rPr/>
        <w:t>proyecto</w:t>
      </w:r>
      <w:r>
        <w:rPr>
          <w:spacing w:val="-4"/>
        </w:rPr>
        <w:t> </w:t>
      </w:r>
      <w:r>
        <w:rPr/>
        <w:t>APT. Esta</w:t>
      </w:r>
      <w:r>
        <w:rPr>
          <w:spacing w:val="-3"/>
        </w:rPr>
        <w:t> </w:t>
      </w:r>
      <w:r>
        <w:rPr/>
        <w:t>pauta de</w:t>
      </w:r>
      <w:r>
        <w:rPr>
          <w:spacing w:val="-1"/>
        </w:rPr>
        <w:t> </w:t>
      </w:r>
      <w:r>
        <w:rPr/>
        <w:t>autoevaluación</w:t>
      </w:r>
      <w:r>
        <w:rPr>
          <w:spacing w:val="-3"/>
        </w:rPr>
        <w:t> </w:t>
      </w:r>
      <w:r>
        <w:rPr/>
        <w:t>es</w:t>
      </w:r>
      <w:r>
        <w:rPr>
          <w:spacing w:val="-1"/>
        </w:rPr>
        <w:t> </w:t>
      </w:r>
      <w:r>
        <w:rPr/>
        <w:t>un</w:t>
      </w:r>
      <w:r>
        <w:rPr>
          <w:spacing w:val="-3"/>
        </w:rPr>
        <w:t> </w:t>
      </w:r>
      <w:r>
        <w:rPr/>
        <w:t>complemento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reflexiones</w:t>
      </w:r>
      <w:r>
        <w:rPr>
          <w:spacing w:val="-1"/>
        </w:rPr>
        <w:t> </w:t>
      </w:r>
      <w:r>
        <w:rPr/>
        <w:t>iniciales</w:t>
      </w:r>
      <w:r>
        <w:rPr>
          <w:spacing w:val="-1"/>
        </w:rPr>
        <w:t> </w:t>
      </w:r>
      <w:r>
        <w:rPr/>
        <w:t>de APT que también te ayudarán a definir tu Proyecto APT.</w:t>
      </w:r>
    </w:p>
    <w:p>
      <w:pPr>
        <w:pStyle w:val="BodyText"/>
        <w:spacing w:before="159"/>
        <w:ind w:left="355"/>
      </w:pPr>
      <w:r>
        <w:rPr>
          <w:spacing w:val="-2"/>
        </w:rPr>
        <w:t>Instrucciones:</w:t>
      </w:r>
    </w:p>
    <w:p>
      <w:pPr>
        <w:pStyle w:val="ListParagraph"/>
        <w:numPr>
          <w:ilvl w:val="0"/>
          <w:numId w:val="1"/>
        </w:numPr>
        <w:tabs>
          <w:tab w:pos="1150" w:val="left" w:leader="none"/>
        </w:tabs>
        <w:spacing w:line="240" w:lineRule="auto" w:before="183" w:after="0"/>
        <w:ind w:left="1150" w:right="0" w:hanging="360"/>
        <w:jc w:val="left"/>
        <w:rPr>
          <w:sz w:val="24"/>
        </w:rPr>
      </w:pPr>
      <w:r>
        <w:rPr>
          <w:sz w:val="24"/>
        </w:rPr>
        <w:t>Completa</w:t>
      </w:r>
      <w:r>
        <w:rPr>
          <w:spacing w:val="-14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tabla</w:t>
      </w:r>
      <w:r>
        <w:rPr>
          <w:spacing w:val="-12"/>
          <w:sz w:val="24"/>
        </w:rPr>
        <w:t> </w:t>
      </w:r>
      <w:r>
        <w:rPr>
          <w:sz w:val="24"/>
        </w:rPr>
        <w:t>con</w:t>
      </w:r>
      <w:r>
        <w:rPr>
          <w:spacing w:val="-14"/>
          <w:sz w:val="24"/>
        </w:rPr>
        <w:t> </w:t>
      </w:r>
      <w:r>
        <w:rPr>
          <w:sz w:val="24"/>
        </w:rPr>
        <w:t>las</w:t>
      </w:r>
      <w:r>
        <w:rPr>
          <w:spacing w:val="-12"/>
          <w:sz w:val="24"/>
        </w:rPr>
        <w:t> </w:t>
      </w:r>
      <w:r>
        <w:rPr>
          <w:sz w:val="24"/>
        </w:rPr>
        <w:t>competencias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tu</w:t>
      </w:r>
      <w:r>
        <w:rPr>
          <w:spacing w:val="-13"/>
          <w:sz w:val="24"/>
        </w:rPr>
        <w:t> </w:t>
      </w:r>
      <w:r>
        <w:rPr>
          <w:sz w:val="24"/>
        </w:rPr>
        <w:t>perfil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egreso</w:t>
      </w:r>
      <w:r>
        <w:rPr>
          <w:spacing w:val="-16"/>
          <w:sz w:val="24"/>
        </w:rPr>
        <w:t> </w:t>
      </w:r>
      <w:r>
        <w:rPr>
          <w:sz w:val="24"/>
        </w:rPr>
        <w:t>(las</w:t>
      </w:r>
      <w:r>
        <w:rPr>
          <w:spacing w:val="-11"/>
          <w:sz w:val="24"/>
        </w:rPr>
        <w:t> </w:t>
      </w:r>
      <w:r>
        <w:rPr>
          <w:sz w:val="24"/>
        </w:rPr>
        <w:t>puedes</w:t>
      </w:r>
      <w:r>
        <w:rPr>
          <w:spacing w:val="-12"/>
          <w:sz w:val="24"/>
        </w:rPr>
        <w:t> </w:t>
      </w:r>
      <w:r>
        <w:rPr>
          <w:sz w:val="24"/>
        </w:rPr>
        <w:t>revisar</w:t>
      </w:r>
      <w:r>
        <w:rPr>
          <w:spacing w:val="-11"/>
          <w:sz w:val="24"/>
        </w:rPr>
        <w:t> </w:t>
      </w:r>
      <w:r>
        <w:rPr>
          <w:sz w:val="24"/>
        </w:rPr>
        <w:t>con</w:t>
      </w:r>
      <w:r>
        <w:rPr>
          <w:spacing w:val="-14"/>
          <w:sz w:val="24"/>
        </w:rPr>
        <w:t> </w:t>
      </w:r>
      <w:r>
        <w:rPr>
          <w:sz w:val="24"/>
        </w:rPr>
        <w:t>tu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docente)</w:t>
      </w:r>
    </w:p>
    <w:p>
      <w:pPr>
        <w:pStyle w:val="ListParagraph"/>
        <w:numPr>
          <w:ilvl w:val="0"/>
          <w:numId w:val="1"/>
        </w:numPr>
        <w:tabs>
          <w:tab w:pos="1151" w:val="left" w:leader="none"/>
        </w:tabs>
        <w:spacing w:line="259" w:lineRule="auto" w:before="27" w:after="0"/>
        <w:ind w:left="1151" w:right="368" w:hanging="361"/>
        <w:jc w:val="left"/>
        <w:rPr>
          <w:sz w:val="24"/>
        </w:rPr>
      </w:pPr>
      <w:r>
        <w:rPr>
          <w:sz w:val="24"/>
        </w:rPr>
        <w:t>Piensa</w:t>
      </w:r>
      <w:r>
        <w:rPr>
          <w:spacing w:val="-8"/>
          <w:sz w:val="24"/>
        </w:rPr>
        <w:t> </w:t>
      </w:r>
      <w:r>
        <w:rPr>
          <w:sz w:val="24"/>
        </w:rPr>
        <w:t>en</w:t>
      </w:r>
      <w:r>
        <w:rPr>
          <w:spacing w:val="-8"/>
          <w:sz w:val="24"/>
        </w:rPr>
        <w:t> </w:t>
      </w:r>
      <w:r>
        <w:rPr>
          <w:sz w:val="24"/>
        </w:rPr>
        <w:t>tu</w:t>
      </w:r>
      <w:r>
        <w:rPr>
          <w:spacing w:val="-9"/>
          <w:sz w:val="24"/>
        </w:rPr>
        <w:t> </w:t>
      </w:r>
      <w:r>
        <w:rPr>
          <w:sz w:val="24"/>
        </w:rPr>
        <w:t>proceso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aprendizaje</w:t>
      </w:r>
      <w:r>
        <w:rPr>
          <w:spacing w:val="-7"/>
          <w:sz w:val="24"/>
        </w:rPr>
        <w:t> </w:t>
      </w:r>
      <w:r>
        <w:rPr>
          <w:sz w:val="24"/>
        </w:rPr>
        <w:t>durante</w:t>
      </w:r>
      <w:r>
        <w:rPr>
          <w:spacing w:val="-7"/>
          <w:sz w:val="24"/>
        </w:rPr>
        <w:t> </w:t>
      </w:r>
      <w:r>
        <w:rPr>
          <w:sz w:val="24"/>
        </w:rPr>
        <w:t>el</w:t>
      </w:r>
      <w:r>
        <w:rPr>
          <w:spacing w:val="-7"/>
          <w:sz w:val="24"/>
        </w:rPr>
        <w:t> </w:t>
      </w:r>
      <w:r>
        <w:rPr>
          <w:sz w:val="24"/>
        </w:rPr>
        <w:t>tiempo</w:t>
      </w:r>
      <w:r>
        <w:rPr>
          <w:spacing w:val="-9"/>
          <w:sz w:val="24"/>
        </w:rPr>
        <w:t> </w:t>
      </w:r>
      <w:r>
        <w:rPr>
          <w:sz w:val="24"/>
        </w:rPr>
        <w:t>que</w:t>
      </w:r>
      <w:r>
        <w:rPr>
          <w:spacing w:val="-7"/>
          <w:sz w:val="24"/>
        </w:rPr>
        <w:t> </w:t>
      </w:r>
      <w:r>
        <w:rPr>
          <w:sz w:val="24"/>
        </w:rPr>
        <w:t>has</w:t>
      </w:r>
      <w:r>
        <w:rPr>
          <w:spacing w:val="-7"/>
          <w:sz w:val="24"/>
        </w:rPr>
        <w:t> </w:t>
      </w:r>
      <w:r>
        <w:rPr>
          <w:sz w:val="24"/>
        </w:rPr>
        <w:t>estudiando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8"/>
          <w:sz w:val="24"/>
        </w:rPr>
        <w:t> </w:t>
      </w:r>
      <w:r>
        <w:rPr>
          <w:sz w:val="24"/>
        </w:rPr>
        <w:t>Duoc</w:t>
      </w:r>
      <w:r>
        <w:rPr>
          <w:spacing w:val="-9"/>
          <w:sz w:val="24"/>
        </w:rPr>
        <w:t> </w:t>
      </w:r>
      <w:r>
        <w:rPr>
          <w:sz w:val="24"/>
        </w:rPr>
        <w:t>UC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7"/>
          <w:sz w:val="24"/>
        </w:rPr>
        <w:t> </w:t>
      </w:r>
      <w:r>
        <w:rPr>
          <w:sz w:val="24"/>
        </w:rPr>
        <w:t>evalúa el nivel de logro que alcanzaste en cada competencia de tu plan de estudio.</w:t>
      </w:r>
    </w:p>
    <w:p>
      <w:pPr>
        <w:pStyle w:val="ListParagraph"/>
        <w:numPr>
          <w:ilvl w:val="0"/>
          <w:numId w:val="1"/>
        </w:numPr>
        <w:tabs>
          <w:tab w:pos="1151" w:val="left" w:leader="none"/>
        </w:tabs>
        <w:spacing w:line="259" w:lineRule="auto" w:before="0" w:after="0"/>
        <w:ind w:left="1151" w:right="363" w:hanging="361"/>
        <w:jc w:val="left"/>
        <w:rPr>
          <w:sz w:val="24"/>
        </w:rPr>
      </w:pPr>
      <w:r>
        <w:rPr>
          <w:sz w:val="24"/>
        </w:rPr>
        <w:t>Marca</w:t>
      </w:r>
      <w:r>
        <w:rPr>
          <w:spacing w:val="40"/>
          <w:sz w:val="24"/>
        </w:rPr>
        <w:t> </w:t>
      </w:r>
      <w:r>
        <w:rPr>
          <w:sz w:val="24"/>
        </w:rPr>
        <w:t>con</w:t>
      </w:r>
      <w:r>
        <w:rPr>
          <w:spacing w:val="40"/>
          <w:sz w:val="24"/>
        </w:rPr>
        <w:t> </w:t>
      </w:r>
      <w:r>
        <w:rPr>
          <w:sz w:val="24"/>
        </w:rPr>
        <w:t>una</w:t>
      </w:r>
      <w:r>
        <w:rPr>
          <w:spacing w:val="40"/>
          <w:sz w:val="24"/>
        </w:rPr>
        <w:t> </w:t>
      </w:r>
      <w:r>
        <w:rPr>
          <w:sz w:val="24"/>
        </w:rPr>
        <w:t>cruz</w:t>
      </w:r>
      <w:r>
        <w:rPr>
          <w:spacing w:val="40"/>
          <w:sz w:val="24"/>
        </w:rPr>
        <w:t> </w:t>
      </w:r>
      <w:r>
        <w:rPr>
          <w:sz w:val="24"/>
        </w:rPr>
        <w:t>el</w:t>
      </w:r>
      <w:r>
        <w:rPr>
          <w:spacing w:val="40"/>
          <w:sz w:val="24"/>
        </w:rPr>
        <w:t> </w:t>
      </w:r>
      <w:r>
        <w:rPr>
          <w:sz w:val="24"/>
        </w:rPr>
        <w:t>nivel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logro</w:t>
      </w:r>
      <w:r>
        <w:rPr>
          <w:spacing w:val="40"/>
          <w:sz w:val="24"/>
        </w:rPr>
        <w:t> </w:t>
      </w:r>
      <w:r>
        <w:rPr>
          <w:sz w:val="24"/>
        </w:rPr>
        <w:t>alcanzado</w:t>
      </w:r>
      <w:r>
        <w:rPr>
          <w:spacing w:val="40"/>
          <w:sz w:val="24"/>
        </w:rPr>
        <w:t> </w:t>
      </w:r>
      <w:r>
        <w:rPr>
          <w:sz w:val="24"/>
        </w:rPr>
        <w:t>para</w:t>
      </w:r>
      <w:r>
        <w:rPr>
          <w:spacing w:val="40"/>
          <w:sz w:val="24"/>
        </w:rPr>
        <w:t> </w:t>
      </w:r>
      <w:r>
        <w:rPr>
          <w:sz w:val="24"/>
        </w:rPr>
        <w:t>cada</w:t>
      </w:r>
      <w:r>
        <w:rPr>
          <w:spacing w:val="40"/>
          <w:sz w:val="24"/>
        </w:rPr>
        <w:t> </w:t>
      </w:r>
      <w:r>
        <w:rPr>
          <w:sz w:val="24"/>
        </w:rPr>
        <w:t>aprendizaje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las</w:t>
      </w:r>
      <w:r>
        <w:rPr>
          <w:spacing w:val="40"/>
          <w:sz w:val="24"/>
        </w:rPr>
        <w:t> </w:t>
      </w:r>
      <w:r>
        <w:rPr>
          <w:sz w:val="24"/>
        </w:rPr>
        <w:t>unidades</w:t>
      </w:r>
      <w:r>
        <w:rPr>
          <w:spacing w:val="40"/>
          <w:sz w:val="24"/>
        </w:rPr>
        <w:t> </w:t>
      </w:r>
      <w:r>
        <w:rPr>
          <w:sz w:val="24"/>
        </w:rPr>
        <w:t>de competencia según las siguientes categorías:</w:t>
      </w:r>
    </w:p>
    <w:p>
      <w:pPr>
        <w:pStyle w:val="BodyText"/>
        <w:spacing w:before="204"/>
        <w:rPr>
          <w:sz w:val="20"/>
        </w:rPr>
      </w:pPr>
    </w:p>
    <w:tbl>
      <w:tblPr>
        <w:tblW w:w="0" w:type="auto"/>
        <w:jc w:val="left"/>
        <w:tblInd w:w="78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7773"/>
      </w:tblGrid>
      <w:tr>
        <w:trPr>
          <w:trHeight w:val="265" w:hRule="atLeast"/>
        </w:trPr>
        <w:tc>
          <w:tcPr>
            <w:tcW w:w="2011" w:type="dxa"/>
          </w:tcPr>
          <w:p>
            <w:pPr>
              <w:pStyle w:val="TableParagraph"/>
              <w:spacing w:line="245" w:lineRule="exact"/>
              <w:ind w:left="25" w:right="8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Categoría</w:t>
            </w:r>
          </w:p>
        </w:tc>
        <w:tc>
          <w:tcPr>
            <w:tcW w:w="7773" w:type="dxa"/>
          </w:tcPr>
          <w:p>
            <w:pPr>
              <w:pStyle w:val="TableParagraph"/>
              <w:spacing w:line="245" w:lineRule="exact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Descripción</w:t>
            </w:r>
          </w:p>
        </w:tc>
      </w:tr>
      <w:tr>
        <w:trPr>
          <w:trHeight w:val="585" w:hRule="atLeast"/>
        </w:trPr>
        <w:tc>
          <w:tcPr>
            <w:tcW w:w="2011" w:type="dxa"/>
          </w:tcPr>
          <w:p>
            <w:pPr>
              <w:pStyle w:val="TableParagraph"/>
              <w:spacing w:line="291" w:lineRule="exact"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Excelente</w:t>
            </w:r>
          </w:p>
          <w:p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(ED)</w:t>
            </w:r>
          </w:p>
        </w:tc>
        <w:tc>
          <w:tcPr>
            <w:tcW w:w="7773" w:type="dxa"/>
          </w:tcPr>
          <w:p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excelente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reforzarla.</w:t>
            </w:r>
          </w:p>
        </w:tc>
      </w:tr>
      <w:tr>
        <w:trPr>
          <w:trHeight w:val="590" w:hRule="atLeast"/>
        </w:trPr>
        <w:tc>
          <w:tcPr>
            <w:tcW w:w="2011" w:type="dxa"/>
          </w:tcPr>
          <w:p>
            <w:pPr>
              <w:pStyle w:val="TableParagraph"/>
              <w:spacing w:before="2"/>
              <w:ind w:left="17" w:right="25"/>
              <w:jc w:val="center"/>
              <w:rPr>
                <w:sz w:val="24"/>
              </w:rPr>
            </w:pPr>
            <w:r>
              <w:rPr>
                <w:sz w:val="24"/>
              </w:rPr>
              <w:t>Alto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(AD)</w:t>
            </w:r>
          </w:p>
        </w:tc>
        <w:tc>
          <w:tcPr>
            <w:tcW w:w="7773" w:type="dxa"/>
          </w:tcPr>
          <w:p>
            <w:pPr>
              <w:pStyle w:val="TableParagraph"/>
              <w:spacing w:line="290" w:lineRule="atLeast"/>
              <w:ind w:left="110" w:right="38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buen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reforzar pocos aspectos que no tengo completamente desarrollados.</w:t>
            </w:r>
          </w:p>
        </w:tc>
      </w:tr>
      <w:tr>
        <w:trPr>
          <w:trHeight w:val="585" w:hRule="atLeast"/>
        </w:trPr>
        <w:tc>
          <w:tcPr>
            <w:tcW w:w="2011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Dominio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Aceptable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(DA)</w:t>
            </w:r>
          </w:p>
        </w:tc>
        <w:tc>
          <w:tcPr>
            <w:tcW w:w="7773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permite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lograr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los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aspectos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centrales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ésta,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aún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muchos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reforzar.</w:t>
            </w:r>
          </w:p>
        </w:tc>
      </w:tr>
      <w:tr>
        <w:trPr>
          <w:trHeight w:val="585" w:hRule="atLeast"/>
        </w:trPr>
        <w:tc>
          <w:tcPr>
            <w:tcW w:w="2011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Dominio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insuficiente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(DP)</w:t>
            </w:r>
          </w:p>
        </w:tc>
        <w:tc>
          <w:tcPr>
            <w:tcW w:w="7773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alguno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aspectos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aislada.</w:t>
            </w:r>
          </w:p>
        </w:tc>
      </w:tr>
      <w:tr>
        <w:trPr>
          <w:trHeight w:val="589" w:hRule="atLeast"/>
        </w:trPr>
        <w:tc>
          <w:tcPr>
            <w:tcW w:w="2011" w:type="dxa"/>
          </w:tcPr>
          <w:p>
            <w:pPr>
              <w:pStyle w:val="TableParagraph"/>
              <w:spacing w:line="291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5"/>
                <w:sz w:val="24"/>
              </w:rPr>
              <w:t>no</w:t>
            </w:r>
          </w:p>
          <w:p>
            <w:pPr>
              <w:pStyle w:val="TableParagraph"/>
              <w:spacing w:line="277" w:lineRule="exact"/>
              <w:ind w:left="110"/>
              <w:rPr>
                <w:sz w:val="24"/>
              </w:rPr>
            </w:pPr>
            <w:r>
              <w:rPr>
                <w:sz w:val="24"/>
              </w:rPr>
              <w:t>logrado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(DNL)</w:t>
            </w:r>
          </w:p>
        </w:tc>
        <w:tc>
          <w:tcPr>
            <w:tcW w:w="7773" w:type="dxa"/>
          </w:tcPr>
          <w:p>
            <w:pPr>
              <w:pStyle w:val="TableParagraph"/>
              <w:spacing w:line="291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logrado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casi</w:t>
            </w:r>
            <w:r>
              <w:rPr>
                <w:spacing w:val="-2"/>
                <w:sz w:val="24"/>
              </w:rPr>
              <w:t> ningún</w:t>
            </w:r>
          </w:p>
          <w:p>
            <w:pPr>
              <w:pStyle w:val="TableParagraph"/>
              <w:spacing w:line="277" w:lineRule="exact"/>
              <w:ind w:left="110"/>
              <w:rPr>
                <w:sz w:val="24"/>
              </w:rPr>
            </w:pPr>
            <w:r>
              <w:rPr>
                <w:sz w:val="24"/>
              </w:rPr>
              <w:t>aspecto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clara.</w:t>
            </w:r>
          </w:p>
        </w:tc>
      </w:tr>
    </w:tbl>
    <w:p>
      <w:pPr>
        <w:pStyle w:val="BodyText"/>
      </w:pPr>
    </w:p>
    <w:p>
      <w:pPr>
        <w:pStyle w:val="BodyText"/>
        <w:spacing w:before="22"/>
      </w:pPr>
    </w:p>
    <w:p>
      <w:pPr>
        <w:pStyle w:val="ListParagraph"/>
        <w:numPr>
          <w:ilvl w:val="0"/>
          <w:numId w:val="1"/>
        </w:numPr>
        <w:tabs>
          <w:tab w:pos="1150" w:val="left" w:leader="none"/>
        </w:tabs>
        <w:spacing w:line="240" w:lineRule="auto" w:before="0" w:after="0"/>
        <w:ind w:left="1150" w:right="0" w:hanging="360"/>
        <w:jc w:val="left"/>
        <w:rPr>
          <w:sz w:val="24"/>
        </w:rPr>
      </w:pP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columna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comentarios</w:t>
      </w:r>
      <w:r>
        <w:rPr>
          <w:spacing w:val="-2"/>
          <w:sz w:val="24"/>
        </w:rPr>
        <w:t> </w:t>
      </w:r>
      <w:r>
        <w:rPr>
          <w:sz w:val="24"/>
        </w:rPr>
        <w:t>escribe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qué</w:t>
      </w:r>
      <w:r>
        <w:rPr>
          <w:spacing w:val="-3"/>
          <w:sz w:val="24"/>
        </w:rPr>
        <w:t> </w:t>
      </w:r>
      <w:r>
        <w:rPr>
          <w:sz w:val="24"/>
        </w:rPr>
        <w:t>marcaste</w:t>
      </w:r>
      <w:r>
        <w:rPr>
          <w:spacing w:val="-3"/>
          <w:sz w:val="24"/>
        </w:rPr>
        <w:t> </w:t>
      </w:r>
      <w:r>
        <w:rPr>
          <w:sz w:val="24"/>
        </w:rPr>
        <w:t>cada</w:t>
      </w:r>
      <w:r>
        <w:rPr>
          <w:spacing w:val="-2"/>
          <w:sz w:val="24"/>
        </w:rPr>
        <w:t> nivel.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567" w:footer="437" w:top="1880" w:bottom="620" w:left="720" w:right="72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81" w:after="1"/>
        <w:rPr>
          <w:sz w:val="20"/>
        </w:rPr>
      </w:pPr>
    </w:p>
    <w:tbl>
      <w:tblPr>
        <w:tblW w:w="0" w:type="auto"/>
        <w:jc w:val="left"/>
        <w:tblInd w:w="36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2"/>
        <w:gridCol w:w="5037"/>
      </w:tblGrid>
      <w:tr>
        <w:trPr>
          <w:trHeight w:val="290" w:hRule="atLeast"/>
        </w:trPr>
        <w:tc>
          <w:tcPr>
            <w:tcW w:w="10079" w:type="dxa"/>
            <w:gridSpan w:val="2"/>
          </w:tcPr>
          <w:p>
            <w:pPr>
              <w:pStyle w:val="TableParagraph"/>
              <w:spacing w:line="270" w:lineRule="exact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Escuela</w:t>
            </w:r>
          </w:p>
        </w:tc>
      </w:tr>
      <w:tr>
        <w:trPr>
          <w:trHeight w:val="295" w:hRule="atLeast"/>
        </w:trPr>
        <w:tc>
          <w:tcPr>
            <w:tcW w:w="5042" w:type="dxa"/>
            <w:shd w:val="clear" w:color="auto" w:fill="F1F1F1"/>
          </w:tcPr>
          <w:p>
            <w:pPr>
              <w:pStyle w:val="TableParagraph"/>
              <w:spacing w:line="274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completo</w:t>
            </w:r>
          </w:p>
        </w:tc>
        <w:tc>
          <w:tcPr>
            <w:tcW w:w="5037" w:type="dxa"/>
            <w:shd w:val="clear" w:color="auto" w:fill="F1F1F1"/>
          </w:tcPr>
          <w:p>
            <w:pPr>
              <w:pStyle w:val="TableParagraph"/>
              <w:spacing w:line="274" w:lineRule="exact" w:before="1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Alexis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Andres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Solis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pacing w:val="-2"/>
                <w:sz w:val="24"/>
              </w:rPr>
              <w:t>Nuñez</w:t>
            </w:r>
          </w:p>
        </w:tc>
      </w:tr>
      <w:tr>
        <w:trPr>
          <w:trHeight w:val="295" w:hRule="atLeast"/>
        </w:trPr>
        <w:tc>
          <w:tcPr>
            <w:tcW w:w="5042" w:type="dxa"/>
          </w:tcPr>
          <w:p>
            <w:pPr>
              <w:pStyle w:val="TableParagraph"/>
              <w:spacing w:line="274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Estudio</w:t>
            </w:r>
          </w:p>
        </w:tc>
        <w:tc>
          <w:tcPr>
            <w:tcW w:w="5037" w:type="dxa"/>
          </w:tcPr>
          <w:p>
            <w:pPr>
              <w:pStyle w:val="TableParagraph"/>
              <w:spacing w:line="274" w:lineRule="exact" w:before="1"/>
              <w:ind w:left="110"/>
              <w:rPr>
                <w:sz w:val="24"/>
              </w:rPr>
            </w:pPr>
            <w:r>
              <w:rPr>
                <w:color w:val="767070"/>
                <w:spacing w:val="-2"/>
                <w:sz w:val="24"/>
              </w:rPr>
              <w:t>Profesional</w:t>
            </w:r>
          </w:p>
        </w:tc>
      </w:tr>
      <w:tr>
        <w:trPr>
          <w:trHeight w:val="290" w:hRule="atLeast"/>
        </w:trPr>
        <w:tc>
          <w:tcPr>
            <w:tcW w:w="5042" w:type="dxa"/>
            <w:shd w:val="clear" w:color="auto" w:fill="F1F1F1"/>
          </w:tcPr>
          <w:p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Año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 </w:t>
            </w:r>
            <w:r>
              <w:rPr>
                <w:spacing w:val="-2"/>
                <w:sz w:val="24"/>
              </w:rPr>
              <w:t>ingreso</w:t>
            </w:r>
          </w:p>
        </w:tc>
        <w:tc>
          <w:tcPr>
            <w:tcW w:w="5037" w:type="dxa"/>
            <w:shd w:val="clear" w:color="auto" w:fill="F1F1F1"/>
          </w:tcPr>
          <w:p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color w:val="767070"/>
                <w:spacing w:val="-4"/>
                <w:sz w:val="24"/>
              </w:rPr>
              <w:t>2021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tbl>
      <w:tblPr>
        <w:tblW w:w="0" w:type="auto"/>
        <w:jc w:val="left"/>
        <w:tblInd w:w="44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1"/>
        <w:gridCol w:w="1020"/>
        <w:gridCol w:w="925"/>
        <w:gridCol w:w="1055"/>
        <w:gridCol w:w="1185"/>
        <w:gridCol w:w="1250"/>
        <w:gridCol w:w="2560"/>
      </w:tblGrid>
      <w:tr>
        <w:trPr>
          <w:trHeight w:val="285" w:hRule="atLeast"/>
        </w:trPr>
        <w:tc>
          <w:tcPr>
            <w:tcW w:w="1931" w:type="dxa"/>
            <w:vMerge w:val="restart"/>
          </w:tcPr>
          <w:p>
            <w:pPr>
              <w:pStyle w:val="TableParagraph"/>
              <w:spacing w:before="138"/>
              <w:rPr>
                <w:sz w:val="18"/>
              </w:rPr>
            </w:pPr>
          </w:p>
          <w:p>
            <w:pPr>
              <w:pStyle w:val="TableParagraph"/>
              <w:spacing w:before="1"/>
              <w:ind w:left="600" w:right="155" w:hanging="38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Competencias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Perfil</w:t>
            </w:r>
            <w:r>
              <w:rPr>
                <w:b/>
                <w:sz w:val="18"/>
              </w:rPr>
              <w:t> de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egreso</w:t>
            </w:r>
          </w:p>
        </w:tc>
        <w:tc>
          <w:tcPr>
            <w:tcW w:w="5435" w:type="dxa"/>
            <w:gridSpan w:val="5"/>
          </w:tcPr>
          <w:p>
            <w:pPr>
              <w:pStyle w:val="TableParagraph"/>
              <w:spacing w:before="28"/>
              <w:ind w:left="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Nivel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logro</w:t>
            </w:r>
          </w:p>
        </w:tc>
        <w:tc>
          <w:tcPr>
            <w:tcW w:w="2560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ind w:left="80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Comentarios</w:t>
            </w:r>
          </w:p>
        </w:tc>
      </w:tr>
      <w:tr>
        <w:trPr>
          <w:trHeight w:val="870" w:hRule="atLeast"/>
        </w:trPr>
        <w:tc>
          <w:tcPr>
            <w:tcW w:w="19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before="214"/>
              <w:ind w:left="190" w:hanging="4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Excelente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925" w:type="dxa"/>
          </w:tcPr>
          <w:p>
            <w:pPr>
              <w:pStyle w:val="TableParagraph"/>
              <w:spacing w:before="214"/>
              <w:ind w:left="140" w:right="130" w:firstLine="18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Alto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1055" w:type="dxa"/>
          </w:tcPr>
          <w:p>
            <w:pPr>
              <w:pStyle w:val="TableParagraph"/>
              <w:spacing w:before="214"/>
              <w:ind w:left="10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Aceptable</w:t>
            </w:r>
          </w:p>
        </w:tc>
        <w:tc>
          <w:tcPr>
            <w:tcW w:w="1185" w:type="dxa"/>
          </w:tcPr>
          <w:p>
            <w:pPr>
              <w:pStyle w:val="TableParagraph"/>
              <w:spacing w:before="214"/>
              <w:ind w:left="156" w:firstLine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Insuficiente</w:t>
            </w:r>
          </w:p>
        </w:tc>
        <w:tc>
          <w:tcPr>
            <w:tcW w:w="1250" w:type="dxa"/>
          </w:tcPr>
          <w:p>
            <w:pPr>
              <w:pStyle w:val="TableParagraph"/>
              <w:spacing w:before="214"/>
              <w:ind w:left="341" w:right="180" w:hanging="15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no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logrado</w:t>
            </w:r>
          </w:p>
        </w:tc>
        <w:tc>
          <w:tcPr>
            <w:tcW w:w="2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60" w:hRule="atLeast"/>
        </w:trPr>
        <w:tc>
          <w:tcPr>
            <w:tcW w:w="1931" w:type="dxa"/>
          </w:tcPr>
          <w:p>
            <w:pPr>
              <w:pStyle w:val="TableParagraph"/>
              <w:ind w:left="620" w:right="450" w:hanging="161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Desarrollo</w:t>
            </w:r>
            <w:r>
              <w:rPr>
                <w:b/>
                <w:color w:val="FF0000"/>
                <w:spacing w:val="-1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de </w:t>
            </w:r>
            <w:r>
              <w:rPr>
                <w:b/>
                <w:color w:val="FF0000"/>
                <w:spacing w:val="-2"/>
                <w:sz w:val="18"/>
              </w:rPr>
              <w:t>Software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18" w:lineRule="exact"/>
              <w:ind w:left="5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ind w:left="83" w:right="6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Solo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un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tipo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programa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he usado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me han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enseñado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10"/>
                <w:sz w:val="18"/>
              </w:rPr>
              <w:t>a</w:t>
            </w:r>
          </w:p>
          <w:p>
            <w:pPr>
              <w:pStyle w:val="TableParagraph"/>
              <w:spacing w:line="201" w:lineRule="exact"/>
              <w:ind w:left="81" w:right="68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usar</w:t>
            </w:r>
          </w:p>
        </w:tc>
      </w:tr>
      <w:tr>
        <w:trPr>
          <w:trHeight w:val="660" w:hRule="atLeast"/>
        </w:trPr>
        <w:tc>
          <w:tcPr>
            <w:tcW w:w="1931" w:type="dxa"/>
          </w:tcPr>
          <w:p>
            <w:pPr>
              <w:pStyle w:val="TableParagraph"/>
              <w:spacing w:line="218" w:lineRule="exact"/>
              <w:ind w:left="5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Bases</w:t>
            </w:r>
            <w:r>
              <w:rPr>
                <w:b/>
                <w:color w:val="FF0000"/>
                <w:spacing w:val="-8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de </w:t>
            </w:r>
            <w:r>
              <w:rPr>
                <w:b/>
                <w:color w:val="FF0000"/>
                <w:spacing w:val="-2"/>
                <w:sz w:val="18"/>
              </w:rPr>
              <w:t>Datos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spacing w:line="218" w:lineRule="exact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spacing w:line="218" w:lineRule="exact"/>
              <w:ind w:left="81" w:right="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Solo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lo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simple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con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algunas</w:t>
            </w:r>
          </w:p>
          <w:p>
            <w:pPr>
              <w:pStyle w:val="TableParagraph"/>
              <w:spacing w:line="220" w:lineRule="atLeast"/>
              <w:ind w:left="81" w:right="6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dificultades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al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conectar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base de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datos</w:t>
            </w:r>
          </w:p>
        </w:tc>
      </w:tr>
      <w:tr>
        <w:trPr>
          <w:trHeight w:val="590" w:hRule="atLeast"/>
        </w:trPr>
        <w:tc>
          <w:tcPr>
            <w:tcW w:w="1931" w:type="dxa"/>
          </w:tcPr>
          <w:p>
            <w:pPr>
              <w:pStyle w:val="TableParagraph"/>
              <w:spacing w:line="218" w:lineRule="exact"/>
              <w:ind w:left="5" w:right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Seguridad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Informática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spacing w:line="218" w:lineRule="exact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spacing w:line="218" w:lineRule="exact"/>
              <w:ind w:left="287"/>
              <w:rPr>
                <w:b/>
                <w:sz w:val="18"/>
              </w:rPr>
            </w:pPr>
            <w:r>
              <w:rPr>
                <w:b/>
                <w:sz w:val="18"/>
              </w:rPr>
              <w:t>Solo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lo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enseñado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clases</w:t>
            </w:r>
          </w:p>
        </w:tc>
      </w:tr>
      <w:tr>
        <w:trPr>
          <w:trHeight w:val="590" w:hRule="atLeast"/>
        </w:trPr>
        <w:tc>
          <w:tcPr>
            <w:tcW w:w="1931" w:type="dxa"/>
          </w:tcPr>
          <w:p>
            <w:pPr>
              <w:pStyle w:val="TableParagraph"/>
              <w:ind w:left="895" w:right="155" w:hanging="726"/>
              <w:rPr>
                <w:b/>
                <w:sz w:val="18"/>
              </w:rPr>
            </w:pPr>
            <w:r>
              <w:rPr>
                <w:b/>
                <w:sz w:val="18"/>
              </w:rPr>
              <w:t>Gestión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Proyectos </w:t>
            </w:r>
            <w:r>
              <w:rPr>
                <w:b/>
                <w:spacing w:val="-6"/>
                <w:sz w:val="18"/>
              </w:rPr>
              <w:t>TI</w:t>
            </w:r>
          </w:p>
        </w:tc>
        <w:tc>
          <w:tcPr>
            <w:tcW w:w="1020" w:type="dxa"/>
          </w:tcPr>
          <w:p>
            <w:pPr>
              <w:pStyle w:val="TableParagraph"/>
              <w:spacing w:line="218" w:lineRule="exact"/>
              <w:ind w:left="9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ind w:left="186" w:firstLine="50"/>
              <w:rPr>
                <w:b/>
                <w:sz w:val="18"/>
              </w:rPr>
            </w:pPr>
            <w:r>
              <w:rPr>
                <w:b/>
                <w:sz w:val="18"/>
              </w:rPr>
              <w:t>Se llenar correctamente y el seguimiento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los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proyectos</w:t>
            </w:r>
          </w:p>
        </w:tc>
      </w:tr>
      <w:tr>
        <w:trPr>
          <w:trHeight w:val="590" w:hRule="atLeast"/>
        </w:trPr>
        <w:tc>
          <w:tcPr>
            <w:tcW w:w="1931" w:type="dxa"/>
          </w:tcPr>
          <w:p>
            <w:pPr>
              <w:pStyle w:val="TableParagraph"/>
              <w:ind w:left="695" w:right="155" w:hanging="381"/>
              <w:rPr>
                <w:b/>
                <w:sz w:val="18"/>
              </w:rPr>
            </w:pPr>
            <w:r>
              <w:rPr>
                <w:b/>
                <w:sz w:val="18"/>
              </w:rPr>
              <w:t>Desarrollo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Web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y </w:t>
            </w:r>
            <w:r>
              <w:rPr>
                <w:b/>
                <w:spacing w:val="-2"/>
                <w:sz w:val="18"/>
              </w:rPr>
              <w:t>Mobile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19" w:lineRule="exact"/>
              <w:ind w:left="5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ind w:left="172" w:hanging="40"/>
              <w:rPr>
                <w:b/>
                <w:sz w:val="18"/>
              </w:rPr>
            </w:pPr>
            <w:r>
              <w:rPr>
                <w:b/>
                <w:sz w:val="18"/>
              </w:rPr>
              <w:t>Aunque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se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mas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desarrollo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web que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mobile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pero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me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defiendo</w:t>
            </w:r>
          </w:p>
        </w:tc>
      </w:tr>
      <w:tr>
        <w:trPr>
          <w:trHeight w:val="580" w:hRule="atLeast"/>
        </w:trPr>
        <w:tc>
          <w:tcPr>
            <w:tcW w:w="1931" w:type="dxa"/>
          </w:tcPr>
          <w:p>
            <w:pPr>
              <w:pStyle w:val="TableParagraph"/>
              <w:ind w:left="630" w:right="411" w:hanging="206"/>
              <w:rPr>
                <w:b/>
                <w:sz w:val="18"/>
              </w:rPr>
            </w:pPr>
            <w:r>
              <w:rPr>
                <w:b/>
                <w:sz w:val="18"/>
              </w:rPr>
              <w:t>Integración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de </w:t>
            </w:r>
            <w:r>
              <w:rPr>
                <w:b/>
                <w:spacing w:val="-2"/>
                <w:sz w:val="18"/>
              </w:rPr>
              <w:t>Sistemas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18" w:lineRule="exact"/>
              <w:ind w:left="7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ind w:left="487" w:hanging="81"/>
              <w:rPr>
                <w:b/>
                <w:sz w:val="18"/>
              </w:rPr>
            </w:pPr>
            <w:r>
              <w:rPr>
                <w:b/>
                <w:sz w:val="18"/>
              </w:rPr>
              <w:t>Dificultades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al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conectar distintas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plataformas</w:t>
            </w:r>
          </w:p>
        </w:tc>
      </w:tr>
      <w:tr>
        <w:trPr>
          <w:trHeight w:val="655" w:hRule="atLeast"/>
        </w:trPr>
        <w:tc>
          <w:tcPr>
            <w:tcW w:w="1931" w:type="dxa"/>
          </w:tcPr>
          <w:p>
            <w:pPr>
              <w:pStyle w:val="TableParagraph"/>
              <w:ind w:left="155" w:right="155" w:firstLine="560"/>
              <w:rPr>
                <w:b/>
                <w:sz w:val="18"/>
              </w:rPr>
            </w:pPr>
            <w:r>
              <w:rPr>
                <w:b/>
                <w:sz w:val="18"/>
              </w:rPr>
              <w:t>Ética y Profesionalismo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TI</w:t>
            </w:r>
          </w:p>
        </w:tc>
        <w:tc>
          <w:tcPr>
            <w:tcW w:w="1020" w:type="dxa"/>
          </w:tcPr>
          <w:p>
            <w:pPr>
              <w:pStyle w:val="TableParagraph"/>
              <w:spacing w:line="218" w:lineRule="exact"/>
              <w:ind w:left="9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ind w:left="81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Se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aplicar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correctamente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los principios éticos y</w:t>
            </w:r>
          </w:p>
          <w:p>
            <w:pPr>
              <w:pStyle w:val="TableParagraph"/>
              <w:spacing w:line="197" w:lineRule="exact"/>
              <w:ind w:left="81" w:right="7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profesionalismo</w:t>
            </w:r>
          </w:p>
        </w:tc>
      </w:tr>
      <w:tr>
        <w:trPr>
          <w:trHeight w:val="659" w:hRule="atLeast"/>
        </w:trPr>
        <w:tc>
          <w:tcPr>
            <w:tcW w:w="1931" w:type="dxa"/>
          </w:tcPr>
          <w:p>
            <w:pPr>
              <w:pStyle w:val="TableParagraph"/>
              <w:ind w:left="685" w:right="155" w:hanging="466"/>
              <w:rPr>
                <w:b/>
                <w:sz w:val="18"/>
              </w:rPr>
            </w:pPr>
            <w:r>
              <w:rPr>
                <w:b/>
                <w:sz w:val="18"/>
              </w:rPr>
              <w:t>Testing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Control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 </w:t>
            </w:r>
            <w:r>
              <w:rPr>
                <w:b/>
                <w:spacing w:val="-2"/>
                <w:sz w:val="18"/>
              </w:rPr>
              <w:t>Calidad</w:t>
            </w:r>
          </w:p>
        </w:tc>
        <w:tc>
          <w:tcPr>
            <w:tcW w:w="1020" w:type="dxa"/>
          </w:tcPr>
          <w:p>
            <w:pPr>
              <w:pStyle w:val="TableParagraph"/>
              <w:spacing w:line="218" w:lineRule="exact"/>
              <w:ind w:left="9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ind w:left="186" w:right="170" w:hanging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Se trabajar con distintas metodologías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herramientas</w:t>
            </w:r>
          </w:p>
          <w:p>
            <w:pPr>
              <w:pStyle w:val="TableParagraph"/>
              <w:spacing w:line="201" w:lineRule="exact"/>
              <w:ind w:left="81" w:right="7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prueba</w:t>
            </w:r>
          </w:p>
        </w:tc>
      </w:tr>
    </w:tbl>
    <w:sectPr>
      <w:headerReference w:type="default" r:id="rId7"/>
      <w:footerReference w:type="default" r:id="rId8"/>
      <w:pgSz w:w="12240" w:h="15840"/>
      <w:pgMar w:header="567" w:footer="437" w:top="1880" w:bottom="62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09664">
              <wp:simplePos x="0" y="0"/>
              <wp:positionH relativeFrom="page">
                <wp:posOffset>9525</wp:posOffset>
              </wp:positionH>
              <wp:positionV relativeFrom="page">
                <wp:posOffset>9607867</wp:posOffset>
              </wp:positionV>
              <wp:extent cx="7753350" cy="14605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7753350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350" h="146050">
                            <a:moveTo>
                              <a:pt x="7753350" y="146050"/>
                            </a:moveTo>
                            <a:lnTo>
                              <a:pt x="7354824" y="146050"/>
                            </a:lnTo>
                            <a:lnTo>
                              <a:pt x="7354824" y="0"/>
                            </a:lnTo>
                            <a:lnTo>
                              <a:pt x="6956171" y="0"/>
                            </a:lnTo>
                          </a:path>
                          <a:path w="7753350" h="146050">
                            <a:moveTo>
                              <a:pt x="0" y="146050"/>
                            </a:moveTo>
                            <a:lnTo>
                              <a:pt x="6732016" y="146050"/>
                            </a:lnTo>
                            <a:lnTo>
                              <a:pt x="6732016" y="0"/>
                            </a:lnTo>
                            <a:lnTo>
                              <a:pt x="6956171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5pt;margin-top:756.525024pt;width:610.5pt;height:11.5pt;mso-position-horizontal-relative:page;mso-position-vertical-relative:page;z-index:-15906816" id="docshape2" coordorigin="15,15131" coordsize="12210,230" path="m12225,15361l11597,15361,11597,15131,10970,15131m15,15361l10617,15361,10617,15131,10970,15131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10176">
              <wp:simplePos x="0" y="0"/>
              <wp:positionH relativeFrom="page">
                <wp:posOffset>7006843</wp:posOffset>
              </wp:positionH>
              <wp:positionV relativeFrom="page">
                <wp:posOffset>9632950</wp:posOffset>
              </wp:positionV>
              <wp:extent cx="96520" cy="1651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965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719971pt;margin-top:758.5pt;width:7.6pt;height:13pt;mso-position-horizontal-relative:page;mso-position-vertical-relative:page;z-index:-15906304" type="#_x0000_t202" id="docshape3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11712">
              <wp:simplePos x="0" y="0"/>
              <wp:positionH relativeFrom="page">
                <wp:posOffset>9525</wp:posOffset>
              </wp:positionH>
              <wp:positionV relativeFrom="page">
                <wp:posOffset>9607867</wp:posOffset>
              </wp:positionV>
              <wp:extent cx="7753350" cy="146050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7753350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350" h="146050">
                            <a:moveTo>
                              <a:pt x="7753350" y="146050"/>
                            </a:moveTo>
                            <a:lnTo>
                              <a:pt x="7354824" y="146050"/>
                            </a:lnTo>
                            <a:lnTo>
                              <a:pt x="7354824" y="0"/>
                            </a:lnTo>
                            <a:lnTo>
                              <a:pt x="6956171" y="0"/>
                            </a:lnTo>
                          </a:path>
                          <a:path w="7753350" h="146050">
                            <a:moveTo>
                              <a:pt x="0" y="146050"/>
                            </a:moveTo>
                            <a:lnTo>
                              <a:pt x="6732016" y="146050"/>
                            </a:lnTo>
                            <a:lnTo>
                              <a:pt x="6732016" y="0"/>
                            </a:lnTo>
                            <a:lnTo>
                              <a:pt x="6956171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5pt;margin-top:756.525024pt;width:610.5pt;height:11.5pt;mso-position-horizontal-relative:page;mso-position-vertical-relative:page;z-index:-15904768" id="docshape5" coordorigin="15,15131" coordsize="12210,230" path="m12225,15361l11597,15361,11597,15131,10970,15131m15,15361l10617,15361,10617,15131,10970,15131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12224">
              <wp:simplePos x="0" y="0"/>
              <wp:positionH relativeFrom="page">
                <wp:posOffset>7006843</wp:posOffset>
              </wp:positionH>
              <wp:positionV relativeFrom="page">
                <wp:posOffset>9632950</wp:posOffset>
              </wp:positionV>
              <wp:extent cx="96520" cy="1651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965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719971pt;margin-top:758.5pt;width:7.6pt;height:13pt;mso-position-horizontal-relative:page;mso-position-vertical-relative:page;z-index:-15904256" type="#_x0000_t202" id="docshape6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408640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09152">
              <wp:simplePos x="0" y="0"/>
              <wp:positionH relativeFrom="page">
                <wp:posOffset>740092</wp:posOffset>
              </wp:positionH>
              <wp:positionV relativeFrom="page">
                <wp:posOffset>347646</wp:posOffset>
              </wp:positionV>
              <wp:extent cx="2585720" cy="39751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585720" cy="397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auto" w:before="18"/>
                            <w:ind w:left="20" w:right="0" w:firstLine="0"/>
                            <w:jc w:val="left"/>
                            <w:rPr>
                              <w:rFonts w:ascii="Tahoma" w:hAns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1D2762"/>
                              <w:sz w:val="24"/>
                            </w:rPr>
                            <w:t>Autoevaluación de Competencias 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8.275002pt;margin-top:27.373751pt;width:203.6pt;height:31.3pt;mso-position-horizontal-relative:page;mso-position-vertical-relative:page;z-index:-15907328" type="#_x0000_t202" id="docshape1" filled="false" stroked="false">
              <v:textbox inset="0,0,0,0">
                <w:txbxContent>
                  <w:p>
                    <w:pPr>
                      <w:spacing w:line="244" w:lineRule="auto" w:before="18"/>
                      <w:ind w:left="20" w:right="0" w:firstLine="0"/>
                      <w:jc w:val="left"/>
                      <w:rPr>
                        <w:rFonts w:ascii="Tahoma" w:hAnsi="Tahoma"/>
                        <w:b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color w:val="1D2762"/>
                        <w:sz w:val="24"/>
                      </w:rPr>
                      <w:t>Autoevaluación de Competencias 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410688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None/>
          <wp:docPr id="5" name="Image 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11200">
              <wp:simplePos x="0" y="0"/>
              <wp:positionH relativeFrom="page">
                <wp:posOffset>740092</wp:posOffset>
              </wp:positionH>
              <wp:positionV relativeFrom="page">
                <wp:posOffset>347646</wp:posOffset>
              </wp:positionV>
              <wp:extent cx="2585720" cy="39751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585720" cy="397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auto" w:before="18"/>
                            <w:ind w:left="20" w:right="0" w:firstLine="0"/>
                            <w:jc w:val="left"/>
                            <w:rPr>
                              <w:rFonts w:ascii="Tahoma" w:hAns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1D2762"/>
                              <w:sz w:val="24"/>
                            </w:rPr>
                            <w:t>Autoevaluación de Competencias 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8.275002pt;margin-top:27.373751pt;width:203.6pt;height:31.3pt;mso-position-horizontal-relative:page;mso-position-vertical-relative:page;z-index:-15905280" type="#_x0000_t202" id="docshape4" filled="false" stroked="false">
              <v:textbox inset="0,0,0,0">
                <w:txbxContent>
                  <w:p>
                    <w:pPr>
                      <w:spacing w:line="244" w:lineRule="auto" w:before="18"/>
                      <w:ind w:left="20" w:right="0" w:firstLine="0"/>
                      <w:jc w:val="left"/>
                      <w:rPr>
                        <w:rFonts w:ascii="Tahoma" w:hAnsi="Tahoma"/>
                        <w:b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color w:val="1D2762"/>
                        <w:sz w:val="24"/>
                      </w:rPr>
                      <w:t>Autoevaluación de Competencias 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151" w:hanging="361"/>
      </w:pPr>
      <w:rPr>
        <w:rFonts w:hint="default" w:ascii="Calibri" w:hAnsi="Calibri" w:eastAsia="Calibri" w:cs="Calibri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24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8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52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1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8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4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08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72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355"/>
    </w:pPr>
    <w:rPr>
      <w:rFonts w:ascii="Calibri Light" w:hAnsi="Calibri Light" w:eastAsia="Calibri Light" w:cs="Calibri Light"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150" w:hanging="361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:title>AsignaturaPortafolioTitulo_APT2.0</dc:title>
  <dcterms:created xsi:type="dcterms:W3CDTF">2025-04-11T17:43:04Z</dcterms:created>
  <dcterms:modified xsi:type="dcterms:W3CDTF">2025-04-11T17:43:04Z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2025-04-11T00:00:00Z</vt:filetime>
  </property>
</Properties>
</file>