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1CAF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56"/>
          <w:szCs w:val="56"/>
        </w:rPr>
      </w:pPr>
      <w:r>
        <w:rPr>
          <w:rFonts w:ascii="LiberationSans-Bold" w:hAnsi="LiberationSans-Bold" w:cs="LiberationSans-Bold"/>
          <w:b/>
          <w:bCs/>
          <w:sz w:val="56"/>
          <w:szCs w:val="56"/>
        </w:rPr>
        <w:t>Puesta en Producción Segura</w:t>
      </w:r>
    </w:p>
    <w:p w14:paraId="01E91EE6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6"/>
          <w:szCs w:val="36"/>
        </w:rPr>
      </w:pPr>
      <w:r>
        <w:rPr>
          <w:rFonts w:ascii="LiberationSans" w:hAnsi="LiberationSans" w:cs="LiberationSans"/>
          <w:sz w:val="36"/>
          <w:szCs w:val="36"/>
        </w:rPr>
        <w:t xml:space="preserve">Práctica 2: </w:t>
      </w:r>
      <w:proofErr w:type="spellStart"/>
      <w:r>
        <w:rPr>
          <w:rFonts w:ascii="LiberationSans" w:hAnsi="LiberationSans" w:cs="LiberationSans"/>
          <w:sz w:val="36"/>
          <w:szCs w:val="36"/>
        </w:rPr>
        <w:t>DevSecOps</w:t>
      </w:r>
      <w:proofErr w:type="spellEnd"/>
    </w:p>
    <w:p w14:paraId="67530F4E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sz w:val="36"/>
          <w:szCs w:val="36"/>
        </w:rPr>
        <w:t>Objetivo</w:t>
      </w:r>
    </w:p>
    <w:p w14:paraId="3E4467AC" w14:textId="26AEBB76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El objetivo de esta práctica es que el alumno comprenda los fundamentos de las DevOps </w:t>
      </w:r>
      <w:proofErr w:type="spellStart"/>
      <w:r>
        <w:rPr>
          <w:rFonts w:ascii="LiberationSerif" w:hAnsi="LiberationSerif" w:cs="LiberationSerif"/>
          <w:sz w:val="24"/>
          <w:szCs w:val="24"/>
        </w:rPr>
        <w:t>seguras,también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conocidas como </w:t>
      </w:r>
      <w:proofErr w:type="spellStart"/>
      <w:r>
        <w:rPr>
          <w:rFonts w:ascii="LiberationSerif" w:hAnsi="LiberationSerif" w:cs="LiberationSerif"/>
          <w:sz w:val="24"/>
          <w:szCs w:val="24"/>
        </w:rPr>
        <w:t>DevSecOps</w:t>
      </w:r>
      <w:proofErr w:type="spellEnd"/>
      <w:r>
        <w:rPr>
          <w:rFonts w:ascii="LiberationSerif" w:hAnsi="LiberationSerif" w:cs="LiberationSerif"/>
          <w:sz w:val="24"/>
          <w:szCs w:val="24"/>
        </w:rPr>
        <w:t>.</w:t>
      </w:r>
    </w:p>
    <w:p w14:paraId="614A1477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sz w:val="36"/>
          <w:szCs w:val="36"/>
        </w:rPr>
        <w:t>Corrección de la práctica</w:t>
      </w:r>
    </w:p>
    <w:p w14:paraId="02CF2EB5" w14:textId="5F42485C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El alumno deberá entregar una memoria con las soluciones a cada apartado y los pasos detallados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que ha seguido en el proceso. Se valorará:</w:t>
      </w:r>
    </w:p>
    <w:p w14:paraId="5CDF7559" w14:textId="5B424E56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OpenSymbol" w:hAnsi="OpenSymbol" w:cs="OpenSymbol"/>
          <w:sz w:val="24"/>
          <w:szCs w:val="24"/>
        </w:rPr>
        <w:t xml:space="preserve">• </w:t>
      </w:r>
      <w:r>
        <w:rPr>
          <w:rFonts w:ascii="LiberationSerif" w:hAnsi="LiberationSerif" w:cs="LiberationSerif"/>
          <w:sz w:val="24"/>
          <w:szCs w:val="24"/>
        </w:rPr>
        <w:t>La calidad de la memoria. Se deberán explicar y justificar los procedimientos y resultados,</w:t>
      </w:r>
      <w:r>
        <w:rPr>
          <w:rFonts w:ascii="LiberationSerif" w:hAnsi="LiberationSerif" w:cs="LiberationSerif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así como de dar soporte a lo descrito mediante capturas de pantalla.</w:t>
      </w:r>
    </w:p>
    <w:p w14:paraId="03A5C854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OpenSymbol" w:hAnsi="OpenSymbol" w:cs="OpenSymbol"/>
          <w:sz w:val="24"/>
          <w:szCs w:val="24"/>
        </w:rPr>
        <w:t xml:space="preserve">• </w:t>
      </w:r>
      <w:r>
        <w:rPr>
          <w:rFonts w:ascii="LiberationSerif" w:hAnsi="LiberationSerif" w:cs="LiberationSerif"/>
          <w:sz w:val="24"/>
          <w:szCs w:val="24"/>
        </w:rPr>
        <w:t>La corrección del proceso descrito.</w:t>
      </w:r>
    </w:p>
    <w:p w14:paraId="0A02EEB3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OpenSymbol" w:hAnsi="OpenSymbol" w:cs="OpenSymbol"/>
          <w:sz w:val="24"/>
          <w:szCs w:val="24"/>
        </w:rPr>
        <w:t xml:space="preserve">• </w:t>
      </w:r>
      <w:r>
        <w:rPr>
          <w:rFonts w:ascii="LiberationSerif" w:hAnsi="LiberationSerif" w:cs="LiberationSerif"/>
          <w:sz w:val="24"/>
          <w:szCs w:val="24"/>
        </w:rPr>
        <w:t>La corrección de los comandos empleados y de las opciones.</w:t>
      </w:r>
    </w:p>
    <w:p w14:paraId="2D8BF4A3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OpenSymbol" w:hAnsi="OpenSymbol" w:cs="OpenSymbol"/>
          <w:sz w:val="24"/>
          <w:szCs w:val="24"/>
        </w:rPr>
        <w:t xml:space="preserve">• </w:t>
      </w:r>
      <w:r>
        <w:rPr>
          <w:rFonts w:ascii="LiberationSerif" w:hAnsi="LiberationSerif" w:cs="LiberationSerif"/>
          <w:sz w:val="24"/>
          <w:szCs w:val="24"/>
        </w:rPr>
        <w:t>La correcta justificación de los pasos seguidos.</w:t>
      </w:r>
    </w:p>
    <w:p w14:paraId="6D34E01D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OpenSymbol" w:hAnsi="OpenSymbol" w:cs="OpenSymbol"/>
          <w:sz w:val="24"/>
          <w:szCs w:val="24"/>
        </w:rPr>
        <w:t xml:space="preserve">• </w:t>
      </w:r>
      <w:r>
        <w:rPr>
          <w:rFonts w:ascii="LiberationSerif" w:hAnsi="LiberationSerif" w:cs="LiberationSerif"/>
          <w:sz w:val="24"/>
          <w:szCs w:val="24"/>
        </w:rPr>
        <w:t>La propuesta de soluciones alternativas, documentando incluso aquellas que siendo</w:t>
      </w:r>
    </w:p>
    <w:p w14:paraId="20869CA4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razonables no han logrado su propósito.</w:t>
      </w:r>
    </w:p>
    <w:p w14:paraId="67340CD4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Forma de entrega: Vía Moodle. Se habilitará una tarea a tal efecto.</w:t>
      </w:r>
    </w:p>
    <w:p w14:paraId="52DD0545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sz w:val="36"/>
          <w:szCs w:val="36"/>
        </w:rPr>
        <w:t>Docker</w:t>
      </w:r>
    </w:p>
    <w:p w14:paraId="04200342" w14:textId="64956951" w:rsidR="00C91ACB" w:rsidRDefault="00C91ACB" w:rsidP="00B6230D">
      <w:pPr>
        <w:pStyle w:val="Ttulo1"/>
        <w:numPr>
          <w:ilvl w:val="0"/>
          <w:numId w:val="1"/>
        </w:numPr>
      </w:pPr>
      <w:r>
        <w:t xml:space="preserve">Crea un </w:t>
      </w:r>
      <w:proofErr w:type="spellStart"/>
      <w:r>
        <w:t>Dockerfile</w:t>
      </w:r>
      <w:proofErr w:type="spellEnd"/>
      <w:r>
        <w:t xml:space="preserve"> que partiendo de una imagen PHP genera una imagen que:</w:t>
      </w:r>
    </w:p>
    <w:p w14:paraId="1C96E9D6" w14:textId="1AC501D9" w:rsidR="00B6230D" w:rsidRDefault="00B6230D" w:rsidP="00B6230D"/>
    <w:p w14:paraId="0DD8F887" w14:textId="014CD1BA" w:rsidR="00B6230D" w:rsidRDefault="00B6230D" w:rsidP="00B6230D">
      <w:pPr>
        <w:ind w:left="708"/>
      </w:pPr>
      <w:r>
        <w:t xml:space="preserve">Primero voy crear la carpeta en donde voy iniciar el repositorio de GitHub local, esto la haré con el comando </w:t>
      </w:r>
      <w:r>
        <w:rPr>
          <w:i/>
          <w:iCs/>
        </w:rPr>
        <w:t xml:space="preserve">“sudo </w:t>
      </w:r>
      <w:proofErr w:type="spellStart"/>
      <w:r>
        <w:rPr>
          <w:i/>
          <w:iCs/>
        </w:rPr>
        <w:t>mkdir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ProyectoDosPSP</w:t>
      </w:r>
      <w:proofErr w:type="spellEnd"/>
      <w:r>
        <w:rPr>
          <w:i/>
          <w:iCs/>
        </w:rPr>
        <w:t xml:space="preserve"> -m 777”</w:t>
      </w:r>
      <w:r>
        <w:t>, la opción -m sirve para cambiar los permisos del directorio creado.</w:t>
      </w:r>
    </w:p>
    <w:p w14:paraId="7B166C30" w14:textId="0A3161BD" w:rsidR="00B6230D" w:rsidRDefault="00BD3A95" w:rsidP="00B6230D">
      <w:pPr>
        <w:ind w:left="708"/>
      </w:pPr>
      <w:r w:rsidRPr="00BD3A95">
        <w:lastRenderedPageBreak/>
        <w:drawing>
          <wp:inline distT="0" distB="0" distL="0" distR="0" wp14:anchorId="4D81BBE7" wp14:editId="13BE64E5">
            <wp:extent cx="5400040" cy="58051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A26" w14:textId="62E676E7" w:rsidR="00BD3A95" w:rsidRDefault="00BD3A95" w:rsidP="00B6230D">
      <w:pPr>
        <w:ind w:left="708"/>
      </w:pPr>
    </w:p>
    <w:p w14:paraId="3E6C777A" w14:textId="62A2F781" w:rsidR="00BD3A95" w:rsidRDefault="00BD3A95" w:rsidP="00B6230D">
      <w:pPr>
        <w:ind w:left="708"/>
      </w:pPr>
      <w:r>
        <w:t>Ahora iniciaré el repositorio de GitHub localmente</w:t>
      </w:r>
      <w:r w:rsidR="00B33C72">
        <w:t xml:space="preserve">, esto la haré ejecutando el comando </w:t>
      </w:r>
      <w:r w:rsidR="00B33C72">
        <w:rPr>
          <w:i/>
          <w:iCs/>
        </w:rPr>
        <w:t>“</w:t>
      </w:r>
      <w:proofErr w:type="spellStart"/>
      <w:r w:rsidR="00B33C72">
        <w:rPr>
          <w:i/>
          <w:iCs/>
        </w:rPr>
        <w:t>git</w:t>
      </w:r>
      <w:proofErr w:type="spellEnd"/>
      <w:r w:rsidR="00B33C72">
        <w:rPr>
          <w:i/>
          <w:iCs/>
        </w:rPr>
        <w:t xml:space="preserve"> </w:t>
      </w:r>
      <w:proofErr w:type="spellStart"/>
      <w:r w:rsidR="00B33C72">
        <w:rPr>
          <w:i/>
          <w:iCs/>
        </w:rPr>
        <w:t>init</w:t>
      </w:r>
      <w:proofErr w:type="spellEnd"/>
      <w:r w:rsidR="00B33C72">
        <w:rPr>
          <w:i/>
          <w:iCs/>
        </w:rPr>
        <w:t>”</w:t>
      </w:r>
      <w:r w:rsidR="00E61E43">
        <w:t>,</w:t>
      </w:r>
      <w:r w:rsidR="00B33C72">
        <w:rPr>
          <w:i/>
          <w:iCs/>
        </w:rPr>
        <w:t xml:space="preserve"> </w:t>
      </w:r>
      <w:r w:rsidR="00B33C72" w:rsidRPr="00B33C72">
        <w:t>el comando inicializa el repositorio el local</w:t>
      </w:r>
      <w:r w:rsidR="00E61E43">
        <w:t xml:space="preserve"> </w:t>
      </w:r>
      <w:proofErr w:type="spellStart"/>
      <w:r w:rsidR="00E61E43">
        <w:t>el la</w:t>
      </w:r>
      <w:proofErr w:type="spellEnd"/>
      <w:r w:rsidR="00E61E43">
        <w:t xml:space="preserve"> carpeta donde estoy.</w:t>
      </w:r>
    </w:p>
    <w:p w14:paraId="20FDED3A" w14:textId="488289FC" w:rsidR="00E61E43" w:rsidRDefault="00E61E43" w:rsidP="00B6230D">
      <w:pPr>
        <w:ind w:left="708"/>
      </w:pPr>
    </w:p>
    <w:p w14:paraId="52F46010" w14:textId="1F105516" w:rsidR="00E61E43" w:rsidRDefault="00E61E43" w:rsidP="00B6230D">
      <w:pPr>
        <w:ind w:left="708"/>
      </w:pPr>
      <w:r w:rsidRPr="00E61E43">
        <w:lastRenderedPageBreak/>
        <w:drawing>
          <wp:inline distT="0" distB="0" distL="0" distR="0" wp14:anchorId="3B1A4125" wp14:editId="727F774A">
            <wp:extent cx="5400040" cy="58051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E291" w14:textId="534F66FF" w:rsidR="00E61E43" w:rsidRDefault="00E61E43" w:rsidP="00B6230D">
      <w:pPr>
        <w:ind w:left="708"/>
      </w:pPr>
    </w:p>
    <w:p w14:paraId="57EF7576" w14:textId="19F2A129" w:rsidR="00B6230D" w:rsidRDefault="00E61E43" w:rsidP="00E61E43">
      <w:pPr>
        <w:ind w:left="708"/>
      </w:pPr>
      <w:r>
        <w:t xml:space="preserve">Ahora asociaré el repositorio local con el remoto, esto se hará con el comando </w:t>
      </w:r>
      <w:r>
        <w:rPr>
          <w:i/>
          <w:iCs/>
        </w:rPr>
        <w:t>“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remote </w:t>
      </w:r>
      <w:proofErr w:type="spellStart"/>
      <w:r>
        <w:rPr>
          <w:i/>
          <w:iCs/>
        </w:rPr>
        <w:t>add</w:t>
      </w:r>
      <w:proofErr w:type="spellEnd"/>
      <w:r>
        <w:rPr>
          <w:i/>
          <w:iCs/>
        </w:rPr>
        <w:t xml:space="preserve"> ./ y la </w:t>
      </w:r>
      <w:proofErr w:type="spellStart"/>
      <w:r>
        <w:rPr>
          <w:i/>
          <w:iCs/>
        </w:rPr>
        <w:t>url</w:t>
      </w:r>
      <w:proofErr w:type="spellEnd"/>
      <w:r>
        <w:rPr>
          <w:i/>
          <w:iCs/>
        </w:rPr>
        <w:t xml:space="preserve"> del repositorio”</w:t>
      </w:r>
      <w:r>
        <w:t>.</w:t>
      </w:r>
    </w:p>
    <w:p w14:paraId="0C1D547A" w14:textId="77777777" w:rsidR="00E61E43" w:rsidRPr="00E61E43" w:rsidRDefault="00E61E43" w:rsidP="00E61E43">
      <w:pPr>
        <w:ind w:left="708"/>
      </w:pPr>
    </w:p>
    <w:p w14:paraId="478959BF" w14:textId="32A79A7B" w:rsidR="00C91ACB" w:rsidRDefault="00C91ACB" w:rsidP="00B6230D">
      <w:pPr>
        <w:pStyle w:val="Ttulo2"/>
        <w:numPr>
          <w:ilvl w:val="0"/>
          <w:numId w:val="2"/>
        </w:numPr>
      </w:pPr>
      <w:r>
        <w:t>Copia una aplicación en PHP a un directorio del contenedor. Esta aplicación se debe</w:t>
      </w:r>
      <w:r>
        <w:t xml:space="preserve"> </w:t>
      </w:r>
      <w:r>
        <w:t>copiar directamente desde un directorio del anfitrión. Para facilitar las cosas, debe de ser</w:t>
      </w:r>
      <w:r>
        <w:t xml:space="preserve"> </w:t>
      </w:r>
      <w:r>
        <w:t>una aplicación sencilla que no emplee bases de datos (ya que si no también habría que</w:t>
      </w:r>
      <w:r>
        <w:t xml:space="preserve"> </w:t>
      </w:r>
      <w:r>
        <w:t>instalar un MySQL).</w:t>
      </w:r>
    </w:p>
    <w:p w14:paraId="1BE81CDA" w14:textId="77777777" w:rsidR="00B6230D" w:rsidRPr="00B6230D" w:rsidRDefault="00B6230D" w:rsidP="00B6230D">
      <w:pPr>
        <w:pStyle w:val="Prrafodelista"/>
      </w:pPr>
    </w:p>
    <w:p w14:paraId="7B44CD19" w14:textId="1DD39D83" w:rsidR="00C91ACB" w:rsidRDefault="00C91ACB" w:rsidP="00B6230D">
      <w:pPr>
        <w:pStyle w:val="Ttulo2"/>
        <w:numPr>
          <w:ilvl w:val="0"/>
          <w:numId w:val="2"/>
        </w:numPr>
      </w:pPr>
      <w:r>
        <w:lastRenderedPageBreak/>
        <w:t xml:space="preserve">Crea un </w:t>
      </w:r>
      <w:proofErr w:type="spellStart"/>
      <w:r>
        <w:t>Dockerfile</w:t>
      </w:r>
      <w:proofErr w:type="spellEnd"/>
      <w:r>
        <w:t xml:space="preserve"> que partiendo de una imagen Ubuntu genera una imagen que:</w:t>
      </w:r>
    </w:p>
    <w:p w14:paraId="76C1157B" w14:textId="77777777" w:rsidR="00B6230D" w:rsidRDefault="00B6230D" w:rsidP="00B6230D">
      <w:pPr>
        <w:pStyle w:val="Prrafodelista"/>
      </w:pPr>
    </w:p>
    <w:p w14:paraId="4C817789" w14:textId="77777777" w:rsidR="00B6230D" w:rsidRPr="00B6230D" w:rsidRDefault="00B6230D" w:rsidP="00B6230D">
      <w:pPr>
        <w:pStyle w:val="Prrafodelista"/>
      </w:pPr>
    </w:p>
    <w:p w14:paraId="197D3AAF" w14:textId="5862ADB0" w:rsidR="00C91ACB" w:rsidRDefault="00C91ACB" w:rsidP="00B6230D">
      <w:pPr>
        <w:pStyle w:val="Ttulo3"/>
        <w:numPr>
          <w:ilvl w:val="0"/>
          <w:numId w:val="3"/>
        </w:numPr>
      </w:pPr>
      <w:r>
        <w:t>Instala Apache, de forma que se exponga el puerto 80.</w:t>
      </w:r>
    </w:p>
    <w:p w14:paraId="0FF8D727" w14:textId="77777777" w:rsidR="00B6230D" w:rsidRPr="00B6230D" w:rsidRDefault="00B6230D" w:rsidP="00B6230D">
      <w:pPr>
        <w:pStyle w:val="Prrafodelista"/>
      </w:pPr>
    </w:p>
    <w:p w14:paraId="74411620" w14:textId="0E192DB9" w:rsidR="00C91ACB" w:rsidRDefault="00C91ACB" w:rsidP="00B6230D">
      <w:pPr>
        <w:pStyle w:val="Ttulo3"/>
        <w:numPr>
          <w:ilvl w:val="0"/>
          <w:numId w:val="3"/>
        </w:numPr>
      </w:pPr>
      <w:r>
        <w:t>Instala PHP.</w:t>
      </w:r>
    </w:p>
    <w:p w14:paraId="5D95CA1B" w14:textId="77777777" w:rsidR="00B6230D" w:rsidRDefault="00B6230D" w:rsidP="00B6230D">
      <w:pPr>
        <w:pStyle w:val="Prrafodelista"/>
      </w:pPr>
    </w:p>
    <w:p w14:paraId="64E7078A" w14:textId="77777777" w:rsidR="00B6230D" w:rsidRPr="00B6230D" w:rsidRDefault="00B6230D" w:rsidP="00B6230D">
      <w:pPr>
        <w:pStyle w:val="Prrafodelista"/>
      </w:pPr>
    </w:p>
    <w:p w14:paraId="7FFABF8F" w14:textId="7F912D0F" w:rsidR="00C91ACB" w:rsidRDefault="00C91ACB" w:rsidP="00B6230D">
      <w:pPr>
        <w:pStyle w:val="Ttulo3"/>
        <w:numPr>
          <w:ilvl w:val="0"/>
          <w:numId w:val="3"/>
        </w:numPr>
      </w:pPr>
      <w:r>
        <w:t>Copia una aplicación web en PHP al directorio de Apache que expone las páginas web.</w:t>
      </w:r>
    </w:p>
    <w:p w14:paraId="3CF4348F" w14:textId="77777777" w:rsidR="00B6230D" w:rsidRPr="00B6230D" w:rsidRDefault="00B6230D" w:rsidP="00B6230D">
      <w:pPr>
        <w:pStyle w:val="Prrafodelista"/>
      </w:pPr>
    </w:p>
    <w:p w14:paraId="2635949E" w14:textId="62F6F2CF" w:rsidR="00C91ACB" w:rsidRDefault="00C91ACB" w:rsidP="00B6230D">
      <w:pPr>
        <w:autoSpaceDE w:val="0"/>
        <w:autoSpaceDN w:val="0"/>
        <w:adjustRightInd w:val="0"/>
        <w:spacing w:after="0" w:line="240" w:lineRule="auto"/>
        <w:ind w:left="708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Esta aplicación se debe descargar automáticamente mediante algún comando como </w:t>
      </w:r>
      <w:proofErr w:type="spellStart"/>
      <w:r>
        <w:rPr>
          <w:rFonts w:ascii="LiberationSerif-Italic" w:hAnsi="LiberationSerif-Italic" w:cs="LiberationSerif-Italic"/>
          <w:i/>
          <w:iCs/>
          <w:sz w:val="24"/>
          <w:szCs w:val="24"/>
        </w:rPr>
        <w:t>git</w:t>
      </w:r>
      <w:proofErr w:type="spellEnd"/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 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clone </w:t>
      </w:r>
      <w:r>
        <w:rPr>
          <w:rFonts w:ascii="LiberationSerif" w:hAnsi="LiberationSerif" w:cs="LiberationSerif"/>
          <w:sz w:val="24"/>
          <w:szCs w:val="24"/>
        </w:rPr>
        <w:t xml:space="preserve">o </w:t>
      </w:r>
      <w:proofErr w:type="spellStart"/>
      <w:r>
        <w:rPr>
          <w:rFonts w:ascii="LiberationSerif-Italic" w:hAnsi="LiberationSerif-Italic" w:cs="LiberationSerif-Italic"/>
          <w:i/>
          <w:iCs/>
          <w:sz w:val="24"/>
          <w:szCs w:val="24"/>
        </w:rPr>
        <w:t>curl</w:t>
      </w:r>
      <w:proofErr w:type="spellEnd"/>
      <w:r>
        <w:rPr>
          <w:rFonts w:ascii="LiberationSerif" w:hAnsi="LiberationSerif" w:cs="LiberationSerif"/>
          <w:sz w:val="24"/>
          <w:szCs w:val="24"/>
        </w:rPr>
        <w:t>. Para facilitar las cosas, debe de ser una aplicación sencilla que no emplee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bases de datos (ya que si no también habría que instalar un MySQL).</w:t>
      </w:r>
    </w:p>
    <w:p w14:paraId="36CDDAA6" w14:textId="1249D7EB" w:rsidR="00B6230D" w:rsidRDefault="00B6230D" w:rsidP="00C91A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14:paraId="35ECFC08" w14:textId="77777777" w:rsidR="00B6230D" w:rsidRPr="00C91ACB" w:rsidRDefault="00B6230D" w:rsidP="00C91ACB">
      <w:pPr>
        <w:autoSpaceDE w:val="0"/>
        <w:autoSpaceDN w:val="0"/>
        <w:adjustRightInd w:val="0"/>
        <w:spacing w:after="0" w:line="240" w:lineRule="auto"/>
        <w:rPr>
          <w:rFonts w:ascii="LiberationSerif-Italic" w:hAnsi="LiberationSerif-Italic" w:cs="LiberationSerif-Italic"/>
          <w:i/>
          <w:iCs/>
          <w:sz w:val="24"/>
          <w:szCs w:val="24"/>
        </w:rPr>
      </w:pPr>
    </w:p>
    <w:p w14:paraId="58ACAF07" w14:textId="5E2DD646" w:rsidR="00C91ACB" w:rsidRDefault="00C91ACB" w:rsidP="00B6230D">
      <w:pPr>
        <w:pStyle w:val="Ttulo2"/>
        <w:numPr>
          <w:ilvl w:val="0"/>
          <w:numId w:val="3"/>
        </w:numPr>
      </w:pPr>
      <w:r>
        <w:t>Crea un contenedor para cada una de esas imágenes y verifica que funciona. Para y borra</w:t>
      </w:r>
      <w:r>
        <w:t xml:space="preserve"> </w:t>
      </w:r>
      <w:r>
        <w:t>dicho contenedor.</w:t>
      </w:r>
    </w:p>
    <w:p w14:paraId="561E2993" w14:textId="77777777" w:rsidR="00B6230D" w:rsidRPr="00B6230D" w:rsidRDefault="00B6230D" w:rsidP="00B6230D">
      <w:pPr>
        <w:pStyle w:val="Prrafodelista"/>
      </w:pPr>
    </w:p>
    <w:p w14:paraId="633FB299" w14:textId="6CD64E92" w:rsidR="00C91ACB" w:rsidRDefault="00C91ACB" w:rsidP="00B6230D">
      <w:pPr>
        <w:pStyle w:val="Ttulo2"/>
        <w:numPr>
          <w:ilvl w:val="0"/>
          <w:numId w:val="3"/>
        </w:numPr>
      </w:pPr>
      <w:r>
        <w:t>Emplea un comando para lanzar 20 contenedores de la segunda imagen, cada uno mapeado</w:t>
      </w:r>
      <w:r>
        <w:t xml:space="preserve"> </w:t>
      </w:r>
      <w:r>
        <w:t>en un puerto distinto del anfitrión. Cuando veas que funcionan, para y borra dichos</w:t>
      </w:r>
      <w:r>
        <w:t xml:space="preserve"> </w:t>
      </w:r>
      <w:r>
        <w:t>contenedores.</w:t>
      </w:r>
    </w:p>
    <w:p w14:paraId="1BB7E52B" w14:textId="77777777" w:rsidR="00B6230D" w:rsidRDefault="00B6230D" w:rsidP="00B6230D">
      <w:pPr>
        <w:pStyle w:val="Prrafodelista"/>
      </w:pPr>
    </w:p>
    <w:p w14:paraId="29604225" w14:textId="77777777" w:rsidR="00B6230D" w:rsidRPr="00B6230D" w:rsidRDefault="00B6230D" w:rsidP="00B6230D">
      <w:pPr>
        <w:pStyle w:val="Prrafodelista"/>
      </w:pPr>
    </w:p>
    <w:p w14:paraId="1DB38C53" w14:textId="77777777" w:rsidR="00C91ACB" w:rsidRDefault="00C91ACB" w:rsidP="00C91ACB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sz w:val="36"/>
          <w:szCs w:val="36"/>
        </w:rPr>
        <w:t>Git</w:t>
      </w:r>
    </w:p>
    <w:p w14:paraId="0C1AFF7B" w14:textId="77777777" w:rsidR="00C91ACB" w:rsidRDefault="00C91ACB" w:rsidP="00C91ACB">
      <w:pPr>
        <w:pStyle w:val="Ttulo1"/>
      </w:pPr>
      <w:r>
        <w:t>Mantén un repositorio de Git público con:</w:t>
      </w:r>
    </w:p>
    <w:p w14:paraId="02C7D56C" w14:textId="769B9B0B" w:rsidR="00C91ACB" w:rsidRDefault="00C91ACB" w:rsidP="00C91ACB">
      <w:pPr>
        <w:pStyle w:val="Ttulo2"/>
      </w:pPr>
      <w:r>
        <w:rPr>
          <w:rFonts w:ascii="OpenSymbol" w:hAnsi="OpenSymbol" w:cs="OpenSymbol"/>
        </w:rPr>
        <w:t xml:space="preserve">• </w:t>
      </w:r>
      <w:r>
        <w:t>Memoria de la práctica.</w:t>
      </w:r>
    </w:p>
    <w:p w14:paraId="4A97FEF0" w14:textId="77777777" w:rsidR="00B6230D" w:rsidRPr="00B6230D" w:rsidRDefault="00B6230D" w:rsidP="00B6230D"/>
    <w:p w14:paraId="47534B81" w14:textId="441C2676" w:rsidR="00C91ACB" w:rsidRDefault="00C91ACB" w:rsidP="00C91ACB">
      <w:pPr>
        <w:pStyle w:val="Ttulo2"/>
      </w:pPr>
      <w:r>
        <w:rPr>
          <w:rFonts w:ascii="OpenSymbol" w:hAnsi="OpenSymbol" w:cs="OpenSymbol"/>
        </w:rPr>
        <w:t xml:space="preserve">• </w:t>
      </w:r>
      <w:r>
        <w:t xml:space="preserve">El fichero </w:t>
      </w:r>
      <w:proofErr w:type="spellStart"/>
      <w:r>
        <w:t>Dockerfile</w:t>
      </w:r>
      <w:proofErr w:type="spellEnd"/>
      <w:r>
        <w:t>.</w:t>
      </w:r>
    </w:p>
    <w:p w14:paraId="06FC5E94" w14:textId="77777777" w:rsidR="00B6230D" w:rsidRPr="00B6230D" w:rsidRDefault="00B6230D" w:rsidP="00B6230D"/>
    <w:p w14:paraId="7545717D" w14:textId="61846157" w:rsidR="008F6390" w:rsidRDefault="00C91ACB" w:rsidP="00C91ACB">
      <w:pPr>
        <w:pStyle w:val="Ttulo2"/>
      </w:pPr>
      <w:r>
        <w:t xml:space="preserve">Haz un </w:t>
      </w:r>
      <w:proofErr w:type="spellStart"/>
      <w:r>
        <w:rPr>
          <w:rFonts w:ascii="LiberationSerif-Italic" w:hAnsi="LiberationSerif-Italic" w:cs="LiberationSerif-Italic"/>
          <w:i/>
          <w:iCs/>
        </w:rPr>
        <w:t>commit</w:t>
      </w:r>
      <w:proofErr w:type="spellEnd"/>
      <w:r>
        <w:rPr>
          <w:rFonts w:ascii="LiberationSerif-Italic" w:hAnsi="LiberationSerif-Italic" w:cs="LiberationSerif-Italic"/>
          <w:i/>
          <w:iCs/>
        </w:rPr>
        <w:t xml:space="preserve"> </w:t>
      </w:r>
      <w:r>
        <w:t xml:space="preserve">y un </w:t>
      </w:r>
      <w:proofErr w:type="spellStart"/>
      <w:r>
        <w:rPr>
          <w:rFonts w:ascii="LiberationSerif-Italic" w:hAnsi="LiberationSerif-Italic" w:cs="LiberationSerif-Italic"/>
          <w:i/>
          <w:iCs/>
        </w:rPr>
        <w:t>push</w:t>
      </w:r>
      <w:proofErr w:type="spellEnd"/>
      <w:r>
        <w:rPr>
          <w:rFonts w:ascii="LiberationSerif-Italic" w:hAnsi="LiberationSerif-Italic" w:cs="LiberationSerif-Italic"/>
          <w:i/>
          <w:iCs/>
        </w:rPr>
        <w:t xml:space="preserve"> </w:t>
      </w:r>
      <w:r>
        <w:t>del proyecto cada vez que superes uno de los ítems de la sección anterior.</w:t>
      </w:r>
    </w:p>
    <w:sectPr w:rsidR="008F63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2F82"/>
    <w:multiLevelType w:val="hybridMultilevel"/>
    <w:tmpl w:val="8A78A5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D1C46"/>
    <w:multiLevelType w:val="hybridMultilevel"/>
    <w:tmpl w:val="C3866C6A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2DD031E"/>
    <w:multiLevelType w:val="hybridMultilevel"/>
    <w:tmpl w:val="CAFC9F8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03"/>
    <w:rsid w:val="001F4F03"/>
    <w:rsid w:val="008F6390"/>
    <w:rsid w:val="00B33C72"/>
    <w:rsid w:val="00B6230D"/>
    <w:rsid w:val="00BD3A95"/>
    <w:rsid w:val="00C91ACB"/>
    <w:rsid w:val="00E6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73068"/>
  <w15:chartTrackingRefBased/>
  <w15:docId w15:val="{FE797020-C660-4607-A914-711D81D5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1A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A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1A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1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1A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62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416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Alesander Martinez</dc:creator>
  <cp:keywords/>
  <dc:description/>
  <cp:lastModifiedBy>Alesander Martinez</cp:lastModifiedBy>
  <cp:revision>5</cp:revision>
  <dcterms:created xsi:type="dcterms:W3CDTF">2023-01-23T11:01:00Z</dcterms:created>
  <dcterms:modified xsi:type="dcterms:W3CDTF">2023-01-23T11:16:00Z</dcterms:modified>
</cp:coreProperties>
</file>