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open-plc-utils -&gt; OpenWRT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Zkompilovaný balíček open-plc-utils pro openWRT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Dál v gitu je rep s balíkama typu nano, iperf atd.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PLC a OpenWRt implementace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Chlapík implementuje PLC (AR7400) na Dlink 1565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Implementuje taky open-plc-utils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Nastavení PLC při každém bootu v init.d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OpenWRT okna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nastavení nového tabu v openWRT prostředí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Git-OpenWrt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Github s balíčkama pro openwrt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Git-OpenWrt-LUCI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Nastavení a konfiguráky pro edit LUCI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Emulace SPI sběrnice přes GPIO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To se celkem dost hodí, pak jsem schopný přes menší STM32 naemulovat jakoukoliv jinou sběrnici (CAN,UART,RS485,I2C).</w:t>
        <w:br w:type="textWrapping"/>
        <w:t xml:space="preserve">Jen nevím, jak je řešený outofthebox, abych nebyl moc na fyzické vrstvě, kdy bych mohl routeru sáhnout do paměti, a tak ho zabrickovat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ndomcoderdude.wordpress.com/2013/08/15/spi-over-gpio-in-openwrt/" TargetMode="External"/><Relationship Id="rId10" Type="http://schemas.openxmlformats.org/officeDocument/2006/relationships/hyperlink" Target="https://github.com/openwrt/luci" TargetMode="External"/><Relationship Id="rId9" Type="http://schemas.openxmlformats.org/officeDocument/2006/relationships/hyperlink" Target="https://github.com/openwrt/packages/tree/master/util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penwrt/packages/tree/master/utils/open-plc-utils" TargetMode="External"/><Relationship Id="rId7" Type="http://schemas.openxmlformats.org/officeDocument/2006/relationships/hyperlink" Target="https://fredericb.info/2016/02/powerline-plc-support-in-openwrt-for-d.html" TargetMode="External"/><Relationship Id="rId8" Type="http://schemas.openxmlformats.org/officeDocument/2006/relationships/hyperlink" Target="https://wiki.openwrt.org/doc/devel/lu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