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157D" w14:textId="77777777" w:rsidR="00682204" w:rsidRDefault="00682204" w:rsidP="00682204">
      <w:pPr>
        <w:pStyle w:val="1"/>
        <w:spacing w:before="61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</w:t>
      </w:r>
      <w:r>
        <w:rPr>
          <w:spacing w:val="-77"/>
        </w:rPr>
        <w:t xml:space="preserve"> </w:t>
      </w:r>
      <w:r>
        <w:t>Учреждение образования</w:t>
      </w:r>
    </w:p>
    <w:p w14:paraId="11BC3A39" w14:textId="77777777" w:rsidR="00682204" w:rsidRDefault="00682204" w:rsidP="00682204">
      <w:pPr>
        <w:spacing w:before="1"/>
        <w:ind w:left="903" w:right="91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«Брестский государственный технический университет»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ИИТ</w:t>
      </w:r>
    </w:p>
    <w:p w14:paraId="7D12601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4FC5154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EC8E5C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C22AF4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9A9DC13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46CBD1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5A9EDC51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B76FBC6" w14:textId="77777777" w:rsidR="00682204" w:rsidRDefault="00682204" w:rsidP="00682204">
      <w:pPr>
        <w:pStyle w:val="a3"/>
        <w:spacing w:before="3"/>
        <w:rPr>
          <w:rFonts w:ascii="Times New Roman"/>
          <w:sz w:val="50"/>
        </w:rPr>
      </w:pPr>
    </w:p>
    <w:p w14:paraId="3EA5A76F" w14:textId="77777777" w:rsidR="00682204" w:rsidRDefault="00682204" w:rsidP="00682204">
      <w:pPr>
        <w:spacing w:line="321" w:lineRule="exact"/>
        <w:ind w:left="903" w:right="908"/>
        <w:jc w:val="center"/>
        <w:rPr>
          <w:rFonts w:ascii="Times New Roman" w:hAnsi="Times New Roman"/>
          <w:sz w:val="28"/>
        </w:rPr>
      </w:pPr>
    </w:p>
    <w:p w14:paraId="74151241" w14:textId="7226F63F" w:rsidR="00682204" w:rsidRPr="00541101" w:rsidRDefault="00682204" w:rsidP="00682204">
      <w:pPr>
        <w:pStyle w:val="1"/>
        <w:spacing w:line="367" w:lineRule="exact"/>
        <w:ind w:right="911"/>
        <w:rPr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541101">
        <w:rPr>
          <w:lang w:val="en-US"/>
        </w:rPr>
        <w:t>2</w:t>
      </w:r>
    </w:p>
    <w:p w14:paraId="676A4C02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3F2E76D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8A546B8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796E015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F33EF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83B6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36ABC79E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715D322" w14:textId="60EA800D" w:rsidR="00682204" w:rsidRDefault="00682204" w:rsidP="00682204">
      <w:pPr>
        <w:spacing w:before="238" w:line="326" w:lineRule="auto"/>
        <w:ind w:left="7049" w:right="6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ПО-5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Соколов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</w:p>
    <w:p w14:paraId="1B51BE48" w14:textId="77777777" w:rsidR="00682204" w:rsidRDefault="00682204" w:rsidP="00682204">
      <w:pPr>
        <w:spacing w:before="5"/>
        <w:ind w:left="70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29FD9E9C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01BA80F8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6AF269B5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0CE26C3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2FB1E7E0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719388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D9B00DD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E7D0C5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E4FD274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7498C59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1B9A14DE" w14:textId="77777777" w:rsidR="00682204" w:rsidRDefault="00682204" w:rsidP="00682204">
      <w:pPr>
        <w:spacing w:before="209"/>
        <w:ind w:left="903" w:right="9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11F36A9" w14:textId="77777777" w:rsidR="00682204" w:rsidRDefault="00682204" w:rsidP="00682204">
      <w:pPr>
        <w:widowControl/>
        <w:autoSpaceDE/>
        <w:autoSpaceDN/>
        <w:rPr>
          <w:rFonts w:ascii="Times New Roman" w:hAnsi="Times New Roman"/>
          <w:sz w:val="28"/>
        </w:rPr>
        <w:sectPr w:rsidR="00682204">
          <w:pgSz w:w="11910" w:h="16840"/>
          <w:pgMar w:top="620" w:right="740" w:bottom="280" w:left="1600" w:header="720" w:footer="720" w:gutter="0"/>
          <w:cols w:space="720"/>
        </w:sectPr>
      </w:pPr>
    </w:p>
    <w:p w14:paraId="258092BD" w14:textId="168FFC2C" w:rsidR="00682204" w:rsidRDefault="00682204" w:rsidP="00682204">
      <w:pPr>
        <w:spacing w:before="60" w:line="376" w:lineRule="auto"/>
        <w:ind w:left="4024" w:right="3268" w:hanging="749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lastRenderedPageBreak/>
        <w:t>Вариант</w:t>
      </w:r>
      <w:r>
        <w:rPr>
          <w:rFonts w:ascii="Times New Roman" w:hAnsi="Times New Roman"/>
          <w:b/>
          <w:bCs/>
          <w:spacing w:val="-1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-</w:t>
      </w:r>
      <w:r>
        <w:rPr>
          <w:rFonts w:ascii="Times New Roman" w:hAnsi="Times New Roman"/>
          <w:b/>
          <w:bCs/>
          <w:spacing w:val="-3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9</w:t>
      </w:r>
    </w:p>
    <w:p w14:paraId="61B253B5" w14:textId="77777777" w:rsidR="00541101" w:rsidRDefault="00541101" w:rsidP="00541101">
      <w:pPr>
        <w:pStyle w:val="a3"/>
        <w:spacing w:line="268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423833" w14:textId="77777777" w:rsidR="00541101" w:rsidRDefault="00541101" w:rsidP="00541101">
      <w:pPr>
        <w:pStyle w:val="a3"/>
        <w:spacing w:before="2"/>
        <w:rPr>
          <w:rFonts w:ascii="Times New Roman" w:hAnsi="Times New Roman" w:cs="Times New Roman"/>
          <w:sz w:val="22"/>
          <w:szCs w:val="28"/>
        </w:rPr>
      </w:pPr>
    </w:p>
    <w:p w14:paraId="19571407" w14:textId="77777777" w:rsidR="00541101" w:rsidRPr="00682204" w:rsidRDefault="00541101" w:rsidP="00541101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t>Задание</w:t>
      </w:r>
      <w:r w:rsidRPr="00682204">
        <w:rPr>
          <w:spacing w:val="-1"/>
          <w:sz w:val="32"/>
          <w:szCs w:val="32"/>
        </w:rPr>
        <w:t xml:space="preserve"> </w:t>
      </w:r>
      <w:r w:rsidRPr="00682204">
        <w:rPr>
          <w:sz w:val="32"/>
          <w:szCs w:val="32"/>
        </w:rPr>
        <w:t>1</w:t>
      </w:r>
    </w:p>
    <w:p w14:paraId="3472B027" w14:textId="621D4E70" w:rsidR="00541101" w:rsidRDefault="00541101" w:rsidP="00541101">
      <w:pPr>
        <w:pStyle w:val="a3"/>
        <w:spacing w:line="271" w:lineRule="auto"/>
        <w:ind w:right="1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выполняющую чтение текстовых данных из файла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последующую обработку:</w:t>
      </w:r>
    </w:p>
    <w:p w14:paraId="55D28820" w14:textId="472D5EE0" w:rsidR="00682204" w:rsidRDefault="00541101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Напишите программу, которая использует генерацию случайных чисел для создания предложений. Программа должна использовать 4 массива строк, называемые </w:t>
      </w:r>
      <w:proofErr w:type="spellStart"/>
      <w:r w:rsidRPr="00541101">
        <w:rPr>
          <w:rFonts w:ascii="Times New Roman" w:hAnsi="Times New Roman" w:cs="Times New Roman"/>
          <w:sz w:val="28"/>
        </w:rPr>
        <w:t>noun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(существительные), </w:t>
      </w:r>
      <w:proofErr w:type="spellStart"/>
      <w:r w:rsidRPr="00541101">
        <w:rPr>
          <w:rFonts w:ascii="Times New Roman" w:hAnsi="Times New Roman" w:cs="Times New Roman"/>
          <w:sz w:val="28"/>
        </w:rPr>
        <w:t>adjective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(прилагательные), </w:t>
      </w:r>
      <w:proofErr w:type="spellStart"/>
      <w:r w:rsidRPr="00541101">
        <w:rPr>
          <w:rFonts w:ascii="Times New Roman" w:hAnsi="Times New Roman" w:cs="Times New Roman"/>
          <w:sz w:val="28"/>
        </w:rPr>
        <w:t>verb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(глаголы) и </w:t>
      </w:r>
      <w:proofErr w:type="spellStart"/>
      <w:r w:rsidRPr="00541101">
        <w:rPr>
          <w:rFonts w:ascii="Times New Roman" w:hAnsi="Times New Roman" w:cs="Times New Roman"/>
          <w:sz w:val="28"/>
        </w:rPr>
        <w:t>preposition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(предлоги). Указанные массивы должны считываться из файла. Программа должна создавать предложение, случайно выбирая слова из каждого массива в следующем порядке: </w:t>
      </w:r>
      <w:proofErr w:type="spellStart"/>
      <w:r w:rsidRPr="00541101">
        <w:rPr>
          <w:rFonts w:ascii="Times New Roman" w:hAnsi="Times New Roman" w:cs="Times New Roman"/>
          <w:sz w:val="28"/>
        </w:rPr>
        <w:t>noun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verb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preposition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adjective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noun</w:t>
      </w:r>
      <w:proofErr w:type="spellEnd"/>
      <w:r w:rsidRPr="00541101">
        <w:rPr>
          <w:rFonts w:ascii="Times New Roman" w:hAnsi="Times New Roman" w:cs="Times New Roman"/>
          <w:sz w:val="28"/>
        </w:rPr>
        <w:t>. Слова должны быть разделены пробелами. При выводе окончательного предложения, оно должно начинаться с заглавной буквы и заканчиваться точкой. Программа должна генерировать 20 таких предложений.</w:t>
      </w:r>
      <w:r>
        <w:rPr>
          <w:rFonts w:ascii="Times New Roman" w:hAnsi="Times New Roman" w:cs="Times New Roman"/>
          <w:sz w:val="28"/>
        </w:rPr>
        <w:br/>
      </w:r>
    </w:p>
    <w:p w14:paraId="5A6F20BC" w14:textId="3305695D" w:rsidR="00682204" w:rsidRPr="00541101" w:rsidRDefault="00682204">
      <w:pPr>
        <w:rPr>
          <w:rFonts w:ascii="Times New Roman" w:hAnsi="Times New Roman" w:cs="Times New Roman"/>
          <w:b/>
          <w:sz w:val="28"/>
        </w:rPr>
      </w:pPr>
      <w:r w:rsidRPr="00B95D95">
        <w:rPr>
          <w:rFonts w:ascii="Times New Roman" w:hAnsi="Times New Roman" w:cs="Times New Roman"/>
          <w:b/>
          <w:sz w:val="28"/>
        </w:rPr>
        <w:t>Код программы</w:t>
      </w:r>
      <w:r w:rsidRPr="00541101">
        <w:rPr>
          <w:rFonts w:ascii="Times New Roman" w:hAnsi="Times New Roman" w:cs="Times New Roman"/>
          <w:b/>
          <w:sz w:val="28"/>
        </w:rPr>
        <w:t>:</w:t>
      </w:r>
    </w:p>
    <w:p w14:paraId="45FA787A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ECBC6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904C4A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6FA64C9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Next {</w:t>
      </w:r>
    </w:p>
    <w:p w14:paraId="0EF94C90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0CFAE61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way_noun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"One.txt"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существительные</w:t>
      </w:r>
    </w:p>
    <w:p w14:paraId="105AAA0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way_adjective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"Two.txt"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прилагательные</w:t>
      </w:r>
    </w:p>
    <w:p w14:paraId="013A5B1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way_verb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"Three.txt"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глаголы</w:t>
      </w:r>
    </w:p>
    <w:p w14:paraId="36C534D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way_preposition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"Four.txt"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предлоги</w:t>
      </w:r>
    </w:p>
    <w:p w14:paraId="4688A10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297549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way_noun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29477FA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существительных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4CB6CD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5B1C503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83E42C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3795FE5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way_adjective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04BA5E7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прилагательных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28554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435C4DC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7207B9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43362A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way_verb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25D2725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глаголов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B374E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6199BB0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1A91A50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2F636B4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way_preposition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417FC3B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предлогов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34310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284AED2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D79EAB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292EECC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&lt;20;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++) {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Составление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предложений</w:t>
      </w:r>
    </w:p>
    <w:p w14:paraId="083EC79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6B7BCD4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aaa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077E624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168CF6A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38DFAC6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77E6B52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68C1688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].substring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(0,1).</w:t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toUpperCase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].substring(1).</w:t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toLowerCase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Первый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элемент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с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заглавной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буквы</w:t>
      </w:r>
    </w:p>
    <w:p w14:paraId="5ED49D99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4110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Предложение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 (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+1) +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":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 </w:t>
      </w:r>
      <w:proofErr w:type="gramStart"/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+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aaa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"."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1DAECF2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64DB31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DDCE58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filling(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word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[]) {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Заполнение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массива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данными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1E5E5A44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24B99DA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7FE2A772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353ECA0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File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4DA6ED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ADB6D0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1EF25221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5145726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04214D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4110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32270E0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1F5298D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word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3EBDFF3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19F5BB8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327E0E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2BEB632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0048486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700DA75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4110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6D8FF2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DC282D1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A21767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0CAE509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number(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Определение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количества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файле</w:t>
      </w:r>
    </w:p>
    <w:p w14:paraId="42C16562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05B35A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14:paraId="1625DB01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454F639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File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1AC9AD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5BCA45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50F9519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07BC836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6099C9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4110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9C96A6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F04D76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57C945C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5F874460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6357099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4110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D17C338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3A8FB42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4BBEA7D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3067BC92" w14:textId="77777777" w:rsidR="00541101" w:rsidRDefault="00541101" w:rsidP="00541101">
      <w:pPr>
        <w:pStyle w:val="2"/>
        <w:spacing w:before="164"/>
        <w:ind w:left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ACAF376" w14:textId="77777777" w:rsidR="00541101" w:rsidRDefault="00541101" w:rsidP="00541101">
      <w:pPr>
        <w:pStyle w:val="2"/>
        <w:spacing w:before="164"/>
        <w:ind w:left="0"/>
        <w:rPr>
          <w:sz w:val="28"/>
          <w:szCs w:val="32"/>
        </w:rPr>
      </w:pPr>
      <w:r w:rsidRPr="00541101">
        <w:rPr>
          <w:sz w:val="28"/>
          <w:szCs w:val="32"/>
        </w:rPr>
        <w:t>Существительные</w:t>
      </w:r>
      <w:r>
        <w:rPr>
          <w:noProof/>
        </w:rPr>
        <w:lastRenderedPageBreak/>
        <w:drawing>
          <wp:inline distT="0" distB="0" distL="0" distR="0" wp14:anchorId="2091F93B" wp14:editId="6E660117">
            <wp:extent cx="5448300" cy="158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599" cy="15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C892" w14:textId="77777777" w:rsidR="00541101" w:rsidRDefault="00541101" w:rsidP="00541101">
      <w:pPr>
        <w:pStyle w:val="2"/>
        <w:spacing w:before="164"/>
        <w:ind w:left="0"/>
        <w:rPr>
          <w:sz w:val="28"/>
          <w:szCs w:val="32"/>
        </w:rPr>
      </w:pPr>
      <w:r>
        <w:rPr>
          <w:sz w:val="28"/>
          <w:szCs w:val="32"/>
        </w:rPr>
        <w:t>Прилагательные</w:t>
      </w:r>
      <w:r>
        <w:rPr>
          <w:sz w:val="32"/>
          <w:szCs w:val="32"/>
          <w:lang w:val="ru-BY"/>
        </w:rPr>
        <w:br/>
      </w:r>
      <w:r>
        <w:rPr>
          <w:noProof/>
        </w:rPr>
        <w:drawing>
          <wp:inline distT="0" distB="0" distL="0" distR="0" wp14:anchorId="50323498" wp14:editId="1B5F43B7">
            <wp:extent cx="2958058" cy="202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470" cy="20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5EE3" w14:textId="2270B97A" w:rsidR="00B95D95" w:rsidRPr="00541101" w:rsidRDefault="00541101" w:rsidP="00541101">
      <w:pPr>
        <w:pStyle w:val="2"/>
        <w:spacing w:before="164"/>
        <w:ind w:left="0"/>
        <w:rPr>
          <w:sz w:val="28"/>
          <w:szCs w:val="32"/>
        </w:rPr>
      </w:pPr>
      <w:r>
        <w:rPr>
          <w:sz w:val="28"/>
          <w:szCs w:val="32"/>
        </w:rPr>
        <w:t>Глаголы</w:t>
      </w:r>
      <w:r>
        <w:rPr>
          <w:sz w:val="28"/>
          <w:szCs w:val="32"/>
        </w:rPr>
        <w:br/>
      </w:r>
      <w:r>
        <w:rPr>
          <w:noProof/>
        </w:rPr>
        <w:drawing>
          <wp:inline distT="0" distB="0" distL="0" distR="0" wp14:anchorId="54E8F392" wp14:editId="03C37F30">
            <wp:extent cx="4691377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732" cy="31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w:br/>
        <w:t>Предлоги</w:t>
      </w:r>
      <w:r>
        <w:rPr>
          <w:sz w:val="28"/>
          <w:szCs w:val="32"/>
        </w:rPr>
        <w:br/>
      </w:r>
      <w:r>
        <w:rPr>
          <w:noProof/>
        </w:rPr>
        <w:drawing>
          <wp:inline distT="0" distB="0" distL="0" distR="0" wp14:anchorId="59883ECE" wp14:editId="42FDC16F">
            <wp:extent cx="3838575" cy="91394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85" cy="9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</w:rPr>
        <w:br/>
      </w:r>
      <w:r w:rsidR="00B95D95" w:rsidRPr="00541101">
        <w:rPr>
          <w:sz w:val="32"/>
          <w:szCs w:val="32"/>
          <w:lang w:val="ru-BY"/>
        </w:rPr>
        <w:lastRenderedPageBreak/>
        <w:t>Результат:</w:t>
      </w:r>
    </w:p>
    <w:p w14:paraId="01D39CB5" w14:textId="77777777" w:rsidR="00B95D95" w:rsidRPr="00541101" w:rsidRDefault="00B95D95" w:rsidP="00B95D95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</w:p>
    <w:p w14:paraId="75A08A60" w14:textId="790F4439" w:rsidR="00B95D95" w:rsidRDefault="00541101" w:rsidP="00B95D9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A2BE7E" wp14:editId="4F92A1C2">
            <wp:extent cx="3423585" cy="3181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506" cy="3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1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73AE7" wp14:editId="3EC3CFFF">
            <wp:extent cx="3357562" cy="300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336" cy="30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F6B125C" w14:textId="675BC89A" w:rsidR="00B95D95" w:rsidRDefault="00B95D95" w:rsidP="00B95D95">
      <w:pPr>
        <w:rPr>
          <w:rFonts w:ascii="Times New Roman" w:hAnsi="Times New Roman" w:cs="Times New Roman"/>
          <w:sz w:val="28"/>
        </w:rPr>
      </w:pPr>
    </w:p>
    <w:p w14:paraId="72260343" w14:textId="055B7C45" w:rsidR="00B95D95" w:rsidRPr="00682204" w:rsidRDefault="00B95D95" w:rsidP="00B95D95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t>Задание</w:t>
      </w:r>
      <w:r w:rsidRPr="00682204"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br/>
      </w:r>
    </w:p>
    <w:p w14:paraId="3983C7E1" w14:textId="4E01C1F1" w:rsidR="00541101" w:rsidRDefault="00541101" w:rsidP="00541101">
      <w:pPr>
        <w:pStyle w:val="a3"/>
        <w:ind w:right="4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консольную утилиту, обрабатывающую ввод пользователя и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упаковать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запуска.</w:t>
      </w:r>
    </w:p>
    <w:p w14:paraId="37B3CE67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9) Утилита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объединяет строки двух упорядоченных текстовых файлов на основе наличия общего поля. По своему функционалу схоже с оператором </w:t>
      </w:r>
      <w:r w:rsidRPr="00541101">
        <w:rPr>
          <w:rFonts w:ascii="Times New Roman" w:hAnsi="Times New Roman" w:cs="Times New Roman"/>
          <w:sz w:val="28"/>
        </w:rPr>
        <w:lastRenderedPageBreak/>
        <w:t xml:space="preserve">JOIN, используемого в языке SQL для реляционных баз данных, но оперирует с текстовыми файлами. </w:t>
      </w:r>
    </w:p>
    <w:p w14:paraId="51345E27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принимает на входе два текстовых файла и некоторое число аргументов. Если не передаются никакие аргументы командной строки, то данная команда ищет пары строк в двух файлах, обладающие совпадающим первым полем (последовательностью символов, отличных от пробела), и выводит строку, состоящую из первого поля и содержимого обоих строк. </w:t>
      </w:r>
    </w:p>
    <w:p w14:paraId="3BAF6893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Ключами -1 или -2 задаются номера сравниваемых полей для первого и второго файла, соответственно. Если в качестве одного из файлов указано – (но не обоих сразу!), то в этом случае вместо файла считывается стандартный ввод. </w:t>
      </w:r>
    </w:p>
    <w:p w14:paraId="153608E7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Формат использования: </w:t>
      </w:r>
    </w:p>
    <w:p w14:paraId="0475CB91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[-1 </w:t>
      </w:r>
      <w:proofErr w:type="spellStart"/>
      <w:r w:rsidRPr="00541101">
        <w:rPr>
          <w:rFonts w:ascii="Times New Roman" w:hAnsi="Times New Roman" w:cs="Times New Roman"/>
          <w:sz w:val="28"/>
        </w:rPr>
        <w:t>номер_поля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] [-2 </w:t>
      </w:r>
      <w:proofErr w:type="spellStart"/>
      <w:r w:rsidRPr="00541101">
        <w:rPr>
          <w:rFonts w:ascii="Times New Roman" w:hAnsi="Times New Roman" w:cs="Times New Roman"/>
          <w:sz w:val="28"/>
        </w:rPr>
        <w:t>номер_поля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] файл1 файл2 [файл3] </w:t>
      </w:r>
    </w:p>
    <w:p w14:paraId="7E32EF1F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>Параметры:</w:t>
      </w:r>
    </w:p>
    <w:p w14:paraId="1192D241" w14:textId="4898B03A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- 1 </w:t>
      </w:r>
      <w:proofErr w:type="spellStart"/>
      <w:r w:rsidRPr="00541101">
        <w:rPr>
          <w:rFonts w:ascii="Times New Roman" w:hAnsi="Times New Roman" w:cs="Times New Roman"/>
          <w:sz w:val="28"/>
        </w:rPr>
        <w:t>fiedl_</w:t>
      </w:r>
      <w:proofErr w:type="gramStart"/>
      <w:r w:rsidRPr="00541101">
        <w:rPr>
          <w:rFonts w:ascii="Times New Roman" w:hAnsi="Times New Roman" w:cs="Times New Roman"/>
          <w:sz w:val="28"/>
        </w:rPr>
        <w:t>num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Задает</w:t>
      </w:r>
      <w:proofErr w:type="gramEnd"/>
      <w:r w:rsidRPr="00541101">
        <w:rPr>
          <w:rFonts w:ascii="Times New Roman" w:hAnsi="Times New Roman" w:cs="Times New Roman"/>
          <w:sz w:val="28"/>
        </w:rPr>
        <w:t xml:space="preserve"> номер поля в строке для первого файла, по которому будет выполняться соединение. </w:t>
      </w:r>
    </w:p>
    <w:p w14:paraId="2E98EB16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- 2 </w:t>
      </w:r>
      <w:proofErr w:type="spellStart"/>
      <w:r w:rsidRPr="00541101">
        <w:rPr>
          <w:rFonts w:ascii="Times New Roman" w:hAnsi="Times New Roman" w:cs="Times New Roman"/>
          <w:sz w:val="28"/>
        </w:rPr>
        <w:t>field_</w:t>
      </w:r>
      <w:proofErr w:type="gramStart"/>
      <w:r w:rsidRPr="00541101">
        <w:rPr>
          <w:rFonts w:ascii="Times New Roman" w:hAnsi="Times New Roman" w:cs="Times New Roman"/>
          <w:sz w:val="28"/>
        </w:rPr>
        <w:t>num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Задает</w:t>
      </w:r>
      <w:proofErr w:type="gramEnd"/>
      <w:r w:rsidRPr="00541101">
        <w:rPr>
          <w:rFonts w:ascii="Times New Roman" w:hAnsi="Times New Roman" w:cs="Times New Roman"/>
          <w:sz w:val="28"/>
        </w:rPr>
        <w:t xml:space="preserve"> номер поля в строке для второго файла, по которому будет </w:t>
      </w:r>
      <w:proofErr w:type="spellStart"/>
      <w:r w:rsidRPr="00541101">
        <w:rPr>
          <w:rFonts w:ascii="Times New Roman" w:hAnsi="Times New Roman" w:cs="Times New Roman"/>
          <w:sz w:val="28"/>
        </w:rPr>
        <w:t>выпол</w:t>
      </w:r>
      <w:proofErr w:type="spellEnd"/>
      <w:r w:rsidRPr="00541101">
        <w:rPr>
          <w:rFonts w:ascii="Times New Roman" w:hAnsi="Times New Roman" w:cs="Times New Roman"/>
          <w:sz w:val="28"/>
        </w:rPr>
        <w:t/>
      </w:r>
      <w:proofErr w:type="spellStart"/>
      <w:r w:rsidRPr="00541101">
        <w:rPr>
          <w:rFonts w:ascii="Times New Roman" w:hAnsi="Times New Roman" w:cs="Times New Roman"/>
          <w:sz w:val="28"/>
        </w:rPr>
        <w:t>няться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соединение. </w:t>
      </w:r>
    </w:p>
    <w:p w14:paraId="22157F39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Аргументы: </w:t>
      </w:r>
    </w:p>
    <w:p w14:paraId="7D94635F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файл1, файл2 – входные файлы </w:t>
      </w:r>
    </w:p>
    <w:p w14:paraId="7F210CBE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файл3 – выходной файл, куда записывается результат работы программы. </w:t>
      </w:r>
    </w:p>
    <w:p w14:paraId="4C947C43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Примеры использования: </w:t>
      </w:r>
    </w:p>
    <w:p w14:paraId="1C72057B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Пусть задан файл 1.txt со следующим содержимым: </w:t>
      </w:r>
    </w:p>
    <w:p w14:paraId="5403EDCA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</w:p>
    <w:p w14:paraId="7C11108B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2 </w:t>
      </w: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6EEE2F76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>3</w:t>
      </w:r>
      <w:proofErr w:type="spellStart"/>
      <w:r w:rsidRPr="00541101">
        <w:rPr>
          <w:rFonts w:ascii="Times New Roman" w:hAnsi="Times New Roman" w:cs="Times New Roman"/>
          <w:sz w:val="28"/>
        </w:rPr>
        <w:t xml:space="preserve"> pqr </w:t>
      </w:r>
    </w:p>
    <w:p w14:paraId="02A643BD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и 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файл 2.txt со следующим содержимым: </w:t>
      </w:r>
    </w:p>
    <w:p w14:paraId="63265F22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2D4676BE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3 </w:t>
      </w: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36EA1EAA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9 </w:t>
      </w:r>
      <w:proofErr w:type="spellStart"/>
      <w:r w:rsidRPr="00541101">
        <w:rPr>
          <w:rFonts w:ascii="Times New Roman" w:hAnsi="Times New Roman" w:cs="Times New Roman"/>
          <w:sz w:val="28"/>
        </w:rPr>
        <w:t>opq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7FDB10F2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Тогда, выполнение команды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1.txt 2.txt даст следующий результат: </w:t>
      </w:r>
    </w:p>
    <w:p w14:paraId="56DF1719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7CC56A0B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3 </w:t>
      </w:r>
      <w:proofErr w:type="spellStart"/>
      <w:r w:rsidRPr="00541101">
        <w:rPr>
          <w:rFonts w:ascii="Times New Roman" w:hAnsi="Times New Roman" w:cs="Times New Roman"/>
          <w:sz w:val="28"/>
        </w:rPr>
        <w:t>pqr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691ED4C2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Поскольку в обоих файлах есть строки, чьё первое поле совпадает (1, 3), выполнение команды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-1 2 -2 2 1.txt 2.txt даст результат </w:t>
      </w:r>
    </w:p>
    <w:p w14:paraId="2AEBBB66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1 1 </w:t>
      </w:r>
    </w:p>
    <w:p w14:paraId="6233B463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2 3 </w:t>
      </w:r>
    </w:p>
    <w:p w14:paraId="26FD85FA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поскольку теперь сравнение выполняется по 2-му полю для первого и второго файла </w:t>
      </w:r>
      <w:proofErr w:type="spellStart"/>
      <w:r w:rsidRPr="00541101">
        <w:rPr>
          <w:rFonts w:ascii="Times New Roman" w:hAnsi="Times New Roman" w:cs="Times New Roman"/>
          <w:sz w:val="28"/>
        </w:rPr>
        <w:t>соответ</w:t>
      </w:r>
      <w:proofErr w:type="spellEnd"/>
      <w:r w:rsidRPr="00541101">
        <w:rPr>
          <w:rFonts w:ascii="Times New Roman" w:hAnsi="Times New Roman" w:cs="Times New Roman"/>
          <w:sz w:val="28"/>
        </w:rPr>
        <w:t/>
      </w:r>
      <w:proofErr w:type="spellStart"/>
      <w:r w:rsidRPr="00541101">
        <w:rPr>
          <w:rFonts w:ascii="Times New Roman" w:hAnsi="Times New Roman" w:cs="Times New Roman"/>
          <w:sz w:val="28"/>
        </w:rPr>
        <w:t>ственно</w:t>
      </w:r>
      <w:proofErr w:type="spellEnd"/>
      <w:r w:rsidRPr="00541101">
        <w:rPr>
          <w:rFonts w:ascii="Times New Roman" w:hAnsi="Times New Roman" w:cs="Times New Roman"/>
          <w:sz w:val="28"/>
        </w:rPr>
        <w:t>.</w:t>
      </w:r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2F164376" w14:textId="749C3080" w:rsidR="00B95D95" w:rsidRPr="00541101" w:rsidRDefault="00B95D95" w:rsidP="00B95D95">
      <w:pPr>
        <w:rPr>
          <w:rFonts w:ascii="Times New Roman" w:hAnsi="Times New Roman" w:cs="Times New Roman"/>
          <w:b/>
          <w:sz w:val="28"/>
        </w:rPr>
      </w:pPr>
      <w:r w:rsidRPr="00B95D95">
        <w:rPr>
          <w:rFonts w:ascii="Times New Roman" w:hAnsi="Times New Roman" w:cs="Times New Roman"/>
          <w:b/>
          <w:sz w:val="28"/>
        </w:rPr>
        <w:t>Код программы</w:t>
      </w:r>
      <w:r w:rsidRPr="00541101">
        <w:rPr>
          <w:rFonts w:ascii="Times New Roman" w:hAnsi="Times New Roman" w:cs="Times New Roman"/>
          <w:b/>
          <w:sz w:val="28"/>
        </w:rPr>
        <w:t>:</w:t>
      </w:r>
    </w:p>
    <w:p w14:paraId="4222B8C5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0E5E3373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kkk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EE886BD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985D0D5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DA962D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6423F7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68A15F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3A78AA9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4235869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Join {</w:t>
      </w:r>
    </w:p>
    <w:p w14:paraId="1A788AD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1D7276D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4B45630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-1;</w:t>
      </w:r>
    </w:p>
    <w:p w14:paraId="3FF3FBD9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"Начинается проверка переданных значений!"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E118F8C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2)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переданных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меньше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нужно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завершает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программу</w:t>
      </w:r>
    </w:p>
    <w:p w14:paraId="52BCADEC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"Переданных значений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не достаточно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B691C30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6B350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DDE345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08AF5E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"Переданных значений достаточно"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E0861F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14:paraId="22A3A37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7AC2D89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Убедимся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утилита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именно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вызывается</w:t>
      </w:r>
    </w:p>
    <w:p w14:paraId="1FFBA97E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=1;</w:t>
      </w:r>
    </w:p>
    <w:p w14:paraId="14A206D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6ED2532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ключ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72B8C6C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+1]);</w:t>
      </w:r>
    </w:p>
    <w:p w14:paraId="35ADC0E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5CEB2F0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)){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ключ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второго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45B38A8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+1]);</w:t>
      </w:r>
    </w:p>
    <w:p w14:paraId="13D6927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29BCEFB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045F4B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==1) {</w:t>
      </w:r>
    </w:p>
    <w:p w14:paraId="26C9B5C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Утилита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Join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выполняется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файлами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350181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2BA1BE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48CD411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Неизвестная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утилита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545DBF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6414E58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10B55DF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-2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].equals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14:paraId="18E3310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5EDD11B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1FD857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5F5832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6B5BBC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4F25D4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-2];</w:t>
      </w:r>
    </w:p>
    <w:p w14:paraId="20F109F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Путь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первого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A172F4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-1];</w:t>
      </w:r>
    </w:p>
    <w:p w14:paraId="467D90A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Путь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второго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A22688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7510B61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Путь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результатами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D259EC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74890F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); </w:t>
      </w:r>
    </w:p>
    <w:p w14:paraId="45EDD2F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FC3C81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24DF08B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1B5D6A4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69C423C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way_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content_first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всех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колонке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"а"</w:t>
      </w:r>
    </w:p>
    <w:p w14:paraId="249D634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); 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Чтение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второго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и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поиск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схожести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с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первым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файлом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колонок</w:t>
      </w:r>
    </w:p>
    <w:p w14:paraId="44F6A0C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first_</w:t>
      </w:r>
      <w:proofErr w:type="gram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last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482505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result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6515BAB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"Вывод результата на консоль: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14:paraId="0A369A3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6BC6394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]); </w:t>
      </w:r>
    </w:p>
    <w:p w14:paraId="2E90D6E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590271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0639784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65C7EF1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22D3BF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first_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last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[], String 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5C63874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=0;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//t-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номер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[0,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1,2..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n]</w:t>
      </w:r>
    </w:p>
    <w:p w14:paraId="71492F8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1FB1BA4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0449E2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373D58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()) { </w:t>
      </w:r>
    </w:p>
    <w:p w14:paraId="6DD4291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7F3A09C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097471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68FA8D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number_Coincidence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Записываем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найти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совпадениях</w:t>
      </w:r>
    </w:p>
    <w:p w14:paraId="004DAF81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Coincidence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"t"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сравнивается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числом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котором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было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найдено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совпадение</w:t>
      </w:r>
    </w:p>
    <w:p w14:paraId="3F52A88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6118138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-1))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Исключаем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которое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сравнивали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переходим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следующему</w:t>
      </w:r>
    </w:p>
    <w:p w14:paraId="73B19A53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</w:p>
    <w:p w14:paraId="7F7A472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089DAE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295CF1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mass_first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183665A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9E63EEF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09486B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C2BF26F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D0063B1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Переход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следующему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предложению</w:t>
      </w:r>
    </w:p>
    <w:p w14:paraId="02FD4F3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AD41F7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6C7B3B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7646F0C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A913A4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07559A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0FE68A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Определение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количества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ряде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"a"</w:t>
      </w:r>
    </w:p>
    <w:p w14:paraId="7B011BC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49407C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6DFB064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522CB96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File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8D21FC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01AE4D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32C934F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6C01B80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8FEC02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01DCA7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11ED299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5260A6E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0F08E9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79C427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10AF1E8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29341E6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4F802A9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2EDD6E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14:paraId="7959B6F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1CD7FF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43B3344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CE9197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first(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Запись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всех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колонке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а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"</w:t>
      </w:r>
    </w:p>
    <w:p w14:paraId="2583491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3896F2A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11E7FCF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BDF37D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D6EE75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72AE989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2F21202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4DBCB6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F1696E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40A7815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-1];</w:t>
      </w:r>
    </w:p>
    <w:p w14:paraId="7518EE1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5873F21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31BBD5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A3C848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EB5370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190D481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D942CF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88DF4E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8F9B88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F28249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Two(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5210E57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6D3FBE9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17EFE0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3FE3DFF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413813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B4FD75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61051AB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1BDDDC5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95A6F2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D67604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&lt;=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1E511E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-1];</w:t>
      </w:r>
    </w:p>
    <w:p w14:paraId="5BEBC44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7ED57B9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].equals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14:paraId="5EF3E2C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D4F63F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79BB417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1FCA5AC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-1)) {</w:t>
      </w:r>
    </w:p>
    <w:p w14:paraId="310A40B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716188F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5CF64E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!=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4060078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3F0CC22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]=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]+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6781D172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A4CFCD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14:paraId="768CE30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15EE676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602790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7E9860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34C8039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83E055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7E603D8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4D269E7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D9B383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6C96EA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8A6C52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0E528E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result(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025EFC5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11024D1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0548F3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707781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2495EF6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14:paraId="270E2A5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57B495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5B93A2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6DF83F0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79617F3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421B899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CB3679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99A4441" w14:textId="1DE6FB61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9D4F7FF" wp14:editId="4A3AB825">
            <wp:extent cx="612457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6E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E9E26B9" w14:textId="1878AAD2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810DAA9" wp14:editId="39A16FDE">
            <wp:extent cx="232410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59A24" wp14:editId="719C0975">
            <wp:extent cx="2190750" cy="148584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15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9CE8" w14:textId="172A51A7" w:rsidR="0003077C" w:rsidRPr="0003077C" w:rsidRDefault="006008B3" w:rsidP="006008B3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3077C">
        <w:rPr>
          <w:sz w:val="32"/>
          <w:szCs w:val="32"/>
        </w:rPr>
        <w:t>Результат</w:t>
      </w:r>
      <w:r w:rsidR="0003077C" w:rsidRPr="0003077C">
        <w:rPr>
          <w:sz w:val="32"/>
          <w:szCs w:val="32"/>
        </w:rPr>
        <w:t>:</w:t>
      </w:r>
    </w:p>
    <w:p w14:paraId="49EE596D" w14:textId="389C2C5A" w:rsidR="0003077C" w:rsidRDefault="006008B3" w:rsidP="0003077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95DA4B" wp14:editId="437295BB">
            <wp:extent cx="6152515" cy="2063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5A5E5442" wp14:editId="289C7618">
            <wp:extent cx="3581400" cy="15507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424" cy="15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A6CF" w14:textId="64E0FDD0" w:rsidR="0003077C" w:rsidRDefault="0003077C" w:rsidP="0003077C">
      <w:pPr>
        <w:rPr>
          <w:rFonts w:ascii="Times New Roman" w:hAnsi="Times New Roman" w:cs="Times New Roman"/>
          <w:sz w:val="28"/>
        </w:rPr>
      </w:pPr>
    </w:p>
    <w:p w14:paraId="2913EF0D" w14:textId="7D9C5853" w:rsidR="006008B3" w:rsidRDefault="006008B3" w:rsidP="006008B3">
      <w:pPr>
        <w:pStyle w:val="a3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приобрёл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C6925F" w14:textId="77777777" w:rsidR="006008B3" w:rsidRDefault="006008B3" w:rsidP="006008B3">
      <w:pPr>
        <w:spacing w:before="60" w:line="376" w:lineRule="auto"/>
        <w:ind w:left="4024" w:right="3268" w:hanging="749"/>
        <w:rPr>
          <w:rFonts w:ascii="Times New Roman" w:hAnsi="Times New Roman"/>
        </w:rPr>
      </w:pPr>
    </w:p>
    <w:p w14:paraId="036135EC" w14:textId="77777777" w:rsidR="0003077C" w:rsidRPr="0003077C" w:rsidRDefault="0003077C" w:rsidP="0003077C">
      <w:pPr>
        <w:rPr>
          <w:rFonts w:ascii="Times New Roman" w:hAnsi="Times New Roman" w:cs="Times New Roman"/>
          <w:sz w:val="28"/>
        </w:rPr>
      </w:pPr>
    </w:p>
    <w:sectPr w:rsidR="0003077C" w:rsidRPr="000307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0"/>
    <w:rsid w:val="0003077C"/>
    <w:rsid w:val="003E0D20"/>
    <w:rsid w:val="00541101"/>
    <w:rsid w:val="005C3F96"/>
    <w:rsid w:val="006008B3"/>
    <w:rsid w:val="0063133D"/>
    <w:rsid w:val="00682204"/>
    <w:rsid w:val="00B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F89C"/>
  <w15:chartTrackingRefBased/>
  <w15:docId w15:val="{09334B39-897D-4E5E-A201-6568820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0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rsid w:val="00682204"/>
    <w:pPr>
      <w:ind w:left="903" w:right="91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682204"/>
    <w:pPr>
      <w:ind w:left="66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204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8220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3">
    <w:name w:val="Body Text"/>
    <w:basedOn w:val="a"/>
    <w:link w:val="a4"/>
    <w:uiPriority w:val="1"/>
    <w:unhideWhenUsed/>
    <w:qFormat/>
    <w:rsid w:val="0068220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04"/>
    <w:rPr>
      <w:rFonts w:ascii="Courier New" w:eastAsia="Courier New" w:hAnsi="Courier New" w:cs="Courier New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3</cp:revision>
  <dcterms:created xsi:type="dcterms:W3CDTF">2021-12-01T10:07:00Z</dcterms:created>
  <dcterms:modified xsi:type="dcterms:W3CDTF">2021-12-02T05:58:00Z</dcterms:modified>
</cp:coreProperties>
</file>