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9DF8" w14:textId="06AA014E" w:rsidR="00A17CF6" w:rsidRPr="00A17CF6" w:rsidRDefault="00A17CF6" w:rsidP="00A17CF6">
      <w:pPr>
        <w:jc w:val="center"/>
        <w:rPr>
          <w:rFonts w:ascii="Calibri" w:hAnsi="Calibri" w:cs="Calibri"/>
          <w:b/>
          <w:bCs/>
          <w:sz w:val="72"/>
          <w:szCs w:val="72"/>
          <w:lang w:val="ru-RU"/>
        </w:rPr>
      </w:pPr>
      <w:r w:rsidRPr="00A17CF6">
        <w:rPr>
          <w:rFonts w:ascii="Calibri" w:hAnsi="Calibri" w:cs="Calibri"/>
          <w:b/>
          <w:bCs/>
          <w:sz w:val="72"/>
          <w:szCs w:val="72"/>
          <w:lang w:val="ru-RU"/>
        </w:rPr>
        <w:t>Введение</w:t>
      </w:r>
    </w:p>
    <w:p w14:paraId="4C7CF215" w14:textId="150433D1" w:rsidR="00A17CF6" w:rsidRDefault="00A17CF6" w:rsidP="00A17CF6">
      <w:pPr>
        <w:jc w:val="both"/>
        <w:rPr>
          <w:rFonts w:cs="Amiri"/>
          <w:sz w:val="28"/>
          <w:szCs w:val="28"/>
        </w:rPr>
      </w:pPr>
      <w:r w:rsidRPr="00A17CF6">
        <w:rPr>
          <w:rFonts w:ascii="Calibri" w:hAnsi="Calibri" w:cs="Calibri"/>
          <w:sz w:val="28"/>
          <w:szCs w:val="28"/>
          <w:lang w:val="ru-RU"/>
        </w:rPr>
        <w:t>Программа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  <w:lang w:val="ru-RU"/>
        </w:rPr>
        <w:t>для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  <w:lang w:val="ru-RU"/>
        </w:rPr>
        <w:t>вывода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  <w:lang w:val="ru-RU"/>
        </w:rPr>
        <w:t>расписания</w:t>
      </w:r>
      <w:r w:rsidRPr="00A17CF6">
        <w:rPr>
          <w:rFonts w:ascii="Amiri" w:hAnsi="Amiri" w:cs="Amiri"/>
          <w:sz w:val="28"/>
          <w:szCs w:val="28"/>
          <w:lang w:val="ru-RU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занятий</w:t>
      </w:r>
      <w:r w:rsidRPr="00A17CF6">
        <w:rPr>
          <w:rFonts w:ascii="Amiri" w:hAnsi="Amiri" w:cs="Amiri"/>
          <w:sz w:val="28"/>
          <w:szCs w:val="28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на</w:t>
      </w:r>
      <w:r w:rsidRPr="00A17CF6">
        <w:rPr>
          <w:rFonts w:ascii="Amiri" w:hAnsi="Amiri" w:cs="Amiri"/>
          <w:sz w:val="28"/>
          <w:szCs w:val="28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заданный</w:t>
      </w:r>
      <w:r w:rsidRPr="00A17CF6">
        <w:rPr>
          <w:rFonts w:ascii="Amiri" w:hAnsi="Amiri" w:cs="Amiri"/>
          <w:sz w:val="28"/>
          <w:szCs w:val="28"/>
        </w:rPr>
        <w:t xml:space="preserve"> </w:t>
      </w:r>
      <w:r w:rsidRPr="00A17CF6">
        <w:rPr>
          <w:rFonts w:ascii="Calibri" w:hAnsi="Calibri" w:cs="Calibri"/>
          <w:sz w:val="28"/>
          <w:szCs w:val="28"/>
        </w:rPr>
        <w:t>день</w:t>
      </w:r>
      <w:r w:rsidRPr="00A17CF6">
        <w:rPr>
          <w:rFonts w:ascii="Amiri" w:hAnsi="Amiri" w:cs="Amiri"/>
          <w:sz w:val="28"/>
          <w:szCs w:val="28"/>
        </w:rPr>
        <w:t>.</w:t>
      </w:r>
    </w:p>
    <w:p w14:paraId="4679FA52" w14:textId="77777777" w:rsidR="00AB55FC" w:rsidRDefault="00A17CF6" w:rsidP="00AB55FC">
      <w:pPr>
        <w:jc w:val="center"/>
        <w:rPr>
          <w:rFonts w:ascii="Calibri" w:hAnsi="Calibri" w:cs="Calibri"/>
          <w:b/>
          <w:bCs/>
          <w:sz w:val="36"/>
          <w:szCs w:val="36"/>
          <w:lang w:val="ru-RU"/>
        </w:rPr>
      </w:pPr>
      <w:r w:rsidRPr="00A17CF6">
        <w:rPr>
          <w:rFonts w:ascii="Calibri" w:hAnsi="Calibri" w:cs="Calibri"/>
          <w:b/>
          <w:bCs/>
          <w:sz w:val="36"/>
          <w:szCs w:val="36"/>
          <w:lang w:val="ru-RU"/>
        </w:rPr>
        <w:t>Код программы</w:t>
      </w:r>
    </w:p>
    <w:p w14:paraId="06F6146C" w14:textId="566866FF" w:rsidR="00A17CF6" w:rsidRDefault="001D3CD5" w:rsidP="00AB55FC">
      <w:pPr>
        <w:jc w:val="center"/>
        <w:rPr>
          <w:rFonts w:ascii="Calibri" w:hAnsi="Calibri" w:cs="Calibri"/>
          <w:sz w:val="36"/>
          <w:szCs w:val="36"/>
          <w:lang w:val="ru-RU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ru-RU"/>
        </w:rPr>
        <w:drawing>
          <wp:inline distT="0" distB="0" distL="0" distR="0" wp14:anchorId="74251BD8" wp14:editId="367F8D9C">
            <wp:extent cx="5929630" cy="21475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FC">
        <w:rPr>
          <w:rFonts w:ascii="Calibri" w:hAnsi="Calibri" w:cs="Calibri"/>
          <w:b/>
          <w:bCs/>
          <w:noProof/>
          <w:sz w:val="36"/>
          <w:szCs w:val="36"/>
          <w:lang w:val="en-US"/>
        </w:rPr>
        <w:drawing>
          <wp:inline distT="0" distB="0" distL="0" distR="0" wp14:anchorId="4DDDC2B8" wp14:editId="69FE8D19">
            <wp:extent cx="5929630" cy="1475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5FC">
        <w:rPr>
          <w:rFonts w:ascii="Calibri" w:hAnsi="Calibri" w:cs="Calibri"/>
          <w:b/>
          <w:bCs/>
          <w:noProof/>
          <w:sz w:val="36"/>
          <w:szCs w:val="36"/>
          <w:lang w:val="en-US"/>
        </w:rPr>
        <w:drawing>
          <wp:inline distT="0" distB="0" distL="0" distR="0" wp14:anchorId="373DB8C4" wp14:editId="55E60820">
            <wp:extent cx="5936615" cy="184975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CF6">
        <w:rPr>
          <w:rFonts w:ascii="Calibri" w:hAnsi="Calibri" w:cs="Calibri"/>
          <w:sz w:val="36"/>
          <w:szCs w:val="36"/>
          <w:lang w:val="ru-RU"/>
        </w:rPr>
        <w:tab/>
      </w:r>
    </w:p>
    <w:p w14:paraId="18ECE1FE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590D92C4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1CFF06A7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18EF8F64" w14:textId="77777777" w:rsidR="001D3CD5" w:rsidRDefault="001D3CD5" w:rsidP="00AB55FC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</w:p>
    <w:p w14:paraId="4D86D485" w14:textId="31C0E1AE" w:rsidR="00AB55FC" w:rsidRDefault="001D3CD5" w:rsidP="001D3CD5">
      <w:pPr>
        <w:jc w:val="center"/>
        <w:rPr>
          <w:rFonts w:ascii="Calibri" w:hAnsi="Calibri" w:cs="Calibri"/>
          <w:b/>
          <w:bCs/>
          <w:noProof/>
          <w:sz w:val="36"/>
          <w:szCs w:val="36"/>
          <w:lang w:val="ru-RU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ru-RU"/>
        </w:rPr>
        <w:br w:type="page"/>
      </w:r>
      <w:r w:rsidR="00AB55FC"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lastRenderedPageBreak/>
        <w:t>Как</w:t>
      </w:r>
      <w:r w:rsidR="00AB55FC"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="00AB55FC"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это</w:t>
      </w:r>
      <w:r w:rsidR="00AB55FC" w:rsidRPr="00AB55FC">
        <w:rPr>
          <w:rFonts w:ascii="Amiri" w:hAnsi="Amiri" w:cs="Amiri"/>
          <w:b/>
          <w:bCs/>
          <w:noProof/>
          <w:sz w:val="36"/>
          <w:szCs w:val="36"/>
          <w:lang w:val="ru-RU"/>
        </w:rPr>
        <w:t xml:space="preserve"> </w:t>
      </w:r>
      <w:r w:rsidR="00AB55FC" w:rsidRPr="00AB55FC">
        <w:rPr>
          <w:rFonts w:ascii="Calibri" w:hAnsi="Calibri" w:cs="Calibri"/>
          <w:b/>
          <w:bCs/>
          <w:noProof/>
          <w:sz w:val="36"/>
          <w:szCs w:val="36"/>
          <w:lang w:val="ru-RU"/>
        </w:rPr>
        <w:t>работает</w:t>
      </w:r>
    </w:p>
    <w:p w14:paraId="5C59934E" w14:textId="679E2B6A" w:rsidR="00AB55FC" w:rsidRDefault="00AB55FC" w:rsidP="00AB55FC">
      <w:pPr>
        <w:jc w:val="both"/>
        <w:rPr>
          <w:rFonts w:ascii="Calibri" w:hAnsi="Calibri" w:cs="Calibri"/>
          <w:noProof/>
          <w:sz w:val="28"/>
          <w:szCs w:val="28"/>
          <w:lang w:val="ru-RU"/>
        </w:rPr>
      </w:pPr>
      <w:r>
        <w:rPr>
          <w:rFonts w:cs="Amiri"/>
          <w:b/>
          <w:bCs/>
          <w:noProof/>
          <w:sz w:val="36"/>
          <w:szCs w:val="36"/>
          <w:lang w:val="ru-RU"/>
        </w:rPr>
        <w:tab/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С помощью переменной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ru-RU"/>
        </w:rPr>
        <w:t>х</w:t>
      </w:r>
      <w:r w:rsidRPr="00AB55FC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noProof/>
          <w:sz w:val="28"/>
          <w:szCs w:val="28"/>
          <w:lang w:val="ru-RU"/>
        </w:rPr>
        <w:t>типа</w:t>
      </w:r>
      <w:r w:rsidRPr="00AB55FC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integer</w:t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, пользователь </w:t>
      </w:r>
      <w:r w:rsidR="001D3CD5">
        <w:rPr>
          <w:rFonts w:ascii="Calibri" w:hAnsi="Calibri" w:cs="Calibri"/>
          <w:noProof/>
          <w:sz w:val="28"/>
          <w:szCs w:val="28"/>
          <w:lang w:val="ru-RU"/>
        </w:rPr>
        <w:t>задаёт значение обозначающее день недели.  Далее значение переменной передаётся условному оператору</w:t>
      </w:r>
      <w:r w:rsidR="001D3CD5" w:rsidRPr="001D3CD5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switch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ru-RU"/>
        </w:rPr>
        <w:t>-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case</w:t>
      </w:r>
      <w:r w:rsidR="001D3CD5">
        <w:rPr>
          <w:rFonts w:ascii="Calibri" w:hAnsi="Calibri" w:cs="Calibri"/>
          <w:noProof/>
          <w:sz w:val="28"/>
          <w:szCs w:val="28"/>
          <w:lang w:val="ru-RU"/>
        </w:rPr>
        <w:t xml:space="preserve">. В катором проходит проверка значений и в случае совпадения выполняется блок кода соответствующий своему </w:t>
      </w:r>
      <w:r w:rsidR="001D3CD5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case</w:t>
      </w:r>
      <w:r w:rsidR="001D3CD5">
        <w:rPr>
          <w:rFonts w:ascii="Calibri" w:hAnsi="Calibri" w:cs="Calibri"/>
          <w:noProof/>
          <w:sz w:val="28"/>
          <w:szCs w:val="28"/>
          <w:lang w:val="ru-RU"/>
        </w:rPr>
        <w:t>.</w:t>
      </w:r>
    </w:p>
    <w:p w14:paraId="660A42A3" w14:textId="5583BBA2" w:rsidR="001D3CD5" w:rsidRPr="003018B6" w:rsidRDefault="001D3CD5" w:rsidP="00AB55FC">
      <w:pPr>
        <w:jc w:val="both"/>
        <w:rPr>
          <w:rFonts w:ascii="Calibri" w:hAnsi="Calibri" w:cs="Calibri"/>
          <w:noProof/>
          <w:sz w:val="28"/>
          <w:szCs w:val="28"/>
          <w:lang w:val="ru-RU"/>
        </w:rPr>
      </w:pPr>
      <w:r>
        <w:rPr>
          <w:rFonts w:ascii="Calibri" w:hAnsi="Calibri" w:cs="Calibri"/>
          <w:noProof/>
          <w:sz w:val="28"/>
          <w:szCs w:val="28"/>
          <w:lang w:val="ru-RU"/>
        </w:rPr>
        <w:tab/>
        <w:t xml:space="preserve">Для повторной итерации условного оперватора, я использовал цикл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while</w:t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 со значением </w:t>
      </w:r>
      <w:r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true</w:t>
      </w:r>
      <w:r>
        <w:rPr>
          <w:rFonts w:ascii="Calibri" w:hAnsi="Calibri" w:cs="Calibri"/>
          <w:noProof/>
          <w:sz w:val="28"/>
          <w:szCs w:val="28"/>
          <w:lang w:val="ru-RU"/>
        </w:rPr>
        <w:t xml:space="preserve">, что является бесконечным циклом. Для завершения программы необходимо ввести </w:t>
      </w:r>
      <w:r w:rsidR="003018B6">
        <w:rPr>
          <w:rFonts w:ascii="Calibri" w:hAnsi="Calibri" w:cs="Calibri"/>
          <w:noProof/>
          <w:sz w:val="28"/>
          <w:szCs w:val="28"/>
          <w:lang w:val="ru-RU"/>
        </w:rPr>
        <w:t xml:space="preserve">символ не являющийся числом в диапозоне от 1 до 7, т.к. в таком случае будет выполняться блок кода соответсвующий </w:t>
      </w:r>
      <w:r w:rsidR="003018B6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default</w:t>
      </w:r>
      <w:r w:rsidR="003018B6">
        <w:rPr>
          <w:rFonts w:ascii="Calibri" w:hAnsi="Calibri" w:cs="Calibri"/>
          <w:noProof/>
          <w:sz w:val="28"/>
          <w:szCs w:val="28"/>
          <w:lang w:val="ru-RU"/>
        </w:rPr>
        <w:t xml:space="preserve">, в котором прописано ключевое слово </w:t>
      </w:r>
      <w:r w:rsidR="003018B6" w:rsidRPr="003018B6">
        <w:rPr>
          <w:rFonts w:ascii="Calibri" w:hAnsi="Calibri" w:cs="Calibri"/>
          <w:i/>
          <w:iCs/>
          <w:noProof/>
          <w:sz w:val="28"/>
          <w:szCs w:val="28"/>
          <w:lang w:val="en-US"/>
        </w:rPr>
        <w:t>return</w:t>
      </w:r>
      <w:r w:rsidR="003018B6" w:rsidRPr="003018B6">
        <w:rPr>
          <w:rFonts w:ascii="Calibri" w:hAnsi="Calibri" w:cs="Calibri"/>
          <w:noProof/>
          <w:sz w:val="28"/>
          <w:szCs w:val="28"/>
          <w:lang w:val="ru-RU"/>
        </w:rPr>
        <w:t xml:space="preserve"> </w:t>
      </w:r>
      <w:r w:rsidR="003018B6">
        <w:rPr>
          <w:rFonts w:ascii="Calibri" w:hAnsi="Calibri" w:cs="Calibri"/>
          <w:noProof/>
          <w:sz w:val="28"/>
          <w:szCs w:val="28"/>
          <w:lang w:val="ru-RU"/>
        </w:rPr>
        <w:t>со значением 0, сигнализирующим об успешном завершении программы.</w:t>
      </w:r>
    </w:p>
    <w:p w14:paraId="0F31AA06" w14:textId="77777777" w:rsidR="001D3CD5" w:rsidRDefault="001D3CD5" w:rsidP="001D3CD5">
      <w:pPr>
        <w:jc w:val="center"/>
        <w:rPr>
          <w:rFonts w:ascii="Calibri" w:hAnsi="Calibri" w:cs="Calibri"/>
          <w:noProof/>
          <w:sz w:val="28"/>
          <w:szCs w:val="28"/>
          <w:lang w:val="ru-RU"/>
        </w:rPr>
      </w:pPr>
    </w:p>
    <w:p w14:paraId="77A255CB" w14:textId="75567F1D" w:rsidR="001D3CD5" w:rsidRPr="001D3CD5" w:rsidRDefault="001D3CD5" w:rsidP="001D3CD5">
      <w:pPr>
        <w:jc w:val="center"/>
        <w:rPr>
          <w:rFonts w:ascii="Calibri" w:hAnsi="Calibri" w:cs="Calibri"/>
          <w:b/>
          <w:bCs/>
          <w:noProof/>
          <w:sz w:val="28"/>
          <w:szCs w:val="28"/>
          <w:lang w:val="ru-RU"/>
        </w:rPr>
      </w:pPr>
      <w:r w:rsidRPr="001D3CD5">
        <w:rPr>
          <w:rFonts w:ascii="Calibri" w:hAnsi="Calibri" w:cs="Calibri"/>
          <w:b/>
          <w:bCs/>
          <w:noProof/>
          <w:sz w:val="28"/>
          <w:szCs w:val="28"/>
          <w:lang w:val="ru-RU"/>
        </w:rPr>
        <w:t>Пример</w:t>
      </w:r>
    </w:p>
    <w:p w14:paraId="2A688BE1" w14:textId="77777777" w:rsidR="001D3CD5" w:rsidRPr="001D3CD5" w:rsidRDefault="001D3CD5" w:rsidP="001D3CD5">
      <w:pPr>
        <w:jc w:val="center"/>
        <w:rPr>
          <w:rFonts w:ascii="Calibri" w:hAnsi="Calibri" w:cs="Calibri"/>
          <w:noProof/>
          <w:sz w:val="28"/>
          <w:szCs w:val="28"/>
          <w:lang w:val="ru-RU"/>
        </w:rPr>
      </w:pPr>
    </w:p>
    <w:p w14:paraId="62F93CDA" w14:textId="77777777" w:rsidR="003018B6" w:rsidRDefault="003018B6" w:rsidP="003018B6">
      <w:pPr>
        <w:jc w:val="center"/>
        <w:rPr>
          <w:rFonts w:cs="Amiri"/>
          <w:b/>
          <w:bCs/>
          <w:noProof/>
          <w:sz w:val="28"/>
          <w:szCs w:val="28"/>
          <w:lang w:val="ru-RU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ru-RU"/>
        </w:rPr>
        <w:drawing>
          <wp:inline distT="0" distB="0" distL="0" distR="0" wp14:anchorId="6853A22C" wp14:editId="084796B5">
            <wp:extent cx="4225290" cy="2445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84" cy="25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miri"/>
          <w:b/>
          <w:bCs/>
          <w:noProof/>
          <w:sz w:val="28"/>
          <w:szCs w:val="28"/>
          <w:lang w:val="ru-RU"/>
        </w:rPr>
        <w:drawing>
          <wp:inline distT="0" distB="0" distL="0" distR="0" wp14:anchorId="5039B135" wp14:editId="55A73630">
            <wp:extent cx="4211781" cy="243768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700" cy="244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24F3" w14:textId="7A4C3B3F" w:rsidR="00AB55FC" w:rsidRDefault="003018B6" w:rsidP="003018B6">
      <w:pPr>
        <w:jc w:val="center"/>
        <w:rPr>
          <w:rFonts w:cs="Amiri"/>
          <w:b/>
          <w:bCs/>
          <w:noProof/>
          <w:sz w:val="28"/>
          <w:szCs w:val="28"/>
          <w:lang w:val="ru-RU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E32CA38" wp14:editId="2B8DCF08">
            <wp:extent cx="4675909" cy="2706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88" cy="271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DBD1" w14:textId="34748C46" w:rsidR="003018B6" w:rsidRDefault="003018B6" w:rsidP="003018B6">
      <w:pPr>
        <w:jc w:val="center"/>
        <w:rPr>
          <w:rFonts w:cs="Amiri"/>
          <w:b/>
          <w:bCs/>
          <w:noProof/>
          <w:sz w:val="28"/>
          <w:szCs w:val="28"/>
          <w:lang w:val="ru-RU"/>
        </w:rPr>
      </w:pPr>
    </w:p>
    <w:p w14:paraId="12472851" w14:textId="77777777" w:rsidR="00955B88" w:rsidRPr="00955B88" w:rsidRDefault="00955B88" w:rsidP="00955B88">
      <w:pPr>
        <w:jc w:val="both"/>
        <w:rPr>
          <w:rFonts w:cs="Amiri"/>
          <w:noProof/>
          <w:sz w:val="28"/>
          <w:szCs w:val="28"/>
          <w:lang w:val="ru-RU"/>
        </w:rPr>
      </w:pPr>
    </w:p>
    <w:p w14:paraId="6B734BDF" w14:textId="77777777" w:rsidR="00955B88" w:rsidRPr="00955B88" w:rsidRDefault="00955B88" w:rsidP="00955B88">
      <w:pPr>
        <w:jc w:val="both"/>
        <w:rPr>
          <w:rFonts w:cs="Amiri"/>
          <w:noProof/>
          <w:sz w:val="28"/>
          <w:szCs w:val="28"/>
          <w:lang w:val="ru-RU"/>
        </w:rPr>
      </w:pPr>
    </w:p>
    <w:p w14:paraId="7B1F5E6D" w14:textId="729B2F47" w:rsidR="00955B88" w:rsidRPr="00955B88" w:rsidRDefault="00955B88" w:rsidP="00955B88">
      <w:pPr>
        <w:jc w:val="both"/>
        <w:rPr>
          <w:rFonts w:cs="Amiri"/>
          <w:noProof/>
          <w:sz w:val="28"/>
          <w:szCs w:val="28"/>
          <w:lang w:val="ru-RU"/>
        </w:rPr>
      </w:pPr>
      <w:r w:rsidRPr="00955B88">
        <w:rPr>
          <w:rFonts w:cs="Amiri"/>
          <w:b/>
          <w:bCs/>
          <w:noProof/>
          <w:sz w:val="28"/>
          <w:szCs w:val="28"/>
          <w:lang w:val="ru-RU"/>
        </w:rPr>
        <w:tab/>
      </w:r>
    </w:p>
    <w:sectPr w:rsidR="00955B88" w:rsidRPr="0095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miri">
    <w:altName w:val="Arial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B22A8"/>
    <w:multiLevelType w:val="hybridMultilevel"/>
    <w:tmpl w:val="9F006B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AF4E68"/>
    <w:multiLevelType w:val="hybridMultilevel"/>
    <w:tmpl w:val="79CE61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F4A95"/>
    <w:multiLevelType w:val="hybridMultilevel"/>
    <w:tmpl w:val="F67C7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A678E"/>
    <w:multiLevelType w:val="hybridMultilevel"/>
    <w:tmpl w:val="E9502B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20"/>
    <w:rsid w:val="001D3CD5"/>
    <w:rsid w:val="00284CEF"/>
    <w:rsid w:val="003018B6"/>
    <w:rsid w:val="00693A7C"/>
    <w:rsid w:val="00955B88"/>
    <w:rsid w:val="00963020"/>
    <w:rsid w:val="00A17CF6"/>
    <w:rsid w:val="00AB55FC"/>
    <w:rsid w:val="00EF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6AA0"/>
  <w15:chartTrackingRefBased/>
  <w15:docId w15:val="{A52127B4-C954-4291-B5AC-C2D542DA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Кукалевич</dc:creator>
  <cp:keywords/>
  <dc:description/>
  <cp:lastModifiedBy>Алексей Савчук</cp:lastModifiedBy>
  <cp:revision>4</cp:revision>
  <dcterms:created xsi:type="dcterms:W3CDTF">2022-12-22T22:29:00Z</dcterms:created>
  <dcterms:modified xsi:type="dcterms:W3CDTF">2022-12-23T12:44:00Z</dcterms:modified>
</cp:coreProperties>
</file>