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0DA9" w14:textId="5B312336" w:rsidR="008B5089" w:rsidRDefault="003F6DB4" w:rsidP="003F6DB4">
      <w:pPr>
        <w:pStyle w:val="Heading1"/>
        <w:jc w:val="center"/>
      </w:pPr>
      <w:r>
        <w:t>Real World Cybersecurity Attacks</w:t>
      </w:r>
    </w:p>
    <w:p w14:paraId="37C56FDA" w14:textId="77777777" w:rsidR="003F6DB4" w:rsidRDefault="003F6DB4" w:rsidP="003F6DB4"/>
    <w:p w14:paraId="16DD0A85" w14:textId="2A1B9B70" w:rsidR="003F6DB4" w:rsidRDefault="003F6DB4" w:rsidP="003F6DB4">
      <w:pPr>
        <w:pStyle w:val="Heading2"/>
        <w:numPr>
          <w:ilvl w:val="0"/>
          <w:numId w:val="1"/>
        </w:numPr>
      </w:pPr>
      <w:r>
        <w:t>WhatsApp Spyware Hack (2024)</w:t>
      </w:r>
    </w:p>
    <w:p w14:paraId="4CF5E969" w14:textId="20C6B65E" w:rsidR="003F6DB4" w:rsidRDefault="003F6DB4" w:rsidP="003F6DB4">
      <w:r>
        <w:t>Pegasus is a spyware that was established by NSO group (Israeli Cyber Arms Company). It is generally capable of reading text messages, accessing to the camera and microphone, snooping calls, collecting the passwords and more. It was initially suspected when there was a failed attempt to access a human right’s activist mobile.</w:t>
      </w:r>
    </w:p>
    <w:p w14:paraId="2AF895B1" w14:textId="77777777" w:rsidR="003F6DB4" w:rsidRDefault="003F6DB4" w:rsidP="003F6DB4"/>
    <w:p w14:paraId="3BDD0CA3" w14:textId="3EA29AB6" w:rsidR="003F6DB4" w:rsidRDefault="00201B28" w:rsidP="003F6DB4">
      <w:r>
        <w:t>NSO group had stated that its main goal is to be used against serious crime and terrorism. But there’s a belief that the tech has been used for national security threat as well.</w:t>
      </w:r>
    </w:p>
    <w:p w14:paraId="110C4A41" w14:textId="63C76092" w:rsidR="00201B28" w:rsidRDefault="00201B28" w:rsidP="003F6DB4">
      <w:sdt>
        <w:sdtPr>
          <w:id w:val="857938472"/>
          <w:citation/>
        </w:sdtPr>
        <w:sdtContent>
          <w:r>
            <w:fldChar w:fldCharType="begin"/>
          </w:r>
          <w:r>
            <w:instrText xml:space="preserve"> CITATION bbc25 \l 2057 </w:instrText>
          </w:r>
          <w:r>
            <w:fldChar w:fldCharType="separate"/>
          </w:r>
          <w:r w:rsidRPr="00201B28">
            <w:rPr>
              <w:noProof/>
            </w:rPr>
            <w:t>(Anon., 2025)</w:t>
          </w:r>
          <w:r>
            <w:fldChar w:fldCharType="end"/>
          </w:r>
        </w:sdtContent>
      </w:sdt>
    </w:p>
    <w:p w14:paraId="2F936199" w14:textId="77777777" w:rsidR="00201B28" w:rsidRDefault="00201B28" w:rsidP="00201B28">
      <w:pPr>
        <w:keepNext/>
        <w:jc w:val="center"/>
      </w:pPr>
      <w:r>
        <w:rPr>
          <w:noProof/>
        </w:rPr>
        <w:drawing>
          <wp:inline distT="0" distB="0" distL="0" distR="0" wp14:anchorId="7A58A20F" wp14:editId="7061A481">
            <wp:extent cx="5731510" cy="3223895"/>
            <wp:effectExtent l="0" t="0" r="2540" b="0"/>
            <wp:docPr id="149264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47568" name="Picture 1492647568"/>
                    <pic:cNvPicPr/>
                  </pic:nvPicPr>
                  <pic:blipFill>
                    <a:blip r:embed="rId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CC3923" w14:textId="75178585" w:rsidR="00201B28" w:rsidRDefault="00201B28" w:rsidP="00201B28">
      <w:pPr>
        <w:pStyle w:val="Caption"/>
        <w:jc w:val="center"/>
      </w:pPr>
      <w:r>
        <w:t xml:space="preserve">Figure </w:t>
      </w:r>
      <w:fldSimple w:instr=" SEQ Figure \* ARABIC ">
        <w:r w:rsidR="00BE0E35">
          <w:rPr>
            <w:noProof/>
          </w:rPr>
          <w:t>1</w:t>
        </w:r>
      </w:fldSimple>
      <w:r>
        <w:t>: Pegasus</w:t>
      </w:r>
    </w:p>
    <w:p w14:paraId="641C91F0" w14:textId="77777777" w:rsidR="00201B28" w:rsidRDefault="00201B28" w:rsidP="00201B28"/>
    <w:p w14:paraId="1E0244EC" w14:textId="77777777" w:rsidR="00201B28" w:rsidRPr="00201B28" w:rsidRDefault="00201B28" w:rsidP="00201B28"/>
    <w:p w14:paraId="63D6939C" w14:textId="4A967997" w:rsidR="00201B28" w:rsidRDefault="00201B28" w:rsidP="003F6DB4">
      <w:r>
        <w:lastRenderedPageBreak/>
        <w:t xml:space="preserve">This case was resolved when </w:t>
      </w:r>
      <w:r w:rsidR="002C6E51">
        <w:t>combination of technical patches was made in use. The parent company, Meta, had made use development tools for detecting the spyware.</w:t>
      </w:r>
    </w:p>
    <w:p w14:paraId="28FFD894" w14:textId="4AFA63D2" w:rsidR="002C6E51" w:rsidRDefault="002C6E51" w:rsidP="003F6DB4">
      <w:r>
        <w:t>The WhatsApp security team quickly released a software update to deal with the ongoing issue. It seemed like the main fault was in the operating systems of mobile phones so Apple and Android continuously released update to avoid this kind of attack in future.</w:t>
      </w:r>
    </w:p>
    <w:p w14:paraId="25BB6084" w14:textId="77777777" w:rsidR="002C6E51" w:rsidRDefault="002C6E51" w:rsidP="003F6DB4"/>
    <w:p w14:paraId="5F6F4505" w14:textId="48325750" w:rsidR="002C6E51" w:rsidRDefault="002C6E51" w:rsidP="002C6E51">
      <w:pPr>
        <w:pStyle w:val="Heading2"/>
        <w:numPr>
          <w:ilvl w:val="0"/>
          <w:numId w:val="1"/>
        </w:numPr>
      </w:pPr>
      <w:r>
        <w:t>LinkedIn Data Breach Incident</w:t>
      </w:r>
    </w:p>
    <w:p w14:paraId="68863C63" w14:textId="42CE1CE1" w:rsidR="002C6E51" w:rsidRDefault="00964A3F" w:rsidP="002C6E51">
      <w:r>
        <w:t>About 164 million email addresses and passwords were exposed in LinkedIn data breach in 2016. The data was sold to a dark market site 4 years ago by the hackers.</w:t>
      </w:r>
    </w:p>
    <w:p w14:paraId="68D9D400" w14:textId="6ED96E35" w:rsidR="00964A3F" w:rsidRDefault="00964A3F" w:rsidP="002C6E51">
      <w:sdt>
        <w:sdtPr>
          <w:id w:val="1675231460"/>
          <w:citation/>
        </w:sdtPr>
        <w:sdtContent>
          <w:r>
            <w:fldChar w:fldCharType="begin"/>
          </w:r>
          <w:r>
            <w:instrText xml:space="preserve"> CITATION hav25 \l 2057 </w:instrText>
          </w:r>
          <w:r>
            <w:fldChar w:fldCharType="separate"/>
          </w:r>
          <w:r w:rsidRPr="00964A3F">
            <w:rPr>
              <w:noProof/>
            </w:rPr>
            <w:t>(Anon., 2025)</w:t>
          </w:r>
          <w:r>
            <w:fldChar w:fldCharType="end"/>
          </w:r>
        </w:sdtContent>
      </w:sdt>
    </w:p>
    <w:p w14:paraId="2CB858E9" w14:textId="31789192" w:rsidR="00964A3F" w:rsidRDefault="00964A3F" w:rsidP="002C6E51">
      <w:r>
        <w:t>Security Measures to be Taken:</w:t>
      </w:r>
    </w:p>
    <w:p w14:paraId="4AE50F3C" w14:textId="0423BE77" w:rsidR="00964A3F" w:rsidRDefault="00964A3F" w:rsidP="00964A3F">
      <w:pPr>
        <w:pStyle w:val="ListParagraph"/>
        <w:numPr>
          <w:ilvl w:val="0"/>
          <w:numId w:val="2"/>
        </w:numPr>
      </w:pPr>
      <w:r>
        <w:t>Enabling two – factor authentication</w:t>
      </w:r>
    </w:p>
    <w:p w14:paraId="6304C494" w14:textId="517BC021" w:rsidR="00964A3F" w:rsidRDefault="00964A3F" w:rsidP="00964A3F">
      <w:pPr>
        <w:pStyle w:val="ListParagraph"/>
        <w:numPr>
          <w:ilvl w:val="0"/>
          <w:numId w:val="2"/>
        </w:numPr>
      </w:pPr>
      <w:r>
        <w:t>Password Manager</w:t>
      </w:r>
    </w:p>
    <w:p w14:paraId="2E979432" w14:textId="37561916" w:rsidR="00964A3F" w:rsidRDefault="00964A3F" w:rsidP="00964A3F">
      <w:pPr>
        <w:pStyle w:val="ListParagraph"/>
        <w:numPr>
          <w:ilvl w:val="0"/>
          <w:numId w:val="2"/>
        </w:numPr>
      </w:pPr>
      <w:r>
        <w:t>Using strong password</w:t>
      </w:r>
    </w:p>
    <w:p w14:paraId="7FFE4A64" w14:textId="16F0080D" w:rsidR="00964A3F" w:rsidRDefault="00964A3F" w:rsidP="00964A3F">
      <w:pPr>
        <w:pStyle w:val="ListParagraph"/>
        <w:numPr>
          <w:ilvl w:val="0"/>
          <w:numId w:val="2"/>
        </w:numPr>
      </w:pPr>
      <w:r>
        <w:t>Changing Passwords</w:t>
      </w:r>
    </w:p>
    <w:p w14:paraId="6050AC2F" w14:textId="1C4477D8" w:rsidR="00964A3F" w:rsidRDefault="00964A3F" w:rsidP="00964A3F">
      <w:pPr>
        <w:pStyle w:val="ListParagraph"/>
        <w:numPr>
          <w:ilvl w:val="0"/>
          <w:numId w:val="2"/>
        </w:numPr>
      </w:pPr>
      <w:r>
        <w:t>Detect malware and protect the system</w:t>
      </w:r>
    </w:p>
    <w:p w14:paraId="35E5C138" w14:textId="6B58DA46" w:rsidR="00964A3F" w:rsidRDefault="00964A3F" w:rsidP="00964A3F">
      <w:pPr>
        <w:pStyle w:val="ListParagraph"/>
        <w:numPr>
          <w:ilvl w:val="0"/>
          <w:numId w:val="2"/>
        </w:numPr>
      </w:pPr>
      <w:r>
        <w:t>Education and awareness related to cyber attacks</w:t>
      </w:r>
    </w:p>
    <w:p w14:paraId="4D57A177" w14:textId="09A83AB2" w:rsidR="00964A3F" w:rsidRDefault="00964A3F" w:rsidP="00964A3F">
      <w:r>
        <w:t>This not only harmed LinkedIn legally, it also marked a very bad reputation in market. Scraping is a tool that is used to access the information from websites.</w:t>
      </w:r>
    </w:p>
    <w:p w14:paraId="2B016946" w14:textId="77777777" w:rsidR="00BE0E35" w:rsidRDefault="00BE0E35" w:rsidP="00BE0E35">
      <w:pPr>
        <w:keepNext/>
        <w:jc w:val="center"/>
      </w:pPr>
      <w:r>
        <w:rPr>
          <w:noProof/>
        </w:rPr>
        <w:lastRenderedPageBreak/>
        <w:drawing>
          <wp:inline distT="0" distB="0" distL="0" distR="0" wp14:anchorId="7555DCEE" wp14:editId="31ADA634">
            <wp:extent cx="5731510" cy="3225165"/>
            <wp:effectExtent l="0" t="0" r="2540" b="0"/>
            <wp:docPr id="785497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97596" name="Picture 785497596"/>
                    <pic:cNvPicPr/>
                  </pic:nvPicPr>
                  <pic:blipFill>
                    <a:blip r:embed="rId7">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1EB69219" w14:textId="5597A8FC" w:rsidR="00BE0E35" w:rsidRPr="002C6E51" w:rsidRDefault="00BE0E35" w:rsidP="00BE0E35">
      <w:pPr>
        <w:pStyle w:val="Caption"/>
        <w:jc w:val="center"/>
      </w:pPr>
      <w:r>
        <w:t xml:space="preserve">Figure </w:t>
      </w:r>
      <w:fldSimple w:instr=" SEQ Figure \* ARABIC ">
        <w:r>
          <w:rPr>
            <w:noProof/>
          </w:rPr>
          <w:t>2</w:t>
        </w:r>
      </w:fldSimple>
      <w:r>
        <w:t>: LinkedIn Data Breach</w:t>
      </w:r>
    </w:p>
    <w:p w14:paraId="21A28291" w14:textId="77777777" w:rsidR="002C6E51" w:rsidRPr="002C6E51" w:rsidRDefault="002C6E51" w:rsidP="002C6E51"/>
    <w:p w14:paraId="77130558" w14:textId="77777777" w:rsidR="002C6E51" w:rsidRPr="002C6E51" w:rsidRDefault="002C6E51" w:rsidP="002C6E51"/>
    <w:p w14:paraId="69C652D2" w14:textId="77777777" w:rsidR="002C6E51" w:rsidRDefault="002C6E51" w:rsidP="003F6DB4"/>
    <w:p w14:paraId="4ACD23DB" w14:textId="77777777" w:rsidR="00201B28" w:rsidRDefault="00201B28" w:rsidP="003F6DB4"/>
    <w:p w14:paraId="104F8E73" w14:textId="77777777" w:rsidR="00201B28" w:rsidRPr="003F6DB4" w:rsidRDefault="00201B28" w:rsidP="003F6DB4"/>
    <w:sectPr w:rsidR="00201B28" w:rsidRPr="003F6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A3A40"/>
    <w:multiLevelType w:val="hybridMultilevel"/>
    <w:tmpl w:val="BA6AE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BA7C83"/>
    <w:multiLevelType w:val="hybridMultilevel"/>
    <w:tmpl w:val="94889A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9166305">
    <w:abstractNumId w:val="1"/>
  </w:num>
  <w:num w:numId="2" w16cid:durableId="138506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6F"/>
    <w:rsid w:val="001E70A2"/>
    <w:rsid w:val="00201B28"/>
    <w:rsid w:val="002C6E51"/>
    <w:rsid w:val="003F6DB4"/>
    <w:rsid w:val="0048666F"/>
    <w:rsid w:val="00872F37"/>
    <w:rsid w:val="008B5089"/>
    <w:rsid w:val="00964A3F"/>
    <w:rsid w:val="00BE0E35"/>
    <w:rsid w:val="00FC2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2D34"/>
  <w15:chartTrackingRefBased/>
  <w15:docId w15:val="{6C27BAD2-3F26-45D6-88B0-1293AA1C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DB4"/>
    <w:rPr>
      <w:rFonts w:ascii="Arial" w:hAnsi="Arial"/>
      <w:sz w:val="24"/>
    </w:rPr>
  </w:style>
  <w:style w:type="paragraph" w:styleId="Heading1">
    <w:name w:val="heading 1"/>
    <w:basedOn w:val="Normal"/>
    <w:next w:val="Normal"/>
    <w:link w:val="Heading1Char"/>
    <w:uiPriority w:val="9"/>
    <w:qFormat/>
    <w:rsid w:val="003F6DB4"/>
    <w:pPr>
      <w:keepNext/>
      <w:keepLines/>
      <w:spacing w:before="360" w:after="80"/>
      <w:outlineLvl w:val="0"/>
    </w:pPr>
    <w:rPr>
      <w:rFonts w:eastAsiaTheme="majorEastAsia" w:cstheme="majorBidi"/>
      <w:sz w:val="32"/>
      <w:szCs w:val="40"/>
    </w:rPr>
  </w:style>
  <w:style w:type="paragraph" w:styleId="Heading2">
    <w:name w:val="heading 2"/>
    <w:basedOn w:val="Normal"/>
    <w:next w:val="Normal"/>
    <w:link w:val="Heading2Char"/>
    <w:uiPriority w:val="9"/>
    <w:unhideWhenUsed/>
    <w:qFormat/>
    <w:rsid w:val="003F6DB4"/>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486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DB4"/>
    <w:rPr>
      <w:rFonts w:ascii="Arial" w:eastAsiaTheme="majorEastAsia" w:hAnsi="Arial" w:cstheme="majorBidi"/>
      <w:sz w:val="32"/>
      <w:szCs w:val="40"/>
    </w:rPr>
  </w:style>
  <w:style w:type="character" w:customStyle="1" w:styleId="Heading2Char">
    <w:name w:val="Heading 2 Char"/>
    <w:basedOn w:val="DefaultParagraphFont"/>
    <w:link w:val="Heading2"/>
    <w:uiPriority w:val="9"/>
    <w:rsid w:val="003F6DB4"/>
    <w:rPr>
      <w:rFonts w:ascii="Arial" w:eastAsiaTheme="majorEastAsia" w:hAnsi="Arial" w:cstheme="majorBidi"/>
      <w:sz w:val="28"/>
      <w:szCs w:val="32"/>
    </w:rPr>
  </w:style>
  <w:style w:type="character" w:customStyle="1" w:styleId="Heading3Char">
    <w:name w:val="Heading 3 Char"/>
    <w:basedOn w:val="DefaultParagraphFont"/>
    <w:link w:val="Heading3"/>
    <w:uiPriority w:val="9"/>
    <w:semiHidden/>
    <w:rsid w:val="00486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66F"/>
    <w:rPr>
      <w:rFonts w:eastAsiaTheme="majorEastAsia" w:cstheme="majorBidi"/>
      <w:color w:val="272727" w:themeColor="text1" w:themeTint="D8"/>
    </w:rPr>
  </w:style>
  <w:style w:type="paragraph" w:styleId="Title">
    <w:name w:val="Title"/>
    <w:basedOn w:val="Normal"/>
    <w:next w:val="Normal"/>
    <w:link w:val="TitleChar"/>
    <w:uiPriority w:val="10"/>
    <w:qFormat/>
    <w:rsid w:val="00486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66F"/>
    <w:pPr>
      <w:spacing w:before="160"/>
      <w:jc w:val="center"/>
    </w:pPr>
    <w:rPr>
      <w:i/>
      <w:iCs/>
      <w:color w:val="404040" w:themeColor="text1" w:themeTint="BF"/>
    </w:rPr>
  </w:style>
  <w:style w:type="character" w:customStyle="1" w:styleId="QuoteChar">
    <w:name w:val="Quote Char"/>
    <w:basedOn w:val="DefaultParagraphFont"/>
    <w:link w:val="Quote"/>
    <w:uiPriority w:val="29"/>
    <w:rsid w:val="0048666F"/>
    <w:rPr>
      <w:i/>
      <w:iCs/>
      <w:color w:val="404040" w:themeColor="text1" w:themeTint="BF"/>
    </w:rPr>
  </w:style>
  <w:style w:type="paragraph" w:styleId="ListParagraph">
    <w:name w:val="List Paragraph"/>
    <w:basedOn w:val="Normal"/>
    <w:uiPriority w:val="34"/>
    <w:qFormat/>
    <w:rsid w:val="0048666F"/>
    <w:pPr>
      <w:ind w:left="720"/>
      <w:contextualSpacing/>
    </w:pPr>
  </w:style>
  <w:style w:type="character" w:styleId="IntenseEmphasis">
    <w:name w:val="Intense Emphasis"/>
    <w:basedOn w:val="DefaultParagraphFont"/>
    <w:uiPriority w:val="21"/>
    <w:qFormat/>
    <w:rsid w:val="0048666F"/>
    <w:rPr>
      <w:i/>
      <w:iCs/>
      <w:color w:val="2F5496" w:themeColor="accent1" w:themeShade="BF"/>
    </w:rPr>
  </w:style>
  <w:style w:type="paragraph" w:styleId="IntenseQuote">
    <w:name w:val="Intense Quote"/>
    <w:basedOn w:val="Normal"/>
    <w:next w:val="Normal"/>
    <w:link w:val="IntenseQuoteChar"/>
    <w:uiPriority w:val="30"/>
    <w:qFormat/>
    <w:rsid w:val="00486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66F"/>
    <w:rPr>
      <w:i/>
      <w:iCs/>
      <w:color w:val="2F5496" w:themeColor="accent1" w:themeShade="BF"/>
    </w:rPr>
  </w:style>
  <w:style w:type="character" w:styleId="IntenseReference">
    <w:name w:val="Intense Reference"/>
    <w:basedOn w:val="DefaultParagraphFont"/>
    <w:uiPriority w:val="32"/>
    <w:qFormat/>
    <w:rsid w:val="0048666F"/>
    <w:rPr>
      <w:b/>
      <w:bCs/>
      <w:smallCaps/>
      <w:color w:val="2F5496" w:themeColor="accent1" w:themeShade="BF"/>
      <w:spacing w:val="5"/>
    </w:rPr>
  </w:style>
  <w:style w:type="character" w:styleId="CommentReference">
    <w:name w:val="annotation reference"/>
    <w:basedOn w:val="DefaultParagraphFont"/>
    <w:uiPriority w:val="99"/>
    <w:semiHidden/>
    <w:unhideWhenUsed/>
    <w:rsid w:val="00201B28"/>
    <w:rPr>
      <w:sz w:val="16"/>
      <w:szCs w:val="16"/>
    </w:rPr>
  </w:style>
  <w:style w:type="paragraph" w:styleId="CommentText">
    <w:name w:val="annotation text"/>
    <w:basedOn w:val="Normal"/>
    <w:link w:val="CommentTextChar"/>
    <w:uiPriority w:val="99"/>
    <w:semiHidden/>
    <w:unhideWhenUsed/>
    <w:rsid w:val="00201B28"/>
    <w:pPr>
      <w:spacing w:line="240" w:lineRule="auto"/>
    </w:pPr>
    <w:rPr>
      <w:sz w:val="20"/>
      <w:szCs w:val="20"/>
    </w:rPr>
  </w:style>
  <w:style w:type="character" w:customStyle="1" w:styleId="CommentTextChar">
    <w:name w:val="Comment Text Char"/>
    <w:basedOn w:val="DefaultParagraphFont"/>
    <w:link w:val="CommentText"/>
    <w:uiPriority w:val="99"/>
    <w:semiHidden/>
    <w:rsid w:val="00201B2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01B28"/>
    <w:rPr>
      <w:b/>
      <w:bCs/>
    </w:rPr>
  </w:style>
  <w:style w:type="character" w:customStyle="1" w:styleId="CommentSubjectChar">
    <w:name w:val="Comment Subject Char"/>
    <w:basedOn w:val="CommentTextChar"/>
    <w:link w:val="CommentSubject"/>
    <w:uiPriority w:val="99"/>
    <w:semiHidden/>
    <w:rsid w:val="00201B28"/>
    <w:rPr>
      <w:rFonts w:ascii="Arial" w:hAnsi="Arial"/>
      <w:b/>
      <w:bCs/>
      <w:sz w:val="20"/>
      <w:szCs w:val="20"/>
    </w:rPr>
  </w:style>
  <w:style w:type="paragraph" w:styleId="Caption">
    <w:name w:val="caption"/>
    <w:basedOn w:val="Normal"/>
    <w:next w:val="Normal"/>
    <w:uiPriority w:val="35"/>
    <w:unhideWhenUsed/>
    <w:qFormat/>
    <w:rsid w:val="00201B2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947625">
      <w:bodyDiv w:val="1"/>
      <w:marLeft w:val="0"/>
      <w:marRight w:val="0"/>
      <w:marTop w:val="0"/>
      <w:marBottom w:val="0"/>
      <w:divBdr>
        <w:top w:val="none" w:sz="0" w:space="0" w:color="auto"/>
        <w:left w:val="none" w:sz="0" w:space="0" w:color="auto"/>
        <w:bottom w:val="none" w:sz="0" w:space="0" w:color="auto"/>
        <w:right w:val="none" w:sz="0" w:space="0" w:color="auto"/>
      </w:divBdr>
    </w:div>
    <w:div w:id="141485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bbc25</b:Tag>
    <b:SourceType>InternetSite</b:SourceType>
    <b:Guid>{6E31A4FE-A9CA-4764-9E9C-BDEF2E49C656}</b:Guid>
    <b:LCID>en-GB</b:LCID>
    <b:Title>bbc</b:Title>
    <b:Year>2025</b:Year>
    <b:YearAccessed>2025</b:YearAccessed>
    <b:MonthAccessed>November</b:MonthAccessed>
    <b:DayAccessed>24</b:DayAccessed>
    <b:URL>https://www.bbc.co.uk/news/articles/c77n76kzmz4o</b:URL>
    <b:RefOrder>1</b:RefOrder>
  </b:Source>
  <b:Source>
    <b:Tag>hav25</b:Tag>
    <b:SourceType>InternetSite</b:SourceType>
    <b:Guid>{528E504E-1E40-47AB-BB34-480D3078258E}</b:Guid>
    <b:Title>haveibeenpwned</b:Title>
    <b:Year>2025</b:Year>
    <b:YearAccessed>2025</b:YearAccessed>
    <b:MonthAccessed>November </b:MonthAccessed>
    <b:DayAccessed>24</b:DayAccessed>
    <b:URL>https://haveibeenpwned.com/Breach/LinkedIn</b:URL>
    <b:RefOrder>2</b:RefOrder>
  </b:Source>
</b:Sources>
</file>

<file path=customXml/itemProps1.xml><?xml version="1.0" encoding="utf-8"?>
<ds:datastoreItem xmlns:ds="http://schemas.openxmlformats.org/officeDocument/2006/customXml" ds:itemID="{80836A9C-0DD7-41DE-BCD3-DB23A9B42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Aleshka</dc:creator>
  <cp:keywords/>
  <dc:description/>
  <cp:lastModifiedBy>Aleshka</cp:lastModifiedBy>
  <cp:revision>3</cp:revision>
  <dcterms:created xsi:type="dcterms:W3CDTF">2025-11-24T19:36:00Z</dcterms:created>
  <dcterms:modified xsi:type="dcterms:W3CDTF">2025-11-24T20:17:00Z</dcterms:modified>
</cp:coreProperties>
</file>