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31C" w14:textId="77777777" w:rsidR="00B96301" w:rsidRPr="00B96301" w:rsidRDefault="007C39A7" w:rsidP="00B9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C39A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pict w14:anchorId="21B02B64">
          <v:rect id="_x0000_i1029" alt="" style="width:425.1pt;height:.05pt;mso-width-percent:0;mso-height-percent:0;mso-width-percent:0;mso-height-percent:0" o:hrpct="962" o:hralign="center" o:hrstd="t" o:hr="t" fillcolor="#a0a0a0" stroked="f"/>
        </w:pict>
      </w:r>
    </w:p>
    <w:p w14:paraId="7F5C4558" w14:textId="77777777" w:rsidR="00B96301" w:rsidRDefault="00B96301" w:rsidP="00B963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Universidad de las Fuerzas Armadas ESPE</w:t>
      </w:r>
    </w:p>
    <w:p w14:paraId="0B8AD9AD" w14:textId="56351989" w:rsid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Departamento:</w:t>
      </w:r>
      <w:r w:rsidR="00101D9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Ciencias de la computacion </w:t>
      </w:r>
    </w:p>
    <w:p w14:paraId="3458581E" w14:textId="51AB0E24" w:rsid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Carrera :</w:t>
      </w:r>
      <w:r w:rsidR="00101D9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Ingeniria en Tecnologias de la Informacion</w:t>
      </w:r>
    </w:p>
    <w:p w14:paraId="050C2539" w14:textId="6E72BC4C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Taller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</w:t>
      </w: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cadémico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Nª:</w:t>
      </w:r>
    </w:p>
    <w:p w14:paraId="3DFCAC56" w14:textId="77777777" w:rsidR="00B96301" w:rsidRPr="00B96301" w:rsidRDefault="007C39A7" w:rsidP="00B9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C39A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pict w14:anchorId="7E7D5851">
          <v:rect id="_x0000_i1028" alt="" style="width:425.1pt;height:.05pt;mso-width-percent:0;mso-height-percent:0;mso-width-percent:0;mso-height-percent:0" o:hrpct="962" o:hralign="center" o:hrstd="t" o:hr="t" fillcolor="#a0a0a0" stroked="f"/>
        </w:pict>
      </w:r>
    </w:p>
    <w:p w14:paraId="216C34AA" w14:textId="77777777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 Información General</w:t>
      </w:r>
    </w:p>
    <w:p w14:paraId="4F2D13EE" w14:textId="22411971" w:rsidR="00B96301" w:rsidRPr="00B96301" w:rsidRDefault="00B96301" w:rsidP="00B96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Asignatura:</w:t>
      </w:r>
      <w:r w:rsidR="00101D9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Metodologia de Desarrollo de Software </w:t>
      </w:r>
    </w:p>
    <w:p w14:paraId="0F6277D1" w14:textId="77777777" w:rsidR="00B96301" w:rsidRPr="00B96301" w:rsidRDefault="00B96301" w:rsidP="00B96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Apellidos y nombres de los estudiantes:</w:t>
      </w:r>
    </w:p>
    <w:p w14:paraId="4F9B450C" w14:textId="6952FCCA" w:rsidR="00B96301" w:rsidRPr="00B96301" w:rsidRDefault="00B96301" w:rsidP="00B96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NRC:</w:t>
      </w:r>
      <w:r w:rsidR="00101D9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="0094060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20967</w:t>
      </w:r>
    </w:p>
    <w:p w14:paraId="12B4B913" w14:textId="68E4A84A" w:rsidR="00B96301" w:rsidRPr="00B96301" w:rsidRDefault="00B96301" w:rsidP="00B96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Fecha de realización: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dd/mm/aaaa</w:t>
      </w:r>
    </w:p>
    <w:p w14:paraId="3A2CCDF7" w14:textId="77777777" w:rsidR="00B96301" w:rsidRPr="00B96301" w:rsidRDefault="007C39A7" w:rsidP="00B9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C39A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pict w14:anchorId="29B21616">
          <v:rect id="_x0000_i1027" alt="" style="width:425.1pt;height:.05pt;mso-width-percent:0;mso-height-percent:0;mso-width-percent:0;mso-height-percent:0" o:hrpct="962" o:hralign="center" o:hrstd="t" o:hr="t" fillcolor="#a0a0a0" stroked="f"/>
        </w:pict>
      </w:r>
    </w:p>
    <w:p w14:paraId="63E6622E" w14:textId="77777777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Objetivo del Taller y Desarrollo</w:t>
      </w:r>
    </w:p>
    <w:p w14:paraId="18517CAB" w14:textId="77777777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 del Taller:</w:t>
      </w:r>
      <w:r w:rsidRPr="00B9630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[Escribir aquí el objetivo principal del taller, por ejemplo: "Aplicar conceptos fundamentales del desarrollo ágil de software mediante la simulación de una planificación de sprint utilizando Scrum."]</w:t>
      </w:r>
    </w:p>
    <w:p w14:paraId="09286C90" w14:textId="77777777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Desarrollo:</w:t>
      </w:r>
      <w:r w:rsidRPr="00B9630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[Describir aquí las actividades realizadas en el taller. Puedes incluir secciones como: Introducción teórica breve, Actividades prácticas, Discusión de resultados, Conclusiones.]</w:t>
      </w:r>
    </w:p>
    <w:p w14:paraId="6ED98BE1" w14:textId="77777777" w:rsidR="00B96301" w:rsidRPr="00B96301" w:rsidRDefault="007C39A7" w:rsidP="00B9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C39A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pict w14:anchorId="30060ACE">
          <v:rect id="_x0000_i1026" alt="" style="width:425.1pt;height:.05pt;mso-width-percent:0;mso-height-percent:0;mso-width-percent:0;mso-height-percent:0" o:hrpct="962" o:hralign="center" o:hrstd="t" o:hr="t" fillcolor="#a0a0a0" stroked="f"/>
        </w:pict>
      </w:r>
    </w:p>
    <w:p w14:paraId="2AD82017" w14:textId="77777777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 Referencias (Norma APA 7.0)</w:t>
      </w:r>
    </w:p>
    <w:p w14:paraId="4053D4D1" w14:textId="77777777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sz w:val="24"/>
          <w:szCs w:val="24"/>
          <w:lang w:eastAsia="es-EC"/>
        </w:rPr>
        <w:t>[Ejemplos de referencias en formato APA 7.0:]</w:t>
      </w:r>
    </w:p>
    <w:p w14:paraId="6B18342F" w14:textId="77777777" w:rsidR="00B96301" w:rsidRPr="00B96301" w:rsidRDefault="00B96301" w:rsidP="00B96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01D9B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Sommerville, I. (2016). </w:t>
      </w:r>
      <w:r w:rsidRPr="00101D9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C"/>
        </w:rPr>
        <w:t>Software Engineering</w:t>
      </w:r>
      <w:r w:rsidRPr="00101D9B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(10th ed.). </w:t>
      </w:r>
      <w:r w:rsidRPr="00B96301">
        <w:rPr>
          <w:rFonts w:ascii="Times New Roman" w:eastAsia="Times New Roman" w:hAnsi="Times New Roman" w:cs="Times New Roman"/>
          <w:sz w:val="24"/>
          <w:szCs w:val="24"/>
          <w:lang w:eastAsia="es-EC"/>
        </w:rPr>
        <w:t>Pearson Education.</w:t>
      </w:r>
    </w:p>
    <w:p w14:paraId="1A96DC3F" w14:textId="77777777" w:rsidR="00B96301" w:rsidRPr="00B96301" w:rsidRDefault="00B96301" w:rsidP="00B96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01D9B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Pressman, R. S., &amp; Maxim, B. R. (2014). </w:t>
      </w:r>
      <w:r w:rsidRPr="00101D9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C"/>
        </w:rPr>
        <w:t>Software Engineering: A Practitioner's Approach</w:t>
      </w:r>
      <w:r w:rsidRPr="00101D9B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(8th ed.). </w:t>
      </w:r>
      <w:r w:rsidRPr="00B96301">
        <w:rPr>
          <w:rFonts w:ascii="Times New Roman" w:eastAsia="Times New Roman" w:hAnsi="Times New Roman" w:cs="Times New Roman"/>
          <w:sz w:val="24"/>
          <w:szCs w:val="24"/>
          <w:lang w:eastAsia="es-EC"/>
        </w:rPr>
        <w:t>McGraw-Hill Education.</w:t>
      </w:r>
    </w:p>
    <w:p w14:paraId="288C2964" w14:textId="77777777" w:rsidR="00B96301" w:rsidRPr="00B96301" w:rsidRDefault="00B96301" w:rsidP="00B96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01D9B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Beck, K., &amp; Andres, C. (2004). </w:t>
      </w:r>
      <w:r w:rsidRPr="00101D9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C"/>
        </w:rPr>
        <w:t>Extreme Programming Explained: Embrace Change</w:t>
      </w:r>
      <w:r w:rsidRPr="00101D9B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(2nd ed.). </w:t>
      </w:r>
      <w:r w:rsidRPr="00B96301">
        <w:rPr>
          <w:rFonts w:ascii="Times New Roman" w:eastAsia="Times New Roman" w:hAnsi="Times New Roman" w:cs="Times New Roman"/>
          <w:sz w:val="24"/>
          <w:szCs w:val="24"/>
          <w:lang w:eastAsia="es-EC"/>
        </w:rPr>
        <w:t>Addison-Wesley.</w:t>
      </w:r>
    </w:p>
    <w:p w14:paraId="241CA644" w14:textId="77777777" w:rsidR="00B96301" w:rsidRPr="00B96301" w:rsidRDefault="007C39A7" w:rsidP="00B9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C39A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pict w14:anchorId="72D95F3E">
          <v:rect id="_x0000_i1025" alt="" style="width:425.1pt;height:.05pt;mso-width-percent:0;mso-height-percent:0;mso-width-percent:0;mso-height-percent:0" o:hrpct="962" o:hralign="center" o:hrstd="t" o:hr="t" fillcolor="#a0a0a0" stroked="f"/>
        </w:pict>
      </w:r>
    </w:p>
    <w:sectPr w:rsidR="00B96301" w:rsidRPr="00B963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94616" w14:textId="77777777" w:rsidR="007C39A7" w:rsidRDefault="007C39A7" w:rsidP="00B96301">
      <w:pPr>
        <w:spacing w:after="0" w:line="240" w:lineRule="auto"/>
      </w:pPr>
      <w:r>
        <w:separator/>
      </w:r>
    </w:p>
  </w:endnote>
  <w:endnote w:type="continuationSeparator" w:id="0">
    <w:p w14:paraId="4F1D9B72" w14:textId="77777777" w:rsidR="007C39A7" w:rsidRDefault="007C39A7" w:rsidP="00B9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03E9" w14:textId="77777777" w:rsidR="007C39A7" w:rsidRDefault="007C39A7" w:rsidP="00B96301">
      <w:pPr>
        <w:spacing w:after="0" w:line="240" w:lineRule="auto"/>
      </w:pPr>
      <w:r>
        <w:separator/>
      </w:r>
    </w:p>
  </w:footnote>
  <w:footnote w:type="continuationSeparator" w:id="0">
    <w:p w14:paraId="0E4886AE" w14:textId="77777777" w:rsidR="007C39A7" w:rsidRDefault="007C39A7" w:rsidP="00B9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0BF2" w14:textId="66E8EB28" w:rsidR="00B96301" w:rsidRDefault="00B96301" w:rsidP="00B96301">
    <w:pPr>
      <w:pStyle w:val="Encabezado"/>
      <w:jc w:val="center"/>
    </w:pPr>
    <w:r>
      <w:rPr>
        <w:noProof/>
      </w:rPr>
      <w:drawing>
        <wp:inline distT="0" distB="0" distL="0" distR="0" wp14:anchorId="10925951" wp14:editId="40E739A5">
          <wp:extent cx="4029380" cy="944800"/>
          <wp:effectExtent l="0" t="0" r="0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04F9"/>
    <w:multiLevelType w:val="multilevel"/>
    <w:tmpl w:val="0B1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50691"/>
    <w:multiLevelType w:val="multilevel"/>
    <w:tmpl w:val="336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81355">
    <w:abstractNumId w:val="0"/>
  </w:num>
  <w:num w:numId="2" w16cid:durableId="83808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1"/>
    <w:rsid w:val="00101D9B"/>
    <w:rsid w:val="007C39A7"/>
    <w:rsid w:val="00940605"/>
    <w:rsid w:val="00B96301"/>
    <w:rsid w:val="00DF4DDB"/>
    <w:rsid w:val="00E1028F"/>
    <w:rsid w:val="00FA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1325"/>
  <w15:chartTrackingRefBased/>
  <w15:docId w15:val="{1A08A104-3559-4FBC-894E-50D827A9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B96301"/>
    <w:rPr>
      <w:b/>
      <w:bCs/>
    </w:rPr>
  </w:style>
  <w:style w:type="character" w:styleId="nfasis">
    <w:name w:val="Emphasis"/>
    <w:basedOn w:val="Fuentedeprrafopredeter"/>
    <w:uiPriority w:val="20"/>
    <w:qFormat/>
    <w:rsid w:val="00B9630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301"/>
  </w:style>
  <w:style w:type="paragraph" w:styleId="Piedepgina">
    <w:name w:val="footer"/>
    <w:basedOn w:val="Normal"/>
    <w:link w:val="PiedepginaC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Alejandro De La Cruz</cp:lastModifiedBy>
  <cp:revision>2</cp:revision>
  <dcterms:created xsi:type="dcterms:W3CDTF">2025-04-24T00:51:00Z</dcterms:created>
  <dcterms:modified xsi:type="dcterms:W3CDTF">2025-04-24T00:51:00Z</dcterms:modified>
</cp:coreProperties>
</file>