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220A" w14:textId="77777777" w:rsidR="00B51317" w:rsidRPr="001D313D" w:rsidRDefault="00B51317" w:rsidP="00B5131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1D313D">
        <w:rPr>
          <w:rFonts w:ascii="Times New Roman" w:hAnsi="Times New Roman"/>
          <w:b/>
          <w:sz w:val="28"/>
          <w:szCs w:val="28"/>
        </w:rPr>
        <w:t>Лабораторная работа №1</w:t>
      </w:r>
    </w:p>
    <w:p w14:paraId="4E74AC47" w14:textId="77777777" w:rsidR="00B51317" w:rsidRPr="001D313D" w:rsidRDefault="00B51317" w:rsidP="00B51317">
      <w:pPr>
        <w:spacing w:after="280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1D313D">
        <w:rPr>
          <w:rFonts w:ascii="Times New Roman" w:hAnsi="Times New Roman"/>
          <w:b/>
          <w:sz w:val="28"/>
          <w:szCs w:val="28"/>
        </w:rPr>
        <w:t>Скоростные параметры лазерных сканирующих устройств рекордеров</w:t>
      </w:r>
    </w:p>
    <w:p w14:paraId="6D02070B" w14:textId="77777777" w:rsidR="00B51317" w:rsidRPr="001D313D" w:rsidRDefault="00B51317" w:rsidP="00B51317">
      <w:pPr>
        <w:spacing w:after="280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1D313D">
        <w:rPr>
          <w:rFonts w:ascii="Times New Roman" w:hAnsi="Times New Roman"/>
          <w:b/>
          <w:sz w:val="28"/>
          <w:szCs w:val="28"/>
        </w:rPr>
        <w:t>Вариант 5</w:t>
      </w:r>
    </w:p>
    <w:p w14:paraId="01D51661" w14:textId="77777777" w:rsidR="00B51317" w:rsidRPr="001D313D" w:rsidRDefault="00B51317" w:rsidP="00B51317">
      <w:pPr>
        <w:spacing w:after="280"/>
        <w:rPr>
          <w:rFonts w:ascii="Times New Roman" w:hAnsi="Times New Roman"/>
          <w:sz w:val="28"/>
          <w:szCs w:val="28"/>
        </w:rPr>
      </w:pPr>
      <w:r w:rsidRPr="001D313D">
        <w:rPr>
          <w:rFonts w:ascii="Times New Roman" w:hAnsi="Times New Roman"/>
          <w:b/>
          <w:sz w:val="28"/>
          <w:szCs w:val="28"/>
        </w:rPr>
        <w:t>Цель работы:</w:t>
      </w:r>
      <w:r w:rsidRPr="001D313D">
        <w:rPr>
          <w:rFonts w:ascii="Times New Roman" w:hAnsi="Times New Roman"/>
          <w:sz w:val="28"/>
          <w:szCs w:val="28"/>
        </w:rPr>
        <w:t xml:space="preserve"> ознакомиться с методикой расчета скоростных параметров однолучевых лазерных сканирующих устройств на примере рекордера с фиолетовым лазером.</w:t>
      </w:r>
    </w:p>
    <w:p w14:paraId="6012D4EA" w14:textId="33EC68B1" w:rsidR="00B51317" w:rsidRPr="001D313D" w:rsidRDefault="00B51317" w:rsidP="00B51317">
      <w:pPr>
        <w:rPr>
          <w:rFonts w:ascii="Times New Roman" w:hAnsi="Times New Roman"/>
          <w:sz w:val="28"/>
          <w:szCs w:val="28"/>
        </w:rPr>
      </w:pPr>
      <w:r w:rsidRPr="001D313D">
        <w:rPr>
          <w:rFonts w:ascii="Times New Roman" w:hAnsi="Times New Roman"/>
          <w:sz w:val="28"/>
          <w:szCs w:val="28"/>
        </w:rPr>
        <w:t xml:space="preserve">В таблице 1 представлены данные для расчета линейной скорости сканирования </w:t>
      </w:r>
      <w:r w:rsidRPr="001D313D">
        <w:rPr>
          <w:rFonts w:ascii="Times New Roman" w:hAnsi="Times New Roman"/>
          <w:i/>
          <w:sz w:val="28"/>
          <w:szCs w:val="28"/>
          <w:lang w:val="en-US"/>
        </w:rPr>
        <w:t>v</w:t>
      </w:r>
      <w:proofErr w:type="spellStart"/>
      <w:r w:rsidRPr="001D313D">
        <w:rPr>
          <w:rFonts w:ascii="Times New Roman" w:hAnsi="Times New Roman"/>
          <w:sz w:val="28"/>
          <w:szCs w:val="28"/>
          <w:vertAlign w:val="subscript"/>
        </w:rPr>
        <w:t>ск</w:t>
      </w:r>
      <w:proofErr w:type="spellEnd"/>
      <w:r w:rsidRPr="001D313D">
        <w:rPr>
          <w:rFonts w:ascii="Times New Roman" w:hAnsi="Times New Roman"/>
          <w:sz w:val="28"/>
          <w:szCs w:val="28"/>
        </w:rPr>
        <w:t xml:space="preserve">, частоты вращения зеркального дефлектора </w:t>
      </w:r>
      <w:r w:rsidRPr="001D313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D313D">
        <w:rPr>
          <w:rFonts w:ascii="Times New Roman" w:hAnsi="Times New Roman"/>
          <w:sz w:val="28"/>
          <w:szCs w:val="28"/>
        </w:rPr>
        <w:t xml:space="preserve">, скорости перемещения записывающей головки </w:t>
      </w:r>
      <w:r w:rsidRPr="001D313D">
        <w:rPr>
          <w:rFonts w:ascii="Times New Roman" w:hAnsi="Times New Roman"/>
          <w:i/>
          <w:sz w:val="28"/>
          <w:szCs w:val="28"/>
          <w:lang w:val="en-US"/>
        </w:rPr>
        <w:t>v</w:t>
      </w:r>
      <w:proofErr w:type="spellStart"/>
      <w:r w:rsidRPr="001D313D">
        <w:rPr>
          <w:rFonts w:ascii="Times New Roman" w:hAnsi="Times New Roman"/>
          <w:sz w:val="28"/>
          <w:szCs w:val="28"/>
          <w:vertAlign w:val="subscript"/>
        </w:rPr>
        <w:t>зг</w:t>
      </w:r>
      <w:proofErr w:type="spellEnd"/>
      <w:r w:rsidRPr="001D313D">
        <w:rPr>
          <w:rFonts w:ascii="Times New Roman" w:hAnsi="Times New Roman"/>
          <w:sz w:val="28"/>
          <w:szCs w:val="28"/>
        </w:rPr>
        <w:t xml:space="preserve">, максимальной частоты работы модулятора </w:t>
      </w:r>
      <w:proofErr w:type="spellStart"/>
      <w:r w:rsidRPr="001D313D">
        <w:rPr>
          <w:rFonts w:ascii="Times New Roman" w:hAnsi="Times New Roman"/>
          <w:i/>
          <w:sz w:val="28"/>
          <w:szCs w:val="28"/>
        </w:rPr>
        <w:t>v</w:t>
      </w:r>
      <w:r w:rsidRPr="001D313D">
        <w:rPr>
          <w:rFonts w:ascii="Times New Roman" w:hAnsi="Times New Roman"/>
          <w:sz w:val="28"/>
          <w:szCs w:val="28"/>
          <w:vertAlign w:val="subscript"/>
        </w:rPr>
        <w:t>м</w:t>
      </w:r>
      <w:proofErr w:type="spellEnd"/>
      <w:r w:rsidRPr="001D313D">
        <w:rPr>
          <w:rFonts w:ascii="Times New Roman" w:hAnsi="Times New Roman"/>
          <w:sz w:val="28"/>
          <w:szCs w:val="28"/>
        </w:rPr>
        <w:t xml:space="preserve">, необходимую для сканирования изображения с заданной точностью δ </w:t>
      </w:r>
      <w:r w:rsidRPr="001D313D">
        <w:rPr>
          <w:rFonts w:ascii="Times New Roman" w:hAnsi="Times New Roman"/>
          <w:sz w:val="28"/>
          <w:szCs w:val="28"/>
          <w:lang w:val="en-US"/>
        </w:rPr>
        <w:t>m</w:t>
      </w:r>
      <w:r w:rsidRPr="001D313D">
        <w:rPr>
          <w:rFonts w:ascii="Times New Roman" w:hAnsi="Times New Roman"/>
          <w:sz w:val="28"/>
          <w:szCs w:val="28"/>
        </w:rPr>
        <w:t>-</w:t>
      </w:r>
      <w:proofErr w:type="spellStart"/>
      <w:r w:rsidRPr="001D313D">
        <w:rPr>
          <w:rFonts w:ascii="Times New Roman" w:hAnsi="Times New Roman"/>
          <w:sz w:val="28"/>
          <w:szCs w:val="28"/>
        </w:rPr>
        <w:t>гранного</w:t>
      </w:r>
      <w:proofErr w:type="spellEnd"/>
      <w:r w:rsidRPr="001D313D">
        <w:rPr>
          <w:rFonts w:ascii="Times New Roman" w:hAnsi="Times New Roman"/>
          <w:sz w:val="28"/>
          <w:szCs w:val="28"/>
        </w:rPr>
        <w:t xml:space="preserve"> зеркального дефлектора с коэффициентом использования зеркальной грани η. </w:t>
      </w:r>
    </w:p>
    <w:p w14:paraId="0F793076" w14:textId="77777777" w:rsidR="00B51317" w:rsidRPr="001D313D" w:rsidRDefault="00B51317" w:rsidP="00B51317">
      <w:pPr>
        <w:rPr>
          <w:rFonts w:ascii="Times New Roman" w:hAnsi="Times New Roman"/>
          <w:sz w:val="28"/>
          <w:szCs w:val="28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"/>
        <w:gridCol w:w="1357"/>
        <w:gridCol w:w="1228"/>
        <w:gridCol w:w="1578"/>
        <w:gridCol w:w="1418"/>
        <w:gridCol w:w="2013"/>
        <w:gridCol w:w="1984"/>
      </w:tblGrid>
      <w:tr w:rsidR="00B51317" w:rsidRPr="001D313D" w14:paraId="5ECDA381" w14:textId="77777777" w:rsidTr="001D313D">
        <w:tc>
          <w:tcPr>
            <w:tcW w:w="623" w:type="dxa"/>
          </w:tcPr>
          <w:p w14:paraId="4D7EF13E" w14:textId="77777777" w:rsidR="00B51317" w:rsidRPr="001D313D" w:rsidRDefault="00B51317" w:rsidP="009E0CF3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357" w:type="dxa"/>
          </w:tcPr>
          <w:p w14:paraId="19F9C85E" w14:textId="3744D065" w:rsidR="00B51317" w:rsidRPr="001D313D" w:rsidRDefault="00B51317" w:rsidP="009E0CF3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 xml:space="preserve">Формат изображения, </w:t>
            </w:r>
            <w:r w:rsidRPr="001D313D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1D313D">
              <w:rPr>
                <w:rFonts w:ascii="Times New Roman" w:hAnsi="Times New Roman"/>
                <w:sz w:val="28"/>
                <w:szCs w:val="28"/>
              </w:rPr>
              <w:t>×</w:t>
            </w:r>
            <w:r w:rsidRPr="001D313D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 w:rsidRPr="001D313D">
              <w:rPr>
                <w:rFonts w:ascii="Times New Roman" w:hAnsi="Times New Roman"/>
                <w:sz w:val="28"/>
                <w:szCs w:val="28"/>
              </w:rPr>
              <w:t>, м</w:t>
            </w:r>
          </w:p>
        </w:tc>
        <w:tc>
          <w:tcPr>
            <w:tcW w:w="1228" w:type="dxa"/>
          </w:tcPr>
          <w:p w14:paraId="1E8886C2" w14:textId="474C357D" w:rsidR="00B51317" w:rsidRPr="001D313D" w:rsidRDefault="00B51317" w:rsidP="009E0CF3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 xml:space="preserve">Разрешение рекордера, </w:t>
            </w:r>
            <w:r w:rsidRPr="001D313D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1D313D">
              <w:rPr>
                <w:rFonts w:ascii="Times New Roman" w:hAnsi="Times New Roman"/>
                <w:sz w:val="28"/>
                <w:szCs w:val="28"/>
              </w:rPr>
              <w:t>, т/м</w:t>
            </w:r>
          </w:p>
        </w:tc>
        <w:tc>
          <w:tcPr>
            <w:tcW w:w="1578" w:type="dxa"/>
          </w:tcPr>
          <w:p w14:paraId="76A67453" w14:textId="514A1A70" w:rsidR="00B51317" w:rsidRPr="001D313D" w:rsidRDefault="00B51317" w:rsidP="009E0CF3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 xml:space="preserve">Время записи изображения, </w:t>
            </w:r>
            <w:proofErr w:type="spellStart"/>
            <w:proofErr w:type="gramStart"/>
            <w:r w:rsidRPr="001D313D">
              <w:rPr>
                <w:rFonts w:ascii="Times New Roman" w:hAnsi="Times New Roman"/>
                <w:sz w:val="28"/>
                <w:szCs w:val="28"/>
              </w:rPr>
              <w:t>Т,с</w:t>
            </w:r>
            <w:proofErr w:type="spellEnd"/>
            <w:r w:rsidRPr="001D313D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1418" w:type="dxa"/>
          </w:tcPr>
          <w:p w14:paraId="6AC988AA" w14:textId="77777777" w:rsidR="00B51317" w:rsidRPr="001D313D" w:rsidRDefault="00B51317" w:rsidP="009E0CF3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 xml:space="preserve">Число граней дефлектора, </w:t>
            </w:r>
            <w:r w:rsidRPr="001D313D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013" w:type="dxa"/>
          </w:tcPr>
          <w:p w14:paraId="508CCCFB" w14:textId="77777777" w:rsidR="00B51317" w:rsidRPr="001D313D" w:rsidRDefault="00B51317" w:rsidP="009E0CF3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>Точность позиционирования светового пятна, δ</w:t>
            </w:r>
          </w:p>
        </w:tc>
        <w:tc>
          <w:tcPr>
            <w:tcW w:w="1984" w:type="dxa"/>
          </w:tcPr>
          <w:p w14:paraId="44A09053" w14:textId="77777777" w:rsidR="00B51317" w:rsidRPr="001D313D" w:rsidRDefault="00B51317" w:rsidP="009E0CF3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>Коэффициент использования зеркальной грани η</w:t>
            </w:r>
          </w:p>
        </w:tc>
      </w:tr>
      <w:tr w:rsidR="00B51317" w:rsidRPr="001D313D" w14:paraId="3FEAF601" w14:textId="77777777" w:rsidTr="001D313D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E073" w14:textId="77777777" w:rsidR="00B51317" w:rsidRPr="001D313D" w:rsidRDefault="00B51317" w:rsidP="00B5131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794B" w14:textId="7ACF9118" w:rsidR="00B51317" w:rsidRPr="001D313D" w:rsidRDefault="00B51317" w:rsidP="009E0CF3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>0,45×0,80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D9BC" w14:textId="4A1D2938" w:rsidR="00B51317" w:rsidRPr="001D313D" w:rsidRDefault="00B51317" w:rsidP="00B5131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>160000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D091" w14:textId="00AFB346" w:rsidR="00B51317" w:rsidRPr="001D313D" w:rsidRDefault="00B51317" w:rsidP="00B5131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519E" w14:textId="77777777" w:rsidR="00B51317" w:rsidRPr="001D313D" w:rsidRDefault="00B51317" w:rsidP="00B5131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1FD9" w14:textId="77777777" w:rsidR="00B51317" w:rsidRPr="001D313D" w:rsidRDefault="00B51317" w:rsidP="00B5131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8EA4" w14:textId="77777777" w:rsidR="00B51317" w:rsidRPr="001D313D" w:rsidRDefault="00B51317" w:rsidP="00B51317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D313D">
              <w:rPr>
                <w:rFonts w:ascii="Times New Roman" w:hAnsi="Times New Roman"/>
                <w:sz w:val="28"/>
                <w:szCs w:val="28"/>
              </w:rPr>
              <w:t>0,75</w:t>
            </w:r>
          </w:p>
        </w:tc>
      </w:tr>
      <w:tr w:rsidR="00BF1EAB" w:rsidRPr="001D313D" w14:paraId="7AE23229" w14:textId="77777777" w:rsidTr="001D313D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9309" w14:textId="1553EF3D" w:rsidR="00BF1EAB" w:rsidRPr="001D313D" w:rsidRDefault="00BF1EAB" w:rsidP="00BF1EAB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C34F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728B" w14:textId="1207B38A" w:rsidR="00BF1EAB" w:rsidRPr="001D313D" w:rsidRDefault="00BF1EAB" w:rsidP="00BF1EAB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0,</w:t>
            </w:r>
            <w:r w:rsidRPr="001C34FC">
              <w:rPr>
                <w:rFonts w:ascii="Times New Roman" w:hAnsi="Times New Roman"/>
                <w:lang w:val="en-US"/>
              </w:rPr>
              <w:t>40×</w:t>
            </w:r>
            <w:r>
              <w:rPr>
                <w:rFonts w:ascii="Times New Roman" w:hAnsi="Times New Roman"/>
              </w:rPr>
              <w:t>0,</w:t>
            </w:r>
            <w:r w:rsidRPr="001C34FC">
              <w:rPr>
                <w:rFonts w:ascii="Times New Roman" w:hAnsi="Times New Roman"/>
                <w:lang w:val="en-US"/>
              </w:rPr>
              <w:t>60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3A20" w14:textId="6AF3902D" w:rsidR="00BF1EAB" w:rsidRPr="001D313D" w:rsidRDefault="00BF1EAB" w:rsidP="00BF1EAB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/>
              </w:rPr>
              <w:t>80000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D2BD" w14:textId="26BBFC25" w:rsidR="00BF1EAB" w:rsidRPr="001D313D" w:rsidRDefault="00BF1EAB" w:rsidP="00BF1EAB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72D4" w14:textId="73A51972" w:rsidR="00BF1EAB" w:rsidRPr="001D313D" w:rsidRDefault="00BF1EAB" w:rsidP="00BF1EAB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0483" w14:textId="1FCE1B55" w:rsidR="00BF1EAB" w:rsidRPr="001D313D" w:rsidRDefault="00BF1EAB" w:rsidP="00BF1EAB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D2BC" w14:textId="40FB5B87" w:rsidR="00BF1EAB" w:rsidRPr="001D313D" w:rsidRDefault="00BF1EAB" w:rsidP="00BF1EAB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1C34FC">
              <w:rPr>
                <w:rFonts w:ascii="Times New Roman" w:hAnsi="Times New Roman"/>
                <w:lang w:val="en-US"/>
              </w:rPr>
              <w:t>0</w:t>
            </w:r>
            <w:r w:rsidRPr="001C34FC">
              <w:rPr>
                <w:rFonts w:ascii="Times New Roman" w:hAnsi="Times New Roman"/>
              </w:rPr>
              <w:t>,95</w:t>
            </w:r>
          </w:p>
        </w:tc>
      </w:tr>
    </w:tbl>
    <w:p w14:paraId="59576867" w14:textId="45CDEC3B" w:rsidR="00853408" w:rsidRPr="001D313D" w:rsidRDefault="00853408" w:rsidP="00853408">
      <w:pPr>
        <w:spacing w:before="240"/>
        <w:ind w:firstLine="0"/>
        <w:rPr>
          <w:rFonts w:ascii="Times New Roman" w:hAnsi="Times New Roman"/>
          <w:sz w:val="28"/>
          <w:szCs w:val="28"/>
        </w:rPr>
      </w:pPr>
      <w:r w:rsidRPr="001D313D">
        <w:rPr>
          <w:rFonts w:ascii="Times New Roman" w:hAnsi="Times New Roman"/>
          <w:sz w:val="28"/>
          <w:szCs w:val="28"/>
        </w:rPr>
        <w:t>Вспомогательные формулы для расчета:</w:t>
      </w:r>
    </w:p>
    <w:p w14:paraId="05E8B3DE" w14:textId="6FD21398" w:rsidR="00853408" w:rsidRPr="001D313D" w:rsidRDefault="00853408" w:rsidP="00853408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</m:oMath>
      </m:oMathPara>
    </w:p>
    <w:p w14:paraId="1D502FD4" w14:textId="4CAB15E0" w:rsidR="00853408" w:rsidRPr="001D313D" w:rsidRDefault="00761F76" w:rsidP="00853408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=L∙R</m:t>
          </m:r>
        </m:oMath>
      </m:oMathPara>
    </w:p>
    <w:p w14:paraId="0960BA66" w14:textId="37D2CEF5" w:rsidR="00853408" w:rsidRPr="001D313D" w:rsidRDefault="00853408" w:rsidP="00853408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∙L∙R</m:t>
          </m:r>
        </m:oMath>
      </m:oMathPara>
    </w:p>
    <w:p w14:paraId="42A779DE" w14:textId="75172959" w:rsidR="00853408" w:rsidRPr="001D313D" w:rsidRDefault="00761F76" w:rsidP="00853408">
      <w:pPr>
        <w:spacing w:after="24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L*R</m:t>
              </m:r>
            </m:den>
          </m:f>
        </m:oMath>
      </m:oMathPara>
    </w:p>
    <w:p w14:paraId="29229FEF" w14:textId="10F48BE4" w:rsidR="00B51317" w:rsidRDefault="00761F76" w:rsidP="00853408">
      <w:pPr>
        <w:spacing w:after="12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ск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</w:rPr>
                  <m:t>об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⋅L⋅R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0.45⋅0.8⋅160000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0.75⋅150</m:t>
            </m:r>
          </m:den>
        </m:f>
        <m:r>
          <w:rPr>
            <w:rFonts w:ascii="Cambria Math" w:hAnsi="Cambria Math"/>
            <w:sz w:val="28"/>
            <w:szCs w:val="28"/>
          </w:rPr>
          <m:t>=512(м/с)</m:t>
        </m:r>
      </m:oMath>
      <w:r w:rsidR="00BF1EAB">
        <w:rPr>
          <w:rFonts w:ascii="Times New Roman" w:hAnsi="Times New Roman"/>
          <w:sz w:val="28"/>
          <w:szCs w:val="28"/>
        </w:rPr>
        <w:t xml:space="preserve">  </w:t>
      </w:r>
    </w:p>
    <w:p w14:paraId="10A76433" w14:textId="0A723A03" w:rsidR="00BF1EAB" w:rsidRPr="001D313D" w:rsidRDefault="00BF1EAB" w:rsidP="00853408">
      <w:pPr>
        <w:spacing w:after="120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0,4*0,6*80 000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0,95*90</m:t>
            </m:r>
          </m:den>
        </m:f>
      </m:oMath>
      <w:r>
        <w:rPr>
          <w:rFonts w:ascii="Times New Roman" w:hAnsi="Times New Roman"/>
          <w:sz w:val="28"/>
          <w:szCs w:val="28"/>
        </w:rPr>
        <w:t>224,5 м/с</w:t>
      </w:r>
    </w:p>
    <w:p w14:paraId="65D4F41A" w14:textId="4CAB7575" w:rsidR="00BF1EAB" w:rsidRDefault="00B51317" w:rsidP="00BF1EAB">
      <w:pPr>
        <w:spacing w:after="12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60⋅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60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w:rPr>
                <w:rFonts w:ascii="Cambria Math" w:hAnsi="Cambria Math"/>
                <w:sz w:val="28"/>
                <w:szCs w:val="28"/>
              </w:rPr>
              <m:t>0.8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w:rPr>
                <w:rFonts w:ascii="Cambria Math" w:hAnsi="Cambria Math"/>
                <w:sz w:val="28"/>
                <w:szCs w:val="28"/>
              </w:rPr>
              <m:t>16000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w:rPr>
                <w:rFonts w:ascii="Cambria Math" w:hAnsi="Cambria Math"/>
                <w:sz w:val="28"/>
                <w:szCs w:val="28"/>
              </w:rPr>
              <m:t>150</m:t>
            </m:r>
          </m:den>
        </m:f>
        <m:r>
          <w:rPr>
            <w:rFonts w:ascii="Cambria Math" w:hAnsi="Cambria Math"/>
            <w:sz w:val="28"/>
            <w:szCs w:val="28"/>
          </w:rPr>
          <m:t>=8533,3(об/мин)</m:t>
        </m:r>
      </m:oMath>
      <w:r w:rsidR="00BF1EAB">
        <w:rPr>
          <w:rFonts w:ascii="Times New Roman" w:hAnsi="Times New Roman"/>
          <w:sz w:val="28"/>
          <w:szCs w:val="28"/>
        </w:rPr>
        <w:t xml:space="preserve"> </w:t>
      </w:r>
    </w:p>
    <w:p w14:paraId="68C5E36A" w14:textId="30BCDB76" w:rsidR="00BF1EAB" w:rsidRPr="00BF1EAB" w:rsidRDefault="00BF1EAB" w:rsidP="00BF1EAB">
      <w:pPr>
        <w:spacing w:after="120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60*0,6*80000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8*90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5333,3об/мин</w:t>
      </w:r>
    </w:p>
    <w:p w14:paraId="4A254B13" w14:textId="52394A6C" w:rsidR="00B51317" w:rsidRPr="00BF1EAB" w:rsidRDefault="00761F76" w:rsidP="00853408">
      <w:pPr>
        <w:spacing w:after="240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</w:rPr>
                <m:t>зг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зг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1-η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nor/>
                </m:rPr>
                <w:rPr>
                  <w:rFonts w:ascii="Times New Roman" w:hAnsi="Times New Roman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R⋅T⋅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1-η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1-η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150⋅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1-0.75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=0.021(м/с)</m:t>
          </m:r>
        </m:oMath>
      </m:oMathPara>
    </w:p>
    <w:p w14:paraId="7AE8F93B" w14:textId="52718893" w:rsidR="00BF1EAB" w:rsidRPr="001D313D" w:rsidRDefault="00BF1EAB" w:rsidP="00853408">
      <w:pPr>
        <w:spacing w:after="240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90(1-0,95)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>
        <w:rPr>
          <w:rFonts w:ascii="Times New Roman" w:hAnsi="Times New Roman"/>
          <w:sz w:val="28"/>
          <w:szCs w:val="28"/>
        </w:rPr>
        <w:t>0,13м/с</w:t>
      </w:r>
    </w:p>
    <w:p w14:paraId="38705337" w14:textId="38AB5C9E" w:rsidR="00853408" w:rsidRPr="00BF1EAB" w:rsidRDefault="00761F76" w:rsidP="001D313D">
      <w:pPr>
        <w:spacing w:after="120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B⋅R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⋅δ=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B⋅R⋅δ⋅L⋅R⋅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/>
                      <w:sz w:val="28"/>
                      <w:szCs w:val="28"/>
                    </w:rPr>
                    <m:t>об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0.45⋅4064⋅10⋅0.8⋅4064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150⋅0.75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=819,2МГц</m:t>
          </m:r>
        </m:oMath>
      </m:oMathPara>
    </w:p>
    <w:p w14:paraId="210CF7BC" w14:textId="6BF91FD7" w:rsidR="00BF1EAB" w:rsidRPr="00BF1EAB" w:rsidRDefault="00BF1EAB" w:rsidP="001D313D">
      <w:pPr>
        <w:spacing w:after="120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0,4*</m:t>
            </m:r>
            <m:r>
              <w:rPr>
                <w:rFonts w:ascii="Cambria Math" w:hAnsi="Cambria Math"/>
                <w:sz w:val="28"/>
                <w:szCs w:val="28"/>
              </w:rPr>
              <m:t>80 000*2*0,6*80000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90*0,95</m:t>
            </m:r>
            <w:bookmarkStart w:id="0" w:name="_GoBack"/>
            <w:bookmarkEnd w:id="0"/>
          </m:den>
        </m:f>
      </m:oMath>
      <w:r>
        <w:rPr>
          <w:rFonts w:ascii="Times New Roman" w:hAnsi="Times New Roman"/>
          <w:sz w:val="28"/>
          <w:szCs w:val="28"/>
        </w:rPr>
        <w:t>30 720 000 = 30,72 * 10</w:t>
      </w:r>
      <w:r>
        <w:rPr>
          <w:rFonts w:ascii="Times New Roman" w:hAnsi="Times New Roman"/>
          <w:sz w:val="28"/>
          <w:szCs w:val="28"/>
          <w:vertAlign w:val="superscript"/>
        </w:rPr>
        <w:t xml:space="preserve">6 </w:t>
      </w:r>
      <w:r>
        <w:rPr>
          <w:rFonts w:ascii="Times New Roman" w:hAnsi="Times New Roman"/>
          <w:sz w:val="28"/>
          <w:szCs w:val="28"/>
        </w:rPr>
        <w:t>= 30,72 МГц</w:t>
      </w:r>
    </w:p>
    <w:p w14:paraId="2CDBF58F" w14:textId="1D387362" w:rsidR="00F54331" w:rsidRPr="001D313D" w:rsidRDefault="00B51317" w:rsidP="001D313D">
      <w:pPr>
        <w:spacing w:after="280"/>
        <w:ind w:firstLine="0"/>
        <w:rPr>
          <w:rFonts w:ascii="Times New Roman" w:hAnsi="Times New Roman"/>
          <w:b/>
          <w:sz w:val="28"/>
          <w:szCs w:val="28"/>
        </w:rPr>
      </w:pPr>
      <w:r w:rsidRPr="001D313D">
        <w:rPr>
          <w:rFonts w:ascii="Times New Roman" w:hAnsi="Times New Roman"/>
          <w:b/>
          <w:sz w:val="28"/>
          <w:szCs w:val="28"/>
        </w:rPr>
        <w:t xml:space="preserve">Вывод: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зг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=0.021(м/с)</m:t>
        </m:r>
      </m:oMath>
      <w:r w:rsidRPr="001D313D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>=819,2МГц</m:t>
        </m:r>
      </m:oMath>
      <w:r w:rsidRPr="001D313D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n=8533,3(об/мин)</m:t>
        </m:r>
      </m:oMath>
      <w:r w:rsidRPr="001D313D">
        <w:rPr>
          <w:rFonts w:ascii="Times New Roman" w:hAnsi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Times New Roman" w:hAnsi="Times New Roman"/>
                <w:sz w:val="28"/>
                <w:szCs w:val="28"/>
              </w:rPr>
              <m:t>ск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=512(м/с)</m:t>
        </m:r>
      </m:oMath>
      <w:r w:rsidRPr="001D313D">
        <w:rPr>
          <w:rFonts w:ascii="Times New Roman" w:hAnsi="Times New Roman"/>
          <w:sz w:val="28"/>
          <w:szCs w:val="28"/>
        </w:rPr>
        <w:t>.</w:t>
      </w:r>
    </w:p>
    <w:sectPr w:rsidR="00F54331" w:rsidRPr="001D313D" w:rsidSect="00B513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35"/>
    <w:rsid w:val="001209D2"/>
    <w:rsid w:val="001D313D"/>
    <w:rsid w:val="00687535"/>
    <w:rsid w:val="00761F76"/>
    <w:rsid w:val="00853408"/>
    <w:rsid w:val="00B51317"/>
    <w:rsid w:val="00BF1EAB"/>
    <w:rsid w:val="00C2689B"/>
    <w:rsid w:val="00F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6A32"/>
  <w15:chartTrackingRefBased/>
  <w15:docId w15:val="{962F362E-42E7-4D5B-8F06-F0A57420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31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Bookman Old Style" w:eastAsia="Times New Roman" w:hAnsi="Bookman Old Style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5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09096-0706-4084-9D86-06FC1B0C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Ivanova</dc:creator>
  <cp:keywords/>
  <dc:description/>
  <cp:lastModifiedBy>Alesia Ivanova</cp:lastModifiedBy>
  <cp:revision>7</cp:revision>
  <dcterms:created xsi:type="dcterms:W3CDTF">2022-02-11T07:13:00Z</dcterms:created>
  <dcterms:modified xsi:type="dcterms:W3CDTF">2022-03-22T05:58:00Z</dcterms:modified>
</cp:coreProperties>
</file>