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C3C5D" w14:textId="77777777" w:rsidR="008920A8" w:rsidRPr="00124BAD" w:rsidRDefault="008920A8" w:rsidP="008920A8">
      <w:pPr>
        <w:pStyle w:val="Style1"/>
        <w:widowControl/>
        <w:jc w:val="center"/>
        <w:outlineLvl w:val="0"/>
        <w:rPr>
          <w:rStyle w:val="FontStyle11"/>
          <w:rFonts w:ascii="Times New Roman" w:hAnsi="Times New Roman" w:cs="Times New Roman"/>
          <w:b/>
          <w:sz w:val="28"/>
          <w:szCs w:val="28"/>
        </w:rPr>
      </w:pPr>
      <w:r w:rsidRPr="00124BAD">
        <w:rPr>
          <w:rStyle w:val="FontStyle11"/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14:paraId="7F94843D" w14:textId="77777777" w:rsidR="008920A8" w:rsidRPr="00124BAD" w:rsidRDefault="008920A8" w:rsidP="008920A8">
      <w:pPr>
        <w:pStyle w:val="Style1"/>
        <w:widowControl/>
        <w:jc w:val="center"/>
        <w:outlineLvl w:val="0"/>
        <w:rPr>
          <w:rStyle w:val="FontStyle11"/>
          <w:rFonts w:ascii="Times New Roman" w:hAnsi="Times New Roman" w:cs="Times New Roman"/>
          <w:b/>
          <w:sz w:val="28"/>
          <w:szCs w:val="28"/>
        </w:rPr>
      </w:pPr>
      <w:r w:rsidRPr="00124BAD">
        <w:rPr>
          <w:rStyle w:val="FontStyle11"/>
          <w:rFonts w:ascii="Times New Roman" w:hAnsi="Times New Roman" w:cs="Times New Roman"/>
          <w:b/>
          <w:sz w:val="28"/>
          <w:szCs w:val="28"/>
        </w:rPr>
        <w:t>Облучатель контактно-копировальной установки</w:t>
      </w:r>
    </w:p>
    <w:p w14:paraId="7FA20ACC" w14:textId="77777777" w:rsidR="008920A8" w:rsidRPr="00124BAD" w:rsidRDefault="008920A8" w:rsidP="008920A8">
      <w:pPr>
        <w:pStyle w:val="Style1"/>
        <w:widowControl/>
        <w:ind w:firstLine="720"/>
        <w:jc w:val="both"/>
        <w:rPr>
          <w:rStyle w:val="FontStyle11"/>
          <w:rFonts w:ascii="Times New Roman" w:hAnsi="Times New Roman" w:cs="Times New Roman"/>
          <w:sz w:val="28"/>
          <w:szCs w:val="28"/>
        </w:rPr>
      </w:pPr>
    </w:p>
    <w:p w14:paraId="3EB63880" w14:textId="1335B269" w:rsidR="008920A8" w:rsidRPr="00124BAD" w:rsidRDefault="008920A8" w:rsidP="00124BAD">
      <w:pPr>
        <w:pStyle w:val="Style1"/>
        <w:widowControl/>
        <w:spacing w:after="240"/>
        <w:ind w:firstLine="720"/>
        <w:jc w:val="both"/>
        <w:rPr>
          <w:rFonts w:ascii="Times New Roman" w:hAnsi="Times New Roman"/>
          <w:sz w:val="28"/>
          <w:szCs w:val="28"/>
        </w:rPr>
      </w:pPr>
      <w:r w:rsidRPr="00124BAD">
        <w:rPr>
          <w:rStyle w:val="FontStyle11"/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124BAD">
        <w:rPr>
          <w:rStyle w:val="FontStyle11"/>
          <w:rFonts w:ascii="Times New Roman" w:hAnsi="Times New Roman" w:cs="Times New Roman"/>
          <w:sz w:val="28"/>
          <w:szCs w:val="28"/>
        </w:rPr>
        <w:t xml:space="preserve">: изучить конструкцию и принцип действия 1) облучателя для экспонирования в динамическом режиме; 2) устройства для </w:t>
      </w:r>
      <w:proofErr w:type="spellStart"/>
      <w:r w:rsidRPr="00124BAD">
        <w:rPr>
          <w:rStyle w:val="FontStyle11"/>
          <w:rFonts w:ascii="Times New Roman" w:hAnsi="Times New Roman" w:cs="Times New Roman"/>
          <w:sz w:val="28"/>
          <w:szCs w:val="28"/>
        </w:rPr>
        <w:t>прокопировки</w:t>
      </w:r>
      <w:proofErr w:type="spellEnd"/>
      <w:r w:rsidRPr="00124BAD">
        <w:rPr>
          <w:rStyle w:val="FontStyle11"/>
          <w:rFonts w:ascii="Times New Roman" w:hAnsi="Times New Roman" w:cs="Times New Roman"/>
          <w:sz w:val="28"/>
          <w:szCs w:val="28"/>
        </w:rPr>
        <w:t xml:space="preserve"> краев пленок.</w:t>
      </w:r>
    </w:p>
    <w:p w14:paraId="42BE6222" w14:textId="6B217959" w:rsidR="008920A8" w:rsidRDefault="006631BD" w:rsidP="00124B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39410A" wp14:editId="7369B454">
            <wp:extent cx="2995017" cy="203358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-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202" t="30346" r="9406" b="36278"/>
                    <a:stretch/>
                  </pic:blipFill>
                  <pic:spPr bwMode="auto">
                    <a:xfrm>
                      <a:off x="0" y="0"/>
                      <a:ext cx="3001435" cy="203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D28A3" w14:textId="5382BA93" w:rsidR="00124BAD" w:rsidRPr="00124BAD" w:rsidRDefault="00124BAD" w:rsidP="00124BAD">
      <w:pPr>
        <w:jc w:val="center"/>
        <w:rPr>
          <w:rFonts w:ascii="Times New Roman" w:hAnsi="Times New Roman" w:cs="Times New Roman"/>
          <w:szCs w:val="28"/>
        </w:rPr>
      </w:pPr>
      <w:r w:rsidRPr="00124BAD">
        <w:rPr>
          <w:rFonts w:ascii="Times New Roman" w:hAnsi="Times New Roman" w:cs="Times New Roman"/>
          <w:sz w:val="24"/>
          <w:szCs w:val="28"/>
        </w:rPr>
        <w:t>Рис.1 Схема затвора облучателя</w:t>
      </w:r>
    </w:p>
    <w:p w14:paraId="2C885A6D" w14:textId="56A1B278" w:rsidR="008920A8" w:rsidRPr="00124BAD" w:rsidRDefault="008920A8" w:rsidP="006631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sz w:val="28"/>
          <w:szCs w:val="28"/>
        </w:rPr>
        <w:t>Электродвигатель</w:t>
      </w:r>
    </w:p>
    <w:p w14:paraId="0601CA10" w14:textId="77777777" w:rsidR="008920A8" w:rsidRPr="00124BAD" w:rsidRDefault="008920A8" w:rsidP="008920A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sz w:val="28"/>
          <w:szCs w:val="28"/>
        </w:rPr>
        <w:t>Зубчатый 2-ступенный редуктор</w:t>
      </w:r>
    </w:p>
    <w:p w14:paraId="0DB17FB6" w14:textId="77777777" w:rsidR="008920A8" w:rsidRPr="00124BAD" w:rsidRDefault="008920A8" w:rsidP="008920A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sz w:val="28"/>
          <w:szCs w:val="28"/>
        </w:rPr>
        <w:t>Муфта</w:t>
      </w:r>
    </w:p>
    <w:p w14:paraId="6D7D2FEC" w14:textId="24B097BC" w:rsidR="008920A8" w:rsidRDefault="008920A8" w:rsidP="008920A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sz w:val="28"/>
          <w:szCs w:val="28"/>
        </w:rPr>
        <w:t>Затвор</w:t>
      </w:r>
    </w:p>
    <w:p w14:paraId="1B8AF003" w14:textId="60B4432B" w:rsidR="008920A8" w:rsidRPr="00FD68DB" w:rsidRDefault="005815BE" w:rsidP="00124BA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7E81A4B4" wp14:editId="0C8CC842">
            <wp:extent cx="2997200" cy="19361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70" t="6796" r="18084" b="6209"/>
                    <a:stretch/>
                  </pic:blipFill>
                  <pic:spPr bwMode="auto">
                    <a:xfrm>
                      <a:off x="0" y="0"/>
                      <a:ext cx="3021690" cy="195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2E9D81E" w14:textId="1352CB8B" w:rsidR="00124BAD" w:rsidRPr="00124BAD" w:rsidRDefault="00124BAD" w:rsidP="00124BAD">
      <w:pPr>
        <w:jc w:val="center"/>
        <w:rPr>
          <w:rFonts w:ascii="Times New Roman" w:hAnsi="Times New Roman" w:cs="Times New Roman"/>
          <w:sz w:val="24"/>
          <w:szCs w:val="28"/>
        </w:rPr>
      </w:pPr>
      <w:r w:rsidRPr="00124BAD">
        <w:rPr>
          <w:rFonts w:ascii="Times New Roman" w:hAnsi="Times New Roman" w:cs="Times New Roman"/>
          <w:sz w:val="24"/>
          <w:szCs w:val="28"/>
        </w:rPr>
        <w:t>Рис. 2 Схема раската рассеивающей пленки</w:t>
      </w:r>
    </w:p>
    <w:p w14:paraId="3C265EF5" w14:textId="76CA0F7F" w:rsidR="008920A8" w:rsidRDefault="008920A8" w:rsidP="008920A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sz w:val="28"/>
          <w:szCs w:val="28"/>
        </w:rPr>
        <w:t>Электродвигатель</w:t>
      </w:r>
    </w:p>
    <w:p w14:paraId="40C16336" w14:textId="34C244E6" w:rsidR="00BB67EE" w:rsidRPr="00124BAD" w:rsidRDefault="00607AC1" w:rsidP="008920A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Подшипники</w:t>
      </w:r>
    </w:p>
    <w:p w14:paraId="2715BBDD" w14:textId="77777777" w:rsidR="008920A8" w:rsidRPr="00124BAD" w:rsidRDefault="008920A8" w:rsidP="008920A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sz w:val="28"/>
          <w:szCs w:val="28"/>
        </w:rPr>
        <w:t>Муфта</w:t>
      </w:r>
    </w:p>
    <w:p w14:paraId="07D4E57B" w14:textId="77777777" w:rsidR="008920A8" w:rsidRPr="00124BAD" w:rsidRDefault="008920A8" w:rsidP="008920A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sz w:val="28"/>
          <w:szCs w:val="28"/>
        </w:rPr>
        <w:t>Червячный редуктор</w:t>
      </w:r>
    </w:p>
    <w:p w14:paraId="0D744B25" w14:textId="77777777" w:rsidR="008920A8" w:rsidRPr="00124BAD" w:rsidRDefault="008920A8" w:rsidP="008920A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sz w:val="28"/>
          <w:szCs w:val="28"/>
        </w:rPr>
        <w:t>Муфта</w:t>
      </w:r>
    </w:p>
    <w:p w14:paraId="41738B68" w14:textId="77777777" w:rsidR="008920A8" w:rsidRPr="00124BAD" w:rsidRDefault="008920A8" w:rsidP="008920A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sz w:val="28"/>
          <w:szCs w:val="28"/>
        </w:rPr>
        <w:t>Цепная передача</w:t>
      </w:r>
    </w:p>
    <w:p w14:paraId="08B7DAC5" w14:textId="77777777" w:rsidR="008920A8" w:rsidRPr="00124BAD" w:rsidRDefault="008920A8" w:rsidP="008920A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sz w:val="28"/>
          <w:szCs w:val="28"/>
        </w:rPr>
        <w:t>Муфта</w:t>
      </w:r>
    </w:p>
    <w:p w14:paraId="10505DB5" w14:textId="77777777" w:rsidR="008920A8" w:rsidRPr="00124BAD" w:rsidRDefault="008920A8" w:rsidP="008920A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sz w:val="28"/>
          <w:szCs w:val="28"/>
        </w:rPr>
        <w:t>2 ременных передачи и между ними вал с без понятия чем</w:t>
      </w:r>
    </w:p>
    <w:p w14:paraId="2E12CED3" w14:textId="0CF7DBB9" w:rsidR="00CE6406" w:rsidRPr="00124BAD" w:rsidRDefault="008920A8">
      <w:pPr>
        <w:rPr>
          <w:rFonts w:ascii="Times New Roman" w:hAnsi="Times New Roman" w:cs="Times New Roman"/>
          <w:sz w:val="28"/>
          <w:szCs w:val="28"/>
        </w:rPr>
      </w:pPr>
      <w:r w:rsidRPr="00124BAD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124BAD">
        <w:rPr>
          <w:rFonts w:ascii="Times New Roman" w:hAnsi="Times New Roman" w:cs="Times New Roman"/>
          <w:sz w:val="28"/>
          <w:szCs w:val="28"/>
        </w:rPr>
        <w:t xml:space="preserve"> В ходе лабораторной работы были составленные схемы затвора облучателя и рассеивающей пленки раската.</w:t>
      </w:r>
    </w:p>
    <w:sectPr w:rsidR="00CE6406" w:rsidRPr="00124BAD" w:rsidSect="00124B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29357F"/>
    <w:multiLevelType w:val="hybridMultilevel"/>
    <w:tmpl w:val="E42A9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6537A9"/>
    <w:multiLevelType w:val="hybridMultilevel"/>
    <w:tmpl w:val="07989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463"/>
    <w:rsid w:val="000835A4"/>
    <w:rsid w:val="00124BAD"/>
    <w:rsid w:val="003214D6"/>
    <w:rsid w:val="003603C0"/>
    <w:rsid w:val="005815BE"/>
    <w:rsid w:val="005B4C5D"/>
    <w:rsid w:val="00607AC1"/>
    <w:rsid w:val="006631BD"/>
    <w:rsid w:val="00754FC8"/>
    <w:rsid w:val="008920A8"/>
    <w:rsid w:val="00894029"/>
    <w:rsid w:val="008C4B29"/>
    <w:rsid w:val="00955463"/>
    <w:rsid w:val="00BB67EE"/>
    <w:rsid w:val="00CE6406"/>
    <w:rsid w:val="00F13968"/>
    <w:rsid w:val="00FB581D"/>
    <w:rsid w:val="00FD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6ACFD"/>
  <w15:chartTrackingRefBased/>
  <w15:docId w15:val="{CE26072E-999C-4D16-9558-8259695D2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20A8"/>
    <w:pPr>
      <w:spacing w:line="254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20A8"/>
    <w:pPr>
      <w:ind w:left="720"/>
      <w:contextualSpacing/>
    </w:pPr>
  </w:style>
  <w:style w:type="paragraph" w:customStyle="1" w:styleId="Style1">
    <w:name w:val="Style1"/>
    <w:basedOn w:val="a"/>
    <w:rsid w:val="008920A8"/>
    <w:pPr>
      <w:widowControl w:val="0"/>
      <w:autoSpaceDE w:val="0"/>
      <w:autoSpaceDN w:val="0"/>
      <w:adjustRightInd w:val="0"/>
      <w:spacing w:after="0" w:line="240" w:lineRule="auto"/>
    </w:pPr>
    <w:rPr>
      <w:rFonts w:ascii="Bookman Old Style" w:eastAsia="Times New Roman" w:hAnsi="Bookman Old Style" w:cs="Times New Roman"/>
      <w:sz w:val="24"/>
      <w:szCs w:val="24"/>
      <w:lang w:eastAsia="ru-RU"/>
    </w:rPr>
  </w:style>
  <w:style w:type="character" w:customStyle="1" w:styleId="FontStyle11">
    <w:name w:val="Font Style11"/>
    <w:basedOn w:val="a0"/>
    <w:rsid w:val="008920A8"/>
    <w:rPr>
      <w:rFonts w:ascii="Bookman Old Style" w:hAnsi="Bookman Old Style" w:cs="Bookman Old Style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1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Alesia Ivanova</dc:creator>
  <cp:keywords/>
  <dc:description/>
  <cp:lastModifiedBy>Alesia Ivanova</cp:lastModifiedBy>
  <cp:revision>12</cp:revision>
  <dcterms:created xsi:type="dcterms:W3CDTF">2022-03-29T10:05:00Z</dcterms:created>
  <dcterms:modified xsi:type="dcterms:W3CDTF">2022-04-05T06:09:00Z</dcterms:modified>
</cp:coreProperties>
</file>