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DF8" w:rsidRPr="008E34CA" w:rsidRDefault="00AC0DF8">
      <w:pPr>
        <w:autoSpaceDE w:val="0"/>
        <w:autoSpaceDN w:val="0"/>
        <w:adjustRightInd w:val="0"/>
        <w:jc w:val="center"/>
        <w:rPr>
          <w:bCs/>
          <w:sz w:val="22"/>
          <w:szCs w:val="22"/>
        </w:rPr>
      </w:pPr>
      <w:r w:rsidRPr="0071275C">
        <w:rPr>
          <w:bCs/>
          <w:sz w:val="22"/>
          <w:szCs w:val="22"/>
        </w:rPr>
        <w:t>ДОГОВОР ПОДРЯДА</w:t>
      </w:r>
      <w:r w:rsidR="006A3A9A" w:rsidRPr="0071275C">
        <w:rPr>
          <w:bCs/>
          <w:sz w:val="22"/>
          <w:szCs w:val="22"/>
        </w:rPr>
        <w:t xml:space="preserve"> </w:t>
      </w:r>
      <w:r w:rsidR="008E34CA">
        <w:rPr>
          <w:bCs/>
          <w:sz w:val="22"/>
          <w:szCs w:val="22"/>
        </w:rPr>
        <w:t xml:space="preserve">№ </w:t>
      </w:r>
      <w:r w:rsidR="001801CF" w:rsidRPr="001801CF">
        <w:rPr>
          <w:bCs/>
          <w:sz w:val="22"/>
          <w:szCs w:val="22"/>
        </w:rPr>
        <w:t>ContractNumber</w:t>
      </w:r>
    </w:p>
    <w:p w:rsidR="00AC0DF8" w:rsidRDefault="00AC0DF8">
      <w:pPr>
        <w:autoSpaceDE w:val="0"/>
        <w:autoSpaceDN w:val="0"/>
        <w:adjustRightInd w:val="0"/>
        <w:ind w:firstLine="540"/>
        <w:jc w:val="both"/>
        <w:rPr>
          <w:b w:val="0"/>
          <w:bCs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66"/>
        <w:gridCol w:w="4688"/>
      </w:tblGrid>
      <w:tr w:rsidR="008E34CA" w:rsidRPr="00244D70" w:rsidTr="00244D70">
        <w:tc>
          <w:tcPr>
            <w:tcW w:w="4785" w:type="dxa"/>
            <w:shd w:val="clear" w:color="auto" w:fill="auto"/>
          </w:tcPr>
          <w:p w:rsidR="008E34CA" w:rsidRPr="001801CF" w:rsidRDefault="001801CF" w:rsidP="00244D70">
            <w:pPr>
              <w:autoSpaceDE w:val="0"/>
              <w:autoSpaceDN w:val="0"/>
              <w:adjustRightInd w:val="0"/>
              <w:jc w:val="both"/>
              <w:rPr>
                <w:b w:val="0"/>
                <w:bCs/>
                <w:sz w:val="22"/>
                <w:szCs w:val="22"/>
                <w:lang w:val="en-US"/>
              </w:rPr>
            </w:pPr>
            <w:r>
              <w:rPr>
                <w:b w:val="0"/>
                <w:bCs/>
                <w:sz w:val="22"/>
                <w:szCs w:val="22"/>
                <w:lang w:val="en-US"/>
              </w:rPr>
              <w:t>City</w:t>
            </w:r>
          </w:p>
        </w:tc>
        <w:tc>
          <w:tcPr>
            <w:tcW w:w="4785" w:type="dxa"/>
            <w:shd w:val="clear" w:color="auto" w:fill="auto"/>
          </w:tcPr>
          <w:p w:rsidR="008E34CA" w:rsidRPr="001801CF" w:rsidRDefault="001801CF" w:rsidP="00244D70">
            <w:pPr>
              <w:autoSpaceDE w:val="0"/>
              <w:autoSpaceDN w:val="0"/>
              <w:adjustRightInd w:val="0"/>
              <w:jc w:val="right"/>
              <w:rPr>
                <w:b w:val="0"/>
                <w:bCs/>
                <w:sz w:val="22"/>
                <w:szCs w:val="22"/>
                <w:lang w:val="en-US"/>
              </w:rPr>
            </w:pPr>
            <w:r>
              <w:rPr>
                <w:b w:val="0"/>
                <w:bCs/>
                <w:sz w:val="22"/>
                <w:szCs w:val="22"/>
                <w:lang w:val="en-US"/>
              </w:rPr>
              <w:t>ContractDate</w:t>
            </w:r>
          </w:p>
        </w:tc>
      </w:tr>
    </w:tbl>
    <w:p w:rsidR="00AD785E" w:rsidRPr="0071275C" w:rsidRDefault="00AD785E" w:rsidP="00E9387C">
      <w:pPr>
        <w:autoSpaceDE w:val="0"/>
        <w:autoSpaceDN w:val="0"/>
        <w:adjustRightInd w:val="0"/>
        <w:rPr>
          <w:b w:val="0"/>
          <w:bCs/>
          <w:sz w:val="22"/>
          <w:szCs w:val="22"/>
        </w:rPr>
      </w:pPr>
    </w:p>
    <w:p w:rsidR="00AC0DF8" w:rsidRPr="0071275C" w:rsidRDefault="001801CF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  <w:lang w:val="en-US"/>
        </w:rPr>
        <w:t>ClientName</w:t>
      </w:r>
      <w:r w:rsidR="00F063B3" w:rsidRPr="0071275C">
        <w:rPr>
          <w:b w:val="0"/>
          <w:bCs/>
          <w:sz w:val="22"/>
          <w:szCs w:val="22"/>
        </w:rPr>
        <w:t xml:space="preserve">, </w:t>
      </w:r>
      <w:r w:rsidR="00A92AE8" w:rsidRPr="0071275C">
        <w:rPr>
          <w:b w:val="0"/>
          <w:bCs/>
          <w:sz w:val="22"/>
          <w:szCs w:val="22"/>
        </w:rPr>
        <w:t>зарегистрированный (ая)</w:t>
      </w:r>
      <w:r w:rsidR="00F063B3" w:rsidRPr="0071275C">
        <w:rPr>
          <w:b w:val="0"/>
          <w:bCs/>
          <w:sz w:val="22"/>
          <w:szCs w:val="22"/>
        </w:rPr>
        <w:t xml:space="preserve"> по адресу: </w:t>
      </w:r>
      <w:r w:rsidR="003D4E38">
        <w:rPr>
          <w:b w:val="0"/>
          <w:bCs/>
          <w:sz w:val="22"/>
          <w:szCs w:val="22"/>
          <w:lang w:val="en-US"/>
        </w:rPr>
        <w:t>ClientAddress</w:t>
      </w:r>
      <w:r w:rsidR="00F063B3" w:rsidRPr="0071275C">
        <w:rPr>
          <w:b w:val="0"/>
          <w:bCs/>
          <w:sz w:val="22"/>
          <w:szCs w:val="22"/>
        </w:rPr>
        <w:t xml:space="preserve">, </w:t>
      </w:r>
      <w:r w:rsidR="00A92AE8" w:rsidRPr="0071275C">
        <w:rPr>
          <w:b w:val="0"/>
          <w:bCs/>
          <w:sz w:val="22"/>
          <w:szCs w:val="22"/>
        </w:rPr>
        <w:t xml:space="preserve"> именуемый (ая)</w:t>
      </w:r>
      <w:r w:rsidR="00AC0DF8" w:rsidRPr="0071275C">
        <w:rPr>
          <w:b w:val="0"/>
          <w:bCs/>
          <w:sz w:val="22"/>
          <w:szCs w:val="22"/>
        </w:rPr>
        <w:t xml:space="preserve"> в дальнейшем "Заказчик",  с одной стороны, и</w:t>
      </w:r>
      <w:r w:rsidRPr="001801CF">
        <w:rPr>
          <w:b w:val="0"/>
          <w:bCs/>
          <w:sz w:val="22"/>
          <w:szCs w:val="22"/>
        </w:rPr>
        <w:t xml:space="preserve"> </w:t>
      </w:r>
      <w:r>
        <w:rPr>
          <w:b w:val="0"/>
          <w:bCs/>
          <w:sz w:val="22"/>
          <w:szCs w:val="22"/>
          <w:lang w:val="en-US"/>
        </w:rPr>
        <w:t>MasterName</w:t>
      </w:r>
      <w:r w:rsidR="006A580C" w:rsidRPr="00B5376E">
        <w:rPr>
          <w:b w:val="0"/>
          <w:bCs/>
          <w:sz w:val="22"/>
          <w:szCs w:val="22"/>
        </w:rPr>
        <w:t>,</w:t>
      </w:r>
      <w:r w:rsidR="006A580C" w:rsidRPr="0071275C">
        <w:rPr>
          <w:b w:val="0"/>
          <w:bCs/>
          <w:sz w:val="22"/>
          <w:szCs w:val="22"/>
        </w:rPr>
        <w:t xml:space="preserve"> зарегистрированный (ая) по адресу</w:t>
      </w:r>
      <w:r w:rsidR="00F579C9">
        <w:rPr>
          <w:b w:val="0"/>
          <w:bCs/>
          <w:sz w:val="22"/>
          <w:szCs w:val="22"/>
        </w:rPr>
        <w:t>:</w:t>
      </w:r>
      <w:r w:rsidRPr="001801CF">
        <w:rPr>
          <w:b w:val="0"/>
          <w:bCs/>
          <w:sz w:val="22"/>
          <w:szCs w:val="22"/>
        </w:rPr>
        <w:t xml:space="preserve"> </w:t>
      </w:r>
      <w:r>
        <w:rPr>
          <w:b w:val="0"/>
          <w:bCs/>
          <w:sz w:val="22"/>
          <w:szCs w:val="22"/>
          <w:lang w:val="en-US"/>
        </w:rPr>
        <w:t>MasterAddress</w:t>
      </w:r>
      <w:r w:rsidR="0030651C" w:rsidRPr="0071275C">
        <w:rPr>
          <w:b w:val="0"/>
          <w:bCs/>
          <w:sz w:val="22"/>
          <w:szCs w:val="22"/>
        </w:rPr>
        <w:t xml:space="preserve">, </w:t>
      </w:r>
      <w:r w:rsidR="006A580C" w:rsidRPr="0071275C">
        <w:rPr>
          <w:b w:val="0"/>
          <w:bCs/>
          <w:sz w:val="22"/>
          <w:szCs w:val="22"/>
        </w:rPr>
        <w:t>именуемый</w:t>
      </w:r>
      <w:r w:rsidR="00AC0DF8" w:rsidRPr="0071275C">
        <w:rPr>
          <w:b w:val="0"/>
          <w:bCs/>
          <w:sz w:val="22"/>
          <w:szCs w:val="22"/>
        </w:rPr>
        <w:t xml:space="preserve"> в дальнейшем "Подрядчик", с другой стороны, вместе именуемые "стороны", заключили настоящий договор о нижеследующем.</w:t>
      </w:r>
    </w:p>
    <w:p w:rsidR="00AC0DF8" w:rsidRPr="0071275C" w:rsidRDefault="00AC0DF8" w:rsidP="00CA3ED9">
      <w:pPr>
        <w:autoSpaceDE w:val="0"/>
        <w:autoSpaceDN w:val="0"/>
        <w:adjustRightInd w:val="0"/>
        <w:spacing w:after="120"/>
        <w:jc w:val="center"/>
        <w:rPr>
          <w:bCs/>
          <w:sz w:val="22"/>
          <w:szCs w:val="22"/>
        </w:rPr>
      </w:pPr>
      <w:r w:rsidRPr="0071275C">
        <w:rPr>
          <w:bCs/>
          <w:sz w:val="22"/>
          <w:szCs w:val="22"/>
        </w:rPr>
        <w:t>1. ПРЕДМЕТ ДОГОВОРА</w:t>
      </w:r>
    </w:p>
    <w:p w:rsidR="00AC0DF8" w:rsidRPr="0071275C" w:rsidRDefault="00AC0DF8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1.1. Подр</w:t>
      </w:r>
      <w:r w:rsidR="003D4E38">
        <w:rPr>
          <w:b w:val="0"/>
          <w:bCs/>
          <w:sz w:val="22"/>
          <w:szCs w:val="22"/>
        </w:rPr>
        <w:t>ядчик обязуется выполнить</w:t>
      </w:r>
      <w:r w:rsidRPr="0071275C">
        <w:rPr>
          <w:b w:val="0"/>
          <w:bCs/>
          <w:sz w:val="22"/>
          <w:szCs w:val="22"/>
        </w:rPr>
        <w:t xml:space="preserve"> </w:t>
      </w:r>
      <w:r w:rsidR="001801CF" w:rsidRPr="001801CF">
        <w:rPr>
          <w:b w:val="0"/>
          <w:bCs/>
          <w:sz w:val="22"/>
          <w:szCs w:val="22"/>
        </w:rPr>
        <w:t>JobsDescription</w:t>
      </w:r>
      <w:r w:rsidR="00B5376E" w:rsidRPr="00B5376E">
        <w:rPr>
          <w:b w:val="0"/>
          <w:bCs/>
          <w:sz w:val="22"/>
          <w:szCs w:val="22"/>
        </w:rPr>
        <w:t xml:space="preserve"> </w:t>
      </w:r>
      <w:r w:rsidR="00B5376E">
        <w:rPr>
          <w:b w:val="0"/>
          <w:bCs/>
          <w:sz w:val="22"/>
          <w:szCs w:val="22"/>
        </w:rPr>
        <w:t>на объекте</w:t>
      </w:r>
      <w:r w:rsidR="008E34CA">
        <w:rPr>
          <w:b w:val="0"/>
          <w:bCs/>
          <w:sz w:val="22"/>
          <w:szCs w:val="22"/>
        </w:rPr>
        <w:t xml:space="preserve"> заказчика</w:t>
      </w:r>
      <w:r w:rsidRPr="0071275C">
        <w:rPr>
          <w:b w:val="0"/>
          <w:bCs/>
          <w:sz w:val="22"/>
          <w:szCs w:val="22"/>
        </w:rPr>
        <w:t xml:space="preserve">, расположенного по адресу: </w:t>
      </w:r>
      <w:r w:rsidR="001801CF">
        <w:rPr>
          <w:b w:val="0"/>
          <w:bCs/>
          <w:sz w:val="22"/>
          <w:szCs w:val="22"/>
        </w:rPr>
        <w:t>ProjectAddress</w:t>
      </w:r>
      <w:r w:rsidRPr="0071275C">
        <w:rPr>
          <w:b w:val="0"/>
          <w:bCs/>
          <w:sz w:val="22"/>
          <w:szCs w:val="22"/>
        </w:rPr>
        <w:t>, в соответствии с условиями</w:t>
      </w:r>
      <w:r w:rsidR="008E34CA">
        <w:rPr>
          <w:b w:val="0"/>
          <w:bCs/>
          <w:sz w:val="22"/>
          <w:szCs w:val="22"/>
        </w:rPr>
        <w:t xml:space="preserve"> настоящего договора и сметой</w:t>
      </w:r>
      <w:r w:rsidRPr="0071275C">
        <w:rPr>
          <w:b w:val="0"/>
          <w:bCs/>
          <w:sz w:val="22"/>
          <w:szCs w:val="22"/>
        </w:rPr>
        <w:t xml:space="preserve"> работ, а Заказчик обязуется создать Подрядчику необходимые условия для выполнения работ, принять их результат и уплатить обусловленную настоящим договором цену.</w:t>
      </w:r>
    </w:p>
    <w:p w:rsidR="00AC0DF8" w:rsidRPr="0071275C" w:rsidRDefault="00AC0DF8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1.2. Виды работ, выполняемых Подрядчиком, определены в смете</w:t>
      </w:r>
      <w:r w:rsidR="008E34CA">
        <w:rPr>
          <w:b w:val="0"/>
          <w:bCs/>
          <w:sz w:val="22"/>
          <w:szCs w:val="22"/>
        </w:rPr>
        <w:t xml:space="preserve"> (Приложение № 1), </w:t>
      </w:r>
      <w:r w:rsidRPr="0071275C">
        <w:rPr>
          <w:b w:val="0"/>
          <w:bCs/>
          <w:sz w:val="22"/>
          <w:szCs w:val="22"/>
        </w:rPr>
        <w:t>являющейся неотъемлемой частью настоящего договора</w:t>
      </w:r>
      <w:r w:rsidR="008E34CA">
        <w:rPr>
          <w:b w:val="0"/>
          <w:bCs/>
          <w:sz w:val="22"/>
          <w:szCs w:val="22"/>
        </w:rPr>
        <w:t>.</w:t>
      </w:r>
    </w:p>
    <w:p w:rsidR="00AC0DF8" w:rsidRPr="0071275C" w:rsidRDefault="00AC0DF8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1.3. Смета составляется и согласовывается сторонами совместно до подписания настоящего Договора. Смета приобретает юридическую силу с момента</w:t>
      </w:r>
      <w:r w:rsidR="008E34CA">
        <w:rPr>
          <w:b w:val="0"/>
          <w:bCs/>
          <w:sz w:val="22"/>
          <w:szCs w:val="22"/>
        </w:rPr>
        <w:t xml:space="preserve"> ее подписания обеими сторонами</w:t>
      </w:r>
      <w:r w:rsidR="00755C68" w:rsidRPr="0071275C">
        <w:rPr>
          <w:b w:val="0"/>
          <w:bCs/>
          <w:sz w:val="22"/>
          <w:szCs w:val="22"/>
        </w:rPr>
        <w:t>.</w:t>
      </w:r>
    </w:p>
    <w:p w:rsidR="00707B0A" w:rsidRPr="00745F35" w:rsidRDefault="00AC0DF8" w:rsidP="00745F35">
      <w:pPr>
        <w:autoSpaceDE w:val="0"/>
        <w:autoSpaceDN w:val="0"/>
        <w:adjustRightInd w:val="0"/>
        <w:spacing w:after="120"/>
        <w:jc w:val="center"/>
        <w:rPr>
          <w:bCs/>
          <w:sz w:val="22"/>
          <w:szCs w:val="22"/>
        </w:rPr>
      </w:pPr>
      <w:r w:rsidRPr="0071275C">
        <w:rPr>
          <w:bCs/>
          <w:sz w:val="22"/>
          <w:szCs w:val="22"/>
        </w:rPr>
        <w:t>2. ПРАВА И ОБЯЗАННОСТИ СТОРОН</w:t>
      </w:r>
    </w:p>
    <w:p w:rsidR="00745F35" w:rsidRP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2</w:t>
      </w:r>
      <w:r w:rsidRPr="00745F35">
        <w:rPr>
          <w:b w:val="0"/>
          <w:bCs/>
          <w:sz w:val="22"/>
          <w:szCs w:val="22"/>
        </w:rPr>
        <w:t>.1. Заказчик имеет право:</w:t>
      </w:r>
    </w:p>
    <w:p w:rsidR="00745F35" w:rsidRP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45F35">
        <w:rPr>
          <w:b w:val="0"/>
          <w:bCs/>
          <w:sz w:val="22"/>
          <w:szCs w:val="22"/>
        </w:rPr>
        <w:t>- проверять ход и качество работ, выполняемых Подрядчиком, не вмешиваясь в его деятельность;</w:t>
      </w:r>
    </w:p>
    <w:p w:rsidR="00745F35" w:rsidRP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45F35">
        <w:rPr>
          <w:b w:val="0"/>
          <w:bCs/>
          <w:sz w:val="22"/>
          <w:szCs w:val="22"/>
        </w:rPr>
        <w:t>- отказаться от настоящего договора и потребовать возмещения убытков, если Подрядчик не приступает своевременно к исполнению договора или выполняет работу настолько медленно, что окончание ее к сроку становится явно невозможным;</w:t>
      </w:r>
    </w:p>
    <w:p w:rsidR="00745F35" w:rsidRP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45F35">
        <w:rPr>
          <w:b w:val="0"/>
          <w:bCs/>
          <w:sz w:val="22"/>
          <w:szCs w:val="22"/>
        </w:rPr>
        <w:t>- отказаться от настоящего договора либо поручить исправление работы другому лицу за счет Подрядчика, а также потребовать возмещения убытков, если во время выполнения работы станет очевидным, что она не будет выполнена надлежащим образом, а в назначенный ранее Подрядчику срок для устранения недостатков он их не устранил;</w:t>
      </w:r>
    </w:p>
    <w:p w:rsidR="00745F35" w:rsidRP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45F35">
        <w:rPr>
          <w:b w:val="0"/>
          <w:bCs/>
          <w:sz w:val="22"/>
          <w:szCs w:val="22"/>
        </w:rPr>
        <w:t>- отказаться при наличии уважительных причин от настоящего договора в любое время до сдачи работы, уплатив Подрядчику часть установленной цены за работу, выполненную до получения уведомления об отказе, и возместив Подрядчику убытки.</w:t>
      </w:r>
    </w:p>
    <w:p w:rsidR="00745F35" w:rsidRP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2</w:t>
      </w:r>
      <w:r w:rsidRPr="00745F35">
        <w:rPr>
          <w:b w:val="0"/>
          <w:bCs/>
          <w:sz w:val="22"/>
          <w:szCs w:val="22"/>
        </w:rPr>
        <w:t>.2. Заказчик обязан оказывать содействие Подрядчику в выполнении им работы, в частности, предоставить ему место для выполнения работ по настоящему договору, соответствующее правилам охраны труда и требованиям техники безопасности.</w:t>
      </w:r>
    </w:p>
    <w:p w:rsidR="00745F35" w:rsidRP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2</w:t>
      </w:r>
      <w:r w:rsidR="001B6134">
        <w:rPr>
          <w:b w:val="0"/>
          <w:bCs/>
          <w:sz w:val="22"/>
          <w:szCs w:val="22"/>
        </w:rPr>
        <w:t>.3. Заказчик обязан в течение</w:t>
      </w:r>
      <w:r w:rsidRPr="00745F35">
        <w:rPr>
          <w:b w:val="0"/>
          <w:bCs/>
          <w:sz w:val="22"/>
          <w:szCs w:val="22"/>
        </w:rPr>
        <w:t xml:space="preserve"> </w:t>
      </w:r>
      <w:r w:rsidR="001B6134">
        <w:rPr>
          <w:b w:val="0"/>
          <w:bCs/>
          <w:sz w:val="22"/>
          <w:szCs w:val="22"/>
          <w:lang w:val="en-US"/>
        </w:rPr>
        <w:t>WorkAcceptanceTerm</w:t>
      </w:r>
      <w:r w:rsidR="001B6134">
        <w:rPr>
          <w:b w:val="0"/>
          <w:bCs/>
          <w:sz w:val="22"/>
          <w:szCs w:val="22"/>
        </w:rPr>
        <w:t xml:space="preserve"> дней</w:t>
      </w:r>
      <w:r w:rsidRPr="00745F35">
        <w:rPr>
          <w:b w:val="0"/>
          <w:bCs/>
          <w:sz w:val="22"/>
          <w:szCs w:val="22"/>
        </w:rPr>
        <w:t xml:space="preserve"> после окончания работ с участием Подрядчика осмотреть и принять результат выполненных работ, подписав акт сдачи-приемки работ. Все недостатки выполненных работ, выявленные в момент приемки, должны быть оговорены в акте.</w:t>
      </w:r>
    </w:p>
    <w:p w:rsidR="00745F35" w:rsidRP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2</w:t>
      </w:r>
      <w:r w:rsidRPr="00745F35">
        <w:rPr>
          <w:b w:val="0"/>
          <w:bCs/>
          <w:sz w:val="22"/>
          <w:szCs w:val="22"/>
        </w:rPr>
        <w:t>.4. Заказчик обязан по суммам, выплачиваемым Подрядчику, уплачивать за него в установленном порядке подоходный налог и обязательные страховые взносы на государственное социальное страхование в Фонд социальной защиты населения Министерства труда и социальной защиты РБ.</w:t>
      </w:r>
    </w:p>
    <w:p w:rsidR="00745F35" w:rsidRP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2</w:t>
      </w:r>
      <w:r w:rsidRPr="00745F35">
        <w:rPr>
          <w:b w:val="0"/>
          <w:bCs/>
          <w:sz w:val="22"/>
          <w:szCs w:val="22"/>
        </w:rPr>
        <w:t>.5. Заказчик обязан выполнять условия, установленные подп.1.3 п.1 Указа Президента РБ от 06.07.2005 № 314 «О некоторых мерах по защите прав граждан, выполняющих работу по гражданско-правовым и трудовым договорам» (далее - Указ № 314), а именно:</w:t>
      </w:r>
    </w:p>
    <w:p w:rsidR="00745F35" w:rsidRP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45F35">
        <w:rPr>
          <w:b w:val="0"/>
          <w:bCs/>
          <w:sz w:val="22"/>
          <w:szCs w:val="22"/>
        </w:rPr>
        <w:t>- предоставлять для выполнения работ по настоящему договору рабочие места, соответствующие правилам охраны труда и требованиям техники безопасности;</w:t>
      </w:r>
    </w:p>
    <w:p w:rsidR="00745F35" w:rsidRP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45F35">
        <w:rPr>
          <w:b w:val="0"/>
          <w:bCs/>
          <w:sz w:val="22"/>
          <w:szCs w:val="22"/>
        </w:rPr>
        <w:t>- осуществлять подготовку (обучение) и инструктаж Подрядчика и привлекаемых последним для выполнения работ по настоящему договору субподрядчиков (далее - субподрядчики) по вопросам безопасных условий выполнения работ;</w:t>
      </w:r>
    </w:p>
    <w:p w:rsidR="00745F35" w:rsidRP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45F35">
        <w:rPr>
          <w:b w:val="0"/>
          <w:bCs/>
          <w:sz w:val="22"/>
          <w:szCs w:val="22"/>
        </w:rPr>
        <w:t xml:space="preserve">- не допускать (отстранять) к выполнению работ в соответствующий день Подрядчика и субподрядчиков в местах, предоставленных Заказчиком, появившихся на работе в состоянии </w:t>
      </w:r>
      <w:r w:rsidRPr="00745F35">
        <w:rPr>
          <w:b w:val="0"/>
          <w:bCs/>
          <w:sz w:val="22"/>
          <w:szCs w:val="22"/>
        </w:rPr>
        <w:lastRenderedPageBreak/>
        <w:t>алкогольного, наркотического или токсического опьянения, а также в состоянии, связанном с болезнью, препятствующем выполнению работы;</w:t>
      </w:r>
    </w:p>
    <w:p w:rsidR="00745F35" w:rsidRP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45F35">
        <w:rPr>
          <w:b w:val="0"/>
          <w:bCs/>
          <w:sz w:val="22"/>
          <w:szCs w:val="22"/>
        </w:rPr>
        <w:t>- обеспечивать беспрепятственный допуск представителей государственных органов и иных организаций, в компетенцию которых входит осуществление проверок и контроля за соблюдением законодательства, в т.ч. проверок условий выполнения работ, а также представлять информацию, необходимую для проведения контрольных мероприятий;</w:t>
      </w:r>
    </w:p>
    <w:p w:rsidR="00745F35" w:rsidRP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45F35">
        <w:rPr>
          <w:b w:val="0"/>
          <w:bCs/>
          <w:sz w:val="22"/>
          <w:szCs w:val="22"/>
        </w:rPr>
        <w:t>- расследовать либо принимать участие в расследовании несчастных случаев на производстве и профессиональных заболеваний в порядке, определенном законодательством.</w:t>
      </w:r>
    </w:p>
    <w:p w:rsidR="00745F35" w:rsidRP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2</w:t>
      </w:r>
      <w:r w:rsidRPr="00745F35">
        <w:rPr>
          <w:b w:val="0"/>
          <w:bCs/>
          <w:sz w:val="22"/>
          <w:szCs w:val="22"/>
        </w:rPr>
        <w:t>.6. Подрядчик имеет право:</w:t>
      </w:r>
    </w:p>
    <w:p w:rsidR="00745F35" w:rsidRP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45F35">
        <w:rPr>
          <w:b w:val="0"/>
          <w:bCs/>
          <w:sz w:val="22"/>
          <w:szCs w:val="22"/>
        </w:rPr>
        <w:t>- отказаться от выполнения настоящего договора и потребовать возмещения убытков, если Заказчик не предоставил ему (субподрядчикам) рабочее место, соответствующее правилам охраны труда и требованиям техники безопасности, а также не выполнил условия, установленные п.4.5 настоящего договора;</w:t>
      </w:r>
    </w:p>
    <w:p w:rsid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45F35">
        <w:rPr>
          <w:b w:val="0"/>
          <w:bCs/>
          <w:sz w:val="22"/>
          <w:szCs w:val="22"/>
        </w:rPr>
        <w:t>- при неисполнении Заказчиком обязательств по оплате выполненной работы по настоящему договору - получить от последнего, кроме оговоренной в п.3.1 настоящего договора оплаты, неустойку в размере не менее 0,15 % от невыплаченной суммы за каждый день просрочки.</w:t>
      </w:r>
    </w:p>
    <w:p w:rsidR="00745F35" w:rsidRP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 xml:space="preserve">2.7 </w:t>
      </w:r>
      <w:r w:rsidRPr="0071275C">
        <w:rPr>
          <w:b w:val="0"/>
          <w:bCs/>
          <w:sz w:val="22"/>
          <w:szCs w:val="22"/>
        </w:rPr>
        <w:t>Подрядчик обязуется выполнить все работы надлежащего качества в объеме и в сроки, предусмотренные настоящим договором и сметой, указанной в п. 1.2 настоящего договора, и сдать результат работ Заказчику в установленный срок.</w:t>
      </w:r>
    </w:p>
    <w:p w:rsidR="00745F35" w:rsidRP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2.8</w:t>
      </w:r>
      <w:r w:rsidRPr="00745F35">
        <w:rPr>
          <w:b w:val="0"/>
          <w:bCs/>
          <w:sz w:val="22"/>
          <w:szCs w:val="22"/>
        </w:rPr>
        <w:t>. Подрядчик обязан передать Заказчику результат работы, определенной п.1.1 настоящего договора, сразу же после подписания акта сдачи-приемки выполненных работ вместе с оборудованием, материалами и т.п., полученными им от Заказчика для выполнения данной работы.</w:t>
      </w:r>
    </w:p>
    <w:p w:rsidR="00745F35" w:rsidRP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2.9</w:t>
      </w:r>
      <w:r w:rsidRPr="00745F35">
        <w:rPr>
          <w:b w:val="0"/>
          <w:bCs/>
          <w:sz w:val="22"/>
          <w:szCs w:val="22"/>
        </w:rPr>
        <w:t>. Подрядчик обязан выполнять условия, установленные подп.1.3 п.1 Указа № 314, а именно:</w:t>
      </w:r>
    </w:p>
    <w:p w:rsidR="00745F35" w:rsidRPr="00745F35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45F35">
        <w:rPr>
          <w:b w:val="0"/>
          <w:bCs/>
          <w:sz w:val="22"/>
          <w:szCs w:val="22"/>
        </w:rPr>
        <w:t>- соблюдать соответствующие инструкции, правила и другие нормативные правовые акты, устанавливающие требования к безопасным условиям выполнения работ, безопасной эксплуатации машин, оборудования и других средств производства, а также правила поведения на территории, в производственных, вспомогательных и бытовых помещениях Заказчика;</w:t>
      </w:r>
    </w:p>
    <w:p w:rsidR="00745F35" w:rsidRPr="0071275C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45F35">
        <w:rPr>
          <w:b w:val="0"/>
          <w:bCs/>
          <w:sz w:val="22"/>
          <w:szCs w:val="22"/>
        </w:rPr>
        <w:t>- проходить в установленном порядке подготовку (обучение) и инструктаж по вопросам безопасных условий выполнения работ.</w:t>
      </w:r>
    </w:p>
    <w:p w:rsidR="00745F35" w:rsidRPr="0071275C" w:rsidRDefault="00AC0DF8" w:rsidP="00745F35">
      <w:pPr>
        <w:autoSpaceDE w:val="0"/>
        <w:autoSpaceDN w:val="0"/>
        <w:adjustRightInd w:val="0"/>
        <w:spacing w:after="120"/>
        <w:jc w:val="center"/>
        <w:rPr>
          <w:bCs/>
          <w:sz w:val="22"/>
          <w:szCs w:val="22"/>
        </w:rPr>
      </w:pPr>
      <w:r w:rsidRPr="0071275C">
        <w:rPr>
          <w:bCs/>
          <w:sz w:val="22"/>
          <w:szCs w:val="22"/>
        </w:rPr>
        <w:t xml:space="preserve">3. СРОКИ </w:t>
      </w:r>
      <w:r w:rsidR="00745F35">
        <w:rPr>
          <w:bCs/>
          <w:sz w:val="22"/>
          <w:szCs w:val="22"/>
        </w:rPr>
        <w:t>И СПОСОБЫ</w:t>
      </w:r>
      <w:r w:rsidR="00745F35" w:rsidRPr="00745F35">
        <w:rPr>
          <w:bCs/>
          <w:sz w:val="22"/>
          <w:szCs w:val="22"/>
        </w:rPr>
        <w:t xml:space="preserve"> </w:t>
      </w:r>
      <w:r w:rsidRPr="0071275C">
        <w:rPr>
          <w:bCs/>
          <w:sz w:val="22"/>
          <w:szCs w:val="22"/>
        </w:rPr>
        <w:t>ВЫПОЛНЕНИЯ РАБОТ</w:t>
      </w:r>
    </w:p>
    <w:p w:rsidR="00745F35" w:rsidRPr="0071275C" w:rsidRDefault="00745F35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 xml:space="preserve">3.1 </w:t>
      </w:r>
      <w:r w:rsidRPr="0071275C">
        <w:rPr>
          <w:b w:val="0"/>
          <w:bCs/>
          <w:sz w:val="22"/>
          <w:szCs w:val="22"/>
        </w:rPr>
        <w:t>Подрядчик обязан обеспечить выполнение работ из материалов</w:t>
      </w:r>
      <w:r>
        <w:rPr>
          <w:b w:val="0"/>
          <w:bCs/>
          <w:sz w:val="22"/>
          <w:szCs w:val="22"/>
        </w:rPr>
        <w:t xml:space="preserve"> </w:t>
      </w:r>
      <w:r>
        <w:rPr>
          <w:b w:val="0"/>
          <w:bCs/>
          <w:sz w:val="22"/>
          <w:szCs w:val="22"/>
          <w:lang w:val="en-US"/>
        </w:rPr>
        <w:t>MaterialsSupplier</w:t>
      </w:r>
      <w:r>
        <w:rPr>
          <w:b w:val="0"/>
          <w:bCs/>
          <w:sz w:val="22"/>
          <w:szCs w:val="22"/>
        </w:rPr>
        <w:t>,</w:t>
      </w:r>
      <w:r w:rsidRPr="0071275C">
        <w:rPr>
          <w:b w:val="0"/>
          <w:bCs/>
          <w:sz w:val="22"/>
          <w:szCs w:val="22"/>
        </w:rPr>
        <w:t xml:space="preserve"> своими силами и средствами.</w:t>
      </w:r>
    </w:p>
    <w:p w:rsidR="00AC0DF8" w:rsidRPr="0071275C" w:rsidRDefault="00745F35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3.2</w:t>
      </w:r>
      <w:r w:rsidR="00AC0DF8" w:rsidRPr="0071275C">
        <w:rPr>
          <w:b w:val="0"/>
          <w:bCs/>
          <w:sz w:val="22"/>
          <w:szCs w:val="22"/>
        </w:rPr>
        <w:t xml:space="preserve">. Работы, предусмотренные настоящим договором, осуществляются Подрядчиком в </w:t>
      </w:r>
      <w:r w:rsidR="00FF1478">
        <w:rPr>
          <w:b w:val="0"/>
          <w:bCs/>
          <w:sz w:val="22"/>
          <w:szCs w:val="22"/>
        </w:rPr>
        <w:t>течение</w:t>
      </w:r>
      <w:r w:rsidR="00FF1478" w:rsidRPr="00FF1478">
        <w:rPr>
          <w:b w:val="0"/>
          <w:bCs/>
          <w:sz w:val="22"/>
          <w:szCs w:val="22"/>
        </w:rPr>
        <w:t xml:space="preserve"> </w:t>
      </w:r>
      <w:r w:rsidR="00FF1478">
        <w:rPr>
          <w:b w:val="0"/>
          <w:bCs/>
          <w:sz w:val="22"/>
          <w:szCs w:val="22"/>
          <w:lang w:val="en-US"/>
        </w:rPr>
        <w:t>WorkLength</w:t>
      </w:r>
      <w:r w:rsidR="00FF1478" w:rsidRPr="00FF1478">
        <w:rPr>
          <w:b w:val="0"/>
          <w:bCs/>
          <w:sz w:val="22"/>
          <w:szCs w:val="22"/>
        </w:rPr>
        <w:t xml:space="preserve"> </w:t>
      </w:r>
      <w:r w:rsidR="00A41B1A" w:rsidRPr="0071275C">
        <w:rPr>
          <w:b w:val="0"/>
          <w:bCs/>
          <w:sz w:val="22"/>
          <w:szCs w:val="22"/>
        </w:rPr>
        <w:t>рабочих дней с момента подписания настоящего Договора</w:t>
      </w:r>
      <w:r w:rsidR="00AC0DF8" w:rsidRPr="0071275C">
        <w:rPr>
          <w:b w:val="0"/>
          <w:bCs/>
          <w:sz w:val="22"/>
          <w:szCs w:val="22"/>
        </w:rPr>
        <w:t>:</w:t>
      </w:r>
    </w:p>
    <w:p w:rsidR="00AC0DF8" w:rsidRPr="0071275C" w:rsidRDefault="00FF1478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- начало работ: WorkStartDate</w:t>
      </w:r>
      <w:r w:rsidR="00AC0DF8" w:rsidRPr="0071275C">
        <w:rPr>
          <w:b w:val="0"/>
          <w:bCs/>
          <w:sz w:val="22"/>
          <w:szCs w:val="22"/>
        </w:rPr>
        <w:t>;</w:t>
      </w:r>
    </w:p>
    <w:p w:rsidR="00AC0DF8" w:rsidRPr="0071275C" w:rsidRDefault="00FF1478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- окончание работ: WorkEndDate</w:t>
      </w:r>
      <w:r w:rsidR="00AC0DF8" w:rsidRPr="0071275C">
        <w:rPr>
          <w:b w:val="0"/>
          <w:bCs/>
          <w:sz w:val="22"/>
          <w:szCs w:val="22"/>
        </w:rPr>
        <w:t>.</w:t>
      </w:r>
    </w:p>
    <w:p w:rsidR="00745F35" w:rsidRPr="00745F35" w:rsidRDefault="00A41B1A" w:rsidP="00745F35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3.2. Длительность рабочего дня не ограничивается.</w:t>
      </w:r>
    </w:p>
    <w:p w:rsidR="00AC0DF8" w:rsidRPr="0071275C" w:rsidRDefault="00AC0DF8" w:rsidP="00CA3ED9">
      <w:pPr>
        <w:autoSpaceDE w:val="0"/>
        <w:autoSpaceDN w:val="0"/>
        <w:adjustRightInd w:val="0"/>
        <w:spacing w:after="120"/>
        <w:jc w:val="center"/>
        <w:rPr>
          <w:bCs/>
          <w:sz w:val="22"/>
          <w:szCs w:val="22"/>
        </w:rPr>
      </w:pPr>
      <w:r w:rsidRPr="0071275C">
        <w:rPr>
          <w:bCs/>
          <w:sz w:val="22"/>
          <w:szCs w:val="22"/>
        </w:rPr>
        <w:t>4. СТОИМОСТЬ РАБОТ</w:t>
      </w:r>
    </w:p>
    <w:p w:rsidR="00AC0DF8" w:rsidRPr="0071275C" w:rsidRDefault="00AC0DF8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 xml:space="preserve">4.1. </w:t>
      </w:r>
      <w:r w:rsidR="00BA44C8" w:rsidRPr="0071275C">
        <w:rPr>
          <w:b w:val="0"/>
          <w:bCs/>
          <w:sz w:val="22"/>
          <w:szCs w:val="22"/>
        </w:rPr>
        <w:t>Общая с</w:t>
      </w:r>
      <w:r w:rsidRPr="0071275C">
        <w:rPr>
          <w:b w:val="0"/>
          <w:bCs/>
          <w:sz w:val="22"/>
          <w:szCs w:val="22"/>
        </w:rPr>
        <w:t>тоимость работ</w:t>
      </w:r>
      <w:r w:rsidR="00BA44C8" w:rsidRPr="0071275C">
        <w:rPr>
          <w:b w:val="0"/>
          <w:bCs/>
          <w:sz w:val="22"/>
          <w:szCs w:val="22"/>
        </w:rPr>
        <w:t xml:space="preserve"> по настоящему договору</w:t>
      </w:r>
      <w:r w:rsidRPr="0071275C">
        <w:rPr>
          <w:b w:val="0"/>
          <w:bCs/>
          <w:sz w:val="22"/>
          <w:szCs w:val="22"/>
        </w:rPr>
        <w:t xml:space="preserve"> устанавливается в смете, указанной в п. 1.2 настоящего договора.</w:t>
      </w:r>
    </w:p>
    <w:p w:rsidR="0073080B" w:rsidRPr="0071275C" w:rsidRDefault="00AC0DF8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 xml:space="preserve">4.2. Оплата работ осуществляется в </w:t>
      </w:r>
      <w:r w:rsidR="0073080B" w:rsidRPr="0071275C">
        <w:rPr>
          <w:b w:val="0"/>
          <w:bCs/>
          <w:sz w:val="22"/>
          <w:szCs w:val="22"/>
        </w:rPr>
        <w:t>следующем порядке:</w:t>
      </w:r>
    </w:p>
    <w:p w:rsidR="00BA72A3" w:rsidRPr="0071275C" w:rsidRDefault="00D36141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  <w:lang w:val="en-US"/>
        </w:rPr>
        <w:t>PPS</w:t>
      </w:r>
      <w:r w:rsidR="0073080B" w:rsidRPr="0071275C">
        <w:rPr>
          <w:b w:val="0"/>
          <w:bCs/>
          <w:sz w:val="22"/>
          <w:szCs w:val="22"/>
        </w:rPr>
        <w:t xml:space="preserve">В </w:t>
      </w:r>
      <w:r w:rsidR="00D05EA6" w:rsidRPr="0071275C">
        <w:rPr>
          <w:b w:val="0"/>
          <w:bCs/>
          <w:sz w:val="22"/>
          <w:szCs w:val="22"/>
        </w:rPr>
        <w:t xml:space="preserve">трехдневный срок с момента подписания </w:t>
      </w:r>
      <w:r w:rsidR="00AC0DF8" w:rsidRPr="0071275C">
        <w:rPr>
          <w:b w:val="0"/>
          <w:bCs/>
          <w:sz w:val="22"/>
          <w:szCs w:val="22"/>
        </w:rPr>
        <w:t xml:space="preserve"> </w:t>
      </w:r>
      <w:r w:rsidR="0073080B" w:rsidRPr="0071275C">
        <w:rPr>
          <w:b w:val="0"/>
          <w:bCs/>
          <w:sz w:val="22"/>
          <w:szCs w:val="22"/>
        </w:rPr>
        <w:t>настоящего Договора  Заказчик выплачи</w:t>
      </w:r>
      <w:r>
        <w:rPr>
          <w:b w:val="0"/>
          <w:bCs/>
          <w:sz w:val="22"/>
          <w:szCs w:val="22"/>
        </w:rPr>
        <w:t xml:space="preserve">вает Подрядчику аванс в размере Prepayment </w:t>
      </w:r>
      <w:r w:rsidR="007D1712">
        <w:rPr>
          <w:b w:val="0"/>
          <w:bCs/>
          <w:sz w:val="22"/>
          <w:szCs w:val="22"/>
        </w:rPr>
        <w:t>рублей</w:t>
      </w:r>
      <w:r>
        <w:rPr>
          <w:b w:val="0"/>
          <w:bCs/>
          <w:sz w:val="22"/>
          <w:szCs w:val="22"/>
        </w:rPr>
        <w:t>.PPE</w:t>
      </w:r>
    </w:p>
    <w:p w:rsidR="00AC0DF8" w:rsidRPr="0071275C" w:rsidRDefault="0073080B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Оставшаяся часть суммы, подлежащей оплате по настоящему Договору</w:t>
      </w:r>
      <w:r w:rsidR="00664E92" w:rsidRPr="0071275C">
        <w:rPr>
          <w:b w:val="0"/>
          <w:bCs/>
          <w:sz w:val="22"/>
          <w:szCs w:val="22"/>
        </w:rPr>
        <w:t>,</w:t>
      </w:r>
      <w:r w:rsidRPr="0071275C">
        <w:rPr>
          <w:b w:val="0"/>
          <w:bCs/>
          <w:sz w:val="22"/>
          <w:szCs w:val="22"/>
        </w:rPr>
        <w:t xml:space="preserve"> выплачива</w:t>
      </w:r>
      <w:r w:rsidR="00BA44C8" w:rsidRPr="0071275C">
        <w:rPr>
          <w:b w:val="0"/>
          <w:bCs/>
          <w:sz w:val="22"/>
          <w:szCs w:val="22"/>
        </w:rPr>
        <w:t>ет</w:t>
      </w:r>
      <w:r w:rsidR="003779B0">
        <w:rPr>
          <w:b w:val="0"/>
          <w:bCs/>
          <w:sz w:val="22"/>
          <w:szCs w:val="22"/>
        </w:rPr>
        <w:t>ся Заказчиком</w:t>
      </w:r>
      <w:r w:rsidRPr="0071275C">
        <w:rPr>
          <w:b w:val="0"/>
          <w:bCs/>
          <w:sz w:val="22"/>
          <w:szCs w:val="22"/>
        </w:rPr>
        <w:t xml:space="preserve"> поэтапно – по мере выполнения </w:t>
      </w:r>
      <w:r w:rsidR="00D05EA6" w:rsidRPr="0071275C">
        <w:rPr>
          <w:b w:val="0"/>
          <w:bCs/>
          <w:sz w:val="22"/>
          <w:szCs w:val="22"/>
        </w:rPr>
        <w:t>отдельных</w:t>
      </w:r>
      <w:r w:rsidRPr="0071275C">
        <w:rPr>
          <w:b w:val="0"/>
          <w:bCs/>
          <w:sz w:val="22"/>
          <w:szCs w:val="22"/>
        </w:rPr>
        <w:t xml:space="preserve"> работ </w:t>
      </w:r>
      <w:r w:rsidR="00D05EA6" w:rsidRPr="0071275C">
        <w:rPr>
          <w:b w:val="0"/>
          <w:bCs/>
          <w:sz w:val="22"/>
          <w:szCs w:val="22"/>
        </w:rPr>
        <w:t xml:space="preserve">(этапов работ) </w:t>
      </w:r>
      <w:r w:rsidRPr="0071275C">
        <w:rPr>
          <w:b w:val="0"/>
          <w:bCs/>
          <w:sz w:val="22"/>
          <w:szCs w:val="22"/>
        </w:rPr>
        <w:t xml:space="preserve">на основании </w:t>
      </w:r>
      <w:r w:rsidR="00A41B1A" w:rsidRPr="0071275C">
        <w:rPr>
          <w:b w:val="0"/>
          <w:bCs/>
          <w:sz w:val="22"/>
          <w:szCs w:val="22"/>
        </w:rPr>
        <w:t xml:space="preserve">подписанных сторонами </w:t>
      </w:r>
      <w:r w:rsidRPr="0071275C">
        <w:rPr>
          <w:b w:val="0"/>
          <w:bCs/>
          <w:sz w:val="22"/>
          <w:szCs w:val="22"/>
        </w:rPr>
        <w:t xml:space="preserve">промежуточных актов </w:t>
      </w:r>
      <w:r w:rsidR="00AC0DF8" w:rsidRPr="0071275C">
        <w:rPr>
          <w:b w:val="0"/>
          <w:bCs/>
          <w:sz w:val="22"/>
          <w:szCs w:val="22"/>
        </w:rPr>
        <w:t>приемки выполненных работ</w:t>
      </w:r>
      <w:r w:rsidR="00BA72A3" w:rsidRPr="0071275C">
        <w:rPr>
          <w:b w:val="0"/>
          <w:bCs/>
          <w:sz w:val="22"/>
          <w:szCs w:val="22"/>
        </w:rPr>
        <w:t xml:space="preserve">. Оплата выполненных работ производится Заказчиком в день подписания </w:t>
      </w:r>
      <w:r w:rsidR="002144A4" w:rsidRPr="0071275C">
        <w:rPr>
          <w:b w:val="0"/>
          <w:bCs/>
          <w:sz w:val="22"/>
          <w:szCs w:val="22"/>
        </w:rPr>
        <w:t>акта приемки выполненных работ.</w:t>
      </w:r>
    </w:p>
    <w:p w:rsidR="00AC0DF8" w:rsidRPr="0071275C" w:rsidRDefault="00AC0DF8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 xml:space="preserve">4.3. Стоимость работ </w:t>
      </w:r>
      <w:r w:rsidR="0073080B" w:rsidRPr="0071275C">
        <w:rPr>
          <w:b w:val="0"/>
          <w:bCs/>
          <w:sz w:val="22"/>
          <w:szCs w:val="22"/>
        </w:rPr>
        <w:t>на момент заключения Договора является фиксированной и не подлежит изменению</w:t>
      </w:r>
      <w:r w:rsidR="003779B0">
        <w:rPr>
          <w:b w:val="0"/>
          <w:bCs/>
          <w:sz w:val="22"/>
          <w:szCs w:val="22"/>
        </w:rPr>
        <w:t xml:space="preserve"> только в случае пересмотра и согласования сметы.</w:t>
      </w:r>
    </w:p>
    <w:p w:rsidR="00AC0DF8" w:rsidRPr="0071275C" w:rsidRDefault="00AC0DF8" w:rsidP="00CA3ED9">
      <w:pPr>
        <w:autoSpaceDE w:val="0"/>
        <w:autoSpaceDN w:val="0"/>
        <w:adjustRightInd w:val="0"/>
        <w:spacing w:after="120"/>
        <w:jc w:val="center"/>
        <w:rPr>
          <w:bCs/>
          <w:sz w:val="22"/>
          <w:szCs w:val="22"/>
        </w:rPr>
      </w:pPr>
      <w:r w:rsidRPr="0071275C">
        <w:rPr>
          <w:bCs/>
          <w:sz w:val="22"/>
          <w:szCs w:val="22"/>
        </w:rPr>
        <w:lastRenderedPageBreak/>
        <w:t>5. ПОРЯДОК ПРИЕМКИ РАБОТ</w:t>
      </w:r>
    </w:p>
    <w:p w:rsidR="00AC0DF8" w:rsidRPr="0071275C" w:rsidRDefault="00AC0DF8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5.1. Заказчик</w:t>
      </w:r>
      <w:r w:rsidR="00BA72A3" w:rsidRPr="0071275C">
        <w:rPr>
          <w:b w:val="0"/>
          <w:bCs/>
          <w:sz w:val="22"/>
          <w:szCs w:val="22"/>
        </w:rPr>
        <w:t>,</w:t>
      </w:r>
      <w:r w:rsidRPr="0071275C">
        <w:rPr>
          <w:b w:val="0"/>
          <w:bCs/>
          <w:sz w:val="22"/>
          <w:szCs w:val="22"/>
        </w:rPr>
        <w:t xml:space="preserve"> </w:t>
      </w:r>
      <w:r w:rsidR="00625582">
        <w:rPr>
          <w:b w:val="0"/>
          <w:bCs/>
          <w:sz w:val="22"/>
          <w:szCs w:val="22"/>
        </w:rPr>
        <w:t>в течение</w:t>
      </w:r>
      <w:r w:rsidR="00BA72A3" w:rsidRPr="0071275C">
        <w:rPr>
          <w:b w:val="0"/>
          <w:bCs/>
          <w:sz w:val="22"/>
          <w:szCs w:val="22"/>
        </w:rPr>
        <w:t xml:space="preserve"> </w:t>
      </w:r>
      <w:r w:rsidR="00625582">
        <w:rPr>
          <w:b w:val="0"/>
          <w:bCs/>
          <w:sz w:val="22"/>
          <w:szCs w:val="22"/>
          <w:lang w:val="en-US"/>
        </w:rPr>
        <w:t>WorkAcceptanceTerm</w:t>
      </w:r>
      <w:r w:rsidR="00625582" w:rsidRPr="00625582">
        <w:rPr>
          <w:b w:val="0"/>
          <w:bCs/>
          <w:sz w:val="22"/>
          <w:szCs w:val="22"/>
        </w:rPr>
        <w:t xml:space="preserve"> </w:t>
      </w:r>
      <w:r w:rsidR="00625582">
        <w:rPr>
          <w:b w:val="0"/>
          <w:bCs/>
          <w:sz w:val="22"/>
          <w:szCs w:val="22"/>
        </w:rPr>
        <w:t>дней</w:t>
      </w:r>
      <w:r w:rsidR="00BA72A3" w:rsidRPr="0071275C">
        <w:rPr>
          <w:b w:val="0"/>
          <w:bCs/>
          <w:sz w:val="22"/>
          <w:szCs w:val="22"/>
        </w:rPr>
        <w:t xml:space="preserve"> с момента получения от Подрядчика уведомления о готовности результата работ к сдаче,  обязан  </w:t>
      </w:r>
      <w:r w:rsidRPr="0071275C">
        <w:rPr>
          <w:b w:val="0"/>
          <w:bCs/>
          <w:sz w:val="22"/>
          <w:szCs w:val="22"/>
        </w:rPr>
        <w:t xml:space="preserve"> принять выполненные работы, за исключением случаев, когда он в соответствии с требованиями, установленными в законе, вправе потребовать безвозмездного устранения недостатков в разумный срок или отказаться от исполнения договора.</w:t>
      </w:r>
    </w:p>
    <w:p w:rsidR="00AC0DF8" w:rsidRPr="0071275C" w:rsidRDefault="00AC0DF8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 xml:space="preserve">Работы считаются принятыми с момента подписания сторонами акта приемки выполненных работ </w:t>
      </w:r>
      <w:r w:rsidR="0073080B" w:rsidRPr="0071275C">
        <w:rPr>
          <w:b w:val="0"/>
          <w:bCs/>
          <w:sz w:val="22"/>
          <w:szCs w:val="22"/>
        </w:rPr>
        <w:t>(Приложение № 2)</w:t>
      </w:r>
      <w:r w:rsidRPr="0071275C">
        <w:rPr>
          <w:b w:val="0"/>
          <w:bCs/>
          <w:sz w:val="22"/>
          <w:szCs w:val="22"/>
        </w:rPr>
        <w:t>.</w:t>
      </w:r>
    </w:p>
    <w:p w:rsidR="00AC0DF8" w:rsidRPr="0071275C" w:rsidRDefault="00AC0DF8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5.2. Акт приемки подписывается сторонами. При отказе от подписания акта кем-либо из сторон об этом делается отметка в акте. Основания для отказа излагаются отказавшимся лицом в акте либо для этого составляется отдельный документ.</w:t>
      </w:r>
    </w:p>
    <w:p w:rsidR="00155F6A" w:rsidRPr="0071275C" w:rsidRDefault="00155F6A" w:rsidP="00CA3ED9">
      <w:pPr>
        <w:autoSpaceDE w:val="0"/>
        <w:autoSpaceDN w:val="0"/>
        <w:adjustRightInd w:val="0"/>
        <w:spacing w:after="120"/>
        <w:jc w:val="center"/>
        <w:rPr>
          <w:bCs/>
          <w:sz w:val="22"/>
          <w:szCs w:val="22"/>
        </w:rPr>
      </w:pPr>
      <w:r w:rsidRPr="0071275C">
        <w:rPr>
          <w:bCs/>
          <w:sz w:val="22"/>
          <w:szCs w:val="22"/>
        </w:rPr>
        <w:t>6. ГАРАНТИИ КАЧЕСТВА РАБОТЫ</w:t>
      </w:r>
    </w:p>
    <w:p w:rsidR="00155F6A" w:rsidRPr="0071275C" w:rsidRDefault="00155F6A" w:rsidP="00CA3ED9">
      <w:pPr>
        <w:autoSpaceDE w:val="0"/>
        <w:autoSpaceDN w:val="0"/>
        <w:adjustRightInd w:val="0"/>
        <w:spacing w:after="120"/>
        <w:ind w:firstLine="567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6.1. Гарантии качества распространяются на работы, выполненные Подрядчиком по настоящему Договору.</w:t>
      </w:r>
    </w:p>
    <w:p w:rsidR="00155F6A" w:rsidRPr="0071275C" w:rsidRDefault="00155F6A" w:rsidP="00CA3ED9">
      <w:pPr>
        <w:autoSpaceDE w:val="0"/>
        <w:autoSpaceDN w:val="0"/>
        <w:adjustRightInd w:val="0"/>
        <w:spacing w:after="120"/>
        <w:ind w:firstLine="567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 xml:space="preserve">6.2. </w:t>
      </w:r>
      <w:r w:rsidR="007379EE" w:rsidRPr="0071275C">
        <w:rPr>
          <w:b w:val="0"/>
          <w:bCs/>
          <w:sz w:val="22"/>
          <w:szCs w:val="22"/>
        </w:rPr>
        <w:t xml:space="preserve">На все выполненные Подрядчиком работы устанавливается гарантийный срок </w:t>
      </w:r>
      <w:r w:rsidR="00707B0A">
        <w:rPr>
          <w:b w:val="0"/>
          <w:bCs/>
          <w:sz w:val="22"/>
          <w:szCs w:val="22"/>
          <w:lang w:val="en-US"/>
        </w:rPr>
        <w:t>GuaranteeTerm</w:t>
      </w:r>
      <w:r w:rsidR="00FF1478" w:rsidRPr="00FF1478">
        <w:rPr>
          <w:b w:val="0"/>
          <w:bCs/>
          <w:sz w:val="22"/>
          <w:szCs w:val="22"/>
        </w:rPr>
        <w:t xml:space="preserve"> </w:t>
      </w:r>
      <w:r w:rsidR="00FF1478">
        <w:rPr>
          <w:b w:val="0"/>
          <w:bCs/>
          <w:sz w:val="22"/>
          <w:szCs w:val="22"/>
        </w:rPr>
        <w:t>дней</w:t>
      </w:r>
      <w:r w:rsidR="007379EE" w:rsidRPr="0071275C">
        <w:rPr>
          <w:b w:val="0"/>
          <w:bCs/>
          <w:sz w:val="22"/>
          <w:szCs w:val="22"/>
        </w:rPr>
        <w:t xml:space="preserve"> с даты подписания сторонами Акта приемки выполненных работ. </w:t>
      </w:r>
    </w:p>
    <w:p w:rsidR="007379EE" w:rsidRPr="0071275C" w:rsidRDefault="007379EE" w:rsidP="00CA3ED9">
      <w:pPr>
        <w:autoSpaceDE w:val="0"/>
        <w:autoSpaceDN w:val="0"/>
        <w:adjustRightInd w:val="0"/>
        <w:spacing w:after="120"/>
        <w:ind w:firstLine="567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Заказчик вправе предъявить требования, связанные с недостатками</w:t>
      </w:r>
      <w:r w:rsidR="00463FD9" w:rsidRPr="0071275C">
        <w:rPr>
          <w:b w:val="0"/>
          <w:bCs/>
          <w:sz w:val="22"/>
          <w:szCs w:val="22"/>
        </w:rPr>
        <w:t xml:space="preserve"> (и/или дефектами) </w:t>
      </w:r>
      <w:r w:rsidRPr="0071275C">
        <w:rPr>
          <w:b w:val="0"/>
          <w:bCs/>
          <w:sz w:val="22"/>
          <w:szCs w:val="22"/>
        </w:rPr>
        <w:t xml:space="preserve">результата работ, выполненных Подрядчиком в течение установленного договором гарантийного срока. </w:t>
      </w:r>
      <w:r w:rsidR="00463FD9" w:rsidRPr="0071275C">
        <w:rPr>
          <w:b w:val="0"/>
          <w:bCs/>
          <w:sz w:val="22"/>
          <w:szCs w:val="22"/>
        </w:rPr>
        <w:t xml:space="preserve">В случае обнаружения Заказчиком указанных недостатков (и/или дефектов) Подрядчик (в случае, если не докажет отсутствие своей вины) обязан устранить их за свой счет в сроки, согласованные Сторонами и зафиксированные в акте с перечнем выявленных недостатков и сроком их устранения. </w:t>
      </w:r>
    </w:p>
    <w:p w:rsidR="00AC0DF8" w:rsidRPr="0071275C" w:rsidRDefault="009C1C11" w:rsidP="00CA3ED9">
      <w:pPr>
        <w:autoSpaceDE w:val="0"/>
        <w:autoSpaceDN w:val="0"/>
        <w:adjustRightInd w:val="0"/>
        <w:spacing w:after="120"/>
        <w:jc w:val="center"/>
        <w:rPr>
          <w:bCs/>
          <w:sz w:val="22"/>
          <w:szCs w:val="22"/>
        </w:rPr>
      </w:pPr>
      <w:r w:rsidRPr="0071275C">
        <w:rPr>
          <w:bCs/>
          <w:sz w:val="22"/>
          <w:szCs w:val="22"/>
        </w:rPr>
        <w:t>7</w:t>
      </w:r>
      <w:r w:rsidR="00AC0DF8" w:rsidRPr="0071275C">
        <w:rPr>
          <w:bCs/>
          <w:sz w:val="22"/>
          <w:szCs w:val="22"/>
        </w:rPr>
        <w:t>. ОТВЕТСТВЕННОСТЬ. РИСКИ</w:t>
      </w:r>
      <w:r w:rsidR="00664E92" w:rsidRPr="0071275C">
        <w:rPr>
          <w:bCs/>
          <w:sz w:val="22"/>
          <w:szCs w:val="22"/>
        </w:rPr>
        <w:t>.</w:t>
      </w:r>
    </w:p>
    <w:p w:rsidR="00AC0DF8" w:rsidRPr="0071275C" w:rsidRDefault="009C1C11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7</w:t>
      </w:r>
      <w:r w:rsidR="00AC0DF8" w:rsidRPr="0071275C">
        <w:rPr>
          <w:b w:val="0"/>
          <w:bCs/>
          <w:sz w:val="22"/>
          <w:szCs w:val="22"/>
        </w:rPr>
        <w:t>.1. Сторона, нарушившая договор, обязана возместить другой стороне причиненные таким нарушением убытки.</w:t>
      </w:r>
    </w:p>
    <w:p w:rsidR="00AC0DF8" w:rsidRPr="0071275C" w:rsidRDefault="009C1C11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7</w:t>
      </w:r>
      <w:r w:rsidR="00AC0DF8" w:rsidRPr="0071275C">
        <w:rPr>
          <w:b w:val="0"/>
          <w:bCs/>
          <w:sz w:val="22"/>
          <w:szCs w:val="22"/>
        </w:rPr>
        <w:t>.2. Сторона, предоставившая материалы и оборудование, отвечает за их соответствие государственным стандартам и техническим условиям и несет риск убытков, связанных с их ненадлежащим качеством.</w:t>
      </w:r>
    </w:p>
    <w:p w:rsidR="00AC0DF8" w:rsidRPr="0071275C" w:rsidRDefault="009C1C11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7</w:t>
      </w:r>
      <w:r w:rsidR="00AC0DF8" w:rsidRPr="0071275C">
        <w:rPr>
          <w:b w:val="0"/>
          <w:bCs/>
          <w:sz w:val="22"/>
          <w:szCs w:val="22"/>
        </w:rPr>
        <w:t>.3. Подрядчик несет ответственность за произошедшую по его вине несохранность материалов или оборудования, а также иного имущества Заказчика, находящегося в помещении, указанном в п. 1.1 настоящего договора. В этом случае Подрядчик обязан за свой сч</w:t>
      </w:r>
      <w:r w:rsidR="00D50940" w:rsidRPr="0071275C">
        <w:rPr>
          <w:b w:val="0"/>
          <w:bCs/>
          <w:sz w:val="22"/>
          <w:szCs w:val="22"/>
        </w:rPr>
        <w:t xml:space="preserve">ет заменить указанное имущество, а </w:t>
      </w:r>
      <w:r w:rsidR="00AC0DF8" w:rsidRPr="0071275C">
        <w:rPr>
          <w:b w:val="0"/>
          <w:bCs/>
          <w:sz w:val="22"/>
          <w:szCs w:val="22"/>
        </w:rPr>
        <w:t>при невозможности этого возместить Заказчику убытки.</w:t>
      </w:r>
    </w:p>
    <w:p w:rsidR="00AC0DF8" w:rsidRPr="0071275C" w:rsidRDefault="009C1C11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7</w:t>
      </w:r>
      <w:r w:rsidR="00AC0DF8" w:rsidRPr="0071275C">
        <w:rPr>
          <w:b w:val="0"/>
          <w:bCs/>
          <w:sz w:val="22"/>
          <w:szCs w:val="22"/>
        </w:rPr>
        <w:t>.4. В случаях, когда работы выполнены Подрядчиком с отступлениями от настоящего договора, ухудшившими результат работы, или с иными недостатками, препятствующими использованию помещения по назначению, Заказчик вправе по своему выбору:</w:t>
      </w:r>
    </w:p>
    <w:p w:rsidR="00AC0DF8" w:rsidRPr="0071275C" w:rsidRDefault="009C1C11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7</w:t>
      </w:r>
      <w:r w:rsidR="00AC0DF8" w:rsidRPr="0071275C">
        <w:rPr>
          <w:b w:val="0"/>
          <w:bCs/>
          <w:sz w:val="22"/>
          <w:szCs w:val="22"/>
        </w:rPr>
        <w:t>.4.1. Потребовать от Подрядчика безвозмездного устранения недостатков в разумный срок.</w:t>
      </w:r>
    </w:p>
    <w:p w:rsidR="00AC0DF8" w:rsidRPr="0071275C" w:rsidRDefault="009C1C11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7</w:t>
      </w:r>
      <w:r w:rsidR="00AC0DF8" w:rsidRPr="0071275C">
        <w:rPr>
          <w:b w:val="0"/>
          <w:bCs/>
          <w:sz w:val="22"/>
          <w:szCs w:val="22"/>
        </w:rPr>
        <w:t>.4.2. Потребовать от Подрядчика соразмерного уменьшения установленной за работу цены.</w:t>
      </w:r>
    </w:p>
    <w:p w:rsidR="00AC0DF8" w:rsidRPr="0071275C" w:rsidRDefault="009C1C11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7</w:t>
      </w:r>
      <w:r w:rsidR="00AC0DF8" w:rsidRPr="0071275C">
        <w:rPr>
          <w:b w:val="0"/>
          <w:bCs/>
          <w:sz w:val="22"/>
          <w:szCs w:val="22"/>
        </w:rPr>
        <w:t>.5. За ущерб, причиненный третьему лицу в процессе выполнения работ, отвечает Подрядчик, если не докажет, что ущерб был причинен вследствие обстоятельств, за которые отвечает Заказчик.</w:t>
      </w:r>
    </w:p>
    <w:p w:rsidR="00AC0DF8" w:rsidRPr="0071275C" w:rsidRDefault="009C1C11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7</w:t>
      </w:r>
      <w:r w:rsidR="0093587A" w:rsidRPr="0071275C">
        <w:rPr>
          <w:b w:val="0"/>
          <w:bCs/>
          <w:sz w:val="22"/>
          <w:szCs w:val="22"/>
        </w:rPr>
        <w:t>.6</w:t>
      </w:r>
      <w:r w:rsidR="00AC0DF8" w:rsidRPr="0071275C">
        <w:rPr>
          <w:b w:val="0"/>
          <w:bCs/>
          <w:sz w:val="22"/>
          <w:szCs w:val="22"/>
        </w:rPr>
        <w:t>. Возмещение убытков не освобождают сторону, нарушившую договор, от исполнения своих обязательств в натуре.</w:t>
      </w:r>
    </w:p>
    <w:p w:rsidR="009630E8" w:rsidRPr="0071275C" w:rsidRDefault="009C1C11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7</w:t>
      </w:r>
      <w:r w:rsidR="0093587A" w:rsidRPr="0071275C">
        <w:rPr>
          <w:b w:val="0"/>
          <w:bCs/>
          <w:sz w:val="22"/>
          <w:szCs w:val="22"/>
        </w:rPr>
        <w:t>.7</w:t>
      </w:r>
      <w:r w:rsidR="009630E8" w:rsidRPr="0071275C">
        <w:rPr>
          <w:b w:val="0"/>
          <w:bCs/>
          <w:sz w:val="22"/>
          <w:szCs w:val="22"/>
        </w:rPr>
        <w:t xml:space="preserve">. В случае просрочки исполнения </w:t>
      </w:r>
      <w:r w:rsidR="0093587A" w:rsidRPr="0071275C">
        <w:rPr>
          <w:b w:val="0"/>
          <w:bCs/>
          <w:sz w:val="22"/>
          <w:szCs w:val="22"/>
        </w:rPr>
        <w:t>обязательств Подрядчика</w:t>
      </w:r>
      <w:r w:rsidR="002144A4" w:rsidRPr="0071275C">
        <w:rPr>
          <w:b w:val="0"/>
          <w:bCs/>
          <w:sz w:val="22"/>
          <w:szCs w:val="22"/>
        </w:rPr>
        <w:t xml:space="preserve"> по выполнению работ</w:t>
      </w:r>
      <w:r w:rsidR="0093587A" w:rsidRPr="0071275C">
        <w:rPr>
          <w:b w:val="0"/>
          <w:bCs/>
          <w:sz w:val="22"/>
          <w:szCs w:val="22"/>
        </w:rPr>
        <w:t xml:space="preserve">, допущенной по его </w:t>
      </w:r>
      <w:r w:rsidR="009630E8" w:rsidRPr="0071275C">
        <w:rPr>
          <w:b w:val="0"/>
          <w:bCs/>
          <w:sz w:val="22"/>
          <w:szCs w:val="22"/>
        </w:rPr>
        <w:t xml:space="preserve">вине, Заказчик вправе потребовать уплату неустойки </w:t>
      </w:r>
      <w:r w:rsidR="000461AD" w:rsidRPr="0071275C">
        <w:rPr>
          <w:b w:val="0"/>
          <w:sz w:val="22"/>
          <w:szCs w:val="22"/>
        </w:rPr>
        <w:t>в размере и на условиях, предусмотренных действую</w:t>
      </w:r>
      <w:r w:rsidR="00745F35">
        <w:rPr>
          <w:b w:val="0"/>
          <w:sz w:val="22"/>
          <w:szCs w:val="22"/>
        </w:rPr>
        <w:t>щим законодательством Республики Беларусь</w:t>
      </w:r>
      <w:r w:rsidR="009630E8" w:rsidRPr="0071275C">
        <w:rPr>
          <w:b w:val="0"/>
          <w:bCs/>
          <w:sz w:val="22"/>
          <w:szCs w:val="22"/>
        </w:rPr>
        <w:t>.</w:t>
      </w:r>
    </w:p>
    <w:p w:rsidR="00893FB8" w:rsidRPr="0071275C" w:rsidRDefault="009C1C11" w:rsidP="00CA3ED9">
      <w:pPr>
        <w:autoSpaceDE w:val="0"/>
        <w:autoSpaceDN w:val="0"/>
        <w:adjustRightInd w:val="0"/>
        <w:spacing w:after="120"/>
        <w:ind w:firstLine="540"/>
        <w:jc w:val="both"/>
        <w:outlineLvl w:val="0"/>
        <w:rPr>
          <w:b w:val="0"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7</w:t>
      </w:r>
      <w:r w:rsidR="0093587A" w:rsidRPr="0071275C">
        <w:rPr>
          <w:b w:val="0"/>
          <w:bCs/>
          <w:sz w:val="22"/>
          <w:szCs w:val="22"/>
        </w:rPr>
        <w:t>.8</w:t>
      </w:r>
      <w:r w:rsidR="009630E8" w:rsidRPr="0071275C">
        <w:rPr>
          <w:b w:val="0"/>
          <w:bCs/>
          <w:sz w:val="22"/>
          <w:szCs w:val="22"/>
        </w:rPr>
        <w:t xml:space="preserve">. </w:t>
      </w:r>
      <w:r w:rsidR="00893FB8" w:rsidRPr="0071275C">
        <w:rPr>
          <w:b w:val="0"/>
          <w:sz w:val="22"/>
          <w:szCs w:val="22"/>
        </w:rPr>
        <w:t>В случае нарушения Заказчиком срока оплаты работы и/или материалов, предоставленных Подрядчиком, Подрядчик вправе потребовать от Заказчика уплаты пени в размере и на условиях, предусмотренных дейст</w:t>
      </w:r>
      <w:r w:rsidR="00745F35">
        <w:rPr>
          <w:b w:val="0"/>
          <w:sz w:val="22"/>
          <w:szCs w:val="22"/>
        </w:rPr>
        <w:t>вующим законодательством Республики Беларусь</w:t>
      </w:r>
      <w:r w:rsidR="00893FB8" w:rsidRPr="0071275C">
        <w:rPr>
          <w:b w:val="0"/>
          <w:sz w:val="22"/>
          <w:szCs w:val="22"/>
        </w:rPr>
        <w:t>.</w:t>
      </w:r>
    </w:p>
    <w:p w:rsidR="00D25E1B" w:rsidRPr="0071275C" w:rsidRDefault="00D25E1B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lastRenderedPageBreak/>
        <w:t>7.9. Подрядчик не несет ответственности за невыполнение обязательств по договору, если оно вызвано действием или бездействием Заказчика, повлекшим невыполнение им собственных обязательств по договору перед Подрядчиком.</w:t>
      </w:r>
    </w:p>
    <w:p w:rsidR="00AC0DF8" w:rsidRPr="0071275C" w:rsidRDefault="009C1C11" w:rsidP="00CA3ED9">
      <w:pPr>
        <w:autoSpaceDE w:val="0"/>
        <w:autoSpaceDN w:val="0"/>
        <w:adjustRightInd w:val="0"/>
        <w:spacing w:after="120"/>
        <w:jc w:val="center"/>
        <w:rPr>
          <w:bCs/>
          <w:sz w:val="22"/>
          <w:szCs w:val="22"/>
        </w:rPr>
      </w:pPr>
      <w:r w:rsidRPr="0071275C">
        <w:rPr>
          <w:bCs/>
          <w:sz w:val="22"/>
          <w:szCs w:val="22"/>
        </w:rPr>
        <w:t>8</w:t>
      </w:r>
      <w:r w:rsidR="00AC0DF8" w:rsidRPr="0071275C">
        <w:rPr>
          <w:bCs/>
          <w:sz w:val="22"/>
          <w:szCs w:val="22"/>
        </w:rPr>
        <w:t>. СРОК ДЕЙСТВИЯ ДОГОВОРА</w:t>
      </w:r>
    </w:p>
    <w:p w:rsidR="00AC0DF8" w:rsidRPr="0071275C" w:rsidRDefault="009C1C11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8</w:t>
      </w:r>
      <w:r w:rsidR="00AC0DF8" w:rsidRPr="0071275C">
        <w:rPr>
          <w:b w:val="0"/>
          <w:bCs/>
          <w:sz w:val="22"/>
          <w:szCs w:val="22"/>
        </w:rPr>
        <w:t>.1. Настоящий договор вступает в силу с момента подписания и действует до полного исполнения сторонами своих обязательств по договору.</w:t>
      </w:r>
    </w:p>
    <w:p w:rsidR="00AC0DF8" w:rsidRPr="0071275C" w:rsidRDefault="009C1C11" w:rsidP="00CA3ED9">
      <w:pPr>
        <w:autoSpaceDE w:val="0"/>
        <w:autoSpaceDN w:val="0"/>
        <w:adjustRightInd w:val="0"/>
        <w:spacing w:after="120"/>
        <w:jc w:val="center"/>
        <w:rPr>
          <w:bCs/>
          <w:sz w:val="22"/>
          <w:szCs w:val="22"/>
        </w:rPr>
      </w:pPr>
      <w:r w:rsidRPr="0071275C">
        <w:rPr>
          <w:bCs/>
          <w:sz w:val="22"/>
          <w:szCs w:val="22"/>
        </w:rPr>
        <w:t>9</w:t>
      </w:r>
      <w:r w:rsidR="00AC0DF8" w:rsidRPr="0071275C">
        <w:rPr>
          <w:bCs/>
          <w:sz w:val="22"/>
          <w:szCs w:val="22"/>
        </w:rPr>
        <w:t>. РАЗРЕШЕНИЕ СПОРОВ</w:t>
      </w:r>
    </w:p>
    <w:p w:rsidR="00AC0DF8" w:rsidRPr="0071275C" w:rsidRDefault="009C1C11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9</w:t>
      </w:r>
      <w:r w:rsidR="00AC0DF8" w:rsidRPr="0071275C">
        <w:rPr>
          <w:b w:val="0"/>
          <w:bCs/>
          <w:sz w:val="22"/>
          <w:szCs w:val="22"/>
        </w:rPr>
        <w:t>.1. Все споры и разногласия, которые могут возникнуть между сторонами, будут разрешаться путем переговоров.</w:t>
      </w:r>
    </w:p>
    <w:p w:rsidR="00AC0DF8" w:rsidRPr="0071275C" w:rsidRDefault="009C1C11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9</w:t>
      </w:r>
      <w:r w:rsidR="00AC0DF8" w:rsidRPr="0071275C">
        <w:rPr>
          <w:b w:val="0"/>
          <w:bCs/>
          <w:sz w:val="22"/>
          <w:szCs w:val="22"/>
        </w:rPr>
        <w:t xml:space="preserve">.2. При неурегулировании </w:t>
      </w:r>
      <w:r w:rsidR="00463FD9" w:rsidRPr="0071275C">
        <w:rPr>
          <w:b w:val="0"/>
          <w:bCs/>
          <w:sz w:val="22"/>
          <w:szCs w:val="22"/>
        </w:rPr>
        <w:t xml:space="preserve">спорных вопросов </w:t>
      </w:r>
      <w:r w:rsidR="00AC0DF8" w:rsidRPr="0071275C">
        <w:rPr>
          <w:b w:val="0"/>
          <w:bCs/>
          <w:sz w:val="22"/>
          <w:szCs w:val="22"/>
        </w:rPr>
        <w:t>в процессе переговоров</w:t>
      </w:r>
      <w:r w:rsidR="00463FD9" w:rsidRPr="0071275C">
        <w:rPr>
          <w:b w:val="0"/>
          <w:bCs/>
          <w:sz w:val="22"/>
          <w:szCs w:val="22"/>
        </w:rPr>
        <w:t>,</w:t>
      </w:r>
      <w:r w:rsidR="00AC0DF8" w:rsidRPr="0071275C">
        <w:rPr>
          <w:b w:val="0"/>
          <w:bCs/>
          <w:sz w:val="22"/>
          <w:szCs w:val="22"/>
        </w:rPr>
        <w:t xml:space="preserve"> споры разрешаются в порядке, установленном действующим законодательством</w:t>
      </w:r>
      <w:r w:rsidR="00745F35">
        <w:rPr>
          <w:b w:val="0"/>
          <w:bCs/>
          <w:sz w:val="22"/>
          <w:szCs w:val="22"/>
        </w:rPr>
        <w:t xml:space="preserve"> РБ</w:t>
      </w:r>
      <w:r w:rsidR="00AC0DF8" w:rsidRPr="0071275C">
        <w:rPr>
          <w:b w:val="0"/>
          <w:bCs/>
          <w:sz w:val="22"/>
          <w:szCs w:val="22"/>
        </w:rPr>
        <w:t>.</w:t>
      </w:r>
    </w:p>
    <w:p w:rsidR="00F52209" w:rsidRPr="0071275C" w:rsidRDefault="00F52209" w:rsidP="00CA3ED9">
      <w:pPr>
        <w:autoSpaceDE w:val="0"/>
        <w:autoSpaceDN w:val="0"/>
        <w:adjustRightInd w:val="0"/>
        <w:spacing w:after="120"/>
        <w:ind w:firstLine="540"/>
        <w:jc w:val="center"/>
        <w:rPr>
          <w:bCs/>
          <w:sz w:val="22"/>
          <w:szCs w:val="22"/>
        </w:rPr>
      </w:pPr>
      <w:r w:rsidRPr="0071275C">
        <w:rPr>
          <w:bCs/>
          <w:sz w:val="22"/>
          <w:szCs w:val="22"/>
        </w:rPr>
        <w:t>10. ОСНОВАНИЯ И ПОРЯДОК РАСТОРЖЕНИЯ ДОГОВОРА</w:t>
      </w:r>
    </w:p>
    <w:p w:rsidR="00F52209" w:rsidRPr="0071275C" w:rsidRDefault="00F52209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10.1. Договор может быть расторгнут по соглашению сторон, а также в одностороннем порядке по письменному требованию одной из сторон по основаниям, предусмотренным Договором и законодательством.</w:t>
      </w:r>
    </w:p>
    <w:p w:rsidR="00F52209" w:rsidRPr="0071275C" w:rsidRDefault="0071275C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10.2</w:t>
      </w:r>
      <w:r w:rsidR="00F52209" w:rsidRPr="0071275C">
        <w:rPr>
          <w:b w:val="0"/>
          <w:bCs/>
          <w:sz w:val="22"/>
          <w:szCs w:val="22"/>
        </w:rPr>
        <w:t>. Заказчик вправе расторгнуть договор в одностороннем порядке в случаях:</w:t>
      </w:r>
    </w:p>
    <w:p w:rsidR="00F52209" w:rsidRPr="0071275C" w:rsidRDefault="0071275C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10.2</w:t>
      </w:r>
      <w:r w:rsidR="00F52209" w:rsidRPr="0071275C">
        <w:rPr>
          <w:b w:val="0"/>
          <w:bCs/>
          <w:sz w:val="22"/>
          <w:szCs w:val="22"/>
        </w:rPr>
        <w:t xml:space="preserve">.1. предусмотренных п.п. </w:t>
      </w:r>
      <w:r w:rsidR="00755C2C" w:rsidRPr="0071275C">
        <w:rPr>
          <w:b w:val="0"/>
          <w:bCs/>
          <w:sz w:val="22"/>
          <w:szCs w:val="22"/>
        </w:rPr>
        <w:t>2.3.3., 2.3.4. настоящего Договора.</w:t>
      </w:r>
    </w:p>
    <w:p w:rsidR="00755C2C" w:rsidRPr="0071275C" w:rsidRDefault="0071275C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10.3</w:t>
      </w:r>
      <w:r w:rsidR="00755C2C" w:rsidRPr="0071275C">
        <w:rPr>
          <w:b w:val="0"/>
          <w:bCs/>
          <w:sz w:val="22"/>
          <w:szCs w:val="22"/>
        </w:rPr>
        <w:t>. Подрядчик вправе расторгнуть договор в одностороннем порядке в случаях:</w:t>
      </w:r>
    </w:p>
    <w:p w:rsidR="00755C2C" w:rsidRPr="0071275C" w:rsidRDefault="0071275C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10.3</w:t>
      </w:r>
      <w:r w:rsidR="00755C2C" w:rsidRPr="0071275C">
        <w:rPr>
          <w:b w:val="0"/>
          <w:bCs/>
          <w:sz w:val="22"/>
          <w:szCs w:val="22"/>
        </w:rPr>
        <w:t>.1.  Существенного увеличения стоимости работ или необходимости выполнения дополнительных работ и отказа Заказчика от подписания дополнительного соглашения об увеличении стоимости и объемов работ.</w:t>
      </w:r>
    </w:p>
    <w:p w:rsidR="00755C2C" w:rsidRPr="0071275C" w:rsidRDefault="0071275C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10.3</w:t>
      </w:r>
      <w:r w:rsidR="00755C2C" w:rsidRPr="0071275C">
        <w:rPr>
          <w:b w:val="0"/>
          <w:bCs/>
          <w:sz w:val="22"/>
          <w:szCs w:val="22"/>
        </w:rPr>
        <w:t>.2. Задержки Заказчиком оплаты в</w:t>
      </w:r>
      <w:r w:rsidR="00625582">
        <w:rPr>
          <w:b w:val="0"/>
          <w:bCs/>
          <w:sz w:val="22"/>
          <w:szCs w:val="22"/>
        </w:rPr>
        <w:t xml:space="preserve">ыполненных работ более чем на </w:t>
      </w:r>
      <w:r w:rsidR="00625582">
        <w:rPr>
          <w:b w:val="0"/>
          <w:bCs/>
          <w:sz w:val="22"/>
          <w:szCs w:val="22"/>
          <w:lang w:val="en-US"/>
        </w:rPr>
        <w:t>PaymentTerm</w:t>
      </w:r>
      <w:r w:rsidR="00755C2C" w:rsidRPr="0071275C">
        <w:rPr>
          <w:b w:val="0"/>
          <w:bCs/>
          <w:sz w:val="22"/>
          <w:szCs w:val="22"/>
        </w:rPr>
        <w:t xml:space="preserve"> рабочих дней.</w:t>
      </w:r>
    </w:p>
    <w:p w:rsidR="00893FB8" w:rsidRPr="0071275C" w:rsidRDefault="0071275C" w:rsidP="00CA3ED9">
      <w:pPr>
        <w:autoSpaceDE w:val="0"/>
        <w:autoSpaceDN w:val="0"/>
        <w:adjustRightInd w:val="0"/>
        <w:spacing w:after="120"/>
        <w:ind w:firstLine="540"/>
        <w:jc w:val="both"/>
        <w:outlineLvl w:val="1"/>
        <w:rPr>
          <w:b w:val="0"/>
          <w:sz w:val="22"/>
          <w:szCs w:val="22"/>
        </w:rPr>
      </w:pPr>
      <w:r>
        <w:rPr>
          <w:b w:val="0"/>
          <w:bCs/>
          <w:sz w:val="22"/>
          <w:szCs w:val="22"/>
        </w:rPr>
        <w:t>10.3</w:t>
      </w:r>
      <w:r w:rsidR="00893FB8" w:rsidRPr="0071275C">
        <w:rPr>
          <w:b w:val="0"/>
          <w:bCs/>
          <w:sz w:val="22"/>
          <w:szCs w:val="22"/>
        </w:rPr>
        <w:t xml:space="preserve">.3. </w:t>
      </w:r>
      <w:r w:rsidR="00893FB8" w:rsidRPr="0071275C">
        <w:rPr>
          <w:b w:val="0"/>
          <w:sz w:val="22"/>
          <w:szCs w:val="22"/>
        </w:rPr>
        <w:t>Если Заказчик, несмотря на своевременное и обоснованное информирование Подрядчиком, в разумный срок не заменит непригодный или недоброкачественный материал, не изменит указаний о способе выполнения работы либо не устранит иных обстоятельств, которые могут снизить качество выполняемой работы, Подрядчик вправе отказаться от исполнения настоящего договора и потребовать полного возмещения убытков.</w:t>
      </w:r>
    </w:p>
    <w:p w:rsidR="00AC0DF8" w:rsidRPr="0071275C" w:rsidRDefault="009C1C11" w:rsidP="00CA3ED9">
      <w:pPr>
        <w:autoSpaceDE w:val="0"/>
        <w:autoSpaceDN w:val="0"/>
        <w:adjustRightInd w:val="0"/>
        <w:spacing w:after="120"/>
        <w:jc w:val="center"/>
        <w:rPr>
          <w:bCs/>
          <w:sz w:val="22"/>
          <w:szCs w:val="22"/>
        </w:rPr>
      </w:pPr>
      <w:r w:rsidRPr="0071275C">
        <w:rPr>
          <w:bCs/>
          <w:sz w:val="22"/>
          <w:szCs w:val="22"/>
        </w:rPr>
        <w:t>1</w:t>
      </w:r>
      <w:r w:rsidR="00CA3ED9" w:rsidRPr="0071275C">
        <w:rPr>
          <w:bCs/>
          <w:sz w:val="22"/>
          <w:szCs w:val="22"/>
        </w:rPr>
        <w:t>1</w:t>
      </w:r>
      <w:r w:rsidR="00AC0DF8" w:rsidRPr="0071275C">
        <w:rPr>
          <w:bCs/>
          <w:sz w:val="22"/>
          <w:szCs w:val="22"/>
        </w:rPr>
        <w:t>. ЗАКЛЮЧИТЕЛЬНЫЕ ПОЛОЖЕНИЯ</w:t>
      </w:r>
    </w:p>
    <w:p w:rsidR="00AC0DF8" w:rsidRPr="0071275C" w:rsidRDefault="009C1C11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1</w:t>
      </w:r>
      <w:r w:rsidR="00CA3ED9" w:rsidRPr="0071275C">
        <w:rPr>
          <w:b w:val="0"/>
          <w:bCs/>
          <w:sz w:val="22"/>
          <w:szCs w:val="22"/>
        </w:rPr>
        <w:t>1</w:t>
      </w:r>
      <w:r w:rsidR="00AC0DF8" w:rsidRPr="0071275C">
        <w:rPr>
          <w:b w:val="0"/>
          <w:bCs/>
          <w:sz w:val="22"/>
          <w:szCs w:val="22"/>
        </w:rPr>
        <w:t>.1. Во всем остальном, что не предусмотрено настоящим договором, стороны руководствуются действую</w:t>
      </w:r>
      <w:r w:rsidR="00273095">
        <w:rPr>
          <w:b w:val="0"/>
          <w:bCs/>
          <w:sz w:val="22"/>
          <w:szCs w:val="22"/>
        </w:rPr>
        <w:t>щим законодательством Республики Беларусь</w:t>
      </w:r>
      <w:r w:rsidR="00AC0DF8" w:rsidRPr="0071275C">
        <w:rPr>
          <w:b w:val="0"/>
          <w:bCs/>
          <w:sz w:val="22"/>
          <w:szCs w:val="22"/>
        </w:rPr>
        <w:t>.</w:t>
      </w:r>
    </w:p>
    <w:p w:rsidR="00AC0DF8" w:rsidRPr="0071275C" w:rsidRDefault="00CA3ED9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11</w:t>
      </w:r>
      <w:r w:rsidR="00AC0DF8" w:rsidRPr="0071275C">
        <w:rPr>
          <w:b w:val="0"/>
          <w:bCs/>
          <w:sz w:val="22"/>
          <w:szCs w:val="22"/>
        </w:rPr>
        <w:t>.2. Любые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</w:t>
      </w:r>
    </w:p>
    <w:p w:rsidR="00AC0DF8" w:rsidRPr="0071275C" w:rsidRDefault="009C1C11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1</w:t>
      </w:r>
      <w:r w:rsidR="00CA3ED9" w:rsidRPr="0071275C">
        <w:rPr>
          <w:b w:val="0"/>
          <w:bCs/>
          <w:sz w:val="22"/>
          <w:szCs w:val="22"/>
        </w:rPr>
        <w:t>1</w:t>
      </w:r>
      <w:r w:rsidR="0093587A" w:rsidRPr="0071275C">
        <w:rPr>
          <w:b w:val="0"/>
          <w:bCs/>
          <w:sz w:val="22"/>
          <w:szCs w:val="22"/>
        </w:rPr>
        <w:t>.3</w:t>
      </w:r>
      <w:r w:rsidR="00AC0DF8" w:rsidRPr="0071275C">
        <w:rPr>
          <w:b w:val="0"/>
          <w:bCs/>
          <w:sz w:val="22"/>
          <w:szCs w:val="22"/>
        </w:rPr>
        <w:t>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273095" w:rsidRDefault="009C1C11" w:rsidP="00CA3ED9">
      <w:pPr>
        <w:autoSpaceDE w:val="0"/>
        <w:autoSpaceDN w:val="0"/>
        <w:adjustRightInd w:val="0"/>
        <w:spacing w:after="120"/>
        <w:ind w:firstLine="540"/>
        <w:jc w:val="both"/>
        <w:rPr>
          <w:b w:val="0"/>
          <w:bCs/>
          <w:sz w:val="22"/>
          <w:szCs w:val="22"/>
        </w:rPr>
      </w:pPr>
      <w:r w:rsidRPr="0071275C">
        <w:rPr>
          <w:b w:val="0"/>
          <w:bCs/>
          <w:sz w:val="22"/>
          <w:szCs w:val="22"/>
        </w:rPr>
        <w:t>1</w:t>
      </w:r>
      <w:r w:rsidR="00CA3ED9" w:rsidRPr="0071275C">
        <w:rPr>
          <w:b w:val="0"/>
          <w:bCs/>
          <w:sz w:val="22"/>
          <w:szCs w:val="22"/>
        </w:rPr>
        <w:t>1</w:t>
      </w:r>
      <w:r w:rsidR="0093587A" w:rsidRPr="0071275C">
        <w:rPr>
          <w:b w:val="0"/>
          <w:bCs/>
          <w:sz w:val="22"/>
          <w:szCs w:val="22"/>
        </w:rPr>
        <w:t>.4</w:t>
      </w:r>
      <w:r w:rsidR="00AC0DF8" w:rsidRPr="0071275C">
        <w:rPr>
          <w:b w:val="0"/>
          <w:bCs/>
          <w:sz w:val="22"/>
          <w:szCs w:val="22"/>
        </w:rPr>
        <w:t xml:space="preserve">. К настоящему договору прилагается смета </w:t>
      </w:r>
      <w:r w:rsidR="0093587A" w:rsidRPr="0071275C">
        <w:rPr>
          <w:b w:val="0"/>
          <w:bCs/>
          <w:sz w:val="22"/>
          <w:szCs w:val="22"/>
        </w:rPr>
        <w:t>(Приложение № 1)</w:t>
      </w:r>
      <w:r w:rsidR="00A43E0F" w:rsidRPr="0071275C">
        <w:rPr>
          <w:b w:val="0"/>
          <w:bCs/>
          <w:sz w:val="22"/>
          <w:szCs w:val="22"/>
        </w:rPr>
        <w:t>, форма Акта приемки выполненных работ (Приложение № 2)</w:t>
      </w:r>
    </w:p>
    <w:p w:rsidR="00273095" w:rsidRDefault="00273095">
      <w:pPr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br w:type="page"/>
      </w:r>
    </w:p>
    <w:p w:rsidR="009630E8" w:rsidRPr="0071275C" w:rsidRDefault="009C1C11" w:rsidP="009C1C11">
      <w:pPr>
        <w:pStyle w:val="ConsPlusNonformat"/>
        <w:widowControl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71275C">
        <w:rPr>
          <w:rFonts w:ascii="Times New Roman" w:hAnsi="Times New Roman" w:cs="Times New Roman"/>
          <w:b/>
          <w:sz w:val="22"/>
          <w:szCs w:val="22"/>
        </w:rPr>
        <w:lastRenderedPageBreak/>
        <w:t>1</w:t>
      </w:r>
      <w:r w:rsidR="00CA3ED9" w:rsidRPr="0071275C">
        <w:rPr>
          <w:rFonts w:ascii="Times New Roman" w:hAnsi="Times New Roman" w:cs="Times New Roman"/>
          <w:b/>
          <w:sz w:val="22"/>
          <w:szCs w:val="22"/>
        </w:rPr>
        <w:t>2</w:t>
      </w:r>
      <w:r w:rsidRPr="0071275C">
        <w:rPr>
          <w:rFonts w:ascii="Times New Roman" w:hAnsi="Times New Roman" w:cs="Times New Roman"/>
          <w:b/>
          <w:sz w:val="22"/>
          <w:szCs w:val="22"/>
        </w:rPr>
        <w:t>.</w:t>
      </w:r>
      <w:r w:rsidR="00AC0DF8" w:rsidRPr="0071275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A3A9A" w:rsidRPr="0071275C">
        <w:rPr>
          <w:rFonts w:ascii="Times New Roman" w:hAnsi="Times New Roman" w:cs="Times New Roman"/>
          <w:b/>
          <w:sz w:val="22"/>
          <w:szCs w:val="22"/>
        </w:rPr>
        <w:t xml:space="preserve">АДРЕСА И РЕКВИЗИТЫ </w:t>
      </w:r>
      <w:r w:rsidR="00AC0DF8" w:rsidRPr="0071275C">
        <w:rPr>
          <w:rFonts w:ascii="Times New Roman" w:hAnsi="Times New Roman" w:cs="Times New Roman"/>
          <w:b/>
          <w:sz w:val="22"/>
          <w:szCs w:val="22"/>
        </w:rPr>
        <w:t xml:space="preserve"> СТОРОН:</w:t>
      </w:r>
    </w:p>
    <w:p w:rsidR="00AD785E" w:rsidRPr="0071275C" w:rsidRDefault="00AD785E">
      <w:pPr>
        <w:pStyle w:val="ConsPlusNonformat"/>
        <w:widowControl/>
        <w:rPr>
          <w:rFonts w:ascii="Times New Roman" w:hAnsi="Times New Roman" w:cs="Times New Roman"/>
          <w:sz w:val="22"/>
          <w:szCs w:val="22"/>
        </w:rPr>
      </w:pPr>
    </w:p>
    <w:tbl>
      <w:tblPr>
        <w:tblW w:w="946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36"/>
        <w:gridCol w:w="4926"/>
      </w:tblGrid>
      <w:tr w:rsidR="006A3A9A" w:rsidRPr="00D24534" w:rsidTr="005A44A5">
        <w:trPr>
          <w:trHeight w:val="623"/>
        </w:trPr>
        <w:tc>
          <w:tcPr>
            <w:tcW w:w="4536" w:type="dxa"/>
          </w:tcPr>
          <w:p w:rsidR="006A3A9A" w:rsidRPr="004C3B86" w:rsidRDefault="006A3A9A" w:rsidP="00BB3AE3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71275C">
              <w:rPr>
                <w:sz w:val="22"/>
                <w:szCs w:val="22"/>
              </w:rPr>
              <w:t>Заказчик</w:t>
            </w:r>
            <w:r w:rsidRPr="004C3B86">
              <w:rPr>
                <w:sz w:val="22"/>
                <w:szCs w:val="22"/>
                <w:lang w:val="en-US"/>
              </w:rPr>
              <w:t>:</w:t>
            </w:r>
          </w:p>
          <w:p w:rsidR="002E3EAE" w:rsidRDefault="002E3EAE" w:rsidP="004F32C0">
            <w:pPr>
              <w:autoSpaceDE w:val="0"/>
              <w:autoSpaceDN w:val="0"/>
              <w:adjustRightInd w:val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ClientName</w:t>
            </w:r>
          </w:p>
          <w:p w:rsidR="002E3EAE" w:rsidRDefault="002E3EAE" w:rsidP="004F32C0">
            <w:pPr>
              <w:autoSpaceDE w:val="0"/>
              <w:autoSpaceDN w:val="0"/>
              <w:adjustRightInd w:val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ClientZip, ClientAddress</w:t>
            </w:r>
          </w:p>
          <w:p w:rsidR="002E3EAE" w:rsidRDefault="002E3EAE" w:rsidP="004F32C0">
            <w:pPr>
              <w:autoSpaceDE w:val="0"/>
              <w:autoSpaceDN w:val="0"/>
              <w:adjustRightInd w:val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  <w:r w:rsidRPr="002E3EAE">
              <w:rPr>
                <w:b w:val="0"/>
                <w:sz w:val="22"/>
                <w:szCs w:val="22"/>
                <w:lang w:val="en-US"/>
              </w:rPr>
              <w:t xml:space="preserve"> </w:t>
            </w:r>
            <w:r>
              <w:rPr>
                <w:b w:val="0"/>
                <w:sz w:val="22"/>
                <w:szCs w:val="22"/>
                <w:lang w:val="en-US"/>
              </w:rPr>
              <w:t>ClientPassport,</w:t>
            </w:r>
          </w:p>
          <w:p w:rsidR="002E3EAE" w:rsidRPr="002E3EAE" w:rsidRDefault="002E3EAE" w:rsidP="004F32C0">
            <w:pPr>
              <w:autoSpaceDE w:val="0"/>
              <w:autoSpaceDN w:val="0"/>
              <w:adjustRightInd w:val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Выдан </w:t>
            </w:r>
            <w:r>
              <w:rPr>
                <w:b w:val="0"/>
                <w:sz w:val="22"/>
                <w:szCs w:val="22"/>
                <w:lang w:val="en-US"/>
              </w:rPr>
              <w:t>ClientPassIssued,</w:t>
            </w:r>
          </w:p>
          <w:p w:rsidR="004F32C0" w:rsidRPr="002E3EAE" w:rsidRDefault="004F32C0" w:rsidP="004F32C0">
            <w:pPr>
              <w:autoSpaceDE w:val="0"/>
              <w:autoSpaceDN w:val="0"/>
              <w:adjustRightInd w:val="0"/>
              <w:rPr>
                <w:b w:val="0"/>
                <w:sz w:val="22"/>
                <w:szCs w:val="22"/>
                <w:lang w:val="en-US"/>
              </w:rPr>
            </w:pPr>
            <w:r w:rsidRPr="00E04BE3">
              <w:rPr>
                <w:b w:val="0"/>
                <w:sz w:val="22"/>
                <w:szCs w:val="22"/>
              </w:rPr>
              <w:t>Страховое</w:t>
            </w:r>
            <w:r w:rsidRPr="00625582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="002E3EAE">
              <w:rPr>
                <w:b w:val="0"/>
                <w:sz w:val="22"/>
                <w:szCs w:val="22"/>
              </w:rPr>
              <w:t>свидетельство</w:t>
            </w:r>
            <w:r w:rsidR="002E3EAE" w:rsidRPr="002E3EAE">
              <w:rPr>
                <w:b w:val="0"/>
                <w:sz w:val="22"/>
                <w:szCs w:val="22"/>
                <w:lang w:val="en-US"/>
              </w:rPr>
              <w:t xml:space="preserve"> №</w:t>
            </w:r>
            <w:r w:rsidR="002E3EAE">
              <w:rPr>
                <w:b w:val="0"/>
                <w:sz w:val="22"/>
                <w:szCs w:val="22"/>
                <w:lang w:val="en-US"/>
              </w:rPr>
              <w:t>ClientInsuranceCertificate</w:t>
            </w:r>
          </w:p>
          <w:p w:rsidR="002E3EAE" w:rsidRPr="002E3EAE" w:rsidRDefault="002E3EAE" w:rsidP="004F32C0">
            <w:pPr>
              <w:autoSpaceDE w:val="0"/>
              <w:autoSpaceDN w:val="0"/>
              <w:adjustRightInd w:val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>УНП</w:t>
            </w:r>
            <w:r w:rsidRPr="002E3EAE">
              <w:rPr>
                <w:b w:val="0"/>
                <w:sz w:val="22"/>
                <w:szCs w:val="22"/>
                <w:lang w:val="en-US"/>
              </w:rPr>
              <w:t xml:space="preserve"> </w:t>
            </w:r>
            <w:r>
              <w:rPr>
                <w:b w:val="0"/>
                <w:sz w:val="22"/>
                <w:szCs w:val="22"/>
                <w:lang w:val="en-US"/>
              </w:rPr>
              <w:t>ClientUNP</w:t>
            </w:r>
          </w:p>
          <w:p w:rsidR="00D70CF2" w:rsidRPr="002E3EAE" w:rsidRDefault="002E3EAE" w:rsidP="004F32C0">
            <w:pPr>
              <w:autoSpaceDE w:val="0"/>
              <w:autoSpaceDN w:val="0"/>
              <w:adjustRightInd w:val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Р/с </w:t>
            </w:r>
            <w:r w:rsidRPr="002E3EAE">
              <w:rPr>
                <w:b w:val="0"/>
                <w:sz w:val="22"/>
                <w:szCs w:val="22"/>
                <w:lang w:val="en-US"/>
              </w:rPr>
              <w:t xml:space="preserve">№ </w:t>
            </w:r>
            <w:r>
              <w:rPr>
                <w:b w:val="0"/>
                <w:sz w:val="22"/>
                <w:szCs w:val="22"/>
                <w:lang w:val="en-US"/>
              </w:rPr>
              <w:t xml:space="preserve">ClientBankAccount </w:t>
            </w:r>
            <w:r>
              <w:rPr>
                <w:b w:val="0"/>
                <w:sz w:val="22"/>
                <w:szCs w:val="22"/>
              </w:rPr>
              <w:t>в</w:t>
            </w:r>
            <w:r w:rsidRPr="002E3EAE">
              <w:rPr>
                <w:b w:val="0"/>
                <w:sz w:val="22"/>
                <w:szCs w:val="22"/>
                <w:lang w:val="en-US"/>
              </w:rPr>
              <w:t xml:space="preserve"> </w:t>
            </w:r>
            <w:r>
              <w:rPr>
                <w:b w:val="0"/>
                <w:sz w:val="22"/>
                <w:szCs w:val="22"/>
                <w:lang w:val="en-US"/>
              </w:rPr>
              <w:t>ClientBankName</w:t>
            </w:r>
            <w:r w:rsidRPr="002E3EAE">
              <w:rPr>
                <w:b w:val="0"/>
                <w:sz w:val="22"/>
                <w:szCs w:val="22"/>
                <w:lang w:val="en-US"/>
              </w:rPr>
              <w:t>,</w:t>
            </w:r>
            <w:r w:rsidR="00D24534">
              <w:rPr>
                <w:b w:val="0"/>
                <w:sz w:val="22"/>
                <w:szCs w:val="22"/>
                <w:lang w:val="en-US"/>
              </w:rPr>
              <w:t xml:space="preserve"> </w:t>
            </w:r>
            <w:r>
              <w:rPr>
                <w:b w:val="0"/>
                <w:sz w:val="22"/>
                <w:szCs w:val="22"/>
                <w:lang w:val="en-US"/>
              </w:rPr>
              <w:t>ко</w:t>
            </w:r>
            <w:r>
              <w:rPr>
                <w:b w:val="0"/>
                <w:sz w:val="22"/>
                <w:szCs w:val="22"/>
              </w:rPr>
              <w:t>д</w:t>
            </w:r>
            <w:r w:rsidRPr="002E3EAE">
              <w:rPr>
                <w:b w:val="0"/>
                <w:sz w:val="22"/>
                <w:szCs w:val="22"/>
                <w:lang w:val="en-US"/>
              </w:rPr>
              <w:t xml:space="preserve"> </w:t>
            </w:r>
            <w:r>
              <w:rPr>
                <w:b w:val="0"/>
                <w:sz w:val="22"/>
                <w:szCs w:val="22"/>
                <w:lang w:val="en-US"/>
              </w:rPr>
              <w:t>ClientBankCode,</w:t>
            </w:r>
          </w:p>
          <w:p w:rsidR="002E3EAE" w:rsidRPr="00065764" w:rsidRDefault="002E3EAE" w:rsidP="004F32C0">
            <w:pPr>
              <w:autoSpaceDE w:val="0"/>
              <w:autoSpaceDN w:val="0"/>
              <w:adjustRightInd w:val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ClientBankAddress</w:t>
            </w:r>
          </w:p>
        </w:tc>
        <w:tc>
          <w:tcPr>
            <w:tcW w:w="4926" w:type="dxa"/>
          </w:tcPr>
          <w:p w:rsidR="00273095" w:rsidRDefault="006A3A9A" w:rsidP="00273095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71275C">
              <w:rPr>
                <w:sz w:val="22"/>
                <w:szCs w:val="22"/>
              </w:rPr>
              <w:t>Подрядчик</w:t>
            </w:r>
            <w:r w:rsidRPr="004C3B86">
              <w:rPr>
                <w:sz w:val="22"/>
                <w:szCs w:val="22"/>
                <w:lang w:val="en-US"/>
              </w:rPr>
              <w:t>:</w:t>
            </w:r>
          </w:p>
          <w:p w:rsidR="00D36141" w:rsidRDefault="00D36141" w:rsidP="00273095">
            <w:pPr>
              <w:autoSpaceDE w:val="0"/>
              <w:autoSpaceDN w:val="0"/>
              <w:adjustRightInd w:val="0"/>
              <w:rPr>
                <w:b w:val="0"/>
                <w:sz w:val="22"/>
                <w:szCs w:val="22"/>
                <w:lang w:val="en-US"/>
              </w:rPr>
            </w:pPr>
            <w:r w:rsidRPr="00D36141">
              <w:rPr>
                <w:b w:val="0"/>
                <w:sz w:val="22"/>
                <w:szCs w:val="22"/>
                <w:lang w:val="en-US"/>
              </w:rPr>
              <w:t>MasterName</w:t>
            </w:r>
          </w:p>
          <w:p w:rsidR="006A3A9A" w:rsidRDefault="003E2358" w:rsidP="00065764">
            <w:pPr>
              <w:autoSpaceDE w:val="0"/>
              <w:autoSpaceDN w:val="0"/>
              <w:adjustRightInd w:val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MasterZip</w:t>
            </w:r>
            <w:r w:rsidRPr="00273095">
              <w:rPr>
                <w:b w:val="0"/>
                <w:sz w:val="22"/>
                <w:szCs w:val="22"/>
                <w:lang w:val="en-US"/>
              </w:rPr>
              <w:t xml:space="preserve">, </w:t>
            </w:r>
            <w:r>
              <w:rPr>
                <w:b w:val="0"/>
                <w:sz w:val="22"/>
                <w:szCs w:val="22"/>
                <w:lang w:val="en-US"/>
              </w:rPr>
              <w:t>MasterAddress</w:t>
            </w:r>
          </w:p>
          <w:p w:rsidR="00D70CF2" w:rsidRPr="00625582" w:rsidRDefault="00D70CF2" w:rsidP="00D70CF2">
            <w:pPr>
              <w:autoSpaceDE w:val="0"/>
              <w:autoSpaceDN w:val="0"/>
              <w:adjustRightInd w:val="0"/>
              <w:rPr>
                <w:b w:val="0"/>
                <w:sz w:val="22"/>
                <w:szCs w:val="22"/>
                <w:lang w:val="en-US"/>
              </w:rPr>
            </w:pPr>
            <w:r w:rsidRPr="00E04BE3">
              <w:rPr>
                <w:b w:val="0"/>
                <w:sz w:val="22"/>
                <w:szCs w:val="22"/>
              </w:rPr>
              <w:t>Паспорт</w:t>
            </w:r>
            <w:r w:rsidRPr="00625582">
              <w:rPr>
                <w:b w:val="0"/>
                <w:sz w:val="22"/>
                <w:szCs w:val="22"/>
                <w:lang w:val="en-US"/>
              </w:rPr>
              <w:t xml:space="preserve"> </w:t>
            </w:r>
            <w:r>
              <w:rPr>
                <w:b w:val="0"/>
                <w:sz w:val="22"/>
                <w:szCs w:val="22"/>
                <w:lang w:val="en-US"/>
              </w:rPr>
              <w:t>MasterPassport</w:t>
            </w:r>
            <w:r w:rsidRPr="00625582">
              <w:rPr>
                <w:b w:val="0"/>
                <w:sz w:val="22"/>
                <w:szCs w:val="22"/>
                <w:lang w:val="en-US"/>
              </w:rPr>
              <w:t>,</w:t>
            </w:r>
          </w:p>
          <w:p w:rsidR="0030674B" w:rsidRPr="00803955" w:rsidRDefault="0030674B" w:rsidP="00D70CF2">
            <w:pPr>
              <w:autoSpaceDE w:val="0"/>
              <w:autoSpaceDN w:val="0"/>
              <w:adjustRightInd w:val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Выдан</w:t>
            </w:r>
            <w:r w:rsidRPr="0030674B">
              <w:rPr>
                <w:b w:val="0"/>
                <w:sz w:val="22"/>
                <w:szCs w:val="22"/>
                <w:lang w:val="en-US"/>
              </w:rPr>
              <w:t xml:space="preserve"> </w:t>
            </w:r>
            <w:r>
              <w:rPr>
                <w:b w:val="0"/>
                <w:sz w:val="22"/>
                <w:szCs w:val="22"/>
                <w:lang w:val="en-US"/>
              </w:rPr>
              <w:t>MasterPassIssued</w:t>
            </w:r>
            <w:r w:rsidR="00803955">
              <w:rPr>
                <w:b w:val="0"/>
                <w:sz w:val="22"/>
                <w:szCs w:val="22"/>
              </w:rPr>
              <w:t>,</w:t>
            </w:r>
          </w:p>
          <w:p w:rsidR="00D70CF2" w:rsidRDefault="00D70CF2" w:rsidP="00D70CF2">
            <w:pPr>
              <w:autoSpaceDE w:val="0"/>
              <w:autoSpaceDN w:val="0"/>
              <w:adjustRightInd w:val="0"/>
              <w:rPr>
                <w:b w:val="0"/>
                <w:sz w:val="22"/>
                <w:szCs w:val="22"/>
                <w:lang w:val="en-US"/>
              </w:rPr>
            </w:pPr>
            <w:r w:rsidRPr="00E04BE3">
              <w:rPr>
                <w:b w:val="0"/>
                <w:sz w:val="22"/>
                <w:szCs w:val="22"/>
              </w:rPr>
              <w:t>Страховое</w:t>
            </w:r>
            <w:r w:rsidRPr="00625582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E04BE3">
              <w:rPr>
                <w:b w:val="0"/>
                <w:sz w:val="22"/>
                <w:szCs w:val="22"/>
              </w:rPr>
              <w:t>свидетельство</w:t>
            </w:r>
            <w:r>
              <w:rPr>
                <w:b w:val="0"/>
                <w:sz w:val="22"/>
                <w:szCs w:val="22"/>
                <w:lang w:val="en-US"/>
              </w:rPr>
              <w:t xml:space="preserve"> №MasterInsuranceCertificate</w:t>
            </w:r>
          </w:p>
          <w:p w:rsidR="00D70CF2" w:rsidRDefault="00D70CF2" w:rsidP="00D70CF2">
            <w:pPr>
              <w:autoSpaceDE w:val="0"/>
              <w:autoSpaceDN w:val="0"/>
              <w:adjustRightInd w:val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УНП MasterUNP</w:t>
            </w:r>
          </w:p>
          <w:p w:rsidR="00D70CF2" w:rsidRPr="00273095" w:rsidRDefault="00D70CF2" w:rsidP="00D70CF2">
            <w:pPr>
              <w:autoSpaceDE w:val="0"/>
              <w:autoSpaceDN w:val="0"/>
              <w:adjustRightInd w:val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Р/с № MasterBankAccount в MasterBankName, код MasterBankCode</w:t>
            </w:r>
            <w:r w:rsidRPr="00273095">
              <w:rPr>
                <w:b w:val="0"/>
                <w:sz w:val="22"/>
                <w:szCs w:val="22"/>
                <w:lang w:val="en-US"/>
              </w:rPr>
              <w:t>,</w:t>
            </w:r>
          </w:p>
          <w:p w:rsidR="00D70CF2" w:rsidRPr="00065764" w:rsidRDefault="00D70CF2" w:rsidP="00D70CF2">
            <w:pPr>
              <w:autoSpaceDE w:val="0"/>
              <w:autoSpaceDN w:val="0"/>
              <w:adjustRightInd w:val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MasterBankAddress</w:t>
            </w:r>
          </w:p>
        </w:tc>
      </w:tr>
      <w:tr w:rsidR="00065764" w:rsidRPr="0071275C" w:rsidTr="005A44A5">
        <w:trPr>
          <w:trHeight w:val="209"/>
        </w:trPr>
        <w:tc>
          <w:tcPr>
            <w:tcW w:w="4536" w:type="dxa"/>
          </w:tcPr>
          <w:p w:rsidR="00065764" w:rsidRPr="00065764" w:rsidRDefault="00065764" w:rsidP="00065764">
            <w:pPr>
              <w:autoSpaceDE w:val="0"/>
              <w:autoSpaceDN w:val="0"/>
              <w:adjustRightInd w:val="0"/>
              <w:rPr>
                <w:b w:val="0"/>
                <w:sz w:val="22"/>
                <w:szCs w:val="22"/>
              </w:rPr>
            </w:pPr>
            <w:r w:rsidRPr="00E04BE3">
              <w:rPr>
                <w:b w:val="0"/>
                <w:sz w:val="22"/>
                <w:szCs w:val="22"/>
              </w:rPr>
              <w:t xml:space="preserve">Тел./факс: </w:t>
            </w:r>
            <w:r>
              <w:rPr>
                <w:b w:val="0"/>
                <w:sz w:val="22"/>
                <w:szCs w:val="22"/>
                <w:lang w:val="en-US"/>
              </w:rPr>
              <w:t>ClientPhone</w:t>
            </w:r>
          </w:p>
        </w:tc>
        <w:tc>
          <w:tcPr>
            <w:tcW w:w="4926" w:type="dxa"/>
          </w:tcPr>
          <w:p w:rsidR="00065764" w:rsidRPr="00065764" w:rsidRDefault="00065764" w:rsidP="00273095">
            <w:pPr>
              <w:autoSpaceDE w:val="0"/>
              <w:autoSpaceDN w:val="0"/>
              <w:adjustRightInd w:val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Тел./факс: MasterPhone</w:t>
            </w:r>
          </w:p>
        </w:tc>
      </w:tr>
      <w:tr w:rsidR="00786FD3" w:rsidRPr="0071275C" w:rsidTr="005A44A5">
        <w:trPr>
          <w:trHeight w:val="209"/>
        </w:trPr>
        <w:tc>
          <w:tcPr>
            <w:tcW w:w="4536" w:type="dxa"/>
          </w:tcPr>
          <w:p w:rsidR="00786FD3" w:rsidRPr="00E04BE3" w:rsidRDefault="00786FD3" w:rsidP="00065764">
            <w:pPr>
              <w:autoSpaceDE w:val="0"/>
              <w:autoSpaceDN w:val="0"/>
              <w:adjustRightInd w:val="0"/>
              <w:rPr>
                <w:b w:val="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926" w:type="dxa"/>
          </w:tcPr>
          <w:p w:rsidR="00786FD3" w:rsidRDefault="00786FD3" w:rsidP="00273095">
            <w:pPr>
              <w:autoSpaceDE w:val="0"/>
              <w:autoSpaceDN w:val="0"/>
              <w:adjustRightInd w:val="0"/>
              <w:rPr>
                <w:b w:val="0"/>
                <w:sz w:val="22"/>
                <w:szCs w:val="22"/>
                <w:lang w:val="en-US"/>
              </w:rPr>
            </w:pPr>
          </w:p>
        </w:tc>
      </w:tr>
      <w:tr w:rsidR="003E2358" w:rsidRPr="0071275C" w:rsidTr="005A44A5">
        <w:trPr>
          <w:trHeight w:val="60"/>
        </w:trPr>
        <w:tc>
          <w:tcPr>
            <w:tcW w:w="4536" w:type="dxa"/>
          </w:tcPr>
          <w:p w:rsidR="003E2358" w:rsidRPr="00065764" w:rsidRDefault="00065764" w:rsidP="00065764">
            <w:pPr>
              <w:autoSpaceDE w:val="0"/>
              <w:autoSpaceDN w:val="0"/>
              <w:adjustRightInd w:val="0"/>
              <w:spacing w:before="240" w:after="240"/>
              <w:rPr>
                <w:b w:val="0"/>
                <w:sz w:val="22"/>
                <w:szCs w:val="22"/>
              </w:rPr>
            </w:pPr>
            <w:r w:rsidRPr="0071275C">
              <w:rPr>
                <w:b w:val="0"/>
                <w:sz w:val="22"/>
                <w:szCs w:val="22"/>
              </w:rPr>
              <w:t>______________/________________/</w:t>
            </w:r>
          </w:p>
        </w:tc>
        <w:tc>
          <w:tcPr>
            <w:tcW w:w="4926" w:type="dxa"/>
          </w:tcPr>
          <w:p w:rsidR="003E2358" w:rsidRPr="0071275C" w:rsidRDefault="00065764" w:rsidP="00065764">
            <w:pPr>
              <w:autoSpaceDE w:val="0"/>
              <w:autoSpaceDN w:val="0"/>
              <w:adjustRightInd w:val="0"/>
              <w:spacing w:before="240" w:after="240"/>
              <w:rPr>
                <w:sz w:val="22"/>
                <w:szCs w:val="22"/>
              </w:rPr>
            </w:pPr>
            <w:r w:rsidRPr="0071275C">
              <w:rPr>
                <w:b w:val="0"/>
                <w:sz w:val="22"/>
                <w:szCs w:val="22"/>
              </w:rPr>
              <w:t>___________________ /_____________/</w:t>
            </w:r>
          </w:p>
        </w:tc>
      </w:tr>
    </w:tbl>
    <w:p w:rsidR="001B5D75" w:rsidRPr="0008732D" w:rsidRDefault="001B5D75" w:rsidP="00273095">
      <w:pPr>
        <w:autoSpaceDE w:val="0"/>
        <w:autoSpaceDN w:val="0"/>
        <w:adjustRightInd w:val="0"/>
        <w:rPr>
          <w:b w:val="0"/>
          <w:sz w:val="22"/>
          <w:szCs w:val="22"/>
          <w:lang w:val="en-US"/>
        </w:rPr>
      </w:pPr>
    </w:p>
    <w:sectPr w:rsidR="001B5D75" w:rsidRPr="0008732D" w:rsidSect="0071275C">
      <w:footerReference w:type="default" r:id="rId7"/>
      <w:pgSz w:w="11906" w:h="16838" w:code="9"/>
      <w:pgMar w:top="851" w:right="851" w:bottom="568" w:left="1701" w:header="709" w:footer="3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11F" w:rsidRDefault="005B011F" w:rsidP="009C1C11">
      <w:r>
        <w:separator/>
      </w:r>
    </w:p>
  </w:endnote>
  <w:endnote w:type="continuationSeparator" w:id="0">
    <w:p w:rsidR="005B011F" w:rsidRDefault="005B011F" w:rsidP="009C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75C" w:rsidRPr="0071275C" w:rsidRDefault="0071275C">
    <w:pPr>
      <w:pStyle w:val="Footer"/>
      <w:jc w:val="center"/>
      <w:rPr>
        <w:b w:val="0"/>
      </w:rPr>
    </w:pPr>
    <w:r w:rsidRPr="0071275C">
      <w:rPr>
        <w:b w:val="0"/>
      </w:rPr>
      <w:fldChar w:fldCharType="begin"/>
    </w:r>
    <w:r w:rsidRPr="0071275C">
      <w:rPr>
        <w:b w:val="0"/>
      </w:rPr>
      <w:instrText>PAGE   \* MERGEFORMAT</w:instrText>
    </w:r>
    <w:r w:rsidRPr="0071275C">
      <w:rPr>
        <w:b w:val="0"/>
      </w:rPr>
      <w:fldChar w:fldCharType="separate"/>
    </w:r>
    <w:r w:rsidR="00786FD3">
      <w:rPr>
        <w:b w:val="0"/>
        <w:noProof/>
      </w:rPr>
      <w:t>5</w:t>
    </w:r>
    <w:r w:rsidRPr="0071275C">
      <w:rPr>
        <w:b w:val="0"/>
      </w:rPr>
      <w:fldChar w:fldCharType="end"/>
    </w:r>
  </w:p>
  <w:p w:rsidR="009C1C11" w:rsidRPr="009C1C11" w:rsidRDefault="009C1C11" w:rsidP="009C1C11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11F" w:rsidRDefault="005B011F" w:rsidP="009C1C11">
      <w:r>
        <w:separator/>
      </w:r>
    </w:p>
  </w:footnote>
  <w:footnote w:type="continuationSeparator" w:id="0">
    <w:p w:rsidR="005B011F" w:rsidRDefault="005B011F" w:rsidP="009C1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F8"/>
    <w:rsid w:val="00004E84"/>
    <w:rsid w:val="00037872"/>
    <w:rsid w:val="000461AD"/>
    <w:rsid w:val="000611C5"/>
    <w:rsid w:val="00065764"/>
    <w:rsid w:val="000775B7"/>
    <w:rsid w:val="0008732D"/>
    <w:rsid w:val="000A1EC2"/>
    <w:rsid w:val="000B5A87"/>
    <w:rsid w:val="000D24C3"/>
    <w:rsid w:val="000E49BF"/>
    <w:rsid w:val="000E6A55"/>
    <w:rsid w:val="00122880"/>
    <w:rsid w:val="00144D49"/>
    <w:rsid w:val="00155F6A"/>
    <w:rsid w:val="001801CF"/>
    <w:rsid w:val="001B5D75"/>
    <w:rsid w:val="001B6134"/>
    <w:rsid w:val="002144A4"/>
    <w:rsid w:val="00243854"/>
    <w:rsid w:val="00244D70"/>
    <w:rsid w:val="00273095"/>
    <w:rsid w:val="002877F8"/>
    <w:rsid w:val="00293FF7"/>
    <w:rsid w:val="002C65D9"/>
    <w:rsid w:val="002D16FE"/>
    <w:rsid w:val="002E3EAE"/>
    <w:rsid w:val="0030651C"/>
    <w:rsid w:val="0030674B"/>
    <w:rsid w:val="00363922"/>
    <w:rsid w:val="003779B0"/>
    <w:rsid w:val="003C619E"/>
    <w:rsid w:val="003D4E38"/>
    <w:rsid w:val="003E1AEB"/>
    <w:rsid w:val="003E2358"/>
    <w:rsid w:val="00454603"/>
    <w:rsid w:val="00463FD9"/>
    <w:rsid w:val="004939A7"/>
    <w:rsid w:val="004C3B86"/>
    <w:rsid w:val="004E7E30"/>
    <w:rsid w:val="004F32C0"/>
    <w:rsid w:val="00511D9D"/>
    <w:rsid w:val="005A44A5"/>
    <w:rsid w:val="005B011F"/>
    <w:rsid w:val="005B576E"/>
    <w:rsid w:val="005D05AD"/>
    <w:rsid w:val="005F29D9"/>
    <w:rsid w:val="00611D92"/>
    <w:rsid w:val="00625582"/>
    <w:rsid w:val="00631447"/>
    <w:rsid w:val="006503B4"/>
    <w:rsid w:val="00664E92"/>
    <w:rsid w:val="00667B05"/>
    <w:rsid w:val="00686F46"/>
    <w:rsid w:val="00691903"/>
    <w:rsid w:val="006A21B8"/>
    <w:rsid w:val="006A3A9A"/>
    <w:rsid w:val="006A5585"/>
    <w:rsid w:val="006A580C"/>
    <w:rsid w:val="006B64F5"/>
    <w:rsid w:val="00702041"/>
    <w:rsid w:val="00707B0A"/>
    <w:rsid w:val="0071275C"/>
    <w:rsid w:val="007237FB"/>
    <w:rsid w:val="0073080B"/>
    <w:rsid w:val="0073388D"/>
    <w:rsid w:val="007379EE"/>
    <w:rsid w:val="007414EC"/>
    <w:rsid w:val="00745F35"/>
    <w:rsid w:val="00755C2C"/>
    <w:rsid w:val="00755C68"/>
    <w:rsid w:val="00786FD3"/>
    <w:rsid w:val="007940DB"/>
    <w:rsid w:val="007D1712"/>
    <w:rsid w:val="007F75F0"/>
    <w:rsid w:val="00803955"/>
    <w:rsid w:val="008404D1"/>
    <w:rsid w:val="00855000"/>
    <w:rsid w:val="00875DB8"/>
    <w:rsid w:val="00893FB8"/>
    <w:rsid w:val="008E34CA"/>
    <w:rsid w:val="0093126F"/>
    <w:rsid w:val="0093587A"/>
    <w:rsid w:val="00960418"/>
    <w:rsid w:val="009630E8"/>
    <w:rsid w:val="0098173B"/>
    <w:rsid w:val="0099650F"/>
    <w:rsid w:val="009A12B4"/>
    <w:rsid w:val="009C1C11"/>
    <w:rsid w:val="00A0134A"/>
    <w:rsid w:val="00A11844"/>
    <w:rsid w:val="00A3654A"/>
    <w:rsid w:val="00A41B1A"/>
    <w:rsid w:val="00A43E0F"/>
    <w:rsid w:val="00A5007E"/>
    <w:rsid w:val="00A52E4A"/>
    <w:rsid w:val="00A81868"/>
    <w:rsid w:val="00A85768"/>
    <w:rsid w:val="00A92AE8"/>
    <w:rsid w:val="00AC0DF8"/>
    <w:rsid w:val="00AC2ED5"/>
    <w:rsid w:val="00AD338F"/>
    <w:rsid w:val="00AD785E"/>
    <w:rsid w:val="00B07E8D"/>
    <w:rsid w:val="00B5376E"/>
    <w:rsid w:val="00B56CEE"/>
    <w:rsid w:val="00BA44C8"/>
    <w:rsid w:val="00BA72A3"/>
    <w:rsid w:val="00BB3AE3"/>
    <w:rsid w:val="00BE6AF7"/>
    <w:rsid w:val="00C12ADC"/>
    <w:rsid w:val="00C20599"/>
    <w:rsid w:val="00C33940"/>
    <w:rsid w:val="00C44DED"/>
    <w:rsid w:val="00CA3ED9"/>
    <w:rsid w:val="00D05EA6"/>
    <w:rsid w:val="00D24534"/>
    <w:rsid w:val="00D25E1B"/>
    <w:rsid w:val="00D36141"/>
    <w:rsid w:val="00D50940"/>
    <w:rsid w:val="00D61E4B"/>
    <w:rsid w:val="00D70CF2"/>
    <w:rsid w:val="00D74051"/>
    <w:rsid w:val="00D907A6"/>
    <w:rsid w:val="00D91B92"/>
    <w:rsid w:val="00E04BE3"/>
    <w:rsid w:val="00E16142"/>
    <w:rsid w:val="00E2181C"/>
    <w:rsid w:val="00E3412E"/>
    <w:rsid w:val="00E3695F"/>
    <w:rsid w:val="00E628DA"/>
    <w:rsid w:val="00E62B1B"/>
    <w:rsid w:val="00E9387C"/>
    <w:rsid w:val="00EB4159"/>
    <w:rsid w:val="00F063B3"/>
    <w:rsid w:val="00F10233"/>
    <w:rsid w:val="00F52209"/>
    <w:rsid w:val="00F55155"/>
    <w:rsid w:val="00F579C9"/>
    <w:rsid w:val="00F92CA0"/>
    <w:rsid w:val="00FA36C8"/>
    <w:rsid w:val="00FA4933"/>
    <w:rsid w:val="00FC765E"/>
    <w:rsid w:val="00FF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5C8D60-A339-4693-975F-BEAEE35E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/>
      <w:sz w:val="26"/>
      <w:szCs w:val="26"/>
    </w:rPr>
  </w:style>
  <w:style w:type="paragraph" w:styleId="Heading1">
    <w:name w:val="heading 1"/>
    <w:basedOn w:val="Normal"/>
    <w:next w:val="Normal"/>
    <w:qFormat/>
    <w:rsid w:val="0073388D"/>
    <w:pPr>
      <w:keepNext/>
      <w:widowControl w:val="0"/>
      <w:autoSpaceDE w:val="0"/>
      <w:autoSpaceDN w:val="0"/>
      <w:adjustRightInd w:val="0"/>
      <w:jc w:val="center"/>
      <w:outlineLvl w:val="0"/>
    </w:pPr>
    <w:rPr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nformat">
    <w:name w:val="ConsPlusNonformat"/>
    <w:rsid w:val="00AC0DF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BodyText">
    <w:name w:val="Body Text"/>
    <w:basedOn w:val="Normal"/>
    <w:rsid w:val="0073388D"/>
    <w:pPr>
      <w:jc w:val="both"/>
    </w:pPr>
    <w:rPr>
      <w:b w:val="0"/>
      <w:szCs w:val="20"/>
    </w:rPr>
  </w:style>
  <w:style w:type="table" w:styleId="TableGrid">
    <w:name w:val="Table Grid"/>
    <w:basedOn w:val="TableNormal"/>
    <w:uiPriority w:val="59"/>
    <w:rsid w:val="00E161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C1C11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C1C11"/>
    <w:rPr>
      <w:b/>
      <w:sz w:val="26"/>
      <w:szCs w:val="26"/>
    </w:rPr>
  </w:style>
  <w:style w:type="paragraph" w:styleId="Footer">
    <w:name w:val="footer"/>
    <w:basedOn w:val="Normal"/>
    <w:link w:val="FooterChar"/>
    <w:uiPriority w:val="99"/>
    <w:rsid w:val="009C1C11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9C1C11"/>
    <w:rPr>
      <w:b/>
      <w:sz w:val="26"/>
      <w:szCs w:val="26"/>
    </w:rPr>
  </w:style>
  <w:style w:type="character" w:styleId="Hyperlink">
    <w:name w:val="Hyperlink"/>
    <w:rsid w:val="006919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B313A-21E4-4E39-8229-A86F5F4B3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1995</Words>
  <Characters>11375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ДОГОВОР ПОДРЯДА</vt:lpstr>
      <vt:lpstr>ДОГОВОР ПОДРЯДА</vt:lpstr>
    </vt:vector>
  </TitlesOfParts>
  <Company>Приморское казначейство</Company>
  <LinksUpToDate>false</LinksUpToDate>
  <CharactersWithSpaces>13344</CharactersWithSpaces>
  <SharedDoc>false</SharedDoc>
  <HLinks>
    <vt:vector size="6" baseType="variant">
      <vt:variant>
        <vt:i4>5701717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consultantplus://offline/ref=55241B8958543BA8723D0F91CAD4515D3DDEB10AB57342AA8856DE772B2C72A1736E5F61947878nBx4E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ПОДРЯДА</dc:title>
  <dc:subject/>
  <dc:creator>Кожевникова Екатерина Сергеевна</dc:creator>
  <cp:keywords/>
  <cp:lastModifiedBy>Acer</cp:lastModifiedBy>
  <cp:revision>22</cp:revision>
  <cp:lastPrinted>2011-07-19T19:38:00Z</cp:lastPrinted>
  <dcterms:created xsi:type="dcterms:W3CDTF">2018-06-09T21:09:00Z</dcterms:created>
  <dcterms:modified xsi:type="dcterms:W3CDTF">2018-06-10T17:36:00Z</dcterms:modified>
</cp:coreProperties>
</file>