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74" w:rsidRDefault="009844F0">
      <w:pPr>
        <w:suppressAutoHyphens w:val="0"/>
        <w:textAlignment w:val="auto"/>
        <w:rPr>
          <w:rFonts w:ascii="Calibri Light" w:eastAsia="Times New Roman" w:hAnsi="Calibri Light" w:cs="Calibri Light"/>
          <w:kern w:val="0"/>
          <w:lang w:val="en-US" w:eastAsia="it-IT" w:bidi="ar-SA"/>
        </w:rPr>
      </w:pPr>
      <w:bookmarkStart w:id="0" w:name="_GoBack"/>
      <w:bookmarkEnd w:id="0"/>
      <w:r>
        <w:rPr>
          <w:rFonts w:ascii="Calibri Light" w:eastAsia="Times New Roman" w:hAnsi="Calibri Light" w:cs="Calibri Light"/>
          <w:kern w:val="0"/>
          <w:lang w:val="en-US" w:eastAsia="it-IT" w:bidi="ar-SA"/>
        </w:rPr>
        <w:t>AUDIOVISUAL PART</w:t>
      </w:r>
    </w:p>
    <w:p w:rsidR="00AF5A74" w:rsidRDefault="00AF5A74">
      <w:pPr>
        <w:suppressAutoHyphens w:val="0"/>
        <w:textAlignment w:val="auto"/>
        <w:rPr>
          <w:rFonts w:ascii="Calibri Light" w:eastAsia="Times New Roman" w:hAnsi="Calibri Light" w:cs="Calibri Light"/>
          <w:kern w:val="0"/>
          <w:lang w:val="en-US" w:eastAsia="it-IT" w:bidi="ar-SA"/>
        </w:rPr>
      </w:pPr>
    </w:p>
    <w:p w:rsidR="00AF5A74" w:rsidRDefault="009844F0">
      <w:pPr>
        <w:suppressAutoHyphens w:val="0"/>
        <w:textAlignment w:val="auto"/>
        <w:rPr>
          <w:rFonts w:ascii="Calibri Light" w:eastAsia="Times New Roman" w:hAnsi="Calibri Light" w:cs="Calibri Light"/>
          <w:kern w:val="0"/>
          <w:lang w:val="en-US" w:eastAsia="it-IT" w:bidi="ar-SA"/>
        </w:rPr>
      </w:pPr>
      <w:r>
        <w:rPr>
          <w:rFonts w:ascii="Calibri Light" w:eastAsia="Times New Roman" w:hAnsi="Calibri Light" w:cs="Calibri Light"/>
          <w:kern w:val="0"/>
          <w:lang w:val="en-US" w:eastAsia="it-IT" w:bidi="ar-SA"/>
        </w:rPr>
        <w:t xml:space="preserve">It's now time to consider the real core of our project, the aim for which the previous estimate was needed. What should we store in the capsule? Which information </w:t>
      </w:r>
      <w:r>
        <w:rPr>
          <w:rFonts w:ascii="Calibri Light" w:eastAsia="Times New Roman" w:hAnsi="Calibri Light" w:cs="Calibri Light"/>
          <w:kern w:val="0"/>
          <w:lang w:val="en-US" w:eastAsia="it-IT" w:bidi="ar-SA"/>
        </w:rPr>
        <w:t>should we convey related to human kind?</w:t>
      </w:r>
    </w:p>
    <w:p w:rsidR="00AF5A74" w:rsidRDefault="009844F0">
      <w:pPr>
        <w:suppressAutoHyphens w:val="0"/>
        <w:textAlignment w:val="auto"/>
        <w:rPr>
          <w:rFonts w:ascii="Calibri Light" w:eastAsia="Times New Roman" w:hAnsi="Calibri Light" w:cs="Calibri Light"/>
          <w:kern w:val="0"/>
          <w:lang w:val="en-US" w:eastAsia="it-IT" w:bidi="ar-SA"/>
        </w:rPr>
      </w:pPr>
      <w:r>
        <w:rPr>
          <w:rFonts w:ascii="Calibri Light" w:eastAsia="Times New Roman" w:hAnsi="Calibri Light" w:cs="Calibri Light"/>
          <w:kern w:val="0"/>
          <w:lang w:val="en-US" w:eastAsia="it-IT" w:bidi="ar-SA"/>
        </w:rPr>
        <w:t>The screen we proposed has been chosen in order to interact with touch in the first place. However, if we suppose the interacting civilization to hear and to see, then the possibility to communicate with them is expo</w:t>
      </w:r>
      <w:r>
        <w:rPr>
          <w:rFonts w:ascii="Calibri Light" w:eastAsia="Times New Roman" w:hAnsi="Calibri Light" w:cs="Calibri Light"/>
          <w:kern w:val="0"/>
          <w:lang w:val="en-US" w:eastAsia="it-IT" w:bidi="ar-SA"/>
        </w:rPr>
        <w:t>nentially increased. A problem rises at this point: who can assure us that who will find the message sees and hears exactly as we do? For a better explanation just think of our planet: dolphins and other mammals are able to 'echolocationize' through ultras</w:t>
      </w:r>
      <w:r>
        <w:rPr>
          <w:rFonts w:ascii="Calibri Light" w:eastAsia="Times New Roman" w:hAnsi="Calibri Light" w:cs="Calibri Light"/>
          <w:kern w:val="0"/>
          <w:lang w:val="en-US" w:eastAsia="it-IT" w:bidi="ar-SA"/>
        </w:rPr>
        <w:t>ound; several bird predators detect movement from miles of distance. Similarly, we should assume that the addressee's visible wavelength might extend to a shorter or a larger range compared to ours. The same logic can be adopted speaking of sound waves and</w:t>
      </w:r>
      <w:r>
        <w:rPr>
          <w:rFonts w:ascii="Calibri Light" w:eastAsia="Times New Roman" w:hAnsi="Calibri Light" w:cs="Calibri Light"/>
          <w:kern w:val="0"/>
          <w:lang w:val="en-US" w:eastAsia="it-IT" w:bidi="ar-SA"/>
        </w:rPr>
        <w:t xml:space="preserve"> the way their system receives it.</w:t>
      </w:r>
    </w:p>
    <w:p w:rsidR="00AF5A74" w:rsidRDefault="009844F0">
      <w:pPr>
        <w:suppressAutoHyphens w:val="0"/>
        <w:textAlignment w:val="auto"/>
        <w:rPr>
          <w:rFonts w:ascii="Calibri Light" w:eastAsia="Times New Roman" w:hAnsi="Calibri Light" w:cs="Calibri Light"/>
          <w:kern w:val="0"/>
          <w:lang w:val="en-US" w:eastAsia="it-IT" w:bidi="ar-SA"/>
        </w:rPr>
      </w:pPr>
      <w:r>
        <w:rPr>
          <w:rFonts w:ascii="Calibri Light" w:eastAsia="Times New Roman" w:hAnsi="Calibri Light" w:cs="Calibri Light"/>
          <w:kern w:val="0"/>
          <w:lang w:val="en-US" w:eastAsia="it-IT" w:bidi="ar-SA"/>
        </w:rPr>
        <w:t>Consequently, we might consider the way in which we communicate from a different point of view. Instead of giving a series of codes or symbols in order to let them understand us, shouldn't we focus on which tools we use t</w:t>
      </w:r>
      <w:r>
        <w:rPr>
          <w:rFonts w:ascii="Calibri Light" w:eastAsia="Times New Roman" w:hAnsi="Calibri Light" w:cs="Calibri Light"/>
          <w:kern w:val="0"/>
          <w:lang w:val="en-US" w:eastAsia="it-IT" w:bidi="ar-SA"/>
        </w:rPr>
        <w:t>o interpret the Universe? This means to sacrifice the intel related to the 'translation' of our message. This thesis is even reinforced if we think that if the civilization will be able to detect our message, it will probably have enough knowledge to compr</w:t>
      </w:r>
      <w:r>
        <w:rPr>
          <w:rFonts w:ascii="Calibri Light" w:eastAsia="Times New Roman" w:hAnsi="Calibri Light" w:cs="Calibri Light"/>
          <w:kern w:val="0"/>
          <w:lang w:val="en-US" w:eastAsia="it-IT" w:bidi="ar-SA"/>
        </w:rPr>
        <w:t>ehend it too.</w:t>
      </w:r>
    </w:p>
    <w:p w:rsidR="00AF5A74" w:rsidRDefault="009844F0">
      <w:pPr>
        <w:suppressAutoHyphens w:val="0"/>
        <w:textAlignment w:val="auto"/>
        <w:rPr>
          <w:rFonts w:ascii="Calibri Light" w:eastAsia="Times New Roman" w:hAnsi="Calibri Light" w:cs="Calibri Light"/>
          <w:kern w:val="0"/>
          <w:lang w:val="en-US" w:eastAsia="it-IT" w:bidi="ar-SA"/>
        </w:rPr>
      </w:pPr>
      <w:r>
        <w:rPr>
          <w:rFonts w:ascii="Calibri Light" w:eastAsia="Times New Roman" w:hAnsi="Calibri Light" w:cs="Calibri Light"/>
          <w:kern w:val="0"/>
          <w:lang w:val="en-US" w:eastAsia="it-IT" w:bidi="ar-SA"/>
        </w:rPr>
        <w:t>Unlike previous missions, what we want to convey to the founder of the capsule is a sort of history of how we evolved, i.e. to imprint a sense of change. To fulfill this, the images are presented in a chronological order. Furthermore, we migh</w:t>
      </w:r>
      <w:r>
        <w:rPr>
          <w:rFonts w:ascii="Calibri Light" w:eastAsia="Times New Roman" w:hAnsi="Calibri Light" w:cs="Calibri Light"/>
          <w:kern w:val="0"/>
          <w:lang w:val="en-US" w:eastAsia="it-IT" w:bidi="ar-SA"/>
        </w:rPr>
        <w:t>t consider presenting the artistic and the musical material at the same time.</w:t>
      </w:r>
    </w:p>
    <w:p w:rsidR="00AF5A74" w:rsidRDefault="009844F0">
      <w:pPr>
        <w:suppressAutoHyphens w:val="0"/>
        <w:textAlignment w:val="auto"/>
        <w:rPr>
          <w:rFonts w:ascii="Calibri Light" w:eastAsia="Times New Roman" w:hAnsi="Calibri Light" w:cs="Calibri Light"/>
          <w:kern w:val="0"/>
          <w:lang w:val="en-US" w:eastAsia="it-IT" w:bidi="ar-SA"/>
        </w:rPr>
      </w:pPr>
      <w:r>
        <w:rPr>
          <w:rFonts w:ascii="Calibri Light" w:eastAsia="Times New Roman" w:hAnsi="Calibri Light" w:cs="Calibri Light"/>
          <w:kern w:val="0"/>
          <w:lang w:val="en-US" w:eastAsia="it-IT" w:bidi="ar-SA"/>
        </w:rPr>
        <w:t>There will be inserts of daily life to show our needs and our habits, plus some pictures of forests, cities, mountains, seas, everything that reconnects to planet Earth and the e</w:t>
      </w:r>
      <w:r>
        <w:rPr>
          <w:rFonts w:ascii="Calibri Light" w:eastAsia="Times New Roman" w:hAnsi="Calibri Light" w:cs="Calibri Light"/>
          <w:kern w:val="0"/>
          <w:lang w:val="en-US" w:eastAsia="it-IT" w:bidi="ar-SA"/>
        </w:rPr>
        <w:t>nvironment in which we live in.</w:t>
      </w:r>
    </w:p>
    <w:p w:rsidR="00AF5A74" w:rsidRDefault="00AF5A74">
      <w:pPr>
        <w:pStyle w:val="Standard"/>
        <w:rPr>
          <w:rFonts w:ascii="Calibri Light" w:hAnsi="Calibri Light" w:cs="Calibri Light"/>
          <w:lang w:val="en-US"/>
        </w:rPr>
      </w:pPr>
    </w:p>
    <w:p w:rsidR="00AF5A74" w:rsidRDefault="009844F0">
      <w:pPr>
        <w:pStyle w:val="Standard"/>
        <w:rPr>
          <w:rFonts w:ascii="Calibri Light" w:hAnsi="Calibri Light" w:cs="Calibri Light"/>
          <w:lang w:val="en-US"/>
        </w:rPr>
      </w:pPr>
      <w:r>
        <w:rPr>
          <w:rFonts w:ascii="Calibri Light" w:hAnsi="Calibri Light" w:cs="Calibri Light"/>
          <w:lang w:val="en-US"/>
        </w:rPr>
        <w:t>RELIEVES ON THE PLATE</w:t>
      </w:r>
    </w:p>
    <w:p w:rsidR="00AF5A74" w:rsidRDefault="00AF5A74">
      <w:pPr>
        <w:pStyle w:val="Standard"/>
        <w:rPr>
          <w:rFonts w:ascii="Calibri Light" w:hAnsi="Calibri Light" w:cs="Calibri Light"/>
          <w:lang w:val="en-US"/>
        </w:rPr>
      </w:pPr>
    </w:p>
    <w:p w:rsidR="00AF5A74" w:rsidRDefault="009844F0">
      <w:pPr>
        <w:pStyle w:val="Standard"/>
        <w:rPr>
          <w:rFonts w:ascii="Calibri Light" w:hAnsi="Calibri Light" w:cs="Calibri Light"/>
          <w:lang w:val="en-US"/>
        </w:rPr>
      </w:pPr>
      <w:r>
        <w:rPr>
          <w:rFonts w:ascii="Calibri Light" w:hAnsi="Calibri Light" w:cs="Calibri Light"/>
          <w:lang w:val="en-US"/>
        </w:rPr>
        <w:t>On the plate will be made some reliefes (to permit to possible founders of the probe to comprehend the message even if provided with deficient or different sight compared to use thanks to the use of t</w:t>
      </w:r>
      <w:r>
        <w:rPr>
          <w:rFonts w:ascii="Calibri Light" w:hAnsi="Calibri Light" w:cs="Calibri Light"/>
          <w:lang w:val="en-US"/>
        </w:rPr>
        <w:t>ouch) that represent on one side similar images as the ones on the pioneer’s plate, the solar system, our star’s position from different pulsars, the human body, with the hands shown and the fingers numbered, to let them comprehend that we use a base 10 sy</w:t>
      </w:r>
      <w:r>
        <w:rPr>
          <w:rFonts w:ascii="Calibri Light" w:hAnsi="Calibri Light" w:cs="Calibri Light"/>
          <w:lang w:val="en-US"/>
        </w:rPr>
        <w:t>stem and which simbols we use as numbers, the composition of our atmosphere using a similar code to the one used in arecibo’s message.</w:t>
      </w:r>
    </w:p>
    <w:p w:rsidR="00AF5A74" w:rsidRDefault="009844F0">
      <w:pPr>
        <w:pStyle w:val="Standard"/>
        <w:rPr>
          <w:rFonts w:ascii="Calibri Light" w:hAnsi="Calibri Light" w:cs="Calibri Light"/>
          <w:lang w:val="en-US"/>
        </w:rPr>
      </w:pPr>
      <w:r>
        <w:rPr>
          <w:rFonts w:ascii="Calibri Light" w:hAnsi="Calibri Light" w:cs="Calibri Light"/>
          <w:lang w:val="en-US"/>
        </w:rPr>
        <w:t>On the other side there will be our main units of measure (written in comparison to fundamentals measures, such as the hy</w:t>
      </w:r>
      <w:r>
        <w:rPr>
          <w:rFonts w:ascii="Calibri Light" w:hAnsi="Calibri Light" w:cs="Calibri Light"/>
          <w:lang w:val="en-US"/>
        </w:rPr>
        <w:t>drogen radius or the time of transition between the state of spin up and down) and a simple representation of the audiovisual system, with instructions to how to activate the system, a simple pressing of a button.</w:t>
      </w:r>
    </w:p>
    <w:p w:rsidR="00AF5A74" w:rsidRDefault="00AF5A74">
      <w:pPr>
        <w:pStyle w:val="Standard"/>
        <w:rPr>
          <w:rFonts w:ascii="Calibri Light" w:hAnsi="Calibri Light" w:cs="Calibri Light"/>
          <w:lang w:val="en-US"/>
        </w:rPr>
      </w:pPr>
    </w:p>
    <w:sectPr w:rsidR="00AF5A7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4F0" w:rsidRDefault="009844F0">
      <w:r>
        <w:separator/>
      </w:r>
    </w:p>
  </w:endnote>
  <w:endnote w:type="continuationSeparator" w:id="0">
    <w:p w:rsidR="009844F0" w:rsidRDefault="0098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4F0" w:rsidRDefault="009844F0">
      <w:r>
        <w:rPr>
          <w:color w:val="000000"/>
        </w:rPr>
        <w:separator/>
      </w:r>
    </w:p>
  </w:footnote>
  <w:footnote w:type="continuationSeparator" w:id="0">
    <w:p w:rsidR="009844F0" w:rsidRDefault="009844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AF5A74"/>
    <w:rsid w:val="0012192F"/>
    <w:rsid w:val="009844F0"/>
    <w:rsid w:val="00AF5A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8285A9-27EA-4531-BD5A-9EFC1AF2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Antonioli</dc:creator>
  <cp:lastModifiedBy>Silvia Antonioli</cp:lastModifiedBy>
  <cp:revision>2</cp:revision>
  <dcterms:created xsi:type="dcterms:W3CDTF">2018-10-21T10:07:00Z</dcterms:created>
  <dcterms:modified xsi:type="dcterms:W3CDTF">2018-10-21T10:07:00Z</dcterms:modified>
</cp:coreProperties>
</file>