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F9073E" w14:textId="5C326548" w:rsidR="00D85F67" w:rsidRDefault="00D85F67" w:rsidP="00D85F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5F6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Características do Site</w:t>
      </w:r>
    </w:p>
    <w:p w14:paraId="14645E84" w14:textId="0FAF806F" w:rsidR="000D4381" w:rsidRDefault="000D4381" w:rsidP="00D85F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Prompt</w:t>
      </w:r>
    </w:p>
    <w:p w14:paraId="6C0C39CA" w14:textId="61F85F63" w:rsidR="000D4381" w:rsidRDefault="000D4381" w:rsidP="00D85F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marketplace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chamado ESQUADRONE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de intermediação de compra, venda, revenda, reparo, de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produtos e serviços para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voos de drones para fins diversos. </w:t>
      </w:r>
      <w:r w:rsidR="005244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o layout estilo </w:t>
      </w:r>
      <w:proofErr w:type="spellStart"/>
      <w:r w:rsidR="005244A0">
        <w:rPr>
          <w:rFonts w:ascii="Times New Roman" w:eastAsia="Times New Roman" w:hAnsi="Times New Roman" w:cs="Times New Roman"/>
          <w:sz w:val="24"/>
          <w:szCs w:val="24"/>
          <w:lang w:eastAsia="pt-BR"/>
        </w:rPr>
        <w:t>Linkedin</w:t>
      </w:r>
      <w:proofErr w:type="spellEnd"/>
      <w:r w:rsidR="005244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d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everá possuir:</w:t>
      </w:r>
    </w:p>
    <w:p w14:paraId="79506EC5" w14:textId="5A302A67" w:rsidR="00D85F67" w:rsidRDefault="000D4381" w:rsidP="000D4381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F</w:t>
      </w:r>
      <w:r w:rsidRPr="000D438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unção de cadastro </w:t>
      </w:r>
      <w:r w:rsidR="00147F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o uso de um banco de dados que seja seguro e fácil de manter para gerir os dados </w:t>
      </w:r>
      <w:r w:rsidRPr="000D4381">
        <w:rPr>
          <w:rFonts w:ascii="Times New Roman" w:eastAsia="Times New Roman" w:hAnsi="Times New Roman" w:cs="Times New Roman"/>
          <w:sz w:val="24"/>
          <w:szCs w:val="24"/>
          <w:lang w:eastAsia="pt-BR"/>
        </w:rPr>
        <w:t>dos seguintes tipos de grupos de clientes</w:t>
      </w:r>
      <w:r w:rsidR="00147F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todas as entradas necessárias</w:t>
      </w:r>
      <w:r w:rsidRPr="000D4381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3CA3ECF7" w14:textId="77777777" w:rsidR="000D4381" w:rsidRPr="000D4381" w:rsidRDefault="000D4381" w:rsidP="000D4381">
      <w:pPr>
        <w:pStyle w:val="PargrafodaLista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1C2E2E2" w14:textId="4AB4E1CE" w:rsidR="00D85F67" w:rsidRDefault="00D85F67" w:rsidP="00D85F67">
      <w:pPr>
        <w:pStyle w:val="PargrafodaLista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5F67">
        <w:rPr>
          <w:rFonts w:ascii="Times New Roman" w:eastAsia="Times New Roman" w:hAnsi="Times New Roman" w:cs="Times New Roman"/>
          <w:sz w:val="24"/>
          <w:szCs w:val="24"/>
          <w:lang w:eastAsia="pt-BR"/>
        </w:rPr>
        <w:t>Grupo A</w:t>
      </w:r>
      <w:r w:rsidR="009D3AA3">
        <w:rPr>
          <w:rFonts w:ascii="Times New Roman" w:eastAsia="Times New Roman" w:hAnsi="Times New Roman" w:cs="Times New Roman"/>
          <w:sz w:val="24"/>
          <w:szCs w:val="24"/>
          <w:lang w:eastAsia="pt-BR"/>
        </w:rPr>
        <w:t>1</w:t>
      </w:r>
      <w:r w:rsidRPr="00D85F67">
        <w:rPr>
          <w:rFonts w:ascii="Times New Roman" w:eastAsia="Times New Roman" w:hAnsi="Times New Roman" w:cs="Times New Roman"/>
          <w:sz w:val="24"/>
          <w:szCs w:val="24"/>
          <w:lang w:eastAsia="pt-BR"/>
        </w:rPr>
        <w:t>: empresas que oferecem serviços de voos de drones para diversos fins;</w:t>
      </w:r>
    </w:p>
    <w:p w14:paraId="18476A24" w14:textId="0A3C2367" w:rsidR="009D3AA3" w:rsidRDefault="009D3AA3" w:rsidP="00D85F67">
      <w:pPr>
        <w:pStyle w:val="PargrafodaLista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Grupo A2: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empresas que vedem drones, peças e equipamentos correlatos;</w:t>
      </w:r>
    </w:p>
    <w:p w14:paraId="4D69C20F" w14:textId="1B49D8D0" w:rsidR="009D3AA3" w:rsidRDefault="009D3AA3" w:rsidP="009D3AA3">
      <w:pPr>
        <w:pStyle w:val="PargrafodaLista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Grupo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B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1: empresas que precisam de serviços de voos de drones por diversos motivos;</w:t>
      </w:r>
    </w:p>
    <w:p w14:paraId="4026CCB5" w14:textId="30A89597" w:rsidR="009D3AA3" w:rsidRPr="009D3AA3" w:rsidRDefault="009D3AA3" w:rsidP="00264DCA">
      <w:pPr>
        <w:pStyle w:val="PargrafodaLista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3AA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Grupo </w:t>
      </w:r>
      <w:r w:rsidRPr="009D3AA3">
        <w:rPr>
          <w:rFonts w:ascii="Times New Roman" w:eastAsia="Times New Roman" w:hAnsi="Times New Roman" w:cs="Times New Roman"/>
          <w:sz w:val="24"/>
          <w:szCs w:val="24"/>
          <w:lang w:eastAsia="pt-BR"/>
        </w:rPr>
        <w:t>B</w:t>
      </w:r>
      <w:r w:rsidRPr="009D3AA3">
        <w:rPr>
          <w:rFonts w:ascii="Times New Roman" w:eastAsia="Times New Roman" w:hAnsi="Times New Roman" w:cs="Times New Roman"/>
          <w:sz w:val="24"/>
          <w:szCs w:val="24"/>
          <w:lang w:eastAsia="pt-BR"/>
        </w:rPr>
        <w:t>2: empresas que compram drones, peças e equipamentos correlatos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08242306" w14:textId="5A31613B" w:rsidR="009D3AA3" w:rsidRDefault="009D3AA3" w:rsidP="009D3AA3">
      <w:pPr>
        <w:pStyle w:val="PargrafodaLista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3AA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Grupo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</w:t>
      </w:r>
      <w:r w:rsidRPr="009D3AA3">
        <w:rPr>
          <w:rFonts w:ascii="Times New Roman" w:eastAsia="Times New Roman" w:hAnsi="Times New Roman" w:cs="Times New Roman"/>
          <w:sz w:val="24"/>
          <w:szCs w:val="24"/>
          <w:lang w:eastAsia="pt-BR"/>
        </w:rPr>
        <w:t>1</w:t>
      </w:r>
      <w:r w:rsidRPr="009D3AA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pessoas físicas que oferecem </w:t>
      </w:r>
      <w:r w:rsidRPr="00D85F67">
        <w:rPr>
          <w:rFonts w:ascii="Times New Roman" w:eastAsia="Times New Roman" w:hAnsi="Times New Roman" w:cs="Times New Roman"/>
          <w:sz w:val="24"/>
          <w:szCs w:val="24"/>
          <w:lang w:eastAsia="pt-BR"/>
        </w:rPr>
        <w:t>serviços de voos de drones para diversos fins;</w:t>
      </w:r>
    </w:p>
    <w:p w14:paraId="2F1F6E19" w14:textId="4E7F9F4A" w:rsidR="009D3AA3" w:rsidRPr="009D3AA3" w:rsidRDefault="009D3AA3" w:rsidP="00955C13">
      <w:pPr>
        <w:pStyle w:val="PargrafodaLista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3AA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Grupo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</w:t>
      </w:r>
      <w:r w:rsidRPr="009D3AA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2: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pessoas físicas que vendem drones, peças e equipamentos correlatos;</w:t>
      </w:r>
    </w:p>
    <w:p w14:paraId="5742F8AE" w14:textId="2FA2174B" w:rsidR="00D85F67" w:rsidRPr="009D3AA3" w:rsidRDefault="00D85F67" w:rsidP="009D3AA3">
      <w:pPr>
        <w:pStyle w:val="PargrafodaLista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Grupo </w:t>
      </w:r>
      <w:r w:rsidR="009D3AA3">
        <w:rPr>
          <w:rFonts w:ascii="Times New Roman" w:eastAsia="Times New Roman" w:hAnsi="Times New Roman" w:cs="Times New Roman"/>
          <w:sz w:val="24"/>
          <w:szCs w:val="24"/>
          <w:lang w:eastAsia="pt-BR"/>
        </w:rPr>
        <w:t>D1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  <w:r w:rsidR="009D3AA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pessoas</w:t>
      </w:r>
      <w:r w:rsidR="009D3AA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precisam de serviços de voos de drones por diversos</w:t>
      </w:r>
      <w:r w:rsidR="000D438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9D3AA3">
        <w:rPr>
          <w:rFonts w:ascii="Times New Roman" w:eastAsia="Times New Roman" w:hAnsi="Times New Roman" w:cs="Times New Roman"/>
          <w:sz w:val="24"/>
          <w:szCs w:val="24"/>
          <w:lang w:eastAsia="pt-BR"/>
        </w:rPr>
        <w:t>motivos</w:t>
      </w:r>
      <w:r w:rsidR="009D3AA3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0DE4D89B" w14:textId="6EDFE062" w:rsidR="009D3AA3" w:rsidRPr="000D4381" w:rsidRDefault="009D3AA3" w:rsidP="000D4381">
      <w:pPr>
        <w:pStyle w:val="PargrafodaLista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3AA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Grupo D2: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pessoas que </w:t>
      </w:r>
      <w:r w:rsidRPr="009D3AA3">
        <w:rPr>
          <w:rFonts w:ascii="Times New Roman" w:eastAsia="Times New Roman" w:hAnsi="Times New Roman" w:cs="Times New Roman"/>
          <w:sz w:val="24"/>
          <w:szCs w:val="24"/>
          <w:lang w:eastAsia="pt-BR"/>
        </w:rPr>
        <w:t>compram drones, peças e equipamentos correlatos</w:t>
      </w:r>
      <w:r w:rsidR="000D4381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3E93BD85" w14:textId="77777777" w:rsidR="000D4381" w:rsidRPr="000D4381" w:rsidRDefault="000D4381" w:rsidP="000D4381">
      <w:pPr>
        <w:pStyle w:val="PargrafodaLista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83DB061" w14:textId="18B9C319" w:rsidR="000D4381" w:rsidRDefault="000D4381" w:rsidP="000D4381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Função de pedido de inserção de propaganda com </w:t>
      </w:r>
      <w:r w:rsidR="00147F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anexos com as artes das empresas, foto, vídeo, </w:t>
      </w:r>
      <w:proofErr w:type="spellStart"/>
      <w:r w:rsidR="00147F5A">
        <w:rPr>
          <w:rFonts w:ascii="Times New Roman" w:eastAsia="Times New Roman" w:hAnsi="Times New Roman" w:cs="Times New Roman"/>
          <w:sz w:val="24"/>
          <w:szCs w:val="24"/>
          <w:lang w:eastAsia="pt-BR"/>
        </w:rPr>
        <w:t>etc</w:t>
      </w:r>
      <w:proofErr w:type="spellEnd"/>
      <w:r w:rsidR="00147F5A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297E4477" w14:textId="71A55EC7" w:rsidR="00147F5A" w:rsidRDefault="00147F5A" w:rsidP="000D4381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Sistema de </w:t>
      </w:r>
      <w:r w:rsidR="005019A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registro para a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qualificação e avaliação pelos clientes que compram sobre </w:t>
      </w:r>
      <w:r w:rsidR="005019A8">
        <w:rPr>
          <w:rFonts w:ascii="Times New Roman" w:eastAsia="Times New Roman" w:hAnsi="Times New Roman" w:cs="Times New Roman"/>
          <w:sz w:val="24"/>
          <w:szCs w:val="24"/>
          <w:lang w:eastAsia="pt-BR"/>
        </w:rPr>
        <w:t>a qualidade d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os clientes que vendem;</w:t>
      </w:r>
    </w:p>
    <w:p w14:paraId="10F98EF7" w14:textId="631E7BC9" w:rsidR="00147F5A" w:rsidRDefault="00147F5A" w:rsidP="000D4381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Função de pagamento mensal do cadastro dos clientes que vendem;</w:t>
      </w:r>
    </w:p>
    <w:p w14:paraId="237FC7EE" w14:textId="457C617E" w:rsidR="00147F5A" w:rsidRDefault="00147F5A" w:rsidP="000D4381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Função de pesquisa para </w:t>
      </w:r>
      <w:r w:rsidR="005019A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orçamento de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pedido de serviço com filtros para os tipos de produto e/ou serviço;</w:t>
      </w:r>
    </w:p>
    <w:p w14:paraId="4FB4F59D" w14:textId="7862415C" w:rsidR="005019A8" w:rsidRDefault="005019A8" w:rsidP="000D4381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Função de envio de mensagem automática para as empresas que forem listadas pelos critérios da pesquisa informando as informações sobre o pedido e de envio de proposta comercial para o solicitante;</w:t>
      </w:r>
    </w:p>
    <w:p w14:paraId="26584FDE" w14:textId="78F7FAFA" w:rsidR="00147F5A" w:rsidRDefault="00147F5A" w:rsidP="000D4381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Função de </w:t>
      </w:r>
      <w:r w:rsidR="005019A8">
        <w:rPr>
          <w:rFonts w:ascii="Times New Roman" w:eastAsia="Times New Roman" w:hAnsi="Times New Roman" w:cs="Times New Roman"/>
          <w:sz w:val="24"/>
          <w:szCs w:val="24"/>
          <w:lang w:eastAsia="pt-BR"/>
        </w:rPr>
        <w:t>listagem das ofertas de preços das empresas que forem listadas pela pesquisa do serviço solicitado;</w:t>
      </w:r>
    </w:p>
    <w:p w14:paraId="5C643C6F" w14:textId="1EDAEAE1" w:rsidR="005019A8" w:rsidRDefault="005019A8" w:rsidP="000D4381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Função de escolha da empresa selecionada com direcionamento para uma página exclusiva daquela empresa escolhida com chat criptografado;</w:t>
      </w:r>
    </w:p>
    <w:p w14:paraId="4F71845E" w14:textId="61F0084A" w:rsidR="005019A8" w:rsidRDefault="005019A8" w:rsidP="000D4381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de pagamento de prestação de serviço de primeiro atendimento;</w:t>
      </w:r>
    </w:p>
    <w:p w14:paraId="507AF02C" w14:textId="7FFF67E6" w:rsidR="005019A8" w:rsidRDefault="005019A8" w:rsidP="009670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441D712" w14:textId="6E82325D" w:rsidR="009670C9" w:rsidRDefault="009670C9" w:rsidP="009670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Versão em inglês</w:t>
      </w:r>
    </w:p>
    <w:p w14:paraId="09F8F389" w14:textId="77777777" w:rsidR="009670C9" w:rsidRPr="009670C9" w:rsidRDefault="009670C9" w:rsidP="009670C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4F2"/>
        <w:spacing w:before="100" w:beforeAutospacing="1" w:after="100" w:afterAutospacing="1" w:line="240" w:lineRule="auto"/>
        <w:rPr>
          <w:rFonts w:ascii="Arial" w:eastAsia="Times New Roman" w:hAnsi="Arial" w:cs="Arial"/>
          <w:color w:val="282523"/>
          <w:sz w:val="26"/>
          <w:szCs w:val="26"/>
          <w:lang w:eastAsia="pt-BR"/>
        </w:rPr>
      </w:pPr>
      <w:r w:rsidRPr="009670C9">
        <w:rPr>
          <w:rFonts w:ascii="Arial" w:eastAsia="Times New Roman" w:hAnsi="Arial" w:cs="Arial"/>
          <w:color w:val="282523"/>
          <w:sz w:val="26"/>
          <w:szCs w:val="26"/>
          <w:bdr w:val="single" w:sz="2" w:space="0" w:color="auto" w:frame="1"/>
          <w:lang w:val="en-US" w:eastAsia="pt-BR"/>
        </w:rPr>
        <w:t>Website marketplace, called ESQUADRONE, for intermediating the buying, selling, reselling, and repairing of products and services for drone flights for various purposes. </w:t>
      </w:r>
      <w:proofErr w:type="spellStart"/>
      <w:r w:rsidRPr="009670C9">
        <w:rPr>
          <w:rFonts w:ascii="Arial" w:eastAsia="Times New Roman" w:hAnsi="Arial" w:cs="Arial"/>
          <w:color w:val="282523"/>
          <w:sz w:val="26"/>
          <w:szCs w:val="26"/>
          <w:bdr w:val="single" w:sz="2" w:space="0" w:color="auto" w:frame="1"/>
          <w:lang w:eastAsia="pt-BR"/>
        </w:rPr>
        <w:t>With</w:t>
      </w:r>
      <w:proofErr w:type="spellEnd"/>
      <w:r w:rsidRPr="009670C9">
        <w:rPr>
          <w:rFonts w:ascii="Arial" w:eastAsia="Times New Roman" w:hAnsi="Arial" w:cs="Arial"/>
          <w:color w:val="282523"/>
          <w:sz w:val="26"/>
          <w:szCs w:val="26"/>
          <w:bdr w:val="single" w:sz="2" w:space="0" w:color="auto" w:frame="1"/>
          <w:lang w:eastAsia="pt-BR"/>
        </w:rPr>
        <w:t> a LinkedIn-</w:t>
      </w:r>
      <w:proofErr w:type="spellStart"/>
      <w:r w:rsidRPr="009670C9">
        <w:rPr>
          <w:rFonts w:ascii="Arial" w:eastAsia="Times New Roman" w:hAnsi="Arial" w:cs="Arial"/>
          <w:color w:val="282523"/>
          <w:sz w:val="26"/>
          <w:szCs w:val="26"/>
          <w:bdr w:val="single" w:sz="2" w:space="0" w:color="auto" w:frame="1"/>
          <w:lang w:eastAsia="pt-BR"/>
        </w:rPr>
        <w:t>style</w:t>
      </w:r>
      <w:proofErr w:type="spellEnd"/>
      <w:r w:rsidRPr="009670C9">
        <w:rPr>
          <w:rFonts w:ascii="Arial" w:eastAsia="Times New Roman" w:hAnsi="Arial" w:cs="Arial"/>
          <w:color w:val="282523"/>
          <w:sz w:val="26"/>
          <w:szCs w:val="26"/>
          <w:bdr w:val="single" w:sz="2" w:space="0" w:color="auto" w:frame="1"/>
          <w:lang w:eastAsia="pt-BR"/>
        </w:rPr>
        <w:t> layout, it </w:t>
      </w:r>
      <w:proofErr w:type="spellStart"/>
      <w:r w:rsidRPr="009670C9">
        <w:rPr>
          <w:rFonts w:ascii="Arial" w:eastAsia="Times New Roman" w:hAnsi="Arial" w:cs="Arial"/>
          <w:color w:val="282523"/>
          <w:sz w:val="26"/>
          <w:szCs w:val="26"/>
          <w:bdr w:val="single" w:sz="2" w:space="0" w:color="auto" w:frame="1"/>
          <w:lang w:eastAsia="pt-BR"/>
        </w:rPr>
        <w:t>should</w:t>
      </w:r>
      <w:proofErr w:type="spellEnd"/>
      <w:r w:rsidRPr="009670C9">
        <w:rPr>
          <w:rFonts w:ascii="Arial" w:eastAsia="Times New Roman" w:hAnsi="Arial" w:cs="Arial"/>
          <w:color w:val="282523"/>
          <w:sz w:val="26"/>
          <w:szCs w:val="26"/>
          <w:bdr w:val="single" w:sz="2" w:space="0" w:color="auto" w:frame="1"/>
          <w:lang w:eastAsia="pt-BR"/>
        </w:rPr>
        <w:t> </w:t>
      </w:r>
      <w:proofErr w:type="spellStart"/>
      <w:r w:rsidRPr="009670C9">
        <w:rPr>
          <w:rFonts w:ascii="Arial" w:eastAsia="Times New Roman" w:hAnsi="Arial" w:cs="Arial"/>
          <w:color w:val="282523"/>
          <w:sz w:val="26"/>
          <w:szCs w:val="26"/>
          <w:bdr w:val="single" w:sz="2" w:space="0" w:color="auto" w:frame="1"/>
          <w:lang w:eastAsia="pt-BR"/>
        </w:rPr>
        <w:t>have</w:t>
      </w:r>
      <w:proofErr w:type="spellEnd"/>
      <w:r w:rsidRPr="009670C9">
        <w:rPr>
          <w:rFonts w:ascii="Arial" w:eastAsia="Times New Roman" w:hAnsi="Arial" w:cs="Arial"/>
          <w:color w:val="282523"/>
          <w:sz w:val="26"/>
          <w:szCs w:val="26"/>
          <w:bdr w:val="single" w:sz="2" w:space="0" w:color="auto" w:frame="1"/>
          <w:lang w:eastAsia="pt-BR"/>
        </w:rPr>
        <w:t>:</w:t>
      </w:r>
    </w:p>
    <w:p w14:paraId="2EA395BA" w14:textId="77777777" w:rsidR="009670C9" w:rsidRPr="009670C9" w:rsidRDefault="009670C9" w:rsidP="009670C9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4F2"/>
        <w:spacing w:after="0" w:line="240" w:lineRule="auto"/>
        <w:ind w:left="0"/>
        <w:rPr>
          <w:rFonts w:ascii="Arial" w:eastAsia="Times New Roman" w:hAnsi="Arial" w:cs="Arial"/>
          <w:color w:val="282523"/>
          <w:sz w:val="26"/>
          <w:szCs w:val="26"/>
          <w:lang w:val="en-US" w:eastAsia="pt-BR"/>
        </w:rPr>
      </w:pPr>
      <w:r w:rsidRPr="009670C9">
        <w:rPr>
          <w:rFonts w:ascii="Arial" w:eastAsia="Times New Roman" w:hAnsi="Arial" w:cs="Arial"/>
          <w:b/>
          <w:bCs/>
          <w:color w:val="282523"/>
          <w:sz w:val="26"/>
          <w:szCs w:val="26"/>
          <w:bdr w:val="single" w:sz="2" w:space="0" w:color="auto" w:frame="1"/>
          <w:lang w:val="en-US" w:eastAsia="pt-BR"/>
        </w:rPr>
        <w:lastRenderedPageBreak/>
        <w:t>Registration Function</w:t>
      </w:r>
      <w:r w:rsidRPr="009670C9">
        <w:rPr>
          <w:rFonts w:ascii="Arial" w:eastAsia="Times New Roman" w:hAnsi="Arial" w:cs="Arial"/>
          <w:color w:val="282523"/>
          <w:sz w:val="26"/>
          <w:szCs w:val="26"/>
          <w:bdr w:val="single" w:sz="2" w:space="0" w:color="auto" w:frame="1"/>
          <w:lang w:val="en-US" w:eastAsia="pt-BR"/>
        </w:rPr>
        <w:t>: Using a secure and easy-to-maintain database to manage data for the following types of customer groups with all necessary entries:</w:t>
      </w:r>
    </w:p>
    <w:p w14:paraId="54B3DAEF" w14:textId="77777777" w:rsidR="009670C9" w:rsidRPr="009670C9" w:rsidRDefault="009670C9" w:rsidP="009670C9">
      <w:pPr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4F2"/>
        <w:spacing w:after="0" w:line="240" w:lineRule="auto"/>
        <w:ind w:left="720"/>
        <w:rPr>
          <w:rFonts w:ascii="Arial" w:eastAsia="Times New Roman" w:hAnsi="Arial" w:cs="Arial"/>
          <w:color w:val="282523"/>
          <w:sz w:val="26"/>
          <w:szCs w:val="26"/>
          <w:lang w:val="en-US" w:eastAsia="pt-BR"/>
        </w:rPr>
      </w:pPr>
      <w:r w:rsidRPr="009670C9">
        <w:rPr>
          <w:rFonts w:ascii="Arial" w:eastAsia="Times New Roman" w:hAnsi="Arial" w:cs="Arial"/>
          <w:color w:val="282523"/>
          <w:sz w:val="26"/>
          <w:szCs w:val="26"/>
          <w:bdr w:val="single" w:sz="2" w:space="0" w:color="auto" w:frame="1"/>
          <w:lang w:val="en-US" w:eastAsia="pt-BR"/>
        </w:rPr>
        <w:t>Group A1: Companies offering drone flight services for various purposes;</w:t>
      </w:r>
    </w:p>
    <w:p w14:paraId="12E2DEEA" w14:textId="77777777" w:rsidR="009670C9" w:rsidRPr="009670C9" w:rsidRDefault="009670C9" w:rsidP="009670C9">
      <w:pPr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4F2"/>
        <w:spacing w:after="0" w:line="240" w:lineRule="auto"/>
        <w:ind w:left="720"/>
        <w:rPr>
          <w:rFonts w:ascii="Arial" w:eastAsia="Times New Roman" w:hAnsi="Arial" w:cs="Arial"/>
          <w:color w:val="282523"/>
          <w:sz w:val="26"/>
          <w:szCs w:val="26"/>
          <w:lang w:val="en-US" w:eastAsia="pt-BR"/>
        </w:rPr>
      </w:pPr>
      <w:r w:rsidRPr="009670C9">
        <w:rPr>
          <w:rFonts w:ascii="Arial" w:eastAsia="Times New Roman" w:hAnsi="Arial" w:cs="Arial"/>
          <w:color w:val="282523"/>
          <w:sz w:val="26"/>
          <w:szCs w:val="26"/>
          <w:bdr w:val="single" w:sz="2" w:space="0" w:color="auto" w:frame="1"/>
          <w:lang w:val="en-US" w:eastAsia="pt-BR"/>
        </w:rPr>
        <w:t>Group A2: Companies selling drones, parts, and related equipment;</w:t>
      </w:r>
    </w:p>
    <w:p w14:paraId="248E738D" w14:textId="77777777" w:rsidR="009670C9" w:rsidRPr="009670C9" w:rsidRDefault="009670C9" w:rsidP="009670C9">
      <w:pPr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4F2"/>
        <w:spacing w:after="0" w:line="240" w:lineRule="auto"/>
        <w:ind w:left="720"/>
        <w:rPr>
          <w:rFonts w:ascii="Arial" w:eastAsia="Times New Roman" w:hAnsi="Arial" w:cs="Arial"/>
          <w:color w:val="282523"/>
          <w:sz w:val="26"/>
          <w:szCs w:val="26"/>
          <w:lang w:val="en-US" w:eastAsia="pt-BR"/>
        </w:rPr>
      </w:pPr>
      <w:r w:rsidRPr="009670C9">
        <w:rPr>
          <w:rFonts w:ascii="Arial" w:eastAsia="Times New Roman" w:hAnsi="Arial" w:cs="Arial"/>
          <w:color w:val="282523"/>
          <w:sz w:val="26"/>
          <w:szCs w:val="26"/>
          <w:bdr w:val="single" w:sz="2" w:space="0" w:color="auto" w:frame="1"/>
          <w:lang w:val="en-US" w:eastAsia="pt-BR"/>
        </w:rPr>
        <w:t>Group B1: Companies needing drone flight services for various reasons;</w:t>
      </w:r>
    </w:p>
    <w:p w14:paraId="07F3B913" w14:textId="77777777" w:rsidR="009670C9" w:rsidRPr="009670C9" w:rsidRDefault="009670C9" w:rsidP="009670C9">
      <w:pPr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4F2"/>
        <w:spacing w:after="0" w:line="240" w:lineRule="auto"/>
        <w:ind w:left="720"/>
        <w:rPr>
          <w:rFonts w:ascii="Arial" w:eastAsia="Times New Roman" w:hAnsi="Arial" w:cs="Arial"/>
          <w:color w:val="282523"/>
          <w:sz w:val="26"/>
          <w:szCs w:val="26"/>
          <w:lang w:val="en-US" w:eastAsia="pt-BR"/>
        </w:rPr>
      </w:pPr>
      <w:r w:rsidRPr="009670C9">
        <w:rPr>
          <w:rFonts w:ascii="Arial" w:eastAsia="Times New Roman" w:hAnsi="Arial" w:cs="Arial"/>
          <w:color w:val="282523"/>
          <w:sz w:val="26"/>
          <w:szCs w:val="26"/>
          <w:bdr w:val="single" w:sz="2" w:space="0" w:color="auto" w:frame="1"/>
          <w:lang w:val="en-US" w:eastAsia="pt-BR"/>
        </w:rPr>
        <w:t>Group B2: Companies buying drones, parts, and related equipment;</w:t>
      </w:r>
    </w:p>
    <w:p w14:paraId="2C0FC101" w14:textId="77777777" w:rsidR="009670C9" w:rsidRPr="009670C9" w:rsidRDefault="009670C9" w:rsidP="009670C9">
      <w:pPr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4F2"/>
        <w:spacing w:after="0" w:line="240" w:lineRule="auto"/>
        <w:ind w:left="720"/>
        <w:rPr>
          <w:rFonts w:ascii="Arial" w:eastAsia="Times New Roman" w:hAnsi="Arial" w:cs="Arial"/>
          <w:color w:val="282523"/>
          <w:sz w:val="26"/>
          <w:szCs w:val="26"/>
          <w:lang w:val="en-US" w:eastAsia="pt-BR"/>
        </w:rPr>
      </w:pPr>
      <w:r w:rsidRPr="009670C9">
        <w:rPr>
          <w:rFonts w:ascii="Arial" w:eastAsia="Times New Roman" w:hAnsi="Arial" w:cs="Arial"/>
          <w:color w:val="282523"/>
          <w:sz w:val="26"/>
          <w:szCs w:val="26"/>
          <w:bdr w:val="single" w:sz="2" w:space="0" w:color="auto" w:frame="1"/>
          <w:lang w:val="en-US" w:eastAsia="pt-BR"/>
        </w:rPr>
        <w:t>Group C1: Individuals offering drone flight services for various purposes;</w:t>
      </w:r>
    </w:p>
    <w:p w14:paraId="736C188E" w14:textId="77777777" w:rsidR="009670C9" w:rsidRPr="009670C9" w:rsidRDefault="009670C9" w:rsidP="009670C9">
      <w:pPr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4F2"/>
        <w:spacing w:after="0" w:line="240" w:lineRule="auto"/>
        <w:ind w:left="720"/>
        <w:rPr>
          <w:rFonts w:ascii="Arial" w:eastAsia="Times New Roman" w:hAnsi="Arial" w:cs="Arial"/>
          <w:color w:val="282523"/>
          <w:sz w:val="26"/>
          <w:szCs w:val="26"/>
          <w:lang w:val="en-US" w:eastAsia="pt-BR"/>
        </w:rPr>
      </w:pPr>
      <w:r w:rsidRPr="009670C9">
        <w:rPr>
          <w:rFonts w:ascii="Arial" w:eastAsia="Times New Roman" w:hAnsi="Arial" w:cs="Arial"/>
          <w:color w:val="282523"/>
          <w:sz w:val="26"/>
          <w:szCs w:val="26"/>
          <w:bdr w:val="single" w:sz="2" w:space="0" w:color="auto" w:frame="1"/>
          <w:lang w:val="en-US" w:eastAsia="pt-BR"/>
        </w:rPr>
        <w:t>Group C2: Individuals selling drones, parts, and related equipment;</w:t>
      </w:r>
    </w:p>
    <w:p w14:paraId="14F6ED95" w14:textId="77777777" w:rsidR="009670C9" w:rsidRPr="009670C9" w:rsidRDefault="009670C9" w:rsidP="009670C9">
      <w:pPr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4F2"/>
        <w:spacing w:after="0" w:line="240" w:lineRule="auto"/>
        <w:ind w:left="720"/>
        <w:rPr>
          <w:rFonts w:ascii="Arial" w:eastAsia="Times New Roman" w:hAnsi="Arial" w:cs="Arial"/>
          <w:color w:val="282523"/>
          <w:sz w:val="26"/>
          <w:szCs w:val="26"/>
          <w:lang w:val="en-US" w:eastAsia="pt-BR"/>
        </w:rPr>
      </w:pPr>
      <w:r w:rsidRPr="009670C9">
        <w:rPr>
          <w:rFonts w:ascii="Arial" w:eastAsia="Times New Roman" w:hAnsi="Arial" w:cs="Arial"/>
          <w:color w:val="282523"/>
          <w:sz w:val="26"/>
          <w:szCs w:val="26"/>
          <w:bdr w:val="single" w:sz="2" w:space="0" w:color="auto" w:frame="1"/>
          <w:lang w:val="en-US" w:eastAsia="pt-BR"/>
        </w:rPr>
        <w:t>Group D1: Individuals needing drone flight services for various reasons;</w:t>
      </w:r>
    </w:p>
    <w:p w14:paraId="6005397B" w14:textId="77777777" w:rsidR="009670C9" w:rsidRPr="009670C9" w:rsidRDefault="009670C9" w:rsidP="009670C9">
      <w:pPr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4F2"/>
        <w:spacing w:after="0" w:line="240" w:lineRule="auto"/>
        <w:ind w:left="720"/>
        <w:rPr>
          <w:rFonts w:ascii="Arial" w:eastAsia="Times New Roman" w:hAnsi="Arial" w:cs="Arial"/>
          <w:color w:val="282523"/>
          <w:sz w:val="26"/>
          <w:szCs w:val="26"/>
          <w:lang w:val="en-US" w:eastAsia="pt-BR"/>
        </w:rPr>
      </w:pPr>
      <w:r w:rsidRPr="009670C9">
        <w:rPr>
          <w:rFonts w:ascii="Arial" w:eastAsia="Times New Roman" w:hAnsi="Arial" w:cs="Arial"/>
          <w:color w:val="282523"/>
          <w:sz w:val="26"/>
          <w:szCs w:val="26"/>
          <w:bdr w:val="single" w:sz="2" w:space="0" w:color="auto" w:frame="1"/>
          <w:lang w:val="en-US" w:eastAsia="pt-BR"/>
        </w:rPr>
        <w:t>Group D2: Individuals buying drones, parts, and related equipment;</w:t>
      </w:r>
    </w:p>
    <w:p w14:paraId="437B010B" w14:textId="77777777" w:rsidR="009670C9" w:rsidRPr="009670C9" w:rsidRDefault="009670C9" w:rsidP="009670C9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4F2"/>
        <w:spacing w:after="0" w:line="240" w:lineRule="auto"/>
        <w:ind w:left="0"/>
        <w:rPr>
          <w:rFonts w:ascii="Arial" w:eastAsia="Times New Roman" w:hAnsi="Arial" w:cs="Arial"/>
          <w:color w:val="282523"/>
          <w:sz w:val="26"/>
          <w:szCs w:val="26"/>
          <w:lang w:val="en-US" w:eastAsia="pt-BR"/>
        </w:rPr>
      </w:pPr>
      <w:r w:rsidRPr="009670C9">
        <w:rPr>
          <w:rFonts w:ascii="Arial" w:eastAsia="Times New Roman" w:hAnsi="Arial" w:cs="Arial"/>
          <w:b/>
          <w:bCs/>
          <w:color w:val="282523"/>
          <w:sz w:val="26"/>
          <w:szCs w:val="26"/>
          <w:bdr w:val="single" w:sz="2" w:space="0" w:color="auto" w:frame="1"/>
          <w:lang w:val="en-US" w:eastAsia="pt-BR"/>
        </w:rPr>
        <w:t>Ad Insertion Request Function</w:t>
      </w:r>
      <w:r w:rsidRPr="009670C9">
        <w:rPr>
          <w:rFonts w:ascii="Arial" w:eastAsia="Times New Roman" w:hAnsi="Arial" w:cs="Arial"/>
          <w:color w:val="282523"/>
          <w:sz w:val="26"/>
          <w:szCs w:val="26"/>
          <w:bdr w:val="single" w:sz="2" w:space="0" w:color="auto" w:frame="1"/>
          <w:lang w:val="en-US" w:eastAsia="pt-BR"/>
        </w:rPr>
        <w:t>: Allowing the attachment of company artwork, photos, videos, etc.;</w:t>
      </w:r>
    </w:p>
    <w:p w14:paraId="60E3E946" w14:textId="77777777" w:rsidR="009670C9" w:rsidRPr="009670C9" w:rsidRDefault="009670C9" w:rsidP="009670C9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4F2"/>
        <w:spacing w:after="0" w:line="240" w:lineRule="auto"/>
        <w:ind w:left="0"/>
        <w:rPr>
          <w:rFonts w:ascii="Arial" w:eastAsia="Times New Roman" w:hAnsi="Arial" w:cs="Arial"/>
          <w:color w:val="282523"/>
          <w:sz w:val="26"/>
          <w:szCs w:val="26"/>
          <w:lang w:val="en-US" w:eastAsia="pt-BR"/>
        </w:rPr>
      </w:pPr>
      <w:r w:rsidRPr="009670C9">
        <w:rPr>
          <w:rFonts w:ascii="Arial" w:eastAsia="Times New Roman" w:hAnsi="Arial" w:cs="Arial"/>
          <w:b/>
          <w:bCs/>
          <w:color w:val="282523"/>
          <w:sz w:val="26"/>
          <w:szCs w:val="26"/>
          <w:bdr w:val="single" w:sz="2" w:space="0" w:color="auto" w:frame="1"/>
          <w:lang w:val="en-US" w:eastAsia="pt-BR"/>
        </w:rPr>
        <w:t>Rating and Qualification System</w:t>
      </w:r>
      <w:r w:rsidRPr="009670C9">
        <w:rPr>
          <w:rFonts w:ascii="Arial" w:eastAsia="Times New Roman" w:hAnsi="Arial" w:cs="Arial"/>
          <w:color w:val="282523"/>
          <w:sz w:val="26"/>
          <w:szCs w:val="26"/>
          <w:bdr w:val="single" w:sz="2" w:space="0" w:color="auto" w:frame="1"/>
          <w:lang w:val="en-US" w:eastAsia="pt-BR"/>
        </w:rPr>
        <w:t>: Enabling clients who buy to rate the quality of the sellers;</w:t>
      </w:r>
    </w:p>
    <w:p w14:paraId="2278F9F3" w14:textId="77777777" w:rsidR="009670C9" w:rsidRPr="009670C9" w:rsidRDefault="009670C9" w:rsidP="009670C9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4F2"/>
        <w:spacing w:after="0" w:line="240" w:lineRule="auto"/>
        <w:ind w:left="0"/>
        <w:rPr>
          <w:rFonts w:ascii="Arial" w:eastAsia="Times New Roman" w:hAnsi="Arial" w:cs="Arial"/>
          <w:color w:val="282523"/>
          <w:sz w:val="26"/>
          <w:szCs w:val="26"/>
          <w:lang w:val="en-US" w:eastAsia="pt-BR"/>
        </w:rPr>
      </w:pPr>
      <w:r w:rsidRPr="009670C9">
        <w:rPr>
          <w:rFonts w:ascii="Arial" w:eastAsia="Times New Roman" w:hAnsi="Arial" w:cs="Arial"/>
          <w:b/>
          <w:bCs/>
          <w:color w:val="282523"/>
          <w:sz w:val="26"/>
          <w:szCs w:val="26"/>
          <w:bdr w:val="single" w:sz="2" w:space="0" w:color="auto" w:frame="1"/>
          <w:lang w:val="en-US" w:eastAsia="pt-BR"/>
        </w:rPr>
        <w:t>Monthly Payment Function</w:t>
      </w:r>
      <w:r w:rsidRPr="009670C9">
        <w:rPr>
          <w:rFonts w:ascii="Arial" w:eastAsia="Times New Roman" w:hAnsi="Arial" w:cs="Arial"/>
          <w:color w:val="282523"/>
          <w:sz w:val="26"/>
          <w:szCs w:val="26"/>
          <w:bdr w:val="single" w:sz="2" w:space="0" w:color="auto" w:frame="1"/>
          <w:lang w:val="en-US" w:eastAsia="pt-BR"/>
        </w:rPr>
        <w:t>: For clients who sell to pay for their registration;</w:t>
      </w:r>
    </w:p>
    <w:p w14:paraId="161998C0" w14:textId="77777777" w:rsidR="009670C9" w:rsidRPr="009670C9" w:rsidRDefault="009670C9" w:rsidP="009670C9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4F2"/>
        <w:spacing w:after="0" w:line="240" w:lineRule="auto"/>
        <w:ind w:left="0"/>
        <w:rPr>
          <w:rFonts w:ascii="Arial" w:eastAsia="Times New Roman" w:hAnsi="Arial" w:cs="Arial"/>
          <w:color w:val="282523"/>
          <w:sz w:val="26"/>
          <w:szCs w:val="26"/>
          <w:lang w:val="en-US" w:eastAsia="pt-BR"/>
        </w:rPr>
      </w:pPr>
      <w:r w:rsidRPr="009670C9">
        <w:rPr>
          <w:rFonts w:ascii="Arial" w:eastAsia="Times New Roman" w:hAnsi="Arial" w:cs="Arial"/>
          <w:b/>
          <w:bCs/>
          <w:color w:val="282523"/>
          <w:sz w:val="26"/>
          <w:szCs w:val="26"/>
          <w:bdr w:val="single" w:sz="2" w:space="0" w:color="auto" w:frame="1"/>
          <w:lang w:val="en-US" w:eastAsia="pt-BR"/>
        </w:rPr>
        <w:t>Service Request Budget Search Function</w:t>
      </w:r>
      <w:r w:rsidRPr="009670C9">
        <w:rPr>
          <w:rFonts w:ascii="Arial" w:eastAsia="Times New Roman" w:hAnsi="Arial" w:cs="Arial"/>
          <w:color w:val="282523"/>
          <w:sz w:val="26"/>
          <w:szCs w:val="26"/>
          <w:bdr w:val="single" w:sz="2" w:space="0" w:color="auto" w:frame="1"/>
          <w:lang w:val="en-US" w:eastAsia="pt-BR"/>
        </w:rPr>
        <w:t>: With filters for types of products and/or services;</w:t>
      </w:r>
    </w:p>
    <w:p w14:paraId="6F05BD70" w14:textId="77777777" w:rsidR="009670C9" w:rsidRPr="009670C9" w:rsidRDefault="009670C9" w:rsidP="009670C9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4F2"/>
        <w:spacing w:after="0" w:line="240" w:lineRule="auto"/>
        <w:ind w:left="0"/>
        <w:rPr>
          <w:rFonts w:ascii="Arial" w:eastAsia="Times New Roman" w:hAnsi="Arial" w:cs="Arial"/>
          <w:color w:val="282523"/>
          <w:sz w:val="26"/>
          <w:szCs w:val="26"/>
          <w:lang w:val="en-US" w:eastAsia="pt-BR"/>
        </w:rPr>
      </w:pPr>
      <w:r w:rsidRPr="009670C9">
        <w:rPr>
          <w:rFonts w:ascii="Arial" w:eastAsia="Times New Roman" w:hAnsi="Arial" w:cs="Arial"/>
          <w:b/>
          <w:bCs/>
          <w:color w:val="282523"/>
          <w:sz w:val="26"/>
          <w:szCs w:val="26"/>
          <w:bdr w:val="single" w:sz="2" w:space="0" w:color="auto" w:frame="1"/>
          <w:lang w:val="en-US" w:eastAsia="pt-BR"/>
        </w:rPr>
        <w:t>Automatic Message Sending Function</w:t>
      </w:r>
      <w:r w:rsidRPr="009670C9">
        <w:rPr>
          <w:rFonts w:ascii="Arial" w:eastAsia="Times New Roman" w:hAnsi="Arial" w:cs="Arial"/>
          <w:color w:val="282523"/>
          <w:sz w:val="26"/>
          <w:szCs w:val="26"/>
          <w:bdr w:val="single" w:sz="2" w:space="0" w:color="auto" w:frame="1"/>
          <w:lang w:val="en-US" w:eastAsia="pt-BR"/>
        </w:rPr>
        <w:t>: Notifying companies listed by search criteria about the request and sending commercial proposals to the requester;</w:t>
      </w:r>
    </w:p>
    <w:p w14:paraId="4A415AA9" w14:textId="77777777" w:rsidR="009670C9" w:rsidRPr="009670C9" w:rsidRDefault="009670C9" w:rsidP="009670C9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4F2"/>
        <w:spacing w:after="0" w:line="240" w:lineRule="auto"/>
        <w:ind w:left="0"/>
        <w:rPr>
          <w:rFonts w:ascii="Arial" w:eastAsia="Times New Roman" w:hAnsi="Arial" w:cs="Arial"/>
          <w:color w:val="282523"/>
          <w:sz w:val="26"/>
          <w:szCs w:val="26"/>
          <w:lang w:val="en-US" w:eastAsia="pt-BR"/>
        </w:rPr>
      </w:pPr>
      <w:r w:rsidRPr="009670C9">
        <w:rPr>
          <w:rFonts w:ascii="Arial" w:eastAsia="Times New Roman" w:hAnsi="Arial" w:cs="Arial"/>
          <w:b/>
          <w:bCs/>
          <w:color w:val="282523"/>
          <w:sz w:val="26"/>
          <w:szCs w:val="26"/>
          <w:bdr w:val="single" w:sz="2" w:space="0" w:color="auto" w:frame="1"/>
          <w:lang w:val="en-US" w:eastAsia="pt-BR"/>
        </w:rPr>
        <w:t>Listing Function</w:t>
      </w:r>
      <w:r w:rsidRPr="009670C9">
        <w:rPr>
          <w:rFonts w:ascii="Arial" w:eastAsia="Times New Roman" w:hAnsi="Arial" w:cs="Arial"/>
          <w:color w:val="282523"/>
          <w:sz w:val="26"/>
          <w:szCs w:val="26"/>
          <w:bdr w:val="single" w:sz="2" w:space="0" w:color="auto" w:frame="1"/>
          <w:lang w:val="en-US" w:eastAsia="pt-BR"/>
        </w:rPr>
        <w:t>: Displaying price offers from companies listed by the service request search;</w:t>
      </w:r>
    </w:p>
    <w:p w14:paraId="483FF1AA" w14:textId="77777777" w:rsidR="009670C9" w:rsidRPr="009670C9" w:rsidRDefault="009670C9" w:rsidP="009670C9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4F2"/>
        <w:spacing w:after="0" w:line="240" w:lineRule="auto"/>
        <w:ind w:left="0"/>
        <w:rPr>
          <w:rFonts w:ascii="Arial" w:eastAsia="Times New Roman" w:hAnsi="Arial" w:cs="Arial"/>
          <w:color w:val="282523"/>
          <w:sz w:val="26"/>
          <w:szCs w:val="26"/>
          <w:lang w:val="en-US" w:eastAsia="pt-BR"/>
        </w:rPr>
      </w:pPr>
      <w:r w:rsidRPr="009670C9">
        <w:rPr>
          <w:rFonts w:ascii="Arial" w:eastAsia="Times New Roman" w:hAnsi="Arial" w:cs="Arial"/>
          <w:b/>
          <w:bCs/>
          <w:color w:val="282523"/>
          <w:sz w:val="26"/>
          <w:szCs w:val="26"/>
          <w:bdr w:val="single" w:sz="2" w:space="0" w:color="auto" w:frame="1"/>
          <w:lang w:val="en-US" w:eastAsia="pt-BR"/>
        </w:rPr>
        <w:t>Selection Function</w:t>
      </w:r>
      <w:r w:rsidRPr="009670C9">
        <w:rPr>
          <w:rFonts w:ascii="Arial" w:eastAsia="Times New Roman" w:hAnsi="Arial" w:cs="Arial"/>
          <w:color w:val="282523"/>
          <w:sz w:val="26"/>
          <w:szCs w:val="26"/>
          <w:bdr w:val="single" w:sz="2" w:space="0" w:color="auto" w:frame="1"/>
          <w:lang w:val="en-US" w:eastAsia="pt-BR"/>
        </w:rPr>
        <w:t>: Directing the selected company to an exclusive page with an encrypted chat;</w:t>
      </w:r>
    </w:p>
    <w:p w14:paraId="5826F2A7" w14:textId="77777777" w:rsidR="009670C9" w:rsidRPr="009670C9" w:rsidRDefault="009670C9" w:rsidP="009670C9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4F2"/>
        <w:spacing w:after="0" w:line="240" w:lineRule="auto"/>
        <w:ind w:left="0"/>
        <w:rPr>
          <w:rFonts w:ascii="Arial" w:eastAsia="Times New Roman" w:hAnsi="Arial" w:cs="Arial"/>
          <w:color w:val="282523"/>
          <w:sz w:val="26"/>
          <w:szCs w:val="26"/>
          <w:lang w:val="en-US" w:eastAsia="pt-BR"/>
        </w:rPr>
      </w:pPr>
      <w:r w:rsidRPr="009670C9">
        <w:rPr>
          <w:rFonts w:ascii="Arial" w:eastAsia="Times New Roman" w:hAnsi="Arial" w:cs="Arial"/>
          <w:b/>
          <w:bCs/>
          <w:color w:val="282523"/>
          <w:sz w:val="26"/>
          <w:szCs w:val="26"/>
          <w:bdr w:val="single" w:sz="2" w:space="0" w:color="auto" w:frame="1"/>
          <w:lang w:val="en-US" w:eastAsia="pt-BR"/>
        </w:rPr>
        <w:t>First Service Payment System</w:t>
      </w:r>
      <w:r w:rsidRPr="009670C9">
        <w:rPr>
          <w:rFonts w:ascii="Arial" w:eastAsia="Times New Roman" w:hAnsi="Arial" w:cs="Arial"/>
          <w:color w:val="282523"/>
          <w:sz w:val="26"/>
          <w:szCs w:val="26"/>
          <w:bdr w:val="single" w:sz="2" w:space="0" w:color="auto" w:frame="1"/>
          <w:lang w:val="en-US" w:eastAsia="pt-BR"/>
        </w:rPr>
        <w:t>: For initial service fees.</w:t>
      </w:r>
    </w:p>
    <w:p w14:paraId="13D2FD4B" w14:textId="77777777" w:rsidR="009670C9" w:rsidRPr="009670C9" w:rsidRDefault="009670C9" w:rsidP="009670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</w:p>
    <w:p w14:paraId="4A6393EA" w14:textId="77777777" w:rsidR="000D4381" w:rsidRPr="009670C9" w:rsidRDefault="000D4381" w:rsidP="000D43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</w:p>
    <w:p w14:paraId="4F3870F4" w14:textId="77777777" w:rsidR="009D3AA3" w:rsidRPr="009670C9" w:rsidRDefault="009D3AA3" w:rsidP="009D3AA3">
      <w:pPr>
        <w:pStyle w:val="PargrafodaLista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</w:p>
    <w:p w14:paraId="7497AD7D" w14:textId="1F565CF2" w:rsidR="00D85F67" w:rsidRPr="00D85F67" w:rsidRDefault="00D85F67" w:rsidP="000560B4">
      <w:pPr>
        <w:pStyle w:val="PargrafodaLista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5F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Página Inicial Atraente</w:t>
      </w:r>
      <w:r w:rsidRPr="00D85F67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79E777B0" w14:textId="77777777" w:rsidR="00D85F67" w:rsidRPr="00D85F67" w:rsidRDefault="00D85F67" w:rsidP="00D85F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5F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Logo e Nome da Empresa</w:t>
      </w:r>
      <w:r w:rsidRPr="00D85F67">
        <w:rPr>
          <w:rFonts w:ascii="Times New Roman" w:eastAsia="Times New Roman" w:hAnsi="Times New Roman" w:cs="Times New Roman"/>
          <w:sz w:val="24"/>
          <w:szCs w:val="24"/>
          <w:lang w:eastAsia="pt-BR"/>
        </w:rPr>
        <w:t>: Visível no cabeçalho.</w:t>
      </w:r>
    </w:p>
    <w:p w14:paraId="3FE78EB4" w14:textId="77777777" w:rsidR="00D85F67" w:rsidRPr="00D85F67" w:rsidRDefault="00D85F67" w:rsidP="00D85F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5F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Apresentação</w:t>
      </w:r>
      <w:r w:rsidRPr="00D85F67">
        <w:rPr>
          <w:rFonts w:ascii="Times New Roman" w:eastAsia="Times New Roman" w:hAnsi="Times New Roman" w:cs="Times New Roman"/>
          <w:sz w:val="24"/>
          <w:szCs w:val="24"/>
          <w:lang w:eastAsia="pt-BR"/>
        </w:rPr>
        <w:t>: Breve descrição da empresa e dos serviços oferecidos.</w:t>
      </w:r>
    </w:p>
    <w:p w14:paraId="315A5B4B" w14:textId="77777777" w:rsidR="00D85F67" w:rsidRPr="00D85F67" w:rsidRDefault="00D85F67" w:rsidP="00D85F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5" w:tgtFrame="_blank" w:history="1">
        <w:r w:rsidRPr="00D85F67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pt-BR"/>
          </w:rPr>
          <w:t>Imagens e Vídeos</w:t>
        </w:r>
        <w:r w:rsidRPr="00D85F6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: Utilização de imagens aéreas e vídeos de drones para atrair visitantes</w:t>
        </w:r>
      </w:hyperlink>
      <w:hyperlink r:id="rId6" w:tgtFrame="_blank" w:history="1">
        <w:r w:rsidRPr="00D85F6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vertAlign w:val="superscript"/>
            <w:lang w:eastAsia="pt-BR"/>
          </w:rPr>
          <w:t>1</w:t>
        </w:r>
      </w:hyperlink>
      <w:r w:rsidRPr="00D85F6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26D2628" w14:textId="77777777" w:rsidR="00D85F67" w:rsidRPr="00D85F67" w:rsidRDefault="00D85F67" w:rsidP="00D85F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5F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Catálogo de Serviços</w:t>
      </w:r>
      <w:r w:rsidRPr="00D85F67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605DCB88" w14:textId="77777777" w:rsidR="00D85F67" w:rsidRPr="00D85F67" w:rsidRDefault="00D85F67" w:rsidP="00D85F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5F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Categorias de Serviços</w:t>
      </w:r>
      <w:r w:rsidRPr="00D85F67">
        <w:rPr>
          <w:rFonts w:ascii="Times New Roman" w:eastAsia="Times New Roman" w:hAnsi="Times New Roman" w:cs="Times New Roman"/>
          <w:sz w:val="24"/>
          <w:szCs w:val="24"/>
          <w:lang w:eastAsia="pt-BR"/>
        </w:rPr>
        <w:t>: Divididos por tipo (fotografia aérea, inspeções, mapeamento, etc.).</w:t>
      </w:r>
    </w:p>
    <w:p w14:paraId="09561C1E" w14:textId="77777777" w:rsidR="00D85F67" w:rsidRPr="00D85F67" w:rsidRDefault="00D85F67" w:rsidP="00D85F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5F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Detalhes dos Serviços</w:t>
      </w:r>
      <w:r w:rsidRPr="00D85F67">
        <w:rPr>
          <w:rFonts w:ascii="Times New Roman" w:eastAsia="Times New Roman" w:hAnsi="Times New Roman" w:cs="Times New Roman"/>
          <w:sz w:val="24"/>
          <w:szCs w:val="24"/>
          <w:lang w:eastAsia="pt-BR"/>
        </w:rPr>
        <w:t>: Descrição, preços, e exemplos de trabalhos realizados.</w:t>
      </w:r>
    </w:p>
    <w:p w14:paraId="47815A1A" w14:textId="77777777" w:rsidR="00D85F67" w:rsidRPr="00D85F67" w:rsidRDefault="00D85F67" w:rsidP="00D85F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5F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Perfil das Empresas de Drones (Grupo A)</w:t>
      </w:r>
      <w:r w:rsidRPr="00D85F67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486A81EB" w14:textId="77777777" w:rsidR="00D85F67" w:rsidRPr="00D85F67" w:rsidRDefault="00D85F67" w:rsidP="00D85F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5F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Informações da Empresa</w:t>
      </w:r>
      <w:r w:rsidRPr="00D85F67">
        <w:rPr>
          <w:rFonts w:ascii="Times New Roman" w:eastAsia="Times New Roman" w:hAnsi="Times New Roman" w:cs="Times New Roman"/>
          <w:sz w:val="24"/>
          <w:szCs w:val="24"/>
          <w:lang w:eastAsia="pt-BR"/>
        </w:rPr>
        <w:t>: Nome, localização, equipamentos utilizados, e certificações.</w:t>
      </w:r>
    </w:p>
    <w:p w14:paraId="3906F27B" w14:textId="77777777" w:rsidR="00D85F67" w:rsidRPr="00D85F67" w:rsidRDefault="00D85F67" w:rsidP="00D85F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5F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Avaliações e Comentários</w:t>
      </w:r>
      <w:r w:rsidRPr="00D85F67">
        <w:rPr>
          <w:rFonts w:ascii="Times New Roman" w:eastAsia="Times New Roman" w:hAnsi="Times New Roman" w:cs="Times New Roman"/>
          <w:sz w:val="24"/>
          <w:szCs w:val="24"/>
          <w:lang w:eastAsia="pt-BR"/>
        </w:rPr>
        <w:t>: Feedback de clientes anteriores.</w:t>
      </w:r>
    </w:p>
    <w:p w14:paraId="5A9137EB" w14:textId="77777777" w:rsidR="00D85F67" w:rsidRPr="00D85F67" w:rsidRDefault="00D85F67" w:rsidP="00D85F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5F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Área para Clientes (Grupos B e C)</w:t>
      </w:r>
      <w:r w:rsidRPr="00D85F67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101B070B" w14:textId="77777777" w:rsidR="00D85F67" w:rsidRPr="00D85F67" w:rsidRDefault="00D85F67" w:rsidP="00D85F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5F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Cadastro e Login</w:t>
      </w:r>
      <w:r w:rsidRPr="00D85F67">
        <w:rPr>
          <w:rFonts w:ascii="Times New Roman" w:eastAsia="Times New Roman" w:hAnsi="Times New Roman" w:cs="Times New Roman"/>
          <w:sz w:val="24"/>
          <w:szCs w:val="24"/>
          <w:lang w:eastAsia="pt-BR"/>
        </w:rPr>
        <w:t>: Para empresas e pessoas físicas.</w:t>
      </w:r>
    </w:p>
    <w:p w14:paraId="77E9EE36" w14:textId="77777777" w:rsidR="00D85F67" w:rsidRPr="00D85F67" w:rsidRDefault="00D85F67" w:rsidP="00D85F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5F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Solicitação de Serviços</w:t>
      </w:r>
      <w:r w:rsidRPr="00D85F67">
        <w:rPr>
          <w:rFonts w:ascii="Times New Roman" w:eastAsia="Times New Roman" w:hAnsi="Times New Roman" w:cs="Times New Roman"/>
          <w:sz w:val="24"/>
          <w:szCs w:val="24"/>
          <w:lang w:eastAsia="pt-BR"/>
        </w:rPr>
        <w:t>: Formulários para detalhar as necessidades do cliente.</w:t>
      </w:r>
    </w:p>
    <w:p w14:paraId="646476D1" w14:textId="77777777" w:rsidR="00D85F67" w:rsidRPr="00D85F67" w:rsidRDefault="00D85F67" w:rsidP="00D85F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5F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Histórico de Pedidos</w:t>
      </w:r>
      <w:r w:rsidRPr="00D85F67">
        <w:rPr>
          <w:rFonts w:ascii="Times New Roman" w:eastAsia="Times New Roman" w:hAnsi="Times New Roman" w:cs="Times New Roman"/>
          <w:sz w:val="24"/>
          <w:szCs w:val="24"/>
          <w:lang w:eastAsia="pt-BR"/>
        </w:rPr>
        <w:t>: Acompanhamento de serviços solicitados e realizados.</w:t>
      </w:r>
    </w:p>
    <w:p w14:paraId="7D2F0AA9" w14:textId="77777777" w:rsidR="00D85F67" w:rsidRPr="00D85F67" w:rsidRDefault="00D85F67" w:rsidP="00D85F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5F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Blog e Notícias</w:t>
      </w:r>
      <w:r w:rsidRPr="00D85F67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10B8F454" w14:textId="77777777" w:rsidR="00D85F67" w:rsidRPr="00D85F67" w:rsidRDefault="00D85F67" w:rsidP="00D85F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5F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Artigos e Atualizações</w:t>
      </w:r>
      <w:r w:rsidRPr="00D85F67">
        <w:rPr>
          <w:rFonts w:ascii="Times New Roman" w:eastAsia="Times New Roman" w:hAnsi="Times New Roman" w:cs="Times New Roman"/>
          <w:sz w:val="24"/>
          <w:szCs w:val="24"/>
          <w:lang w:eastAsia="pt-BR"/>
        </w:rPr>
        <w:t>: Sobre o mercado de drones, novas tecnologias, e casos de sucesso.</w:t>
      </w:r>
    </w:p>
    <w:p w14:paraId="2281E29B" w14:textId="77777777" w:rsidR="00D85F67" w:rsidRPr="00D85F67" w:rsidRDefault="00D85F67" w:rsidP="00D85F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5F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Contato e Suporte</w:t>
      </w:r>
      <w:r w:rsidRPr="00D85F67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6BDF0E9A" w14:textId="77777777" w:rsidR="00D85F67" w:rsidRPr="00D85F67" w:rsidRDefault="00D85F67" w:rsidP="00D85F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5F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Formulário de Contato</w:t>
      </w:r>
      <w:r w:rsidRPr="00D85F67">
        <w:rPr>
          <w:rFonts w:ascii="Times New Roman" w:eastAsia="Times New Roman" w:hAnsi="Times New Roman" w:cs="Times New Roman"/>
          <w:sz w:val="24"/>
          <w:szCs w:val="24"/>
          <w:lang w:eastAsia="pt-BR"/>
        </w:rPr>
        <w:t>: Para dúvidas e suporte.</w:t>
      </w:r>
    </w:p>
    <w:p w14:paraId="67400FEC" w14:textId="77777777" w:rsidR="00D85F67" w:rsidRPr="00D85F67" w:rsidRDefault="00D85F67" w:rsidP="00D85F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5F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Chat ao Vivo</w:t>
      </w:r>
      <w:r w:rsidRPr="00D85F67">
        <w:rPr>
          <w:rFonts w:ascii="Times New Roman" w:eastAsia="Times New Roman" w:hAnsi="Times New Roman" w:cs="Times New Roman"/>
          <w:sz w:val="24"/>
          <w:szCs w:val="24"/>
          <w:lang w:eastAsia="pt-BR"/>
        </w:rPr>
        <w:t>: Para atendimento em tempo real.</w:t>
      </w:r>
    </w:p>
    <w:p w14:paraId="1FAFB2D1" w14:textId="77777777" w:rsidR="00D85F67" w:rsidRPr="00D85F67" w:rsidRDefault="00D85F67" w:rsidP="00D85F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5F6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Conexão com Banco de Dados</w:t>
      </w:r>
    </w:p>
    <w:p w14:paraId="326BCCD9" w14:textId="77777777" w:rsidR="00D85F67" w:rsidRPr="00D85F67" w:rsidRDefault="00D85F67" w:rsidP="00D85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5F67">
        <w:rPr>
          <w:rFonts w:ascii="Times New Roman" w:eastAsia="Times New Roman" w:hAnsi="Times New Roman" w:cs="Times New Roman"/>
          <w:sz w:val="24"/>
          <w:szCs w:val="24"/>
          <w:lang w:eastAsia="pt-BR"/>
        </w:rPr>
        <w:t>Para gerenciar as informações de forma eficiente, você precisará de uma conexão robusta com um banco de dados. Aqui estão algumas opções e considerações:</w:t>
      </w:r>
    </w:p>
    <w:p w14:paraId="6C9E8143" w14:textId="77777777" w:rsidR="00D85F67" w:rsidRPr="00D85F67" w:rsidRDefault="00D85F67" w:rsidP="00D85F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5F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 de Banco de Dados</w:t>
      </w:r>
      <w:r w:rsidRPr="00D85F67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17D1DEC7" w14:textId="77777777" w:rsidR="00D85F67" w:rsidRPr="00D85F67" w:rsidRDefault="00D85F67" w:rsidP="00D85F6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5F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Relacional (SQL)</w:t>
      </w:r>
      <w:r w:rsidRPr="00D85F67">
        <w:rPr>
          <w:rFonts w:ascii="Times New Roman" w:eastAsia="Times New Roman" w:hAnsi="Times New Roman" w:cs="Times New Roman"/>
          <w:sz w:val="24"/>
          <w:szCs w:val="24"/>
          <w:lang w:eastAsia="pt-BR"/>
        </w:rPr>
        <w:t>: Como MySQL, PostgreSQL ou Microsoft SQL Server. Ideal para gerenciar dados estruturados e realizar consultas complexas.</w:t>
      </w:r>
    </w:p>
    <w:p w14:paraId="695C4072" w14:textId="77777777" w:rsidR="00D85F67" w:rsidRPr="00D85F67" w:rsidRDefault="00D85F67" w:rsidP="00D85F6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5F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Relacional (</w:t>
      </w:r>
      <w:proofErr w:type="spellStart"/>
      <w:r w:rsidRPr="00D85F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NoSQL</w:t>
      </w:r>
      <w:proofErr w:type="spellEnd"/>
      <w:r w:rsidRPr="00D85F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D85F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Como </w:t>
      </w:r>
      <w:proofErr w:type="spellStart"/>
      <w:r w:rsidRPr="00D85F67">
        <w:rPr>
          <w:rFonts w:ascii="Times New Roman" w:eastAsia="Times New Roman" w:hAnsi="Times New Roman" w:cs="Times New Roman"/>
          <w:sz w:val="24"/>
          <w:szCs w:val="24"/>
          <w:lang w:eastAsia="pt-BR"/>
        </w:rPr>
        <w:t>MongoDB</w:t>
      </w:r>
      <w:proofErr w:type="spellEnd"/>
      <w:r w:rsidRPr="00D85F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proofErr w:type="spellStart"/>
      <w:r w:rsidRPr="00D85F67">
        <w:rPr>
          <w:rFonts w:ascii="Times New Roman" w:eastAsia="Times New Roman" w:hAnsi="Times New Roman" w:cs="Times New Roman"/>
          <w:sz w:val="24"/>
          <w:szCs w:val="24"/>
          <w:lang w:eastAsia="pt-BR"/>
        </w:rPr>
        <w:t>Firebase</w:t>
      </w:r>
      <w:proofErr w:type="spellEnd"/>
      <w:r w:rsidRPr="00D85F67">
        <w:rPr>
          <w:rFonts w:ascii="Times New Roman" w:eastAsia="Times New Roman" w:hAnsi="Times New Roman" w:cs="Times New Roman"/>
          <w:sz w:val="24"/>
          <w:szCs w:val="24"/>
          <w:lang w:eastAsia="pt-BR"/>
        </w:rPr>
        <w:t>. Útil para dados não estruturados e escalabilidade.</w:t>
      </w:r>
    </w:p>
    <w:p w14:paraId="1321528C" w14:textId="77777777" w:rsidR="00D85F67" w:rsidRPr="00D85F67" w:rsidRDefault="00D85F67" w:rsidP="00D85F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5F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Funcionalidades Necessárias</w:t>
      </w:r>
      <w:r w:rsidRPr="00D85F67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00688560" w14:textId="77777777" w:rsidR="00D85F67" w:rsidRPr="00D85F67" w:rsidRDefault="00D85F67" w:rsidP="00D85F6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5F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Autenticação e Autorização</w:t>
      </w:r>
      <w:r w:rsidRPr="00D85F67">
        <w:rPr>
          <w:rFonts w:ascii="Times New Roman" w:eastAsia="Times New Roman" w:hAnsi="Times New Roman" w:cs="Times New Roman"/>
          <w:sz w:val="24"/>
          <w:szCs w:val="24"/>
          <w:lang w:eastAsia="pt-BR"/>
        </w:rPr>
        <w:t>: Para gerenciar acessos de usuários.</w:t>
      </w:r>
    </w:p>
    <w:p w14:paraId="44D17669" w14:textId="77777777" w:rsidR="00D85F67" w:rsidRPr="00D85F67" w:rsidRDefault="00D85F67" w:rsidP="00D85F6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5F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Armazenamento de Dados</w:t>
      </w:r>
      <w:r w:rsidRPr="00D85F67">
        <w:rPr>
          <w:rFonts w:ascii="Times New Roman" w:eastAsia="Times New Roman" w:hAnsi="Times New Roman" w:cs="Times New Roman"/>
          <w:sz w:val="24"/>
          <w:szCs w:val="24"/>
          <w:lang w:eastAsia="pt-BR"/>
        </w:rPr>
        <w:t>: Informações de empresas, serviços, clientes, e pedidos.</w:t>
      </w:r>
    </w:p>
    <w:p w14:paraId="32B87F60" w14:textId="77777777" w:rsidR="00D85F67" w:rsidRPr="00D85F67" w:rsidRDefault="00D85F67" w:rsidP="00D85F6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5F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Backup e Recuperação</w:t>
      </w:r>
      <w:r w:rsidRPr="00D85F67">
        <w:rPr>
          <w:rFonts w:ascii="Times New Roman" w:eastAsia="Times New Roman" w:hAnsi="Times New Roman" w:cs="Times New Roman"/>
          <w:sz w:val="24"/>
          <w:szCs w:val="24"/>
          <w:lang w:eastAsia="pt-BR"/>
        </w:rPr>
        <w:t>: Para garantir a segurança dos dados.</w:t>
      </w:r>
    </w:p>
    <w:p w14:paraId="6AFB56F2" w14:textId="77777777" w:rsidR="00D85F67" w:rsidRPr="00D85F67" w:rsidRDefault="00D85F67" w:rsidP="00D85F6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5F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Escalabilidade</w:t>
      </w:r>
      <w:r w:rsidRPr="00D85F67">
        <w:rPr>
          <w:rFonts w:ascii="Times New Roman" w:eastAsia="Times New Roman" w:hAnsi="Times New Roman" w:cs="Times New Roman"/>
          <w:sz w:val="24"/>
          <w:szCs w:val="24"/>
          <w:lang w:eastAsia="pt-BR"/>
        </w:rPr>
        <w:t>: Capacidade de crescer conforme o aumento de usuários e dados.</w:t>
      </w:r>
    </w:p>
    <w:p w14:paraId="47437049" w14:textId="77777777" w:rsidR="00D85F67" w:rsidRPr="00D85F67" w:rsidRDefault="00D85F67" w:rsidP="00D85F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5F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Integração com APIs</w:t>
      </w:r>
      <w:r w:rsidRPr="00D85F67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0137696E" w14:textId="77777777" w:rsidR="00D85F67" w:rsidRPr="00D85F67" w:rsidRDefault="00D85F67" w:rsidP="00D85F6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5F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APIs de Pagamento</w:t>
      </w:r>
      <w:r w:rsidRPr="00D85F67">
        <w:rPr>
          <w:rFonts w:ascii="Times New Roman" w:eastAsia="Times New Roman" w:hAnsi="Times New Roman" w:cs="Times New Roman"/>
          <w:sz w:val="24"/>
          <w:szCs w:val="24"/>
          <w:lang w:eastAsia="pt-BR"/>
        </w:rPr>
        <w:t>: Para facilitar transações financeiras.</w:t>
      </w:r>
    </w:p>
    <w:p w14:paraId="45D44A52" w14:textId="77777777" w:rsidR="00D85F67" w:rsidRPr="00D85F67" w:rsidRDefault="00D85F67" w:rsidP="00D85F6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5F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APIs de Geolocalização</w:t>
      </w:r>
      <w:r w:rsidRPr="00D85F67">
        <w:rPr>
          <w:rFonts w:ascii="Times New Roman" w:eastAsia="Times New Roman" w:hAnsi="Times New Roman" w:cs="Times New Roman"/>
          <w:sz w:val="24"/>
          <w:szCs w:val="24"/>
          <w:lang w:eastAsia="pt-BR"/>
        </w:rPr>
        <w:t>: Para serviços baseados em localização.</w:t>
      </w:r>
    </w:p>
    <w:p w14:paraId="7C340FD1" w14:textId="77777777" w:rsidR="00D85F67" w:rsidRPr="00D85F67" w:rsidRDefault="00D85F67" w:rsidP="00D85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5F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Essas são algumas diretrizes para começar. Se precisar de mais detalhes ou ajuda específica em alguma área, estou aqui para ajudar! </w:t>
      </w:r>
      <w:r w:rsidRPr="00D85F67">
        <w:rPr>
          <w:rFonts w:ascii="Segoe UI Emoji" w:eastAsia="Times New Roman" w:hAnsi="Segoe UI Emoji" w:cs="Segoe UI Emoji"/>
          <w:sz w:val="24"/>
          <w:szCs w:val="24"/>
          <w:lang w:eastAsia="pt-BR"/>
        </w:rPr>
        <w:t>🚀</w:t>
      </w:r>
    </w:p>
    <w:p w14:paraId="51AD3E60" w14:textId="77777777" w:rsidR="00503B0F" w:rsidRDefault="00503B0F"/>
    <w:sectPr w:rsidR="00503B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AA787C"/>
    <w:multiLevelType w:val="multilevel"/>
    <w:tmpl w:val="04EC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EA4665"/>
    <w:multiLevelType w:val="multilevel"/>
    <w:tmpl w:val="ACCA6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756313"/>
    <w:multiLevelType w:val="hybridMultilevel"/>
    <w:tmpl w:val="4B1864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F32637"/>
    <w:multiLevelType w:val="hybridMultilevel"/>
    <w:tmpl w:val="D8F6137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F44A9E"/>
    <w:multiLevelType w:val="multilevel"/>
    <w:tmpl w:val="A9B03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F67"/>
    <w:rsid w:val="000D4381"/>
    <w:rsid w:val="00147F5A"/>
    <w:rsid w:val="00271964"/>
    <w:rsid w:val="005019A8"/>
    <w:rsid w:val="00503B0F"/>
    <w:rsid w:val="00517F4C"/>
    <w:rsid w:val="005244A0"/>
    <w:rsid w:val="009670C9"/>
    <w:rsid w:val="009D3AA3"/>
    <w:rsid w:val="00D85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605EB"/>
  <w15:chartTrackingRefBased/>
  <w15:docId w15:val="{B12A4340-37B6-4A8E-8FC4-CC8C4C920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D85F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D85F6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D85F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85F67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D85F67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D85F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84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2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81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log.websitego.com.br/como-o-uso-de-drone-pode-ajudar-na-divulgacao-do-servico/" TargetMode="External"/><Relationship Id="rId5" Type="http://schemas.openxmlformats.org/officeDocument/2006/relationships/hyperlink" Target="https://blog.websitego.com.br/como-o-uso-de-drone-pode-ajudar-na-divulgacao-do-servic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3</Pages>
  <Words>934</Words>
  <Characters>5047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GONCALVES</dc:creator>
  <cp:keywords/>
  <dc:description/>
  <cp:lastModifiedBy>ALESSANDRO GONCALVES</cp:lastModifiedBy>
  <cp:revision>4</cp:revision>
  <dcterms:created xsi:type="dcterms:W3CDTF">2024-09-28T17:09:00Z</dcterms:created>
  <dcterms:modified xsi:type="dcterms:W3CDTF">2024-09-28T20:12:00Z</dcterms:modified>
</cp:coreProperties>
</file>