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92B6D" w14:textId="77777777" w:rsidR="00A33370" w:rsidRDefault="00A33370" w:rsidP="00A33370">
      <w:pPr>
        <w:pStyle w:val="Titolo"/>
        <w:rPr>
          <w:noProof/>
        </w:rPr>
      </w:pPr>
      <w:r>
        <w:rPr>
          <w:noProof/>
        </w:rPr>
        <w:t>The cooling cheese problem</w:t>
      </w:r>
    </w:p>
    <w:p w14:paraId="7989A535" w14:textId="5229A419" w:rsidR="00932400" w:rsidRDefault="00266418" w:rsidP="00932400">
      <w:pPr>
        <w:jc w:val="both"/>
        <w:rPr>
          <w:noProof/>
        </w:rPr>
      </w:pPr>
      <w:r>
        <w:rPr>
          <w:noProof/>
        </w:rPr>
        <w:t xml:space="preserve">A manufacturing company producing cheese requires </w:t>
      </w:r>
      <w:r w:rsidR="00932400">
        <w:rPr>
          <w:noProof/>
        </w:rPr>
        <w:t xml:space="preserve">a specific process during its seasoning, as described below. </w:t>
      </w:r>
    </w:p>
    <w:p w14:paraId="3093E4EE" w14:textId="77777777" w:rsidR="005C7A26" w:rsidRDefault="005B39A2">
      <w:pPr>
        <w:rPr>
          <w:noProof/>
        </w:rPr>
      </w:pPr>
      <w:r w:rsidRPr="005B39A2">
        <w:rPr>
          <w:noProof/>
        </w:rPr>
        <w:t xml:space="preserve">Let’s the </w:t>
      </w:r>
      <w:r>
        <w:rPr>
          <w:noProof/>
        </w:rPr>
        <w:t xml:space="preserve">desired </w:t>
      </w:r>
      <w:r w:rsidRPr="005B39A2">
        <w:rPr>
          <w:noProof/>
        </w:rPr>
        <w:t xml:space="preserve">evolution of the temperature </w:t>
      </w:r>
      <w:r w:rsidR="00266418">
        <w:rPr>
          <w:noProof/>
        </w:rPr>
        <w:t xml:space="preserve">for the next 24 hours </w:t>
      </w:r>
      <w:r w:rsidRPr="005B39A2">
        <w:rPr>
          <w:noProof/>
        </w:rPr>
        <w:t xml:space="preserve">of a </w:t>
      </w:r>
      <w:r w:rsidR="00927B79">
        <w:rPr>
          <w:noProof/>
        </w:rPr>
        <w:t>mass of cheese as the one given below.</w:t>
      </w:r>
    </w:p>
    <w:p w14:paraId="34C24FE9" w14:textId="77777777" w:rsidR="00B04127" w:rsidRDefault="00B04127">
      <w:pPr>
        <w:rPr>
          <w:noProof/>
        </w:rPr>
      </w:pPr>
    </w:p>
    <w:p w14:paraId="1D806222" w14:textId="77777777" w:rsidR="00B04127" w:rsidRDefault="00B04127">
      <w:r>
        <w:rPr>
          <w:noProof/>
        </w:rPr>
        <w:drawing>
          <wp:inline distT="0" distB="0" distL="0" distR="0" wp14:anchorId="512A7411" wp14:editId="64B3939B">
            <wp:extent cx="5972810" cy="2586990"/>
            <wp:effectExtent l="0" t="0" r="8890" b="3810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1416693" w14:textId="5C72E959" w:rsidR="00DB53DA" w:rsidRPr="0080150D" w:rsidRDefault="00DB53DA">
      <w:pPr>
        <w:rPr>
          <w:b/>
        </w:rPr>
      </w:pPr>
      <w:r w:rsidRPr="0080150D">
        <w:rPr>
          <w:b/>
        </w:rPr>
        <w:t xml:space="preserve">Figure 1. Desired trend of the </w:t>
      </w:r>
      <w:r w:rsidR="008D2946">
        <w:rPr>
          <w:b/>
        </w:rPr>
        <w:t xml:space="preserve">temperature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Cambria Math"/>
            <w:szCs w:val="24"/>
          </w:rPr>
          <m:t>(t)</m:t>
        </m:r>
      </m:oMath>
      <w:r w:rsidR="008D2946">
        <w:rPr>
          <w:b/>
        </w:rPr>
        <w:t xml:space="preserve">of the cheese </w:t>
      </w:r>
      <w:r w:rsidRPr="0080150D">
        <w:rPr>
          <w:b/>
        </w:rPr>
        <w:t>mass in the next 24 hours (K)</w:t>
      </w:r>
    </w:p>
    <w:p w14:paraId="25090665" w14:textId="77777777" w:rsidR="00666823" w:rsidRDefault="00666823"/>
    <w:p w14:paraId="6647273B" w14:textId="77777777" w:rsidR="00927B79" w:rsidRDefault="00927B79">
      <w:r>
        <w:t xml:space="preserve">Let the forecast of the </w:t>
      </w:r>
      <w:r w:rsidR="00CB0737">
        <w:t>environmental</w:t>
      </w:r>
      <w:r>
        <w:t xml:space="preserve"> temperature </w:t>
      </w:r>
      <w:r w:rsidR="00CB0737">
        <w:t xml:space="preserve">for the next 24 hours </w:t>
      </w:r>
      <w:r>
        <w:t>be as shown below:</w:t>
      </w:r>
    </w:p>
    <w:p w14:paraId="52B8FAC5" w14:textId="77777777" w:rsidR="00927B79" w:rsidRDefault="00927B79">
      <w:r>
        <w:rPr>
          <w:noProof/>
        </w:rPr>
        <w:drawing>
          <wp:inline distT="0" distB="0" distL="0" distR="0" wp14:anchorId="58327C92" wp14:editId="23E1D005">
            <wp:extent cx="5705475" cy="2743200"/>
            <wp:effectExtent l="0" t="0" r="9525" b="0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D792678" w14:textId="7D7734A9" w:rsidR="0080150D" w:rsidRPr="0080150D" w:rsidRDefault="0080150D" w:rsidP="0080150D">
      <w:pPr>
        <w:rPr>
          <w:b/>
        </w:rPr>
      </w:pPr>
      <w:r w:rsidRPr="0080150D">
        <w:rPr>
          <w:b/>
        </w:rPr>
        <w:lastRenderedPageBreak/>
        <w:t xml:space="preserve">Figure </w:t>
      </w:r>
      <w:r>
        <w:rPr>
          <w:b/>
        </w:rPr>
        <w:t>2</w:t>
      </w:r>
      <w:r w:rsidRPr="0080150D">
        <w:rPr>
          <w:b/>
        </w:rPr>
        <w:t xml:space="preserve">. </w:t>
      </w:r>
      <w:r>
        <w:rPr>
          <w:b/>
        </w:rPr>
        <w:t>Forecast of the external environmental temperature</w:t>
      </w:r>
      <w:r w:rsidRPr="0080150D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  <m:r>
          <w:rPr>
            <w:rFonts w:ascii="Cambria Math" w:hAnsi="Cambria Math"/>
            <w:szCs w:val="24"/>
          </w:rPr>
          <m:t>(t)</m:t>
        </m:r>
      </m:oMath>
      <w:r w:rsidR="001208BD" w:rsidRPr="0080150D">
        <w:rPr>
          <w:b/>
        </w:rPr>
        <w:t xml:space="preserve"> </w:t>
      </w:r>
      <w:r w:rsidRPr="0080150D">
        <w:rPr>
          <w:b/>
        </w:rPr>
        <w:t>(K)</w:t>
      </w:r>
    </w:p>
    <w:p w14:paraId="73E5BB7E" w14:textId="7D5360E7" w:rsidR="00932400" w:rsidRDefault="00932400">
      <w:r>
        <w:t>Let’s a cooling/heating cube box of 1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</m:oMath>
      <w:r w:rsidR="00612300">
        <w:t xml:space="preserve"> be conditioned by </w:t>
      </w:r>
      <w:r>
        <w:t>heating air</w:t>
      </w:r>
      <w:r w:rsidR="00612300">
        <w:t xml:space="preserve"> in the power range between -1kW (cooling) and 1 kW (heating). </w:t>
      </w:r>
    </w:p>
    <w:p w14:paraId="4F56B507" w14:textId="74DF2ADC" w:rsidR="00612300" w:rsidRDefault="00612300">
      <w:r>
        <w:t xml:space="preserve">We wish to insert </w:t>
      </w:r>
      <w:r w:rsidR="00106ABA">
        <w:t>a sphere</w:t>
      </w:r>
      <w:r>
        <w:t xml:space="preserve"> of cheese </w:t>
      </w:r>
      <w:r w:rsidR="00106ABA">
        <w:t>of radius=10 cm</w:t>
      </w:r>
      <w:r w:rsidR="00FB43E7"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  <w:szCs w:val="24"/>
          </w:rPr>
          <m:t>m‼)</m:t>
        </m:r>
      </m:oMath>
      <w:r w:rsidR="00106ABA">
        <w:t xml:space="preserve"> </w:t>
      </w:r>
      <w:r>
        <w:t xml:space="preserve">in the cube box </w:t>
      </w:r>
      <w:r w:rsidR="00A33370">
        <w:t>to make the cheese</w:t>
      </w:r>
      <w:r>
        <w:t xml:space="preserve"> follow such process.</w:t>
      </w:r>
    </w:p>
    <w:p w14:paraId="593AA9B0" w14:textId="16F31D68" w:rsidR="00927B79" w:rsidRDefault="00A9713F">
      <w:r>
        <w:t>Let the model of the system be described by</w:t>
      </w:r>
      <w:r w:rsidR="0080150D">
        <w:t xml:space="preserve"> the following equations</w:t>
      </w:r>
      <w:r>
        <w:t>:</w:t>
      </w:r>
    </w:p>
    <w:p w14:paraId="3A8C98A2" w14:textId="77777777" w:rsidR="00666823" w:rsidRPr="0025423E" w:rsidRDefault="00000000">
      <w:pPr>
        <w:rPr>
          <w:rFonts w:eastAsiaTheme="minorEastAsia"/>
          <w:sz w:val="32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c</m:t>
              </m:r>
            </m:sub>
          </m:sSub>
          <m:r>
            <w:rPr>
              <w:rFonts w:ascii="Cambria Math" w:hAnsi="Cambria Math"/>
              <w:sz w:val="32"/>
              <w:szCs w:val="36"/>
            </w:rPr>
            <m:t>(t)=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fc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32"/>
                  <w:szCs w:val="36"/>
                </w:rPr>
                <m:t>(t)-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32"/>
                  <w:szCs w:val="36"/>
                </w:rPr>
                <m:t>(t)</m:t>
              </m:r>
            </m:e>
          </m:d>
          <m:r>
            <w:rPr>
              <w:rFonts w:ascii="Cambria Math" w:hAnsi="Cambria Math"/>
              <w:sz w:val="32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ω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c</m:t>
              </m:r>
            </m:sub>
          </m:sSub>
          <m:r>
            <w:rPr>
              <w:rFonts w:ascii="Cambria Math" w:hAnsi="Cambria Math"/>
              <w:sz w:val="32"/>
              <w:szCs w:val="36"/>
            </w:rPr>
            <m:t>(t)</m:t>
          </m:r>
        </m:oMath>
      </m:oMathPara>
    </w:p>
    <w:p w14:paraId="3EC85492" w14:textId="77777777" w:rsidR="00A04222" w:rsidRPr="0025423E" w:rsidRDefault="00000000" w:rsidP="00A04222">
      <w:pPr>
        <w:rPr>
          <w:rFonts w:eastAsiaTheme="minorEastAsia"/>
          <w:sz w:val="32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f</m:t>
              </m:r>
            </m:sub>
          </m:sSub>
          <m:r>
            <w:rPr>
              <w:rFonts w:ascii="Cambria Math" w:hAnsi="Cambria Math"/>
              <w:sz w:val="32"/>
              <w:szCs w:val="36"/>
            </w:rPr>
            <m:t>(t)=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fc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32"/>
                  <w:szCs w:val="36"/>
                </w:rPr>
                <m:t>(t)-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32"/>
                  <w:szCs w:val="36"/>
                </w:rPr>
                <m:t>(t)</m:t>
              </m:r>
            </m:e>
          </m:d>
          <m:r>
            <w:rPr>
              <w:rFonts w:ascii="Cambria Math" w:hAnsi="Cambria Math"/>
              <w:sz w:val="32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af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32"/>
                  <w:szCs w:val="36"/>
                </w:rPr>
                <m:t>(t)-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32"/>
                  <w:szCs w:val="36"/>
                </w:rPr>
                <m:t>(t)</m:t>
              </m:r>
            </m:e>
          </m:d>
          <m:r>
            <w:rPr>
              <w:rFonts w:ascii="Cambria Math" w:hAnsi="Cambria Math"/>
              <w:sz w:val="32"/>
              <w:szCs w:val="36"/>
            </w:rPr>
            <m:t>+q(t)+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6"/>
                </w:rPr>
                <m:t>ω</m:t>
              </m:r>
            </m:e>
            <m:sub>
              <m:r>
                <w:rPr>
                  <w:rFonts w:ascii="Cambria Math" w:hAnsi="Cambria Math"/>
                  <w:sz w:val="32"/>
                  <w:szCs w:val="36"/>
                </w:rPr>
                <m:t>f</m:t>
              </m:r>
            </m:sub>
          </m:sSub>
          <m:r>
            <w:rPr>
              <w:rFonts w:ascii="Cambria Math" w:hAnsi="Cambria Math"/>
              <w:sz w:val="32"/>
              <w:szCs w:val="36"/>
            </w:rPr>
            <m:t>(t)</m:t>
          </m:r>
        </m:oMath>
      </m:oMathPara>
    </w:p>
    <w:p w14:paraId="7A8B1CDB" w14:textId="77777777" w:rsidR="00B1397D" w:rsidRDefault="00A9713F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45DF03E8" w14:textId="77777777" w:rsidR="00A9713F" w:rsidRPr="001208BD" w:rsidRDefault="00000000" w:rsidP="00A9713F">
      <w:pPr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Cambria Math"/>
            <w:szCs w:val="24"/>
          </w:rPr>
          <m:t>(t)</m:t>
        </m:r>
      </m:oMath>
      <w:r w:rsidR="0080150D" w:rsidRPr="001208BD">
        <w:rPr>
          <w:rFonts w:eastAsiaTheme="minorEastAsia"/>
          <w:szCs w:val="24"/>
        </w:rPr>
        <w:t xml:space="preserve">    temperature of the cheese [K]</w:t>
      </w:r>
    </w:p>
    <w:p w14:paraId="17A5A8FC" w14:textId="72814832" w:rsidR="00666823" w:rsidRPr="001208BD" w:rsidRDefault="00000000" w:rsidP="00A9713F">
      <w:pPr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Cs w:val="24"/>
              </w:rPr>
              <m:t>f</m:t>
            </m:r>
          </m:sub>
        </m:sSub>
        <m:r>
          <w:rPr>
            <w:rFonts w:ascii="Cambria Math" w:hAnsi="Cambria Math"/>
            <w:szCs w:val="24"/>
          </w:rPr>
          <m:t>(t)</m:t>
        </m:r>
      </m:oMath>
      <w:r w:rsidR="0080150D" w:rsidRPr="001208BD">
        <w:rPr>
          <w:rFonts w:eastAsiaTheme="minorEastAsia"/>
          <w:szCs w:val="24"/>
        </w:rPr>
        <w:t xml:space="preserve">   temperature of the box [K]</w:t>
      </w:r>
    </w:p>
    <w:p w14:paraId="3239A2ED" w14:textId="385D845F" w:rsidR="0080150D" w:rsidRPr="001208BD" w:rsidRDefault="006D5A94" w:rsidP="00A9713F">
      <w:pPr>
        <w:rPr>
          <w:rFonts w:eastAsiaTheme="minorEastAsia"/>
          <w:sz w:val="16"/>
          <w:szCs w:val="16"/>
        </w:rPr>
      </w:pPr>
      <m:oMath>
        <m:r>
          <w:rPr>
            <w:rFonts w:ascii="Cambria Math" w:hAnsi="Cambria Math"/>
            <w:szCs w:val="24"/>
          </w:rPr>
          <m:t>-1000≤q(t)≤1000</m:t>
        </m:r>
      </m:oMath>
      <w:r w:rsidR="0080150D" w:rsidRPr="001208BD">
        <w:rPr>
          <w:rFonts w:eastAsiaTheme="minorEastAsia"/>
          <w:szCs w:val="24"/>
        </w:rPr>
        <w:t xml:space="preserve">     heating/cooling power [W]</w:t>
      </w:r>
    </w:p>
    <w:p w14:paraId="682C3C5B" w14:textId="77777777" w:rsidR="00634E60" w:rsidRPr="001208BD" w:rsidRDefault="00000000" w:rsidP="00A9713F">
      <w:pPr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Cambria Math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</m:oMath>
      <w:r w:rsidR="00634E60" w:rsidRPr="001208BD">
        <w:rPr>
          <w:rFonts w:eastAsiaTheme="minorEastAsia"/>
          <w:szCs w:val="24"/>
        </w:rPr>
        <w:t xml:space="preserve">  </w:t>
      </w:r>
      <w:r w:rsidR="00634A47" w:rsidRPr="001208BD">
        <w:rPr>
          <w:rFonts w:eastAsiaTheme="minorEastAsia"/>
          <w:szCs w:val="24"/>
        </w:rPr>
        <w:t>[kJ/K]</w:t>
      </w:r>
      <w:r w:rsidR="00634E60" w:rsidRPr="001208BD">
        <w:rPr>
          <w:rFonts w:eastAsiaTheme="minorEastAsia"/>
          <w:szCs w:val="24"/>
        </w:rPr>
        <w:t xml:space="preserve"> </w:t>
      </w:r>
      <w:r w:rsidR="00634A47" w:rsidRPr="001208BD">
        <w:rPr>
          <w:rFonts w:eastAsiaTheme="minorEastAsia"/>
          <w:szCs w:val="24"/>
        </w:rPr>
        <w:t xml:space="preserve">average </w:t>
      </w:r>
      <w:r w:rsidR="00634E60" w:rsidRPr="001208BD">
        <w:rPr>
          <w:rFonts w:eastAsiaTheme="minorEastAsia"/>
          <w:szCs w:val="24"/>
        </w:rPr>
        <w:t>thermal capacity of the mass of cheese</w:t>
      </w:r>
    </w:p>
    <w:p w14:paraId="04145C3C" w14:textId="77777777" w:rsidR="00634A47" w:rsidRPr="001208BD" w:rsidRDefault="00000000" w:rsidP="00A9713F">
      <w:pPr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Cambria Math"/>
            <w:szCs w:val="24"/>
          </w:rPr>
          <m:t>=1.3kg</m:t>
        </m:r>
      </m:oMath>
      <w:r w:rsidR="00634A47" w:rsidRPr="001208BD">
        <w:rPr>
          <w:rFonts w:eastAsiaTheme="minorEastAsia"/>
          <w:szCs w:val="24"/>
        </w:rPr>
        <w:t xml:space="preserve">   mass of the cheese</w:t>
      </w:r>
      <w:r w:rsidR="00B5169B" w:rsidRPr="001208BD">
        <w:rPr>
          <w:rFonts w:eastAsiaTheme="minorEastAsia"/>
          <w:szCs w:val="24"/>
        </w:rPr>
        <w:t xml:space="preserve"> (one sphere of cheese of radius </w:t>
      </w:r>
      <w:r w:rsidR="009207BA" w:rsidRPr="001208BD">
        <w:rPr>
          <w:rFonts w:eastAsiaTheme="minorEastAsia"/>
          <w:szCs w:val="24"/>
        </w:rPr>
        <w:t>1</w:t>
      </w:r>
      <w:r w:rsidR="00B5169B" w:rsidRPr="001208BD">
        <w:rPr>
          <w:rFonts w:eastAsiaTheme="minorEastAsia"/>
          <w:szCs w:val="24"/>
        </w:rPr>
        <w:t>0cm)</w:t>
      </w:r>
    </w:p>
    <w:p w14:paraId="1C230FDD" w14:textId="442652DB" w:rsidR="00634A47" w:rsidRPr="001208BD" w:rsidRDefault="00000000" w:rsidP="00A9713F">
      <w:pPr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=2150 </m:t>
        </m:r>
      </m:oMath>
      <w:r w:rsidR="00634A47" w:rsidRPr="001208BD">
        <w:rPr>
          <w:rFonts w:eastAsiaTheme="minorEastAsia"/>
          <w:szCs w:val="24"/>
        </w:rPr>
        <w:t xml:space="preserve"> [J/(kg K)]</w:t>
      </w:r>
    </w:p>
    <w:p w14:paraId="08244F41" w14:textId="77777777" w:rsidR="006D5A94" w:rsidRPr="001208BD" w:rsidRDefault="00000000" w:rsidP="006D5A94">
      <w:pPr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f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f</m:t>
            </m:r>
          </m:sub>
        </m:sSub>
        <m:r>
          <w:rPr>
            <w:rFonts w:ascii="Cambria Math" w:hAnsi="Cambria Math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f</m:t>
            </m:r>
          </m:sub>
        </m:sSub>
      </m:oMath>
      <w:r w:rsidR="006D5A94" w:rsidRPr="001208BD">
        <w:rPr>
          <w:rFonts w:eastAsiaTheme="minorEastAsia"/>
          <w:szCs w:val="24"/>
        </w:rPr>
        <w:t xml:space="preserve">  [kJ/K] average thermal capacity of the air in the box</w:t>
      </w:r>
    </w:p>
    <w:p w14:paraId="74012C67" w14:textId="77777777" w:rsidR="006D5A94" w:rsidRPr="001208BD" w:rsidRDefault="00000000" w:rsidP="006D5A94">
      <w:pPr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f</m:t>
            </m:r>
          </m:sub>
        </m:sSub>
        <m:r>
          <w:rPr>
            <w:rFonts w:ascii="Cambria Math" w:hAnsi="Cambria Math"/>
            <w:szCs w:val="24"/>
          </w:rPr>
          <m:t>=1.3 kg</m:t>
        </m:r>
      </m:oMath>
      <w:r w:rsidR="006D5A94" w:rsidRPr="001208BD">
        <w:rPr>
          <w:rFonts w:eastAsiaTheme="minorEastAsia"/>
          <w:szCs w:val="24"/>
        </w:rPr>
        <w:t xml:space="preserve">   mass of the air in the box</w:t>
      </w:r>
    </w:p>
    <w:p w14:paraId="6C1169AB" w14:textId="156A1493" w:rsidR="006D5A94" w:rsidRPr="001208BD" w:rsidRDefault="00000000" w:rsidP="006D5A94">
      <w:pPr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f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=1000 </m:t>
        </m:r>
      </m:oMath>
      <w:r w:rsidR="006D5A94" w:rsidRPr="001208BD">
        <w:rPr>
          <w:rFonts w:eastAsiaTheme="minorEastAsia"/>
          <w:szCs w:val="24"/>
        </w:rPr>
        <w:t xml:space="preserve"> [J/(kg K)]</w:t>
      </w:r>
    </w:p>
    <w:p w14:paraId="730FC7DE" w14:textId="2C72F1BF" w:rsidR="00B5169B" w:rsidRPr="001208BD" w:rsidRDefault="00000000" w:rsidP="00B5169B">
      <w:pPr>
        <w:rPr>
          <w:rFonts w:eastAsiaTheme="minorEastAsia"/>
          <w:sz w:val="16"/>
          <w:szCs w:val="16"/>
          <w:lang w:val="en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fc</m:t>
            </m:r>
          </m:sub>
        </m:sSub>
        <m:r>
          <w:rPr>
            <w:rFonts w:ascii="Cambria Math" w:hAnsi="Cambria Math"/>
            <w:szCs w:val="24"/>
          </w:rPr>
          <m:t>=100</m:t>
        </m:r>
      </m:oMath>
      <w:r w:rsidR="00B5169B" w:rsidRPr="001208BD">
        <w:rPr>
          <w:rFonts w:eastAsiaTheme="minorEastAsia"/>
          <w:szCs w:val="24"/>
        </w:rPr>
        <w:t xml:space="preserve"> [W/(m</w:t>
      </w:r>
      <w:r w:rsidR="00B5169B" w:rsidRPr="001208BD">
        <w:rPr>
          <w:rFonts w:eastAsiaTheme="minorEastAsia"/>
          <w:szCs w:val="24"/>
          <w:vertAlign w:val="superscript"/>
        </w:rPr>
        <w:t>2</w:t>
      </w:r>
      <w:r w:rsidR="00B5169B" w:rsidRPr="001208BD">
        <w:rPr>
          <w:rFonts w:eastAsiaTheme="minorEastAsia"/>
          <w:szCs w:val="24"/>
        </w:rPr>
        <w:t xml:space="preserve"> K)] average thermal </w:t>
      </w:r>
      <w:r w:rsidR="00A33370" w:rsidRPr="001208BD">
        <w:rPr>
          <w:rFonts w:eastAsiaTheme="minorEastAsia"/>
          <w:szCs w:val="24"/>
        </w:rPr>
        <w:t>transmittance</w:t>
      </w:r>
      <w:r w:rsidR="00B5169B" w:rsidRPr="001208BD">
        <w:rPr>
          <w:rFonts w:eastAsiaTheme="minorEastAsia"/>
          <w:szCs w:val="24"/>
        </w:rPr>
        <w:t xml:space="preserve"> x unit surface cheese/air</w:t>
      </w:r>
    </w:p>
    <w:p w14:paraId="3F738E81" w14:textId="77777777" w:rsidR="006D5A94" w:rsidRPr="001208BD" w:rsidRDefault="00000000">
      <w:pPr>
        <w:rPr>
          <w:rFonts w:eastAsiaTheme="minorEastAsia"/>
          <w:sz w:val="16"/>
          <w:szCs w:val="16"/>
          <w:lang w:val="en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fc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fc</m:t>
            </m:r>
          </m:sub>
        </m:sSub>
        <m:r>
          <w:rPr>
            <w:rFonts w:ascii="Cambria Math" w:hAnsi="Cambria Math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</m:oMath>
      <w:r w:rsidR="00D27834" w:rsidRPr="001208BD">
        <w:rPr>
          <w:rFonts w:eastAsiaTheme="minorEastAsia"/>
          <w:szCs w:val="24"/>
        </w:rPr>
        <w:t xml:space="preserve"> </w:t>
      </w:r>
      <w:r w:rsidR="003739BD" w:rsidRPr="001208BD">
        <w:rPr>
          <w:rFonts w:eastAsiaTheme="minorEastAsia"/>
          <w:szCs w:val="24"/>
        </w:rPr>
        <w:t xml:space="preserve"> [W/K] </w:t>
      </w:r>
      <w:r w:rsidR="00D27834" w:rsidRPr="001208BD">
        <w:rPr>
          <w:rFonts w:eastAsiaTheme="minorEastAsia"/>
          <w:szCs w:val="24"/>
        </w:rPr>
        <w:t>is the overall thermal transmittance between the air in the box and the cheese</w:t>
      </w:r>
    </w:p>
    <w:p w14:paraId="4F2EB245" w14:textId="64AA9BE8" w:rsidR="006D5A94" w:rsidRPr="001208BD" w:rsidRDefault="00000000">
      <w:pPr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</m:oMath>
      <w:r w:rsidR="003739BD" w:rsidRPr="001208BD">
        <w:rPr>
          <w:rFonts w:eastAsiaTheme="minorEastAsia"/>
          <w:szCs w:val="24"/>
        </w:rPr>
        <w:t xml:space="preserve"> </w:t>
      </w:r>
      <w:r w:rsidR="00106ABA" w:rsidRPr="001208BD">
        <w:rPr>
          <w:rFonts w:eastAsiaTheme="minorEastAsia"/>
          <w:szCs w:val="24"/>
        </w:rPr>
        <w:t>= 0.12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 w:rsidR="00106ABA" w:rsidRPr="001208BD">
        <w:rPr>
          <w:rFonts w:eastAsiaTheme="minorEastAsia"/>
          <w:szCs w:val="24"/>
        </w:rPr>
        <w:t xml:space="preserve"> </w:t>
      </w:r>
      <w:r w:rsidR="003739BD" w:rsidRPr="001208BD">
        <w:rPr>
          <w:rFonts w:eastAsiaTheme="minorEastAsia"/>
          <w:szCs w:val="24"/>
        </w:rPr>
        <w:t>surface of the cheese</w:t>
      </w:r>
    </w:p>
    <w:p w14:paraId="4D79DEE0" w14:textId="568DA27E" w:rsidR="003739BD" w:rsidRPr="001208BD" w:rsidRDefault="00000000">
      <w:pPr>
        <w:rPr>
          <w:rFonts w:eastAsiaTheme="minorEastAsia"/>
          <w:sz w:val="16"/>
          <w:szCs w:val="16"/>
          <w:lang w:val="en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af</m:t>
            </m:r>
          </m:sub>
        </m:sSub>
        <m:r>
          <w:rPr>
            <w:rFonts w:ascii="Cambria Math" w:hAnsi="Cambria Math"/>
            <w:szCs w:val="24"/>
          </w:rPr>
          <m:t>=0.2</m:t>
        </m:r>
      </m:oMath>
      <w:r w:rsidR="003739BD" w:rsidRPr="001208BD">
        <w:rPr>
          <w:rFonts w:eastAsiaTheme="minorEastAsia"/>
          <w:szCs w:val="24"/>
        </w:rPr>
        <w:t xml:space="preserve"> [W/(m</w:t>
      </w:r>
      <w:r w:rsidR="003739BD" w:rsidRPr="001208BD">
        <w:rPr>
          <w:rFonts w:eastAsiaTheme="minorEastAsia"/>
          <w:szCs w:val="24"/>
          <w:vertAlign w:val="superscript"/>
        </w:rPr>
        <w:t>2</w:t>
      </w:r>
      <w:r w:rsidR="003739BD" w:rsidRPr="001208BD">
        <w:rPr>
          <w:rFonts w:eastAsiaTheme="minorEastAsia"/>
          <w:szCs w:val="24"/>
        </w:rPr>
        <w:t xml:space="preserve"> K)]</w:t>
      </w:r>
      <w:r w:rsidR="00C969A1" w:rsidRPr="001208BD">
        <w:rPr>
          <w:rFonts w:eastAsiaTheme="minorEastAsia"/>
          <w:szCs w:val="24"/>
        </w:rPr>
        <w:t xml:space="preserve"> average thermal </w:t>
      </w:r>
      <w:r w:rsidR="001208BD" w:rsidRPr="001208BD">
        <w:rPr>
          <w:rFonts w:eastAsiaTheme="minorEastAsia"/>
          <w:szCs w:val="24"/>
        </w:rPr>
        <w:t>transmittances</w:t>
      </w:r>
      <w:r w:rsidR="00C969A1" w:rsidRPr="001208BD">
        <w:rPr>
          <w:rFonts w:eastAsiaTheme="minorEastAsia"/>
          <w:szCs w:val="24"/>
        </w:rPr>
        <w:t xml:space="preserve"> x unit surface</w:t>
      </w:r>
      <w:r w:rsidR="00B5169B" w:rsidRPr="001208BD">
        <w:rPr>
          <w:rFonts w:eastAsiaTheme="minorEastAsia"/>
          <w:szCs w:val="24"/>
        </w:rPr>
        <w:t xml:space="preserve"> air/external environment</w:t>
      </w:r>
    </w:p>
    <w:p w14:paraId="57682119" w14:textId="77777777" w:rsidR="003739BD" w:rsidRPr="001208BD" w:rsidRDefault="00000000" w:rsidP="003739BD">
      <w:pPr>
        <w:rPr>
          <w:rFonts w:eastAsiaTheme="minorEastAsia"/>
          <w:sz w:val="16"/>
          <w:szCs w:val="16"/>
          <w:lang w:val="en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af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af</m:t>
            </m:r>
          </m:sub>
        </m:sSub>
        <m:r>
          <w:rPr>
            <w:rFonts w:ascii="Cambria Math" w:hAnsi="Cambria Math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f</m:t>
            </m:r>
          </m:sub>
        </m:sSub>
      </m:oMath>
      <w:r w:rsidR="003739BD" w:rsidRPr="001208BD">
        <w:rPr>
          <w:rFonts w:eastAsiaTheme="minorEastAsia"/>
          <w:szCs w:val="24"/>
        </w:rPr>
        <w:t xml:space="preserve">  [W/K] is the overall thermal transmittance between the air in the box and the external environment</w:t>
      </w:r>
    </w:p>
    <w:p w14:paraId="50CAA13C" w14:textId="3F61BCF3" w:rsidR="003739BD" w:rsidRPr="001208BD" w:rsidRDefault="00000000" w:rsidP="003739BD">
      <w:pPr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f</m:t>
            </m:r>
          </m:sub>
        </m:sSub>
        <m:r>
          <w:rPr>
            <w:rFonts w:ascii="Cambria Math" w:hAnsi="Cambria Math"/>
            <w:szCs w:val="24"/>
          </w:rPr>
          <m:t>=6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 w:rsidR="003739BD" w:rsidRPr="001208BD">
        <w:rPr>
          <w:rFonts w:eastAsiaTheme="minorEastAsia"/>
          <w:szCs w:val="24"/>
        </w:rPr>
        <w:t xml:space="preserve"> surface of the box</w:t>
      </w:r>
    </w:p>
    <w:p w14:paraId="582FF4A9" w14:textId="77777777" w:rsidR="00170288" w:rsidRPr="001208BD" w:rsidRDefault="00000000" w:rsidP="003739BD">
      <w:pPr>
        <w:rPr>
          <w:rFonts w:eastAsiaTheme="minor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(t)~N(0,1)</m:t>
          </m:r>
        </m:oMath>
      </m:oMathPara>
    </w:p>
    <w:p w14:paraId="42C9D7D4" w14:textId="77777777" w:rsidR="00170288" w:rsidRPr="001208BD" w:rsidRDefault="00000000" w:rsidP="00170288">
      <w:pPr>
        <w:rPr>
          <w:rFonts w:eastAsiaTheme="minor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Cs w:val="24"/>
            </w:rPr>
            <m:t>(t)~N(0,1)</m:t>
          </m:r>
        </m:oMath>
      </m:oMathPara>
    </w:p>
    <w:p w14:paraId="3644C39E" w14:textId="03477667" w:rsidR="00B1397D" w:rsidRDefault="002C5EFE" w:rsidP="00C305F4">
      <w:r>
        <w:t>T</w:t>
      </w:r>
      <w:r w:rsidR="00170288">
        <w:t>he output y given by the following:</w:t>
      </w:r>
    </w:p>
    <w:p w14:paraId="07114D28" w14:textId="77777777" w:rsidR="00106ABA" w:rsidRPr="001208BD" w:rsidRDefault="00170288" w:rsidP="001208BD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3DC9B952" w14:textId="25C18A08" w:rsidR="00170288" w:rsidRPr="00D41C2E" w:rsidRDefault="00D41C2E" w:rsidP="001208BD">
      <w:pPr>
        <w:rPr>
          <w:rFonts w:eastAsiaTheme="minorEastAsia"/>
          <w:lang w:val="en"/>
        </w:rPr>
      </w:pPr>
      <w:r>
        <w:rPr>
          <w:rFonts w:eastAsiaTheme="minorEastAsia"/>
          <w:sz w:val="32"/>
          <w:szCs w:val="36"/>
        </w:rPr>
        <w:lastRenderedPageBreak/>
        <w:t>Question</w:t>
      </w:r>
    </w:p>
    <w:p w14:paraId="30E1082D" w14:textId="1D550325" w:rsidR="001208BD" w:rsidRPr="00D41C2E" w:rsidRDefault="00B72DC0" w:rsidP="001208BD">
      <w:pPr>
        <w:pStyle w:val="Paragrafoelenco"/>
        <w:numPr>
          <w:ilvl w:val="0"/>
          <w:numId w:val="4"/>
        </w:numPr>
        <w:jc w:val="both"/>
      </w:pPr>
      <w:r w:rsidRPr="00D41C2E">
        <w:t xml:space="preserve">Implement the system in </w:t>
      </w:r>
      <w:r w:rsidR="00D41C2E" w:rsidRPr="00D41C2E">
        <w:t>Simulink</w:t>
      </w:r>
      <w:r w:rsidRPr="00D41C2E">
        <w:t xml:space="preserve"> in continuous time. </w:t>
      </w:r>
    </w:p>
    <w:p w14:paraId="03DC8CB0" w14:textId="1A49E3D7" w:rsidR="001208BD" w:rsidRPr="00D41C2E" w:rsidRDefault="00B72DC0" w:rsidP="001208BD">
      <w:pPr>
        <w:pStyle w:val="Paragrafoelenco"/>
        <w:numPr>
          <w:ilvl w:val="0"/>
          <w:numId w:val="4"/>
        </w:numPr>
        <w:jc w:val="both"/>
      </w:pPr>
      <w:r w:rsidRPr="00D41C2E">
        <w:t xml:space="preserve">Sample and hold the output with a sample time of 1 second. </w:t>
      </w:r>
    </w:p>
    <w:p w14:paraId="1FB681DE" w14:textId="7CD9AA2A" w:rsidR="008D2946" w:rsidRPr="00D41C2E" w:rsidRDefault="008D2946" w:rsidP="001208BD">
      <w:pPr>
        <w:pStyle w:val="Paragrafoelenco"/>
        <w:numPr>
          <w:ilvl w:val="0"/>
          <w:numId w:val="4"/>
        </w:numPr>
        <w:jc w:val="both"/>
      </w:pPr>
      <w:r w:rsidRPr="00D41C2E">
        <w:t xml:space="preserve">Plot the evolution of the state variables with no control starting from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=25°C</m:t>
        </m:r>
      </m:oMath>
      <w:r w:rsidRPr="00D41C2E">
        <w:rPr>
          <w:rFonts w:eastAsiaTheme="minorEastAsia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Cs w:val="24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=8°C</m:t>
        </m:r>
      </m:oMath>
    </w:p>
    <w:p w14:paraId="23FD6EFD" w14:textId="3E65C15C" w:rsidR="008D2946" w:rsidRPr="00D41C2E" w:rsidRDefault="002C5EFE" w:rsidP="001208BD">
      <w:pPr>
        <w:pStyle w:val="Paragrafoelenco"/>
        <w:numPr>
          <w:ilvl w:val="0"/>
          <w:numId w:val="4"/>
        </w:numPr>
        <w:jc w:val="both"/>
      </w:pPr>
      <w:r w:rsidRPr="00D41C2E">
        <w:t xml:space="preserve">Implement a relay control </w:t>
      </w:r>
      <w:r w:rsidR="008D2946" w:rsidRPr="00D41C2E">
        <w:t>on three states such that:</w:t>
      </w:r>
    </w:p>
    <w:p w14:paraId="60B7B0F9" w14:textId="181130C6" w:rsidR="008D2946" w:rsidRPr="00D41C2E" w:rsidRDefault="00000000" w:rsidP="008D2946">
      <w:pPr>
        <w:pStyle w:val="Paragrafoelenco"/>
        <w:numPr>
          <w:ilvl w:val="1"/>
          <w:numId w:val="4"/>
        </w:numPr>
        <w:jc w:val="both"/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</m:d>
            <m:r>
              <w:rPr>
                <w:rFonts w:ascii="Cambria Math" w:hAnsi="Cambria Math"/>
                <w:szCs w:val="24"/>
              </w:rPr>
              <m:t>=-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/>
                <w:szCs w:val="24"/>
              </w:rPr>
              <m:t xml:space="preserve">      if 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f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</m:d>
            <m:r>
              <w:rPr>
                <w:rFonts w:ascii="Cambria Math" w:hAnsi="Cambria Math"/>
                <w:szCs w:val="24"/>
              </w:rPr>
              <m:t xml:space="preserve">&gt; </m:t>
            </m:r>
            <m:acc>
              <m:accPr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+2</m:t>
        </m:r>
      </m:oMath>
    </w:p>
    <w:p w14:paraId="565B0F96" w14:textId="29CE975A" w:rsidR="00675B28" w:rsidRPr="00D41C2E" w:rsidRDefault="00000000" w:rsidP="00675B28">
      <w:pPr>
        <w:pStyle w:val="Paragrafoelenco"/>
        <w:numPr>
          <w:ilvl w:val="1"/>
          <w:numId w:val="4"/>
        </w:numPr>
        <w:jc w:val="both"/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</m:d>
            <m:r>
              <w:rPr>
                <w:rFonts w:ascii="Cambria Math" w:hAnsi="Cambria Math"/>
                <w:szCs w:val="24"/>
              </w:rPr>
              <m:t xml:space="preserve">=0      if 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-2≤θ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f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</m:d>
            <m:r>
              <w:rPr>
                <w:rFonts w:ascii="Cambria Math" w:hAnsi="Cambria Math"/>
                <w:szCs w:val="24"/>
              </w:rPr>
              <m:t xml:space="preserve">≤ </m:t>
            </m:r>
            <m:acc>
              <m:accPr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+2</m:t>
        </m:r>
      </m:oMath>
    </w:p>
    <w:p w14:paraId="19755A23" w14:textId="5AC20D7F" w:rsidR="00675B28" w:rsidRPr="00D41C2E" w:rsidRDefault="00000000" w:rsidP="00675B28">
      <w:pPr>
        <w:pStyle w:val="Paragrafoelenco"/>
        <w:numPr>
          <w:ilvl w:val="1"/>
          <w:numId w:val="4"/>
        </w:numPr>
        <w:jc w:val="both"/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</m:d>
            <m:r>
              <w:rPr>
                <w:rFonts w:ascii="Cambria Math" w:hAnsi="Cambria Math"/>
                <w:szCs w:val="24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/>
                <w:szCs w:val="24"/>
              </w:rPr>
              <m:t xml:space="preserve">      if 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f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</m:d>
            <m:r>
              <w:rPr>
                <w:rFonts w:ascii="Cambria Math" w:hAnsi="Cambria Math"/>
                <w:szCs w:val="24"/>
              </w:rPr>
              <m:t xml:space="preserve">&lt; </m:t>
            </m:r>
            <m:acc>
              <m:accPr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-2</m:t>
        </m:r>
      </m:oMath>
    </w:p>
    <w:p w14:paraId="56A2F190" w14:textId="160C7F20" w:rsidR="00675B28" w:rsidRPr="00D41C2E" w:rsidRDefault="00675B28" w:rsidP="00675B28">
      <w:pPr>
        <w:pStyle w:val="Paragrafoelenco"/>
        <w:ind w:left="1440"/>
        <w:jc w:val="both"/>
        <w:rPr>
          <w:rFonts w:eastAsiaTheme="minorEastAsia"/>
          <w:szCs w:val="24"/>
        </w:rPr>
      </w:pPr>
      <w:r w:rsidRPr="00D41C2E">
        <w:t xml:space="preserve">Try the control with different values of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q</m:t>
            </m:r>
          </m:e>
          <m:sup>
            <m:r>
              <w:rPr>
                <w:rFonts w:ascii="Cambria Math" w:hAnsi="Cambria Math"/>
                <w:szCs w:val="24"/>
              </w:rPr>
              <m:t>*</m:t>
            </m:r>
          </m:sup>
        </m:sSup>
        <m:r>
          <w:rPr>
            <w:rFonts w:ascii="Cambria Math" w:hAnsi="Cambria Math"/>
            <w:szCs w:val="24"/>
          </w:rPr>
          <m:t>∈(0, 1000]</m:t>
        </m:r>
      </m:oMath>
      <w:r w:rsidR="00652F44" w:rsidRPr="00D41C2E">
        <w:rPr>
          <w:rFonts w:eastAsiaTheme="minorEastAsia"/>
          <w:szCs w:val="24"/>
        </w:rPr>
        <w:t xml:space="preserve">. Which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q</m:t>
            </m:r>
          </m:e>
          <m:sup>
            <m:r>
              <w:rPr>
                <w:rFonts w:ascii="Cambria Math" w:hAnsi="Cambria Math"/>
                <w:szCs w:val="24"/>
              </w:rPr>
              <m:t>*</m:t>
            </m:r>
          </m:sup>
        </m:sSup>
      </m:oMath>
      <w:r w:rsidR="00652F44" w:rsidRPr="00D41C2E">
        <w:rPr>
          <w:rFonts w:eastAsiaTheme="minorEastAsia"/>
          <w:szCs w:val="24"/>
        </w:rPr>
        <w:t xml:space="preserve"> would you suggest?</w:t>
      </w:r>
    </w:p>
    <w:p w14:paraId="29B7EB07" w14:textId="265BF679" w:rsidR="00652F44" w:rsidRPr="00D41C2E" w:rsidRDefault="00652F44" w:rsidP="001208BD">
      <w:pPr>
        <w:pStyle w:val="Paragrafoelenco"/>
        <w:numPr>
          <w:ilvl w:val="0"/>
          <w:numId w:val="4"/>
        </w:numPr>
        <w:jc w:val="both"/>
      </w:pPr>
      <w:r w:rsidRPr="00D41C2E">
        <w:t xml:space="preserve">Implement a PID control </w:t>
      </w:r>
      <w:r w:rsidR="00D41C2E" w:rsidRPr="00D41C2E">
        <w:t>l</w:t>
      </w:r>
      <w:r w:rsidRPr="00D41C2E">
        <w:t xml:space="preserve">imiting its values in the range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szCs w:val="24"/>
          </w:rPr>
          <m:t>∈[-1000, 1000]</m:t>
        </m:r>
      </m:oMath>
    </w:p>
    <w:p w14:paraId="7ED744B2" w14:textId="2639AC7F" w:rsidR="00200066" w:rsidRPr="00D41C2E" w:rsidRDefault="00200066" w:rsidP="001208BD">
      <w:pPr>
        <w:pStyle w:val="Paragrafoelenco"/>
        <w:numPr>
          <w:ilvl w:val="0"/>
          <w:numId w:val="4"/>
        </w:numPr>
        <w:jc w:val="both"/>
      </w:pPr>
      <w:r w:rsidRPr="00D41C2E">
        <w:t xml:space="preserve">Then verify the performance of the controls </w:t>
      </w:r>
      <w:r w:rsidR="00545078" w:rsidRPr="00D41C2E">
        <w:t xml:space="preserve">at point </w:t>
      </w:r>
      <w:r w:rsidR="00652F44" w:rsidRPr="00D41C2E">
        <w:t>4</w:t>
      </w:r>
      <w:r w:rsidR="00545078" w:rsidRPr="00D41C2E">
        <w:t xml:space="preserve"> and </w:t>
      </w:r>
      <w:r w:rsidR="00652F44" w:rsidRPr="00D41C2E">
        <w:t>5</w:t>
      </w:r>
      <w:r w:rsidR="00545078" w:rsidRPr="00D41C2E">
        <w:t xml:space="preserve"> </w:t>
      </w:r>
      <w:r w:rsidRPr="00D41C2E">
        <w:t>in terms of:</w:t>
      </w:r>
    </w:p>
    <w:p w14:paraId="23734C90" w14:textId="77777777" w:rsidR="00200066" w:rsidRPr="00D41C2E" w:rsidRDefault="00200066" w:rsidP="001208BD">
      <w:pPr>
        <w:pStyle w:val="Paragrafoelenco"/>
        <w:numPr>
          <w:ilvl w:val="1"/>
          <w:numId w:val="4"/>
        </w:numPr>
        <w:jc w:val="both"/>
      </w:pPr>
      <w:r w:rsidRPr="00D41C2E">
        <w:t xml:space="preserve">MSE </w:t>
      </w:r>
      <w:r w:rsidR="00422F81" w:rsidRPr="00D41C2E">
        <w:t>of the cheese temperature with respect to the desired one</w:t>
      </w:r>
    </w:p>
    <w:p w14:paraId="194CF95F" w14:textId="77777777" w:rsidR="00200066" w:rsidRPr="00D41C2E" w:rsidRDefault="00200066" w:rsidP="001208BD">
      <w:pPr>
        <w:pStyle w:val="Paragrafoelenco"/>
        <w:numPr>
          <w:ilvl w:val="1"/>
          <w:numId w:val="4"/>
        </w:numPr>
        <w:jc w:val="both"/>
      </w:pPr>
      <w:r w:rsidRPr="00D41C2E">
        <w:t>Maximum absolute deviation</w:t>
      </w:r>
      <w:r w:rsidR="00422F81" w:rsidRPr="00D41C2E">
        <w:t xml:space="preserve"> of the cheese temperature with respect to the desired one</w:t>
      </w:r>
    </w:p>
    <w:p w14:paraId="390768CF" w14:textId="77777777" w:rsidR="00422F81" w:rsidRPr="00D41C2E" w:rsidRDefault="00422F81" w:rsidP="001208BD">
      <w:pPr>
        <w:pStyle w:val="Paragrafoelenco"/>
        <w:numPr>
          <w:ilvl w:val="1"/>
          <w:numId w:val="4"/>
        </w:numPr>
        <w:jc w:val="both"/>
      </w:pPr>
      <w:r w:rsidRPr="00D41C2E">
        <w:t>Energy consumption in the 24 hours</w:t>
      </w:r>
    </w:p>
    <w:p w14:paraId="6C4CA8FC" w14:textId="6B88F597" w:rsidR="00200066" w:rsidRPr="00D41C2E" w:rsidRDefault="00200066" w:rsidP="001208BD">
      <w:pPr>
        <w:pStyle w:val="Paragrafoelenco"/>
        <w:numPr>
          <w:ilvl w:val="1"/>
          <w:numId w:val="4"/>
        </w:numPr>
        <w:jc w:val="both"/>
      </w:pPr>
      <w:r w:rsidRPr="00D41C2E">
        <w:t>Variance of the control in the 24 hours</w:t>
      </w:r>
    </w:p>
    <w:p w14:paraId="00428763" w14:textId="4C010CA4" w:rsidR="00BF4EBA" w:rsidRPr="001208BD" w:rsidRDefault="0054759D" w:rsidP="00BF4EBA">
      <w:pPr>
        <w:pStyle w:val="Paragrafoelenco"/>
        <w:numPr>
          <w:ilvl w:val="0"/>
          <w:numId w:val="4"/>
        </w:numPr>
        <w:jc w:val="both"/>
      </w:pPr>
      <w:r>
        <w:t xml:space="preserve">We wish to add </w:t>
      </w:r>
      <w:r w:rsidR="00BF4EBA">
        <w:t>an additional laser sensor allowing to measure the external temperature of the cheese</w:t>
      </w:r>
      <w:r>
        <w:t>. Would this sensor allow</w:t>
      </w:r>
      <w:r w:rsidR="004029F4">
        <w:t xml:space="preserve"> to improve</w:t>
      </w:r>
      <w:r w:rsidR="009624DA">
        <w:t xml:space="preserve"> the metrics?</w:t>
      </w:r>
    </w:p>
    <w:sectPr w:rsidR="00BF4EBA" w:rsidRPr="001208B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15EF0"/>
    <w:multiLevelType w:val="hybridMultilevel"/>
    <w:tmpl w:val="6A5A8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27F01"/>
    <w:multiLevelType w:val="hybridMultilevel"/>
    <w:tmpl w:val="2FF4050A"/>
    <w:lvl w:ilvl="0" w:tplc="B386BAE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sz w:val="3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D3E35"/>
    <w:multiLevelType w:val="hybridMultilevel"/>
    <w:tmpl w:val="B1B8511A"/>
    <w:lvl w:ilvl="0" w:tplc="B386BAE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D2F92"/>
    <w:multiLevelType w:val="hybridMultilevel"/>
    <w:tmpl w:val="5808C082"/>
    <w:lvl w:ilvl="0" w:tplc="B386BAE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sz w:val="3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878844">
    <w:abstractNumId w:val="0"/>
  </w:num>
  <w:num w:numId="2" w16cid:durableId="726683138">
    <w:abstractNumId w:val="2"/>
  </w:num>
  <w:num w:numId="3" w16cid:durableId="1505508756">
    <w:abstractNumId w:val="1"/>
  </w:num>
  <w:num w:numId="4" w16cid:durableId="1127435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DF9"/>
    <w:rsid w:val="00002E21"/>
    <w:rsid w:val="00101E39"/>
    <w:rsid w:val="00106ABA"/>
    <w:rsid w:val="001208BD"/>
    <w:rsid w:val="001256C9"/>
    <w:rsid w:val="00170288"/>
    <w:rsid w:val="00200066"/>
    <w:rsid w:val="0025423E"/>
    <w:rsid w:val="00266418"/>
    <w:rsid w:val="002C48CB"/>
    <w:rsid w:val="002C5EFE"/>
    <w:rsid w:val="003160F2"/>
    <w:rsid w:val="003739BD"/>
    <w:rsid w:val="0037685A"/>
    <w:rsid w:val="00376CF6"/>
    <w:rsid w:val="00395202"/>
    <w:rsid w:val="004029F4"/>
    <w:rsid w:val="00422F81"/>
    <w:rsid w:val="004C56FC"/>
    <w:rsid w:val="00522E99"/>
    <w:rsid w:val="00545078"/>
    <w:rsid w:val="0054759D"/>
    <w:rsid w:val="005522CD"/>
    <w:rsid w:val="005B39A2"/>
    <w:rsid w:val="005B7294"/>
    <w:rsid w:val="005C7A26"/>
    <w:rsid w:val="00612300"/>
    <w:rsid w:val="00634A47"/>
    <w:rsid w:val="00634E60"/>
    <w:rsid w:val="00652F44"/>
    <w:rsid w:val="00666823"/>
    <w:rsid w:val="00671926"/>
    <w:rsid w:val="00675B28"/>
    <w:rsid w:val="006A0062"/>
    <w:rsid w:val="006D5A94"/>
    <w:rsid w:val="00700780"/>
    <w:rsid w:val="007B1B69"/>
    <w:rsid w:val="00800A7E"/>
    <w:rsid w:val="0080150D"/>
    <w:rsid w:val="00801A00"/>
    <w:rsid w:val="008C5CB7"/>
    <w:rsid w:val="008D2946"/>
    <w:rsid w:val="008D411F"/>
    <w:rsid w:val="00903C1D"/>
    <w:rsid w:val="009207BA"/>
    <w:rsid w:val="00927B79"/>
    <w:rsid w:val="00932400"/>
    <w:rsid w:val="00936FDF"/>
    <w:rsid w:val="009624DA"/>
    <w:rsid w:val="009D2DF9"/>
    <w:rsid w:val="00A04222"/>
    <w:rsid w:val="00A20C25"/>
    <w:rsid w:val="00A33370"/>
    <w:rsid w:val="00A9713F"/>
    <w:rsid w:val="00B04127"/>
    <w:rsid w:val="00B1397D"/>
    <w:rsid w:val="00B2573D"/>
    <w:rsid w:val="00B419A9"/>
    <w:rsid w:val="00B5169B"/>
    <w:rsid w:val="00B72DC0"/>
    <w:rsid w:val="00B7653B"/>
    <w:rsid w:val="00BF4EBA"/>
    <w:rsid w:val="00C078D5"/>
    <w:rsid w:val="00C305F4"/>
    <w:rsid w:val="00C71280"/>
    <w:rsid w:val="00C969A1"/>
    <w:rsid w:val="00CB0737"/>
    <w:rsid w:val="00D27834"/>
    <w:rsid w:val="00D41C2E"/>
    <w:rsid w:val="00D84410"/>
    <w:rsid w:val="00DB53DA"/>
    <w:rsid w:val="00EE30ED"/>
    <w:rsid w:val="00F1047C"/>
    <w:rsid w:val="00FB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77C1DC7"/>
  <w15:chartTrackingRefBased/>
  <w15:docId w15:val="{DEE07DDB-BA54-4C0F-892C-93A53002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25423E"/>
    <w:rPr>
      <w:color w:val="808080"/>
    </w:rPr>
  </w:style>
  <w:style w:type="paragraph" w:styleId="Paragrafoelenco">
    <w:name w:val="List Paragraph"/>
    <w:basedOn w:val="Normale"/>
    <w:uiPriority w:val="34"/>
    <w:qFormat/>
    <w:rsid w:val="0017028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422F81"/>
    <w:rPr>
      <w:color w:val="0000FF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A333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333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artel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bby\Dropbox\corsi\industrial_automation_18_19\projects\dat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Foglio1!$A$1:$A$25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xVal>
          <c:yVal>
            <c:numRef>
              <c:f>Foglio1!$C$1:$C$25</c:f>
              <c:numCache>
                <c:formatCode>General</c:formatCode>
                <c:ptCount val="25"/>
                <c:pt idx="0">
                  <c:v>293</c:v>
                </c:pt>
                <c:pt idx="1">
                  <c:v>278</c:v>
                </c:pt>
                <c:pt idx="2">
                  <c:v>278</c:v>
                </c:pt>
                <c:pt idx="3">
                  <c:v>278</c:v>
                </c:pt>
                <c:pt idx="4">
                  <c:v>278</c:v>
                </c:pt>
                <c:pt idx="5">
                  <c:v>278</c:v>
                </c:pt>
                <c:pt idx="6">
                  <c:v>278</c:v>
                </c:pt>
                <c:pt idx="7">
                  <c:v>278</c:v>
                </c:pt>
                <c:pt idx="8">
                  <c:v>283</c:v>
                </c:pt>
                <c:pt idx="9">
                  <c:v>283</c:v>
                </c:pt>
                <c:pt idx="10">
                  <c:v>283</c:v>
                </c:pt>
                <c:pt idx="11">
                  <c:v>283</c:v>
                </c:pt>
                <c:pt idx="12">
                  <c:v>283</c:v>
                </c:pt>
                <c:pt idx="13">
                  <c:v>283</c:v>
                </c:pt>
                <c:pt idx="14">
                  <c:v>283</c:v>
                </c:pt>
                <c:pt idx="15">
                  <c:v>283</c:v>
                </c:pt>
                <c:pt idx="16">
                  <c:v>276</c:v>
                </c:pt>
                <c:pt idx="17">
                  <c:v>276</c:v>
                </c:pt>
                <c:pt idx="18">
                  <c:v>276</c:v>
                </c:pt>
                <c:pt idx="19">
                  <c:v>276</c:v>
                </c:pt>
                <c:pt idx="20">
                  <c:v>276</c:v>
                </c:pt>
                <c:pt idx="21">
                  <c:v>283</c:v>
                </c:pt>
                <c:pt idx="22">
                  <c:v>288</c:v>
                </c:pt>
                <c:pt idx="23">
                  <c:v>291</c:v>
                </c:pt>
                <c:pt idx="24">
                  <c:v>293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E5A-417C-8C6B-A4D19B07D4A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364502223"/>
        <c:axId val="1364507631"/>
      </c:scatterChart>
      <c:valAx>
        <c:axId val="1364502223"/>
        <c:scaling>
          <c:orientation val="minMax"/>
          <c:max val="2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64507631"/>
        <c:crosses val="autoZero"/>
        <c:crossBetween val="midCat"/>
        <c:majorUnit val="1"/>
      </c:valAx>
      <c:valAx>
        <c:axId val="1364507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645022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Foglio1!$A$1:$A$25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xVal>
          <c:yVal>
            <c:numRef>
              <c:f>Foglio1!$F$1:$F$25</c:f>
              <c:numCache>
                <c:formatCode>General</c:formatCode>
                <c:ptCount val="25"/>
                <c:pt idx="0">
                  <c:v>291</c:v>
                </c:pt>
                <c:pt idx="1">
                  <c:v>291</c:v>
                </c:pt>
                <c:pt idx="2">
                  <c:v>293</c:v>
                </c:pt>
                <c:pt idx="3">
                  <c:v>295</c:v>
                </c:pt>
                <c:pt idx="4">
                  <c:v>295</c:v>
                </c:pt>
                <c:pt idx="5">
                  <c:v>295</c:v>
                </c:pt>
                <c:pt idx="6">
                  <c:v>297</c:v>
                </c:pt>
                <c:pt idx="7">
                  <c:v>297</c:v>
                </c:pt>
                <c:pt idx="8">
                  <c:v>298</c:v>
                </c:pt>
                <c:pt idx="9">
                  <c:v>298</c:v>
                </c:pt>
                <c:pt idx="10">
                  <c:v>299</c:v>
                </c:pt>
                <c:pt idx="11">
                  <c:v>301</c:v>
                </c:pt>
                <c:pt idx="12">
                  <c:v>303</c:v>
                </c:pt>
                <c:pt idx="13">
                  <c:v>303</c:v>
                </c:pt>
                <c:pt idx="14">
                  <c:v>303</c:v>
                </c:pt>
                <c:pt idx="15">
                  <c:v>305</c:v>
                </c:pt>
                <c:pt idx="16">
                  <c:v>307</c:v>
                </c:pt>
                <c:pt idx="17">
                  <c:v>308</c:v>
                </c:pt>
                <c:pt idx="18">
                  <c:v>309</c:v>
                </c:pt>
                <c:pt idx="19">
                  <c:v>306</c:v>
                </c:pt>
                <c:pt idx="20">
                  <c:v>303</c:v>
                </c:pt>
                <c:pt idx="21">
                  <c:v>299</c:v>
                </c:pt>
                <c:pt idx="22">
                  <c:v>297</c:v>
                </c:pt>
                <c:pt idx="23">
                  <c:v>295</c:v>
                </c:pt>
                <c:pt idx="24">
                  <c:v>290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91E-4091-89BA-6D77EA99FC9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486446047"/>
        <c:axId val="1486448543"/>
      </c:scatterChart>
      <c:valAx>
        <c:axId val="1486446047"/>
        <c:scaling>
          <c:orientation val="minMax"/>
          <c:max val="2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86448543"/>
        <c:crosses val="autoZero"/>
        <c:crossBetween val="midCat"/>
        <c:majorUnit val="1"/>
        <c:minorUnit val="1"/>
      </c:valAx>
      <c:valAx>
        <c:axId val="1486448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864460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Elisa Morando</cp:lastModifiedBy>
  <cp:revision>10</cp:revision>
  <cp:lastPrinted>2019-04-21T22:06:00Z</cp:lastPrinted>
  <dcterms:created xsi:type="dcterms:W3CDTF">2022-03-02T16:50:00Z</dcterms:created>
  <dcterms:modified xsi:type="dcterms:W3CDTF">2024-03-03T16:04:00Z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1b278d68258a4d4343f1d43edd0142699ea866b78cafacf512d10147b675b800</vt:lpwstr>
  </property>
</Properties>
</file>