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8E4E8" w14:textId="7C42AB9B" w:rsidR="00BC6CB1" w:rsidRDefault="005D02D6" w:rsidP="00BC6CB1">
      <w:pPr>
        <w:pStyle w:val="TitoloDocumento"/>
        <w:framePr w:wrap="around"/>
        <w:jc w:val="center"/>
        <w:rPr>
          <w:noProof/>
        </w:rPr>
      </w:pPr>
      <w:r w:rsidRPr="00CA7D37">
        <w:rPr>
          <w:color w:val="2E74B5" w:themeColor="accent1" w:themeShade="BF"/>
        </w:rPr>
        <w:t>Statement of Work</w:t>
      </w:r>
      <w:r w:rsidRPr="00CA7D37">
        <w:rPr>
          <w:noProof/>
          <w:color w:val="2E74B5" w:themeColor="accent1" w:themeShade="BF"/>
        </w:rPr>
        <w:t xml:space="preserve"> </w:t>
      </w:r>
      <w:r w:rsidR="004E1D6B">
        <w:rPr>
          <w:noProof/>
        </w:rPr>
        <w:drawing>
          <wp:inline distT="0" distB="0" distL="0" distR="0" wp14:anchorId="3507B1A0" wp14:editId="0AF118A0">
            <wp:extent cx="2446867" cy="2446867"/>
            <wp:effectExtent l="0" t="0" r="0" b="0"/>
            <wp:docPr id="1856606114" name="Immagine 2" descr="Immagine che contiene slot machine, testo, grafic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06114" name="Immagine 2" descr="Immagine che contiene slot machine, testo, grafica, Elementi grafici&#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7043" cy="2487043"/>
                    </a:xfrm>
                    <a:prstGeom prst="rect">
                      <a:avLst/>
                    </a:prstGeom>
                  </pic:spPr>
                </pic:pic>
              </a:graphicData>
            </a:graphic>
          </wp:inline>
        </w:drawing>
      </w:r>
      <w:bookmarkStart w:id="0" w:name="_Toc465941687"/>
    </w:p>
    <w:tbl>
      <w:tblPr>
        <w:tblpPr w:leftFromText="141" w:rightFromText="141" w:vertAnchor="page" w:horzAnchor="margin" w:tblpXSpec="center" w:tblpY="9265"/>
        <w:tblW w:w="7122" w:type="dxa"/>
        <w:tblLayout w:type="fixed"/>
        <w:tblCellMar>
          <w:left w:w="70" w:type="dxa"/>
          <w:right w:w="70" w:type="dxa"/>
        </w:tblCellMar>
        <w:tblLook w:val="0000" w:firstRow="0" w:lastRow="0" w:firstColumn="0" w:lastColumn="0" w:noHBand="0" w:noVBand="0"/>
      </w:tblPr>
      <w:tblGrid>
        <w:gridCol w:w="1693"/>
        <w:gridCol w:w="5429"/>
      </w:tblGrid>
      <w:tr w:rsidR="00BC6CB1" w:rsidRPr="00CD03B9" w14:paraId="361FAD20" w14:textId="77777777" w:rsidTr="00703502">
        <w:trPr>
          <w:trHeight w:val="254"/>
        </w:trPr>
        <w:tc>
          <w:tcPr>
            <w:tcW w:w="1693" w:type="dxa"/>
          </w:tcPr>
          <w:p w14:paraId="0D5A39A8" w14:textId="77777777" w:rsidR="00BC6CB1" w:rsidRPr="00703502" w:rsidRDefault="00BC6CB1" w:rsidP="00BC6CB1">
            <w:pPr>
              <w:jc w:val="center"/>
              <w:rPr>
                <w:rFonts w:ascii="Century Gothic" w:hAnsi="Century Gothic" w:cs="Arial"/>
                <w:b/>
                <w:bCs/>
                <w:color w:val="538135" w:themeColor="accent6" w:themeShade="BF"/>
              </w:rPr>
            </w:pPr>
            <w:r w:rsidRPr="00703502">
              <w:rPr>
                <w:rFonts w:ascii="Century Gothic" w:hAnsi="Century Gothic" w:cs="Arial"/>
                <w:b/>
                <w:bCs/>
                <w:color w:val="538135" w:themeColor="accent6" w:themeShade="BF"/>
              </w:rPr>
              <w:t>Riferimento</w:t>
            </w:r>
          </w:p>
        </w:tc>
        <w:tc>
          <w:tcPr>
            <w:tcW w:w="5429" w:type="dxa"/>
          </w:tcPr>
          <w:p w14:paraId="596295F5" w14:textId="0BBDA583" w:rsidR="00BC6CB1" w:rsidRPr="00253207" w:rsidRDefault="00BA09F2" w:rsidP="00BC6CB1">
            <w:pPr>
              <w:jc w:val="center"/>
              <w:rPr>
                <w:rFonts w:ascii="Century Gothic" w:hAnsi="Century Gothic" w:cs="Arial"/>
              </w:rPr>
            </w:pPr>
            <w:r>
              <w:rPr>
                <w:rFonts w:ascii="Century Gothic" w:hAnsi="Century Gothic" w:cs="Arial"/>
              </w:rPr>
              <w:t>SOW</w:t>
            </w:r>
          </w:p>
        </w:tc>
      </w:tr>
      <w:tr w:rsidR="00BC6CB1" w:rsidRPr="00CD03B9" w14:paraId="0CFCB80C" w14:textId="77777777" w:rsidTr="00703502">
        <w:trPr>
          <w:trHeight w:val="254"/>
        </w:trPr>
        <w:tc>
          <w:tcPr>
            <w:tcW w:w="1693" w:type="dxa"/>
          </w:tcPr>
          <w:p w14:paraId="78416549" w14:textId="77777777" w:rsidR="00BC6CB1" w:rsidRPr="00703502" w:rsidRDefault="00BC6CB1" w:rsidP="00BC6CB1">
            <w:pPr>
              <w:jc w:val="center"/>
              <w:rPr>
                <w:rFonts w:ascii="Century Gothic" w:hAnsi="Century Gothic" w:cs="Arial"/>
                <w:b/>
                <w:bCs/>
                <w:color w:val="538135" w:themeColor="accent6" w:themeShade="BF"/>
              </w:rPr>
            </w:pPr>
            <w:r w:rsidRPr="00703502">
              <w:rPr>
                <w:rFonts w:ascii="Century Gothic" w:hAnsi="Century Gothic" w:cs="Arial"/>
                <w:b/>
                <w:bCs/>
                <w:color w:val="538135" w:themeColor="accent6" w:themeShade="BF"/>
              </w:rPr>
              <w:t>Versione</w:t>
            </w:r>
          </w:p>
        </w:tc>
        <w:tc>
          <w:tcPr>
            <w:tcW w:w="5429" w:type="dxa"/>
          </w:tcPr>
          <w:p w14:paraId="7FD7985A" w14:textId="5FB2DF28" w:rsidR="00BC6CB1" w:rsidRPr="00253207" w:rsidRDefault="00BC6CB1" w:rsidP="00BC6CB1">
            <w:pPr>
              <w:jc w:val="center"/>
              <w:rPr>
                <w:rFonts w:ascii="Century Gothic" w:hAnsi="Century Gothic" w:cs="Arial"/>
              </w:rPr>
            </w:pPr>
            <w:r>
              <w:rPr>
                <w:rFonts w:ascii="Century Gothic" w:hAnsi="Century Gothic"/>
              </w:rPr>
              <w:t>1</w:t>
            </w:r>
            <w:r w:rsidR="00AE2683">
              <w:rPr>
                <w:rFonts w:ascii="Century Gothic" w:hAnsi="Century Gothic"/>
              </w:rPr>
              <w:t>.0</w:t>
            </w:r>
          </w:p>
        </w:tc>
      </w:tr>
      <w:tr w:rsidR="00BC6CB1" w:rsidRPr="00CD03B9" w14:paraId="5ECE067F" w14:textId="77777777" w:rsidTr="00703502">
        <w:trPr>
          <w:trHeight w:val="254"/>
        </w:trPr>
        <w:tc>
          <w:tcPr>
            <w:tcW w:w="1693" w:type="dxa"/>
          </w:tcPr>
          <w:p w14:paraId="562D67DE" w14:textId="77777777" w:rsidR="00BC6CB1" w:rsidRPr="00703502" w:rsidRDefault="00BC6CB1" w:rsidP="00BC6CB1">
            <w:pPr>
              <w:jc w:val="center"/>
              <w:rPr>
                <w:rFonts w:ascii="Century Gothic" w:hAnsi="Century Gothic" w:cs="Arial"/>
                <w:b/>
                <w:bCs/>
                <w:color w:val="538135" w:themeColor="accent6" w:themeShade="BF"/>
              </w:rPr>
            </w:pPr>
            <w:r w:rsidRPr="00703502">
              <w:rPr>
                <w:rFonts w:ascii="Century Gothic" w:hAnsi="Century Gothic" w:cs="Arial"/>
                <w:b/>
                <w:bCs/>
                <w:color w:val="538135" w:themeColor="accent6" w:themeShade="BF"/>
              </w:rPr>
              <w:t>Data</w:t>
            </w:r>
          </w:p>
        </w:tc>
        <w:tc>
          <w:tcPr>
            <w:tcW w:w="5429" w:type="dxa"/>
          </w:tcPr>
          <w:p w14:paraId="26F6A2BD" w14:textId="503FDB5F" w:rsidR="00BC6CB1" w:rsidRPr="00253207" w:rsidRDefault="00BC6CB1" w:rsidP="00BC6CB1">
            <w:pPr>
              <w:jc w:val="cente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AE2683">
              <w:rPr>
                <w:rFonts w:ascii="Century Gothic" w:hAnsi="Century Gothic" w:cs="Arial"/>
              </w:rPr>
              <w:t>1</w:t>
            </w:r>
            <w:r w:rsidR="00414C75">
              <w:rPr>
                <w:rFonts w:ascii="Century Gothic" w:hAnsi="Century Gothic" w:cs="Arial"/>
              </w:rPr>
              <w:t>4</w:t>
            </w:r>
            <w:r w:rsidRPr="00253207">
              <w:rPr>
                <w:rFonts w:ascii="Century Gothic" w:hAnsi="Century Gothic" w:cs="Arial"/>
              </w:rPr>
              <w:t>/</w:t>
            </w:r>
            <w:r w:rsidR="00414C75">
              <w:rPr>
                <w:rFonts w:ascii="Century Gothic" w:hAnsi="Century Gothic" w:cs="Arial"/>
              </w:rPr>
              <w:t>10</w:t>
            </w:r>
            <w:r w:rsidRPr="00253207">
              <w:rPr>
                <w:rFonts w:ascii="Century Gothic" w:hAnsi="Century Gothic" w:cs="Arial"/>
              </w:rPr>
              <w:t>/20</w:t>
            </w:r>
            <w:r>
              <w:rPr>
                <w:rFonts w:ascii="Century Gothic" w:hAnsi="Century Gothic" w:cs="Arial"/>
              </w:rPr>
              <w:t>24</w:t>
            </w:r>
            <w:r w:rsidRPr="00253207">
              <w:rPr>
                <w:rFonts w:ascii="Century Gothic" w:hAnsi="Century Gothic"/>
              </w:rPr>
              <w:fldChar w:fldCharType="end"/>
            </w:r>
          </w:p>
        </w:tc>
      </w:tr>
      <w:tr w:rsidR="00BC6CB1" w:rsidRPr="00CD03B9" w14:paraId="00C75C1B" w14:textId="77777777" w:rsidTr="00703502">
        <w:trPr>
          <w:trHeight w:val="611"/>
        </w:trPr>
        <w:tc>
          <w:tcPr>
            <w:tcW w:w="1693" w:type="dxa"/>
          </w:tcPr>
          <w:p w14:paraId="20DC2E2D" w14:textId="77777777" w:rsidR="00BC6CB1" w:rsidRPr="00703502" w:rsidRDefault="00BC6CB1" w:rsidP="00BC6CB1">
            <w:pPr>
              <w:jc w:val="center"/>
              <w:rPr>
                <w:rFonts w:ascii="Century Gothic" w:hAnsi="Century Gothic" w:cs="Arial"/>
                <w:b/>
                <w:bCs/>
                <w:color w:val="538135" w:themeColor="accent6" w:themeShade="BF"/>
              </w:rPr>
            </w:pPr>
            <w:commentRangeStart w:id="1"/>
            <w:r w:rsidRPr="00703502">
              <w:rPr>
                <w:rFonts w:ascii="Century Gothic" w:hAnsi="Century Gothic" w:cs="Arial"/>
                <w:b/>
                <w:bCs/>
                <w:color w:val="538135" w:themeColor="accent6" w:themeShade="BF"/>
              </w:rPr>
              <w:t>Destinatario</w:t>
            </w:r>
            <w:commentRangeEnd w:id="1"/>
            <w:r w:rsidR="003B4D0A">
              <w:rPr>
                <w:rStyle w:val="Rimandocommento"/>
              </w:rPr>
              <w:commentReference w:id="1"/>
            </w:r>
          </w:p>
        </w:tc>
        <w:tc>
          <w:tcPr>
            <w:tcW w:w="5429" w:type="dxa"/>
          </w:tcPr>
          <w:p w14:paraId="39E42760" w14:textId="4A0862B6" w:rsidR="00BC6CB1" w:rsidRPr="00253207" w:rsidRDefault="00152D4F" w:rsidP="00BC6CB1">
            <w:pPr>
              <w:jc w:val="center"/>
              <w:rPr>
                <w:rFonts w:ascii="Century Gothic" w:hAnsi="Century Gothic" w:cs="Arial"/>
              </w:rPr>
            </w:pPr>
            <w:r>
              <w:rPr>
                <w:rFonts w:ascii="Century Gothic" w:hAnsi="Century Gothic" w:cs="Arial"/>
              </w:rPr>
              <w:t>Electrolux</w:t>
            </w:r>
          </w:p>
        </w:tc>
      </w:tr>
      <w:tr w:rsidR="00BC6CB1" w:rsidRPr="00CD03B9" w14:paraId="33B9B649" w14:textId="77777777" w:rsidTr="00703502">
        <w:trPr>
          <w:trHeight w:val="611"/>
        </w:trPr>
        <w:tc>
          <w:tcPr>
            <w:tcW w:w="1693" w:type="dxa"/>
          </w:tcPr>
          <w:p w14:paraId="7B251D32" w14:textId="77777777" w:rsidR="00BC6CB1" w:rsidRPr="00703502" w:rsidRDefault="00BC6CB1" w:rsidP="00BC6CB1">
            <w:pPr>
              <w:jc w:val="center"/>
              <w:rPr>
                <w:rFonts w:ascii="Century Gothic" w:hAnsi="Century Gothic" w:cs="Arial"/>
                <w:b/>
                <w:bCs/>
                <w:color w:val="538135" w:themeColor="accent6" w:themeShade="BF"/>
              </w:rPr>
            </w:pPr>
            <w:commentRangeStart w:id="2"/>
            <w:r w:rsidRPr="00703502">
              <w:rPr>
                <w:rFonts w:ascii="Century Gothic" w:hAnsi="Century Gothic" w:cs="Arial"/>
                <w:b/>
                <w:bCs/>
                <w:color w:val="538135" w:themeColor="accent6" w:themeShade="BF"/>
              </w:rPr>
              <w:t>Presentato da</w:t>
            </w:r>
            <w:commentRangeEnd w:id="2"/>
            <w:r w:rsidR="00054ADC">
              <w:rPr>
                <w:rStyle w:val="Rimandocommento"/>
              </w:rPr>
              <w:commentReference w:id="2"/>
            </w:r>
          </w:p>
        </w:tc>
        <w:tc>
          <w:tcPr>
            <w:tcW w:w="5429" w:type="dxa"/>
          </w:tcPr>
          <w:p w14:paraId="59DDF981" w14:textId="5DFE6E81" w:rsidR="00BC6CB1" w:rsidRPr="00253207" w:rsidRDefault="00152D4F" w:rsidP="00BC6CB1">
            <w:pPr>
              <w:tabs>
                <w:tab w:val="left" w:pos="1910"/>
              </w:tabs>
              <w:jc w:val="center"/>
              <w:rPr>
                <w:rFonts w:ascii="Century Gothic" w:hAnsi="Century Gothic" w:cs="Arial"/>
              </w:rPr>
            </w:pPr>
            <w:r>
              <w:rPr>
                <w:rFonts w:ascii="Century Gothic" w:hAnsi="Century Gothic" w:cs="Arial"/>
              </w:rPr>
              <w:t>Raffaella Spagnuolo, Alessia Ture</w:t>
            </w:r>
          </w:p>
        </w:tc>
      </w:tr>
      <w:tr w:rsidR="00BC6CB1" w:rsidRPr="00CD03B9" w14:paraId="6FFBC079" w14:textId="77777777" w:rsidTr="00703502">
        <w:trPr>
          <w:trHeight w:val="611"/>
        </w:trPr>
        <w:tc>
          <w:tcPr>
            <w:tcW w:w="1693" w:type="dxa"/>
          </w:tcPr>
          <w:p w14:paraId="7692E1FD" w14:textId="77777777" w:rsidR="00BC6CB1" w:rsidRPr="00703502" w:rsidRDefault="00BC6CB1" w:rsidP="00BC6CB1">
            <w:pPr>
              <w:jc w:val="center"/>
              <w:rPr>
                <w:rFonts w:ascii="Century Gothic" w:hAnsi="Century Gothic" w:cs="Arial"/>
                <w:b/>
                <w:bCs/>
                <w:color w:val="538135" w:themeColor="accent6" w:themeShade="BF"/>
              </w:rPr>
            </w:pPr>
            <w:commentRangeStart w:id="3"/>
            <w:r w:rsidRPr="00703502">
              <w:rPr>
                <w:rFonts w:ascii="Century Gothic" w:hAnsi="Century Gothic" w:cs="Arial"/>
                <w:b/>
                <w:bCs/>
                <w:color w:val="538135" w:themeColor="accent6" w:themeShade="BF"/>
              </w:rPr>
              <w:t>Approvato da</w:t>
            </w:r>
            <w:commentRangeEnd w:id="3"/>
            <w:r w:rsidR="00EF302D">
              <w:rPr>
                <w:rStyle w:val="Rimandocommento"/>
              </w:rPr>
              <w:commentReference w:id="3"/>
            </w:r>
          </w:p>
        </w:tc>
        <w:tc>
          <w:tcPr>
            <w:tcW w:w="5429" w:type="dxa"/>
          </w:tcPr>
          <w:p w14:paraId="7BF48E15" w14:textId="35F4E589" w:rsidR="00BC6CB1" w:rsidRPr="00703502" w:rsidRDefault="00906F22" w:rsidP="00BC6CB1">
            <w:pPr>
              <w:jc w:val="center"/>
              <w:rPr>
                <w:rFonts w:ascii="Century Gothic" w:hAnsi="Century Gothic" w:cs="Arial"/>
                <w:bCs/>
                <w:color w:val="385623" w:themeColor="accent6" w:themeShade="80"/>
              </w:rPr>
            </w:pPr>
            <w:r w:rsidRPr="00D23468">
              <w:rPr>
                <w:rFonts w:ascii="Century Gothic" w:hAnsi="Century Gothic" w:cs="Arial"/>
                <w:bCs/>
                <w:color w:val="000000" w:themeColor="text1"/>
              </w:rPr>
              <w:t xml:space="preserve">Prof.ssa </w:t>
            </w:r>
            <w:proofErr w:type="spellStart"/>
            <w:proofErr w:type="gramStart"/>
            <w:r w:rsidRPr="00D23468">
              <w:rPr>
                <w:rFonts w:ascii="Century Gothic" w:hAnsi="Century Gothic" w:cs="Arial"/>
                <w:bCs/>
                <w:color w:val="000000" w:themeColor="text1"/>
              </w:rPr>
              <w:t>F.Ferrucci</w:t>
            </w:r>
            <w:proofErr w:type="spellEnd"/>
            <w:proofErr w:type="gramEnd"/>
            <w:r w:rsidRPr="00D23468">
              <w:rPr>
                <w:rFonts w:ascii="Century Gothic" w:hAnsi="Century Gothic" w:cs="Arial"/>
                <w:bCs/>
                <w:color w:val="000000" w:themeColor="text1"/>
              </w:rPr>
              <w:t xml:space="preserve">, Prof. </w:t>
            </w:r>
            <w:proofErr w:type="spellStart"/>
            <w:r w:rsidRPr="00D23468">
              <w:rPr>
                <w:rFonts w:ascii="Century Gothic" w:hAnsi="Century Gothic" w:cs="Arial"/>
                <w:bCs/>
                <w:color w:val="000000" w:themeColor="text1"/>
              </w:rPr>
              <w:t>F.Palomba</w:t>
            </w:r>
            <w:proofErr w:type="spellEnd"/>
          </w:p>
        </w:tc>
      </w:tr>
    </w:tbl>
    <w:p w14:paraId="6330D693" w14:textId="62D82CD0" w:rsidR="00D95F85" w:rsidRPr="00906F22" w:rsidRDefault="00D95F85" w:rsidP="00D95F85">
      <w:pPr>
        <w:pStyle w:val="TitoloDocumento"/>
        <w:framePr w:wrap="around"/>
        <w:rPr>
          <w:u w:val="single"/>
        </w:rPr>
        <w:sectPr w:rsidR="00D95F85" w:rsidRPr="00906F22" w:rsidSect="008379D0">
          <w:headerReference w:type="default" r:id="rId13"/>
          <w:footerReference w:type="default" r:id="rId14"/>
          <w:headerReference w:type="first" r:id="rId15"/>
          <w:pgSz w:w="11906" w:h="16838"/>
          <w:pgMar w:top="1417" w:right="1134" w:bottom="1134" w:left="1134" w:header="708" w:footer="708" w:gutter="0"/>
          <w:cols w:space="708"/>
          <w:titlePg/>
          <w:docGrid w:linePitch="360"/>
        </w:sectPr>
      </w:pPr>
    </w:p>
    <w:p w14:paraId="5C8072D0" w14:textId="7AF9FB76" w:rsidR="005060F1" w:rsidRPr="000A5B33" w:rsidRDefault="005060F1" w:rsidP="000A5B33">
      <w:pPr>
        <w:pStyle w:val="GpsTitolo"/>
      </w:pPr>
      <w:bookmarkStart w:id="4" w:name="_Toc179458751"/>
      <w:proofErr w:type="spellStart"/>
      <w:r w:rsidRPr="000A5B33">
        <w:lastRenderedPageBreak/>
        <w:t>Revision</w:t>
      </w:r>
      <w:proofErr w:type="spellEnd"/>
      <w:r w:rsidRPr="000A5B33">
        <w:t xml:space="preserve"> History</w:t>
      </w:r>
      <w:bookmarkEnd w:id="0"/>
      <w:bookmarkEnd w:id="4"/>
    </w:p>
    <w:p w14:paraId="46C17745" w14:textId="77777777" w:rsidR="005060F1" w:rsidRDefault="005060F1" w:rsidP="005060F1"/>
    <w:tbl>
      <w:tblPr>
        <w:tblStyle w:val="Tabellagriglia5scura-colore1"/>
        <w:tblW w:w="9457" w:type="dxa"/>
        <w:jc w:val="center"/>
        <w:tblLayout w:type="fixed"/>
        <w:tblLook w:val="0400" w:firstRow="0" w:lastRow="0" w:firstColumn="0" w:lastColumn="0" w:noHBand="0" w:noVBand="1"/>
      </w:tblPr>
      <w:tblGrid>
        <w:gridCol w:w="2365"/>
        <w:gridCol w:w="1458"/>
        <w:gridCol w:w="3270"/>
        <w:gridCol w:w="2364"/>
      </w:tblGrid>
      <w:tr w:rsidR="005060F1" w14:paraId="7353E3FD" w14:textId="77777777" w:rsidTr="005853EF">
        <w:trPr>
          <w:cnfStyle w:val="000000100000" w:firstRow="0" w:lastRow="0" w:firstColumn="0" w:lastColumn="0" w:oddVBand="0" w:evenVBand="0" w:oddHBand="1" w:evenHBand="0" w:firstRowFirstColumn="0" w:firstRowLastColumn="0" w:lastRowFirstColumn="0" w:lastRowLastColumn="0"/>
          <w:trHeight w:val="568"/>
          <w:jc w:val="center"/>
        </w:trPr>
        <w:tc>
          <w:tcPr>
            <w:tcW w:w="2365" w:type="dxa"/>
            <w:shd w:val="clear" w:color="auto" w:fill="538135" w:themeFill="accent6"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538135" w:themeFill="accent6"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538135" w:themeFill="accent6"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538135" w:themeFill="accent6"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5853EF">
        <w:trPr>
          <w:trHeight w:val="525"/>
          <w:jc w:val="center"/>
        </w:trPr>
        <w:tc>
          <w:tcPr>
            <w:tcW w:w="2365" w:type="dxa"/>
            <w:shd w:val="clear" w:color="auto" w:fill="E2EFD9" w:themeFill="accent6" w:themeFillTint="33"/>
            <w:vAlign w:val="center"/>
          </w:tcPr>
          <w:p w14:paraId="745E6634" w14:textId="464E4F1D" w:rsidR="005060F1" w:rsidRPr="00253207" w:rsidRDefault="00590D32" w:rsidP="00A64523">
            <w:pPr>
              <w:widowControl w:val="0"/>
              <w:jc w:val="center"/>
              <w:rPr>
                <w:rFonts w:ascii="Century Gothic" w:hAnsi="Century Gothic"/>
              </w:rPr>
            </w:pPr>
            <w:r>
              <w:rPr>
                <w:rFonts w:ascii="Century Gothic" w:eastAsia="Droid Sans" w:hAnsi="Century Gothic" w:cs="Droid Sans"/>
              </w:rPr>
              <w:t>01</w:t>
            </w:r>
            <w:r w:rsidR="005060F1" w:rsidRPr="00253207">
              <w:rPr>
                <w:rFonts w:ascii="Century Gothic" w:eastAsia="Droid Sans" w:hAnsi="Century Gothic" w:cs="Droid Sans"/>
              </w:rPr>
              <w:t>/10/20</w:t>
            </w:r>
            <w:r>
              <w:rPr>
                <w:rFonts w:ascii="Century Gothic" w:eastAsia="Droid Sans" w:hAnsi="Century Gothic" w:cs="Droid Sans"/>
              </w:rPr>
              <w:t>24</w:t>
            </w:r>
          </w:p>
        </w:tc>
        <w:tc>
          <w:tcPr>
            <w:tcW w:w="1458" w:type="dxa"/>
            <w:shd w:val="clear" w:color="auto" w:fill="E2EFD9" w:themeFill="accent6" w:themeFillTint="33"/>
            <w:vAlign w:val="center"/>
          </w:tcPr>
          <w:p w14:paraId="6483DE7C" w14:textId="7C6F3BC6" w:rsidR="005060F1" w:rsidRPr="00253207" w:rsidRDefault="00C215D9" w:rsidP="00A64523">
            <w:pPr>
              <w:widowControl w:val="0"/>
              <w:jc w:val="center"/>
              <w:rPr>
                <w:rFonts w:ascii="Century Gothic" w:hAnsi="Century Gothic"/>
              </w:rPr>
            </w:pPr>
            <w:r>
              <w:rPr>
                <w:rFonts w:ascii="Century Gothic" w:eastAsia="Droid Sans" w:hAnsi="Century Gothic" w:cs="Droid Sans"/>
              </w:rPr>
              <w:t>0.1</w:t>
            </w:r>
          </w:p>
        </w:tc>
        <w:tc>
          <w:tcPr>
            <w:tcW w:w="3270" w:type="dxa"/>
            <w:shd w:val="clear" w:color="auto" w:fill="E2EFD9" w:themeFill="accent6" w:themeFillTint="33"/>
            <w:vAlign w:val="center"/>
          </w:tcPr>
          <w:p w14:paraId="31FB3628" w14:textId="4313419B" w:rsidR="005060F1" w:rsidRPr="00253207" w:rsidRDefault="00FE2ABE" w:rsidP="00A64523">
            <w:pPr>
              <w:widowControl w:val="0"/>
              <w:jc w:val="center"/>
              <w:rPr>
                <w:rFonts w:ascii="Century Gothic" w:hAnsi="Century Gothic"/>
              </w:rPr>
            </w:pPr>
            <w:r>
              <w:rPr>
                <w:rFonts w:ascii="Century Gothic" w:eastAsia="Droid Sans" w:hAnsi="Century Gothic" w:cs="Droid Sans"/>
              </w:rPr>
              <w:t>S</w:t>
            </w:r>
            <w:r w:rsidR="005060F1" w:rsidRPr="00253207">
              <w:rPr>
                <w:rFonts w:ascii="Century Gothic" w:eastAsia="Droid Sans" w:hAnsi="Century Gothic" w:cs="Droid Sans"/>
              </w:rPr>
              <w:t>tesura</w:t>
            </w:r>
            <w:r>
              <w:rPr>
                <w:rFonts w:ascii="Century Gothic" w:eastAsia="Droid Sans" w:hAnsi="Century Gothic" w:cs="Droid Sans"/>
              </w:rPr>
              <w:t xml:space="preserve"> capitolo 1, 2, 3, 4</w:t>
            </w:r>
          </w:p>
        </w:tc>
        <w:tc>
          <w:tcPr>
            <w:tcW w:w="2364" w:type="dxa"/>
            <w:shd w:val="clear" w:color="auto" w:fill="E2EFD9" w:themeFill="accent6" w:themeFillTint="33"/>
            <w:vAlign w:val="center"/>
          </w:tcPr>
          <w:p w14:paraId="0D5960B8" w14:textId="3BBA0503" w:rsidR="005060F1" w:rsidRPr="00FE2ABE" w:rsidRDefault="00FE2ABE" w:rsidP="00FE2ABE">
            <w:pPr>
              <w:widowControl w:val="0"/>
              <w:jc w:val="center"/>
              <w:rPr>
                <w:rFonts w:ascii="Century Gothic" w:eastAsia="Droid Sans" w:hAnsi="Century Gothic" w:cs="Droid Sans"/>
              </w:rPr>
            </w:pPr>
            <w:r>
              <w:rPr>
                <w:rFonts w:ascii="Century Gothic" w:eastAsia="Droid Sans" w:hAnsi="Century Gothic" w:cs="Droid Sans"/>
              </w:rPr>
              <w:t>RS</w:t>
            </w:r>
            <w:r w:rsidR="00590D32">
              <w:rPr>
                <w:rFonts w:ascii="Century Gothic" w:eastAsia="Droid Sans" w:hAnsi="Century Gothic" w:cs="Droid Sans"/>
              </w:rPr>
              <w:t xml:space="preserve">, </w:t>
            </w:r>
            <w:r>
              <w:rPr>
                <w:rFonts w:ascii="Century Gothic" w:eastAsia="Droid Sans" w:hAnsi="Century Gothic" w:cs="Droid Sans"/>
              </w:rPr>
              <w:t>AT</w:t>
            </w:r>
            <w:r w:rsidR="00590D32">
              <w:rPr>
                <w:rFonts w:ascii="Century Gothic" w:eastAsia="Droid Sans" w:hAnsi="Century Gothic" w:cs="Droid Sans"/>
              </w:rPr>
              <w:t xml:space="preserve"> </w:t>
            </w:r>
          </w:p>
        </w:tc>
      </w:tr>
      <w:tr w:rsidR="00AE2683" w14:paraId="5FBAA017" w14:textId="77777777" w:rsidTr="005853EF">
        <w:trPr>
          <w:cnfStyle w:val="000000100000" w:firstRow="0" w:lastRow="0" w:firstColumn="0" w:lastColumn="0" w:oddVBand="0" w:evenVBand="0" w:oddHBand="1" w:evenHBand="0" w:firstRowFirstColumn="0" w:firstRowLastColumn="0" w:lastRowFirstColumn="0" w:lastRowLastColumn="0"/>
          <w:trHeight w:val="525"/>
          <w:jc w:val="center"/>
        </w:trPr>
        <w:tc>
          <w:tcPr>
            <w:tcW w:w="2365" w:type="dxa"/>
            <w:shd w:val="clear" w:color="auto" w:fill="E2EFD9" w:themeFill="accent6" w:themeFillTint="33"/>
            <w:vAlign w:val="center"/>
          </w:tcPr>
          <w:p w14:paraId="057226B0" w14:textId="67419C22" w:rsidR="00AE2683" w:rsidRDefault="00AE2683" w:rsidP="00A64523">
            <w:pPr>
              <w:widowControl w:val="0"/>
              <w:jc w:val="center"/>
              <w:rPr>
                <w:rFonts w:ascii="Century Gothic" w:eastAsia="Droid Sans" w:hAnsi="Century Gothic" w:cs="Droid Sans"/>
              </w:rPr>
            </w:pPr>
            <w:r>
              <w:rPr>
                <w:rFonts w:ascii="Century Gothic" w:eastAsia="Droid Sans" w:hAnsi="Century Gothic" w:cs="Droid Sans"/>
              </w:rPr>
              <w:t>14/10/2024</w:t>
            </w:r>
          </w:p>
        </w:tc>
        <w:tc>
          <w:tcPr>
            <w:tcW w:w="1458" w:type="dxa"/>
            <w:shd w:val="clear" w:color="auto" w:fill="E2EFD9" w:themeFill="accent6" w:themeFillTint="33"/>
            <w:vAlign w:val="center"/>
          </w:tcPr>
          <w:p w14:paraId="0742F233" w14:textId="23BF8C80" w:rsidR="00AE2683" w:rsidRDefault="00AE2683" w:rsidP="00A64523">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shd w:val="clear" w:color="auto" w:fill="E2EFD9" w:themeFill="accent6" w:themeFillTint="33"/>
            <w:vAlign w:val="center"/>
          </w:tcPr>
          <w:p w14:paraId="2E525436" w14:textId="3B1A3B1B" w:rsidR="00AE2683" w:rsidRDefault="00AE2683" w:rsidP="00A64523">
            <w:pPr>
              <w:widowControl w:val="0"/>
              <w:jc w:val="center"/>
              <w:rPr>
                <w:rFonts w:ascii="Century Gothic" w:eastAsia="Droid Sans" w:hAnsi="Century Gothic" w:cs="Droid Sans"/>
              </w:rPr>
            </w:pPr>
            <w:r>
              <w:rPr>
                <w:rFonts w:ascii="Century Gothic" w:eastAsia="Droid Sans" w:hAnsi="Century Gothic" w:cs="Droid Sans"/>
              </w:rPr>
              <w:t>Stesura capitolo 5,6,7,8</w:t>
            </w:r>
          </w:p>
        </w:tc>
        <w:tc>
          <w:tcPr>
            <w:tcW w:w="2364" w:type="dxa"/>
            <w:shd w:val="clear" w:color="auto" w:fill="E2EFD9" w:themeFill="accent6" w:themeFillTint="33"/>
            <w:vAlign w:val="center"/>
          </w:tcPr>
          <w:p w14:paraId="2775729C" w14:textId="1B39552D" w:rsidR="00AE2683" w:rsidRDefault="00AE2683" w:rsidP="00FE2ABE">
            <w:pPr>
              <w:widowControl w:val="0"/>
              <w:jc w:val="center"/>
              <w:rPr>
                <w:rFonts w:ascii="Century Gothic" w:eastAsia="Droid Sans" w:hAnsi="Century Gothic" w:cs="Droid Sans"/>
              </w:rPr>
            </w:pPr>
            <w:r>
              <w:rPr>
                <w:rFonts w:ascii="Century Gothic" w:eastAsia="Droid Sans" w:hAnsi="Century Gothic" w:cs="Droid Sans"/>
              </w:rPr>
              <w:t>RS, AT</w:t>
            </w:r>
          </w:p>
        </w:tc>
      </w:tr>
      <w:tr w:rsidR="00AE2683" w14:paraId="7985D8E2" w14:textId="77777777" w:rsidTr="005853EF">
        <w:trPr>
          <w:trHeight w:val="525"/>
          <w:jc w:val="center"/>
        </w:trPr>
        <w:tc>
          <w:tcPr>
            <w:tcW w:w="2365" w:type="dxa"/>
            <w:shd w:val="clear" w:color="auto" w:fill="E2EFD9" w:themeFill="accent6" w:themeFillTint="33"/>
            <w:vAlign w:val="center"/>
          </w:tcPr>
          <w:p w14:paraId="4DACEAE4" w14:textId="0384B4D6" w:rsidR="00AE2683" w:rsidRDefault="00AE2683" w:rsidP="00A64523">
            <w:pPr>
              <w:widowControl w:val="0"/>
              <w:jc w:val="center"/>
              <w:rPr>
                <w:rFonts w:ascii="Century Gothic" w:eastAsia="Droid Sans" w:hAnsi="Century Gothic" w:cs="Droid Sans"/>
              </w:rPr>
            </w:pPr>
            <w:r>
              <w:rPr>
                <w:rFonts w:ascii="Century Gothic" w:eastAsia="Droid Sans" w:hAnsi="Century Gothic" w:cs="Droid Sans"/>
              </w:rPr>
              <w:t>14/10/2024</w:t>
            </w:r>
          </w:p>
        </w:tc>
        <w:tc>
          <w:tcPr>
            <w:tcW w:w="1458" w:type="dxa"/>
            <w:shd w:val="clear" w:color="auto" w:fill="E2EFD9" w:themeFill="accent6" w:themeFillTint="33"/>
            <w:vAlign w:val="center"/>
          </w:tcPr>
          <w:p w14:paraId="7DBC0E15" w14:textId="1C28658A" w:rsidR="00AE2683" w:rsidRDefault="00AE2683" w:rsidP="00A64523">
            <w:pPr>
              <w:widowControl w:val="0"/>
              <w:jc w:val="center"/>
              <w:rPr>
                <w:rFonts w:ascii="Century Gothic" w:eastAsia="Droid Sans" w:hAnsi="Century Gothic" w:cs="Droid Sans"/>
              </w:rPr>
            </w:pPr>
            <w:r>
              <w:rPr>
                <w:rFonts w:ascii="Century Gothic" w:eastAsia="Droid Sans" w:hAnsi="Century Gothic" w:cs="Droid Sans"/>
              </w:rPr>
              <w:t>1.0</w:t>
            </w:r>
          </w:p>
        </w:tc>
        <w:tc>
          <w:tcPr>
            <w:tcW w:w="3270" w:type="dxa"/>
            <w:shd w:val="clear" w:color="auto" w:fill="E2EFD9" w:themeFill="accent6" w:themeFillTint="33"/>
            <w:vAlign w:val="center"/>
          </w:tcPr>
          <w:p w14:paraId="327532FE" w14:textId="05B389EE" w:rsidR="00AE2683" w:rsidRDefault="00AE2683" w:rsidP="00A64523">
            <w:pPr>
              <w:widowControl w:val="0"/>
              <w:jc w:val="center"/>
              <w:rPr>
                <w:rFonts w:ascii="Century Gothic" w:eastAsia="Droid Sans" w:hAnsi="Century Gothic" w:cs="Droid Sans"/>
              </w:rPr>
            </w:pPr>
            <w:r>
              <w:rPr>
                <w:rFonts w:ascii="Century Gothic" w:eastAsia="Droid Sans" w:hAnsi="Century Gothic" w:cs="Droid Sans"/>
              </w:rPr>
              <w:t>Prima stesura documento</w:t>
            </w:r>
          </w:p>
        </w:tc>
        <w:tc>
          <w:tcPr>
            <w:tcW w:w="2364" w:type="dxa"/>
            <w:shd w:val="clear" w:color="auto" w:fill="E2EFD9" w:themeFill="accent6" w:themeFillTint="33"/>
            <w:vAlign w:val="center"/>
          </w:tcPr>
          <w:p w14:paraId="5531FB63" w14:textId="5799A291" w:rsidR="00AE2683" w:rsidRDefault="00AE2683" w:rsidP="00FE2ABE">
            <w:pPr>
              <w:widowControl w:val="0"/>
              <w:jc w:val="center"/>
              <w:rPr>
                <w:rFonts w:ascii="Century Gothic" w:eastAsia="Droid Sans" w:hAnsi="Century Gothic" w:cs="Droid Sans"/>
              </w:rPr>
            </w:pPr>
            <w:r>
              <w:rPr>
                <w:rFonts w:ascii="Century Gothic" w:eastAsia="Droid Sans" w:hAnsi="Century Gothic" w:cs="Droid Sans"/>
              </w:rPr>
              <w:t>RS, AT</w:t>
            </w:r>
          </w:p>
        </w:tc>
      </w:tr>
    </w:tbl>
    <w:p w14:paraId="5A7A6CE6" w14:textId="77777777" w:rsidR="005060F1" w:rsidRDefault="005060F1" w:rsidP="005060F1"/>
    <w:p w14:paraId="722CC0E7" w14:textId="35677AF6" w:rsidR="004D37B6" w:rsidRPr="000A5B33" w:rsidRDefault="004D37B6" w:rsidP="000A5B33">
      <w:pPr>
        <w:pStyle w:val="GpsTitolo"/>
      </w:pPr>
      <w:bookmarkStart w:id="5" w:name="_Toc179458752"/>
      <w:r w:rsidRPr="000A5B33">
        <w:t>Project Managers</w:t>
      </w:r>
      <w:bookmarkEnd w:id="5"/>
    </w:p>
    <w:p w14:paraId="39F150DC" w14:textId="77777777" w:rsidR="004D37B6" w:rsidRDefault="004D37B6" w:rsidP="004D37B6"/>
    <w:tbl>
      <w:tblPr>
        <w:tblStyle w:val="Tabellagriglia5scura-colore1"/>
        <w:tblW w:w="8075" w:type="dxa"/>
        <w:jc w:val="center"/>
        <w:tblLayout w:type="fixed"/>
        <w:tblLook w:val="0400" w:firstRow="0" w:lastRow="0" w:firstColumn="0" w:lastColumn="0" w:noHBand="0" w:noVBand="1"/>
      </w:tblPr>
      <w:tblGrid>
        <w:gridCol w:w="2689"/>
        <w:gridCol w:w="1701"/>
        <w:gridCol w:w="3685"/>
      </w:tblGrid>
      <w:tr w:rsidR="004D37B6" w14:paraId="0C4C9944" w14:textId="77777777" w:rsidTr="005853EF">
        <w:trPr>
          <w:cnfStyle w:val="000000100000" w:firstRow="0" w:lastRow="0" w:firstColumn="0" w:lastColumn="0" w:oddVBand="0" w:evenVBand="0" w:oddHBand="1" w:evenHBand="0" w:firstRowFirstColumn="0" w:firstRowLastColumn="0" w:lastRowFirstColumn="0" w:lastRowLastColumn="0"/>
          <w:trHeight w:val="568"/>
          <w:jc w:val="center"/>
        </w:trPr>
        <w:tc>
          <w:tcPr>
            <w:tcW w:w="2689" w:type="dxa"/>
            <w:shd w:val="clear" w:color="auto" w:fill="538135" w:themeFill="accent6" w:themeFillShade="BF"/>
            <w:vAlign w:val="center"/>
          </w:tcPr>
          <w:p w14:paraId="79B7D3D2" w14:textId="4423C703" w:rsidR="004D37B6" w:rsidRPr="00253207" w:rsidRDefault="004D37B6">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Nome</w:t>
            </w:r>
          </w:p>
        </w:tc>
        <w:tc>
          <w:tcPr>
            <w:tcW w:w="1701" w:type="dxa"/>
            <w:shd w:val="clear" w:color="auto" w:fill="538135" w:themeFill="accent6" w:themeFillShade="BF"/>
            <w:vAlign w:val="center"/>
          </w:tcPr>
          <w:p w14:paraId="1C461F92" w14:textId="14078195" w:rsidR="004D37B6" w:rsidRPr="00253207" w:rsidRDefault="004D37B6">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Acronimo</w:t>
            </w:r>
          </w:p>
        </w:tc>
        <w:tc>
          <w:tcPr>
            <w:tcW w:w="3685" w:type="dxa"/>
            <w:shd w:val="clear" w:color="auto" w:fill="538135" w:themeFill="accent6" w:themeFillShade="BF"/>
            <w:vAlign w:val="center"/>
          </w:tcPr>
          <w:p w14:paraId="4935D651" w14:textId="6BA75509" w:rsidR="004D37B6" w:rsidRPr="00253207" w:rsidRDefault="004D37B6">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Contatto</w:t>
            </w:r>
          </w:p>
        </w:tc>
      </w:tr>
      <w:tr w:rsidR="004D37B6" w14:paraId="4D20A1E0" w14:textId="77777777" w:rsidTr="005853EF">
        <w:trPr>
          <w:trHeight w:val="525"/>
          <w:jc w:val="center"/>
        </w:trPr>
        <w:tc>
          <w:tcPr>
            <w:tcW w:w="2689" w:type="dxa"/>
            <w:shd w:val="clear" w:color="auto" w:fill="E2EFD9" w:themeFill="accent6" w:themeFillTint="33"/>
            <w:vAlign w:val="center"/>
          </w:tcPr>
          <w:p w14:paraId="71A08DEE" w14:textId="3480FC18" w:rsidR="004D37B6" w:rsidRPr="00253207" w:rsidRDefault="005853EF">
            <w:pPr>
              <w:widowControl w:val="0"/>
              <w:jc w:val="center"/>
              <w:rPr>
                <w:rFonts w:ascii="Century Gothic" w:hAnsi="Century Gothic"/>
              </w:rPr>
            </w:pPr>
            <w:r>
              <w:rPr>
                <w:rFonts w:ascii="Century Gothic" w:eastAsia="Droid Sans" w:hAnsi="Century Gothic" w:cs="Droid Sans"/>
              </w:rPr>
              <w:t>Raffaella Spagnuolo</w:t>
            </w:r>
          </w:p>
        </w:tc>
        <w:tc>
          <w:tcPr>
            <w:tcW w:w="1701" w:type="dxa"/>
            <w:shd w:val="clear" w:color="auto" w:fill="E2EFD9" w:themeFill="accent6" w:themeFillTint="33"/>
            <w:vAlign w:val="center"/>
          </w:tcPr>
          <w:p w14:paraId="3771E78F" w14:textId="04261B09" w:rsidR="004D37B6" w:rsidRPr="00253207" w:rsidRDefault="005853EF">
            <w:pPr>
              <w:widowControl w:val="0"/>
              <w:jc w:val="center"/>
              <w:rPr>
                <w:rFonts w:ascii="Century Gothic" w:hAnsi="Century Gothic"/>
              </w:rPr>
            </w:pPr>
            <w:r>
              <w:rPr>
                <w:rFonts w:ascii="Century Gothic" w:eastAsia="Droid Sans" w:hAnsi="Century Gothic" w:cs="Droid Sans"/>
              </w:rPr>
              <w:t>RS</w:t>
            </w:r>
          </w:p>
        </w:tc>
        <w:tc>
          <w:tcPr>
            <w:tcW w:w="3685" w:type="dxa"/>
            <w:shd w:val="clear" w:color="auto" w:fill="E2EFD9" w:themeFill="accent6" w:themeFillTint="33"/>
            <w:vAlign w:val="center"/>
          </w:tcPr>
          <w:p w14:paraId="27CD3BC8" w14:textId="4353342B" w:rsidR="005853EF" w:rsidRPr="00F22B7B" w:rsidRDefault="005853EF" w:rsidP="005853EF">
            <w:pPr>
              <w:widowControl w:val="0"/>
              <w:jc w:val="center"/>
              <w:rPr>
                <w:rFonts w:ascii="Century Gothic" w:hAnsi="Century Gothic"/>
                <w:color w:val="0070C0"/>
                <w:u w:val="single"/>
              </w:rPr>
            </w:pPr>
            <w:r w:rsidRPr="00AE626C">
              <w:rPr>
                <w:rFonts w:ascii="Century Gothic" w:eastAsia="Droid Sans" w:hAnsi="Century Gothic" w:cs="Droid Sans"/>
                <w:color w:val="2E74B5" w:themeColor="accent1" w:themeShade="BF"/>
                <w:u w:val="single"/>
              </w:rPr>
              <w:t>r.spagnuolo6@studenti.unisa.it</w:t>
            </w:r>
          </w:p>
        </w:tc>
      </w:tr>
      <w:tr w:rsidR="00F22B7B" w14:paraId="20263DA8" w14:textId="77777777" w:rsidTr="005853EF">
        <w:trPr>
          <w:cnfStyle w:val="000000100000" w:firstRow="0" w:lastRow="0" w:firstColumn="0" w:lastColumn="0" w:oddVBand="0" w:evenVBand="0" w:oddHBand="1" w:evenHBand="0" w:firstRowFirstColumn="0" w:firstRowLastColumn="0" w:lastRowFirstColumn="0" w:lastRowLastColumn="0"/>
          <w:trHeight w:val="525"/>
          <w:jc w:val="center"/>
        </w:trPr>
        <w:tc>
          <w:tcPr>
            <w:tcW w:w="2689" w:type="dxa"/>
            <w:shd w:val="clear" w:color="auto" w:fill="E2EFD9" w:themeFill="accent6" w:themeFillTint="33"/>
            <w:vAlign w:val="center"/>
          </w:tcPr>
          <w:p w14:paraId="662A1D23" w14:textId="4514B20F" w:rsidR="00F22B7B" w:rsidRDefault="00F22B7B">
            <w:pPr>
              <w:widowControl w:val="0"/>
              <w:jc w:val="center"/>
              <w:rPr>
                <w:rFonts w:ascii="Century Gothic" w:eastAsia="Droid Sans" w:hAnsi="Century Gothic" w:cs="Droid Sans"/>
              </w:rPr>
            </w:pPr>
            <w:r>
              <w:rPr>
                <w:rFonts w:ascii="Century Gothic" w:eastAsia="Droid Sans" w:hAnsi="Century Gothic" w:cs="Droid Sans"/>
              </w:rPr>
              <w:t>Alessia Ture</w:t>
            </w:r>
          </w:p>
        </w:tc>
        <w:tc>
          <w:tcPr>
            <w:tcW w:w="1701" w:type="dxa"/>
            <w:shd w:val="clear" w:color="auto" w:fill="E2EFD9" w:themeFill="accent6" w:themeFillTint="33"/>
            <w:vAlign w:val="center"/>
          </w:tcPr>
          <w:p w14:paraId="78ACADB0" w14:textId="013890F2" w:rsidR="00F22B7B" w:rsidRDefault="00F22B7B">
            <w:pPr>
              <w:widowControl w:val="0"/>
              <w:jc w:val="center"/>
              <w:rPr>
                <w:rFonts w:ascii="Century Gothic" w:eastAsia="Droid Sans" w:hAnsi="Century Gothic" w:cs="Droid Sans"/>
              </w:rPr>
            </w:pPr>
            <w:r>
              <w:rPr>
                <w:rFonts w:ascii="Century Gothic" w:eastAsia="Droid Sans" w:hAnsi="Century Gothic" w:cs="Droid Sans"/>
              </w:rPr>
              <w:t>AT</w:t>
            </w:r>
          </w:p>
        </w:tc>
        <w:tc>
          <w:tcPr>
            <w:tcW w:w="3685" w:type="dxa"/>
            <w:shd w:val="clear" w:color="auto" w:fill="E2EFD9" w:themeFill="accent6" w:themeFillTint="33"/>
            <w:vAlign w:val="center"/>
          </w:tcPr>
          <w:p w14:paraId="1390414F" w14:textId="5BA4F223" w:rsidR="00F22B7B" w:rsidRPr="00F22B7B" w:rsidRDefault="00F22B7B" w:rsidP="005853EF">
            <w:pPr>
              <w:widowControl w:val="0"/>
              <w:jc w:val="center"/>
              <w:rPr>
                <w:rFonts w:ascii="Century Gothic" w:eastAsia="Droid Sans" w:hAnsi="Century Gothic" w:cs="Droid Sans"/>
                <w:u w:val="single"/>
              </w:rPr>
            </w:pPr>
            <w:r w:rsidRPr="00AE626C">
              <w:rPr>
                <w:rFonts w:ascii="Century Gothic" w:eastAsia="Droid Sans" w:hAnsi="Century Gothic" w:cs="Droid Sans"/>
                <w:color w:val="2E74B5" w:themeColor="accent1" w:themeShade="BF"/>
                <w:u w:val="single"/>
              </w:rPr>
              <w:t>a.ture@studenti.unisa.it</w:t>
            </w:r>
          </w:p>
        </w:tc>
      </w:tr>
    </w:tbl>
    <w:p w14:paraId="473BE7DF" w14:textId="6AC9051E" w:rsidR="00884ED0" w:rsidRDefault="00884ED0"/>
    <w:p w14:paraId="3CD64251" w14:textId="77777777" w:rsidR="00884ED0" w:rsidRDefault="00884ED0">
      <w:r>
        <w:br w:type="page"/>
      </w:r>
    </w:p>
    <w:p w14:paraId="5570FDE4" w14:textId="77777777" w:rsidR="004D37B6" w:rsidRDefault="004D37B6"/>
    <w:sdt>
      <w:sdtPr>
        <w:rPr>
          <w:rFonts w:asciiTheme="minorHAnsi" w:eastAsiaTheme="minorHAnsi" w:hAnsiTheme="minorHAnsi" w:cstheme="minorBidi"/>
          <w:color w:val="auto"/>
          <w:sz w:val="22"/>
          <w:szCs w:val="22"/>
          <w:lang w:eastAsia="en-US"/>
        </w:rPr>
        <w:id w:val="689728577"/>
        <w:docPartObj>
          <w:docPartGallery w:val="Table of Contents"/>
          <w:docPartUnique/>
        </w:docPartObj>
      </w:sdtPr>
      <w:sdtEndPr>
        <w:rPr>
          <w:noProof/>
        </w:rPr>
      </w:sdtEndPr>
      <w:sdtContent>
        <w:p w14:paraId="3A92188D" w14:textId="7EAB815A" w:rsidR="00884ED0" w:rsidRPr="000A5B33" w:rsidRDefault="00884ED0">
          <w:pPr>
            <w:pStyle w:val="Titolosommario"/>
            <w:rPr>
              <w:color w:val="538135" w:themeColor="accent6" w:themeShade="BF"/>
            </w:rPr>
          </w:pPr>
          <w:r w:rsidRPr="000A5B33">
            <w:rPr>
              <w:color w:val="538135" w:themeColor="accent6" w:themeShade="BF"/>
            </w:rPr>
            <w:t>Sommario</w:t>
          </w:r>
        </w:p>
        <w:p w14:paraId="7B66FDBA" w14:textId="7D073856" w:rsidR="00ED0EF3" w:rsidRPr="00ED0EF3" w:rsidRDefault="00884ED0">
          <w:pPr>
            <w:pStyle w:val="Sommario1"/>
            <w:tabs>
              <w:tab w:val="right" w:leader="dot" w:pos="9628"/>
            </w:tabs>
            <w:rPr>
              <w:rFonts w:eastAsiaTheme="minorEastAsia" w:cstheme="minorBidi"/>
              <w:b w:val="0"/>
              <w:bCs w:val="0"/>
              <w:i w:val="0"/>
              <w:iCs w:val="0"/>
              <w:noProof/>
              <w:kern w:val="2"/>
              <w:lang w:eastAsia="it-IT"/>
              <w14:ligatures w14:val="standardContextual"/>
            </w:rPr>
          </w:pPr>
          <w:r w:rsidRPr="00ED0EF3">
            <w:rPr>
              <w:b w:val="0"/>
              <w:bCs w:val="0"/>
            </w:rPr>
            <w:fldChar w:fldCharType="begin"/>
          </w:r>
          <w:r w:rsidRPr="00ED0EF3">
            <w:rPr>
              <w:b w:val="0"/>
              <w:bCs w:val="0"/>
            </w:rPr>
            <w:instrText>TOC \o "1-3" \h \z \u</w:instrText>
          </w:r>
          <w:r w:rsidRPr="00ED0EF3">
            <w:rPr>
              <w:b w:val="0"/>
              <w:bCs w:val="0"/>
            </w:rPr>
            <w:fldChar w:fldCharType="separate"/>
          </w:r>
          <w:hyperlink w:anchor="_Toc179458751" w:history="1">
            <w:r w:rsidR="00ED0EF3" w:rsidRPr="00ED0EF3">
              <w:rPr>
                <w:rStyle w:val="Collegamentoipertestuale"/>
                <w:b w:val="0"/>
                <w:bCs w:val="0"/>
                <w:noProof/>
              </w:rPr>
              <w:t>Revision History</w:t>
            </w:r>
            <w:r w:rsidR="00ED0EF3" w:rsidRPr="00ED0EF3">
              <w:rPr>
                <w:b w:val="0"/>
                <w:bCs w:val="0"/>
                <w:noProof/>
                <w:webHidden/>
              </w:rPr>
              <w:tab/>
            </w:r>
            <w:r w:rsidR="00ED0EF3" w:rsidRPr="00ED0EF3">
              <w:rPr>
                <w:b w:val="0"/>
                <w:bCs w:val="0"/>
                <w:noProof/>
                <w:webHidden/>
              </w:rPr>
              <w:fldChar w:fldCharType="begin"/>
            </w:r>
            <w:r w:rsidR="00ED0EF3" w:rsidRPr="00ED0EF3">
              <w:rPr>
                <w:b w:val="0"/>
                <w:bCs w:val="0"/>
                <w:noProof/>
                <w:webHidden/>
              </w:rPr>
              <w:instrText xml:space="preserve"> PAGEREF _Toc179458751 \h </w:instrText>
            </w:r>
            <w:r w:rsidR="00ED0EF3" w:rsidRPr="00ED0EF3">
              <w:rPr>
                <w:b w:val="0"/>
                <w:bCs w:val="0"/>
                <w:noProof/>
                <w:webHidden/>
              </w:rPr>
            </w:r>
            <w:r w:rsidR="00ED0EF3" w:rsidRPr="00ED0EF3">
              <w:rPr>
                <w:b w:val="0"/>
                <w:bCs w:val="0"/>
                <w:noProof/>
                <w:webHidden/>
              </w:rPr>
              <w:fldChar w:fldCharType="separate"/>
            </w:r>
            <w:r w:rsidR="00ED0EF3" w:rsidRPr="00ED0EF3">
              <w:rPr>
                <w:b w:val="0"/>
                <w:bCs w:val="0"/>
                <w:noProof/>
                <w:webHidden/>
              </w:rPr>
              <w:t>2</w:t>
            </w:r>
            <w:r w:rsidR="00ED0EF3" w:rsidRPr="00ED0EF3">
              <w:rPr>
                <w:b w:val="0"/>
                <w:bCs w:val="0"/>
                <w:noProof/>
                <w:webHidden/>
              </w:rPr>
              <w:fldChar w:fldCharType="end"/>
            </w:r>
          </w:hyperlink>
        </w:p>
        <w:p w14:paraId="3920BAC3" w14:textId="15F0CA33" w:rsidR="00ED0EF3" w:rsidRPr="00ED0EF3" w:rsidRDefault="00ED0EF3">
          <w:pPr>
            <w:pStyle w:val="Sommario1"/>
            <w:tabs>
              <w:tab w:val="right" w:leader="dot" w:pos="9628"/>
            </w:tabs>
            <w:rPr>
              <w:rFonts w:eastAsiaTheme="minorEastAsia" w:cstheme="minorBidi"/>
              <w:b w:val="0"/>
              <w:bCs w:val="0"/>
              <w:i w:val="0"/>
              <w:iCs w:val="0"/>
              <w:noProof/>
              <w:kern w:val="2"/>
              <w:lang w:eastAsia="it-IT"/>
              <w14:ligatures w14:val="standardContextual"/>
            </w:rPr>
          </w:pPr>
          <w:hyperlink w:anchor="_Toc179458752" w:history="1">
            <w:r w:rsidRPr="00ED0EF3">
              <w:rPr>
                <w:rStyle w:val="Collegamentoipertestuale"/>
                <w:b w:val="0"/>
                <w:bCs w:val="0"/>
                <w:noProof/>
              </w:rPr>
              <w:t>Project Managers</w:t>
            </w:r>
            <w:r w:rsidRPr="00ED0EF3">
              <w:rPr>
                <w:b w:val="0"/>
                <w:bCs w:val="0"/>
                <w:noProof/>
                <w:webHidden/>
              </w:rPr>
              <w:tab/>
            </w:r>
            <w:r w:rsidRPr="00ED0EF3">
              <w:rPr>
                <w:b w:val="0"/>
                <w:bCs w:val="0"/>
                <w:noProof/>
                <w:webHidden/>
              </w:rPr>
              <w:fldChar w:fldCharType="begin"/>
            </w:r>
            <w:r w:rsidRPr="00ED0EF3">
              <w:rPr>
                <w:b w:val="0"/>
                <w:bCs w:val="0"/>
                <w:noProof/>
                <w:webHidden/>
              </w:rPr>
              <w:instrText xml:space="preserve"> PAGEREF _Toc179458752 \h </w:instrText>
            </w:r>
            <w:r w:rsidRPr="00ED0EF3">
              <w:rPr>
                <w:b w:val="0"/>
                <w:bCs w:val="0"/>
                <w:noProof/>
                <w:webHidden/>
              </w:rPr>
            </w:r>
            <w:r w:rsidRPr="00ED0EF3">
              <w:rPr>
                <w:b w:val="0"/>
                <w:bCs w:val="0"/>
                <w:noProof/>
                <w:webHidden/>
              </w:rPr>
              <w:fldChar w:fldCharType="separate"/>
            </w:r>
            <w:r w:rsidRPr="00ED0EF3">
              <w:rPr>
                <w:b w:val="0"/>
                <w:bCs w:val="0"/>
                <w:noProof/>
                <w:webHidden/>
              </w:rPr>
              <w:t>2</w:t>
            </w:r>
            <w:r w:rsidRPr="00ED0EF3">
              <w:rPr>
                <w:b w:val="0"/>
                <w:bCs w:val="0"/>
                <w:noProof/>
                <w:webHidden/>
              </w:rPr>
              <w:fldChar w:fldCharType="end"/>
            </w:r>
          </w:hyperlink>
        </w:p>
        <w:p w14:paraId="37A99DC9" w14:textId="50FD5251" w:rsidR="00ED0EF3" w:rsidRPr="00ED0EF3" w:rsidRDefault="00ED0EF3">
          <w:pPr>
            <w:pStyle w:val="Sommario1"/>
            <w:tabs>
              <w:tab w:val="left" w:pos="660"/>
              <w:tab w:val="right" w:leader="dot" w:pos="9628"/>
            </w:tabs>
            <w:rPr>
              <w:rFonts w:eastAsiaTheme="minorEastAsia" w:cstheme="minorBidi"/>
              <w:b w:val="0"/>
              <w:bCs w:val="0"/>
              <w:i w:val="0"/>
              <w:iCs w:val="0"/>
              <w:noProof/>
              <w:kern w:val="2"/>
              <w:lang w:eastAsia="it-IT"/>
              <w14:ligatures w14:val="standardContextual"/>
            </w:rPr>
          </w:pPr>
          <w:hyperlink w:anchor="_Toc179458753" w:history="1">
            <w:r w:rsidRPr="00ED0EF3">
              <w:rPr>
                <w:rStyle w:val="Collegamentoipertestuale"/>
                <w:b w:val="0"/>
                <w:bCs w:val="0"/>
                <w:noProof/>
              </w:rPr>
              <w:t>1.</w:t>
            </w:r>
            <w:r w:rsidRPr="00ED0EF3">
              <w:rPr>
                <w:rFonts w:eastAsiaTheme="minorEastAsia" w:cstheme="minorBidi"/>
                <w:b w:val="0"/>
                <w:bCs w:val="0"/>
                <w:i w:val="0"/>
                <w:iCs w:val="0"/>
                <w:noProof/>
                <w:kern w:val="2"/>
                <w:lang w:eastAsia="it-IT"/>
                <w14:ligatures w14:val="standardContextual"/>
              </w:rPr>
              <w:tab/>
            </w:r>
            <w:r w:rsidRPr="00ED0EF3">
              <w:rPr>
                <w:rStyle w:val="Collegamentoipertestuale"/>
                <w:b w:val="0"/>
                <w:bCs w:val="0"/>
                <w:noProof/>
              </w:rPr>
              <w:t>Piano Strategico/Strategic Plan</w:t>
            </w:r>
            <w:r w:rsidRPr="00ED0EF3">
              <w:rPr>
                <w:b w:val="0"/>
                <w:bCs w:val="0"/>
                <w:noProof/>
                <w:webHidden/>
              </w:rPr>
              <w:tab/>
            </w:r>
            <w:r w:rsidRPr="00ED0EF3">
              <w:rPr>
                <w:b w:val="0"/>
                <w:bCs w:val="0"/>
                <w:noProof/>
                <w:webHidden/>
              </w:rPr>
              <w:fldChar w:fldCharType="begin"/>
            </w:r>
            <w:r w:rsidRPr="00ED0EF3">
              <w:rPr>
                <w:b w:val="0"/>
                <w:bCs w:val="0"/>
                <w:noProof/>
                <w:webHidden/>
              </w:rPr>
              <w:instrText xml:space="preserve"> PAGEREF _Toc179458753 \h </w:instrText>
            </w:r>
            <w:r w:rsidRPr="00ED0EF3">
              <w:rPr>
                <w:b w:val="0"/>
                <w:bCs w:val="0"/>
                <w:noProof/>
                <w:webHidden/>
              </w:rPr>
            </w:r>
            <w:r w:rsidRPr="00ED0EF3">
              <w:rPr>
                <w:b w:val="0"/>
                <w:bCs w:val="0"/>
                <w:noProof/>
                <w:webHidden/>
              </w:rPr>
              <w:fldChar w:fldCharType="separate"/>
            </w:r>
            <w:r w:rsidRPr="00ED0EF3">
              <w:rPr>
                <w:b w:val="0"/>
                <w:bCs w:val="0"/>
                <w:noProof/>
                <w:webHidden/>
              </w:rPr>
              <w:t>4</w:t>
            </w:r>
            <w:r w:rsidRPr="00ED0EF3">
              <w:rPr>
                <w:b w:val="0"/>
                <w:bCs w:val="0"/>
                <w:noProof/>
                <w:webHidden/>
              </w:rPr>
              <w:fldChar w:fldCharType="end"/>
            </w:r>
          </w:hyperlink>
        </w:p>
        <w:p w14:paraId="011704C9" w14:textId="134F0C82" w:rsidR="00ED0EF3" w:rsidRPr="00ED0EF3" w:rsidRDefault="00ED0EF3">
          <w:pPr>
            <w:pStyle w:val="Sommario1"/>
            <w:tabs>
              <w:tab w:val="left" w:pos="660"/>
              <w:tab w:val="right" w:leader="dot" w:pos="9628"/>
            </w:tabs>
            <w:rPr>
              <w:rFonts w:eastAsiaTheme="minorEastAsia" w:cstheme="minorBidi"/>
              <w:b w:val="0"/>
              <w:bCs w:val="0"/>
              <w:i w:val="0"/>
              <w:iCs w:val="0"/>
              <w:noProof/>
              <w:kern w:val="2"/>
              <w:lang w:eastAsia="it-IT"/>
              <w14:ligatures w14:val="standardContextual"/>
            </w:rPr>
          </w:pPr>
          <w:hyperlink w:anchor="_Toc179458754" w:history="1">
            <w:r w:rsidRPr="00ED0EF3">
              <w:rPr>
                <w:rStyle w:val="Collegamentoipertestuale"/>
                <w:b w:val="0"/>
                <w:bCs w:val="0"/>
                <w:noProof/>
              </w:rPr>
              <w:t>2.</w:t>
            </w:r>
            <w:r w:rsidRPr="00ED0EF3">
              <w:rPr>
                <w:rFonts w:eastAsiaTheme="minorEastAsia" w:cstheme="minorBidi"/>
                <w:b w:val="0"/>
                <w:bCs w:val="0"/>
                <w:i w:val="0"/>
                <w:iCs w:val="0"/>
                <w:noProof/>
                <w:kern w:val="2"/>
                <w:lang w:eastAsia="it-IT"/>
                <w14:ligatures w14:val="standardContextual"/>
              </w:rPr>
              <w:tab/>
            </w:r>
            <w:r w:rsidRPr="00ED0EF3">
              <w:rPr>
                <w:rStyle w:val="Collegamentoipertestuale"/>
                <w:b w:val="0"/>
                <w:bCs w:val="0"/>
                <w:noProof/>
              </w:rPr>
              <w:t>Obiettivi di Business/Business Needs</w:t>
            </w:r>
            <w:r w:rsidRPr="00ED0EF3">
              <w:rPr>
                <w:b w:val="0"/>
                <w:bCs w:val="0"/>
                <w:noProof/>
                <w:webHidden/>
              </w:rPr>
              <w:tab/>
            </w:r>
            <w:r w:rsidRPr="00ED0EF3">
              <w:rPr>
                <w:b w:val="0"/>
                <w:bCs w:val="0"/>
                <w:noProof/>
                <w:webHidden/>
              </w:rPr>
              <w:fldChar w:fldCharType="begin"/>
            </w:r>
            <w:r w:rsidRPr="00ED0EF3">
              <w:rPr>
                <w:b w:val="0"/>
                <w:bCs w:val="0"/>
                <w:noProof/>
                <w:webHidden/>
              </w:rPr>
              <w:instrText xml:space="preserve"> PAGEREF _Toc179458754 \h </w:instrText>
            </w:r>
            <w:r w:rsidRPr="00ED0EF3">
              <w:rPr>
                <w:b w:val="0"/>
                <w:bCs w:val="0"/>
                <w:noProof/>
                <w:webHidden/>
              </w:rPr>
            </w:r>
            <w:r w:rsidRPr="00ED0EF3">
              <w:rPr>
                <w:b w:val="0"/>
                <w:bCs w:val="0"/>
                <w:noProof/>
                <w:webHidden/>
              </w:rPr>
              <w:fldChar w:fldCharType="separate"/>
            </w:r>
            <w:r w:rsidRPr="00ED0EF3">
              <w:rPr>
                <w:b w:val="0"/>
                <w:bCs w:val="0"/>
                <w:noProof/>
                <w:webHidden/>
              </w:rPr>
              <w:t>5</w:t>
            </w:r>
            <w:r w:rsidRPr="00ED0EF3">
              <w:rPr>
                <w:b w:val="0"/>
                <w:bCs w:val="0"/>
                <w:noProof/>
                <w:webHidden/>
              </w:rPr>
              <w:fldChar w:fldCharType="end"/>
            </w:r>
          </w:hyperlink>
        </w:p>
        <w:p w14:paraId="6B1F418C" w14:textId="38FEA754" w:rsidR="00ED0EF3" w:rsidRPr="00ED0EF3" w:rsidRDefault="00ED0EF3">
          <w:pPr>
            <w:pStyle w:val="Sommario1"/>
            <w:tabs>
              <w:tab w:val="left" w:pos="660"/>
              <w:tab w:val="right" w:leader="dot" w:pos="9628"/>
            </w:tabs>
            <w:rPr>
              <w:rFonts w:eastAsiaTheme="minorEastAsia" w:cstheme="minorBidi"/>
              <w:b w:val="0"/>
              <w:bCs w:val="0"/>
              <w:i w:val="0"/>
              <w:iCs w:val="0"/>
              <w:noProof/>
              <w:kern w:val="2"/>
              <w:lang w:eastAsia="it-IT"/>
              <w14:ligatures w14:val="standardContextual"/>
            </w:rPr>
          </w:pPr>
          <w:hyperlink w:anchor="_Toc179458755" w:history="1">
            <w:r w:rsidRPr="00ED0EF3">
              <w:rPr>
                <w:rStyle w:val="Collegamentoipertestuale"/>
                <w:b w:val="0"/>
                <w:bCs w:val="0"/>
                <w:noProof/>
              </w:rPr>
              <w:t>3.</w:t>
            </w:r>
            <w:r w:rsidRPr="00ED0EF3">
              <w:rPr>
                <w:rFonts w:eastAsiaTheme="minorEastAsia" w:cstheme="minorBidi"/>
                <w:b w:val="0"/>
                <w:bCs w:val="0"/>
                <w:i w:val="0"/>
                <w:iCs w:val="0"/>
                <w:noProof/>
                <w:kern w:val="2"/>
                <w:lang w:eastAsia="it-IT"/>
                <w14:ligatures w14:val="standardContextual"/>
              </w:rPr>
              <w:tab/>
            </w:r>
            <w:r w:rsidRPr="00ED0EF3">
              <w:rPr>
                <w:rStyle w:val="Collegamentoipertestuale"/>
                <w:b w:val="0"/>
                <w:bCs w:val="0"/>
                <w:noProof/>
              </w:rPr>
              <w:t>Ambito del Prodotto/Product Scope</w:t>
            </w:r>
            <w:r w:rsidRPr="00ED0EF3">
              <w:rPr>
                <w:b w:val="0"/>
                <w:bCs w:val="0"/>
                <w:noProof/>
                <w:webHidden/>
              </w:rPr>
              <w:tab/>
            </w:r>
            <w:r w:rsidRPr="00ED0EF3">
              <w:rPr>
                <w:b w:val="0"/>
                <w:bCs w:val="0"/>
                <w:noProof/>
                <w:webHidden/>
              </w:rPr>
              <w:fldChar w:fldCharType="begin"/>
            </w:r>
            <w:r w:rsidRPr="00ED0EF3">
              <w:rPr>
                <w:b w:val="0"/>
                <w:bCs w:val="0"/>
                <w:noProof/>
                <w:webHidden/>
              </w:rPr>
              <w:instrText xml:space="preserve"> PAGEREF _Toc179458755 \h </w:instrText>
            </w:r>
            <w:r w:rsidRPr="00ED0EF3">
              <w:rPr>
                <w:b w:val="0"/>
                <w:bCs w:val="0"/>
                <w:noProof/>
                <w:webHidden/>
              </w:rPr>
            </w:r>
            <w:r w:rsidRPr="00ED0EF3">
              <w:rPr>
                <w:b w:val="0"/>
                <w:bCs w:val="0"/>
                <w:noProof/>
                <w:webHidden/>
              </w:rPr>
              <w:fldChar w:fldCharType="separate"/>
            </w:r>
            <w:r w:rsidRPr="00ED0EF3">
              <w:rPr>
                <w:b w:val="0"/>
                <w:bCs w:val="0"/>
                <w:noProof/>
                <w:webHidden/>
              </w:rPr>
              <w:t>7</w:t>
            </w:r>
            <w:r w:rsidRPr="00ED0EF3">
              <w:rPr>
                <w:b w:val="0"/>
                <w:bCs w:val="0"/>
                <w:noProof/>
                <w:webHidden/>
              </w:rPr>
              <w:fldChar w:fldCharType="end"/>
            </w:r>
          </w:hyperlink>
        </w:p>
        <w:p w14:paraId="29229059" w14:textId="2A75A4E6" w:rsidR="00ED0EF3" w:rsidRPr="00ED0EF3" w:rsidRDefault="00ED0EF3">
          <w:pPr>
            <w:pStyle w:val="Sommario1"/>
            <w:tabs>
              <w:tab w:val="left" w:pos="660"/>
              <w:tab w:val="right" w:leader="dot" w:pos="9628"/>
            </w:tabs>
            <w:rPr>
              <w:rFonts w:eastAsiaTheme="minorEastAsia" w:cstheme="minorBidi"/>
              <w:b w:val="0"/>
              <w:bCs w:val="0"/>
              <w:i w:val="0"/>
              <w:iCs w:val="0"/>
              <w:noProof/>
              <w:kern w:val="2"/>
              <w:lang w:eastAsia="it-IT"/>
              <w14:ligatures w14:val="standardContextual"/>
            </w:rPr>
          </w:pPr>
          <w:hyperlink w:anchor="_Toc179458756" w:history="1">
            <w:r w:rsidRPr="00ED0EF3">
              <w:rPr>
                <w:rStyle w:val="Collegamentoipertestuale"/>
                <w:b w:val="0"/>
                <w:bCs w:val="0"/>
                <w:noProof/>
              </w:rPr>
              <w:t>4.</w:t>
            </w:r>
            <w:r w:rsidRPr="00ED0EF3">
              <w:rPr>
                <w:rFonts w:eastAsiaTheme="minorEastAsia" w:cstheme="minorBidi"/>
                <w:b w:val="0"/>
                <w:bCs w:val="0"/>
                <w:i w:val="0"/>
                <w:iCs w:val="0"/>
                <w:noProof/>
                <w:kern w:val="2"/>
                <w:lang w:eastAsia="it-IT"/>
                <w14:ligatures w14:val="standardContextual"/>
              </w:rPr>
              <w:tab/>
            </w:r>
            <w:r w:rsidRPr="00ED0EF3">
              <w:rPr>
                <w:rStyle w:val="Collegamentoipertestuale"/>
                <w:b w:val="0"/>
                <w:bCs w:val="0"/>
                <w:noProof/>
              </w:rPr>
              <w:t>Data di Inizio e di Fine</w:t>
            </w:r>
            <w:r w:rsidRPr="00ED0EF3">
              <w:rPr>
                <w:b w:val="0"/>
                <w:bCs w:val="0"/>
                <w:noProof/>
                <w:webHidden/>
              </w:rPr>
              <w:tab/>
            </w:r>
            <w:r w:rsidRPr="00ED0EF3">
              <w:rPr>
                <w:b w:val="0"/>
                <w:bCs w:val="0"/>
                <w:noProof/>
                <w:webHidden/>
              </w:rPr>
              <w:fldChar w:fldCharType="begin"/>
            </w:r>
            <w:r w:rsidRPr="00ED0EF3">
              <w:rPr>
                <w:b w:val="0"/>
                <w:bCs w:val="0"/>
                <w:noProof/>
                <w:webHidden/>
              </w:rPr>
              <w:instrText xml:space="preserve"> PAGEREF _Toc179458756 \h </w:instrText>
            </w:r>
            <w:r w:rsidRPr="00ED0EF3">
              <w:rPr>
                <w:b w:val="0"/>
                <w:bCs w:val="0"/>
                <w:noProof/>
                <w:webHidden/>
              </w:rPr>
            </w:r>
            <w:r w:rsidRPr="00ED0EF3">
              <w:rPr>
                <w:b w:val="0"/>
                <w:bCs w:val="0"/>
                <w:noProof/>
                <w:webHidden/>
              </w:rPr>
              <w:fldChar w:fldCharType="separate"/>
            </w:r>
            <w:r w:rsidRPr="00ED0EF3">
              <w:rPr>
                <w:b w:val="0"/>
                <w:bCs w:val="0"/>
                <w:noProof/>
                <w:webHidden/>
              </w:rPr>
              <w:t>8</w:t>
            </w:r>
            <w:r w:rsidRPr="00ED0EF3">
              <w:rPr>
                <w:b w:val="0"/>
                <w:bCs w:val="0"/>
                <w:noProof/>
                <w:webHidden/>
              </w:rPr>
              <w:fldChar w:fldCharType="end"/>
            </w:r>
          </w:hyperlink>
        </w:p>
        <w:p w14:paraId="2E086858" w14:textId="50E40E02" w:rsidR="00ED0EF3" w:rsidRPr="00ED0EF3" w:rsidRDefault="00ED0EF3">
          <w:pPr>
            <w:pStyle w:val="Sommario1"/>
            <w:tabs>
              <w:tab w:val="left" w:pos="660"/>
              <w:tab w:val="right" w:leader="dot" w:pos="9628"/>
            </w:tabs>
            <w:rPr>
              <w:rFonts w:eastAsiaTheme="minorEastAsia" w:cstheme="minorBidi"/>
              <w:b w:val="0"/>
              <w:bCs w:val="0"/>
              <w:i w:val="0"/>
              <w:iCs w:val="0"/>
              <w:noProof/>
              <w:kern w:val="2"/>
              <w:lang w:eastAsia="it-IT"/>
              <w14:ligatures w14:val="standardContextual"/>
            </w:rPr>
          </w:pPr>
          <w:hyperlink w:anchor="_Toc179458757" w:history="1">
            <w:r w:rsidRPr="00ED0EF3">
              <w:rPr>
                <w:rStyle w:val="Collegamentoipertestuale"/>
                <w:b w:val="0"/>
                <w:bCs w:val="0"/>
                <w:noProof/>
              </w:rPr>
              <w:t>5.</w:t>
            </w:r>
            <w:r w:rsidRPr="00ED0EF3">
              <w:rPr>
                <w:rFonts w:eastAsiaTheme="minorEastAsia" w:cstheme="minorBidi"/>
                <w:b w:val="0"/>
                <w:bCs w:val="0"/>
                <w:i w:val="0"/>
                <w:iCs w:val="0"/>
                <w:noProof/>
                <w:kern w:val="2"/>
                <w:lang w:eastAsia="it-IT"/>
                <w14:ligatures w14:val="standardContextual"/>
              </w:rPr>
              <w:tab/>
            </w:r>
            <w:r w:rsidRPr="00ED0EF3">
              <w:rPr>
                <w:rStyle w:val="Collegamentoipertestuale"/>
                <w:b w:val="0"/>
                <w:bCs w:val="0"/>
                <w:noProof/>
              </w:rPr>
              <w:t>Deliverables</w:t>
            </w:r>
            <w:r w:rsidRPr="00ED0EF3">
              <w:rPr>
                <w:b w:val="0"/>
                <w:bCs w:val="0"/>
                <w:noProof/>
                <w:webHidden/>
              </w:rPr>
              <w:tab/>
            </w:r>
            <w:r w:rsidRPr="00ED0EF3">
              <w:rPr>
                <w:b w:val="0"/>
                <w:bCs w:val="0"/>
                <w:noProof/>
                <w:webHidden/>
              </w:rPr>
              <w:fldChar w:fldCharType="begin"/>
            </w:r>
            <w:r w:rsidRPr="00ED0EF3">
              <w:rPr>
                <w:b w:val="0"/>
                <w:bCs w:val="0"/>
                <w:noProof/>
                <w:webHidden/>
              </w:rPr>
              <w:instrText xml:space="preserve"> PAGEREF _Toc179458757 \h </w:instrText>
            </w:r>
            <w:r w:rsidRPr="00ED0EF3">
              <w:rPr>
                <w:b w:val="0"/>
                <w:bCs w:val="0"/>
                <w:noProof/>
                <w:webHidden/>
              </w:rPr>
            </w:r>
            <w:r w:rsidRPr="00ED0EF3">
              <w:rPr>
                <w:b w:val="0"/>
                <w:bCs w:val="0"/>
                <w:noProof/>
                <w:webHidden/>
              </w:rPr>
              <w:fldChar w:fldCharType="separate"/>
            </w:r>
            <w:r w:rsidRPr="00ED0EF3">
              <w:rPr>
                <w:b w:val="0"/>
                <w:bCs w:val="0"/>
                <w:noProof/>
                <w:webHidden/>
              </w:rPr>
              <w:t>9</w:t>
            </w:r>
            <w:r w:rsidRPr="00ED0EF3">
              <w:rPr>
                <w:b w:val="0"/>
                <w:bCs w:val="0"/>
                <w:noProof/>
                <w:webHidden/>
              </w:rPr>
              <w:fldChar w:fldCharType="end"/>
            </w:r>
          </w:hyperlink>
        </w:p>
        <w:p w14:paraId="1397D2C9" w14:textId="073E85E9" w:rsidR="00ED0EF3" w:rsidRPr="00ED0EF3" w:rsidRDefault="00ED0EF3">
          <w:pPr>
            <w:pStyle w:val="Sommario1"/>
            <w:tabs>
              <w:tab w:val="left" w:pos="660"/>
              <w:tab w:val="right" w:leader="dot" w:pos="9628"/>
            </w:tabs>
            <w:rPr>
              <w:rFonts w:eastAsiaTheme="minorEastAsia" w:cstheme="minorBidi"/>
              <w:b w:val="0"/>
              <w:bCs w:val="0"/>
              <w:i w:val="0"/>
              <w:iCs w:val="0"/>
              <w:noProof/>
              <w:kern w:val="2"/>
              <w:lang w:eastAsia="it-IT"/>
              <w14:ligatures w14:val="standardContextual"/>
            </w:rPr>
          </w:pPr>
          <w:hyperlink w:anchor="_Toc179458758" w:history="1">
            <w:r w:rsidRPr="00ED0EF3">
              <w:rPr>
                <w:rStyle w:val="Collegamentoipertestuale"/>
                <w:b w:val="0"/>
                <w:bCs w:val="0"/>
                <w:noProof/>
              </w:rPr>
              <w:t>6.</w:t>
            </w:r>
            <w:r w:rsidRPr="00ED0EF3">
              <w:rPr>
                <w:rFonts w:eastAsiaTheme="minorEastAsia" w:cstheme="minorBidi"/>
                <w:b w:val="0"/>
                <w:bCs w:val="0"/>
                <w:i w:val="0"/>
                <w:iCs w:val="0"/>
                <w:noProof/>
                <w:kern w:val="2"/>
                <w:lang w:eastAsia="it-IT"/>
                <w14:ligatures w14:val="standardContextual"/>
              </w:rPr>
              <w:tab/>
            </w:r>
            <w:r w:rsidRPr="00ED0EF3">
              <w:rPr>
                <w:rStyle w:val="Collegamentoipertestuale"/>
                <w:b w:val="0"/>
                <w:bCs w:val="0"/>
                <w:noProof/>
              </w:rPr>
              <w:t>Vincoli/Constraints</w:t>
            </w:r>
            <w:r w:rsidRPr="00ED0EF3">
              <w:rPr>
                <w:b w:val="0"/>
                <w:bCs w:val="0"/>
                <w:noProof/>
                <w:webHidden/>
              </w:rPr>
              <w:tab/>
            </w:r>
            <w:r w:rsidRPr="00ED0EF3">
              <w:rPr>
                <w:b w:val="0"/>
                <w:bCs w:val="0"/>
                <w:noProof/>
                <w:webHidden/>
              </w:rPr>
              <w:fldChar w:fldCharType="begin"/>
            </w:r>
            <w:r w:rsidRPr="00ED0EF3">
              <w:rPr>
                <w:b w:val="0"/>
                <w:bCs w:val="0"/>
                <w:noProof/>
                <w:webHidden/>
              </w:rPr>
              <w:instrText xml:space="preserve"> PAGEREF _Toc179458758 \h </w:instrText>
            </w:r>
            <w:r w:rsidRPr="00ED0EF3">
              <w:rPr>
                <w:b w:val="0"/>
                <w:bCs w:val="0"/>
                <w:noProof/>
                <w:webHidden/>
              </w:rPr>
            </w:r>
            <w:r w:rsidRPr="00ED0EF3">
              <w:rPr>
                <w:b w:val="0"/>
                <w:bCs w:val="0"/>
                <w:noProof/>
                <w:webHidden/>
              </w:rPr>
              <w:fldChar w:fldCharType="separate"/>
            </w:r>
            <w:r w:rsidRPr="00ED0EF3">
              <w:rPr>
                <w:b w:val="0"/>
                <w:bCs w:val="0"/>
                <w:noProof/>
                <w:webHidden/>
              </w:rPr>
              <w:t>9</w:t>
            </w:r>
            <w:r w:rsidRPr="00ED0EF3">
              <w:rPr>
                <w:b w:val="0"/>
                <w:bCs w:val="0"/>
                <w:noProof/>
                <w:webHidden/>
              </w:rPr>
              <w:fldChar w:fldCharType="end"/>
            </w:r>
          </w:hyperlink>
        </w:p>
        <w:p w14:paraId="427E2231" w14:textId="5C4C9104" w:rsidR="00ED0EF3" w:rsidRPr="00ED0EF3" w:rsidRDefault="00ED0EF3">
          <w:pPr>
            <w:pStyle w:val="Sommario2"/>
            <w:tabs>
              <w:tab w:val="right" w:leader="dot" w:pos="9628"/>
            </w:tabs>
            <w:rPr>
              <w:rFonts w:eastAsiaTheme="minorEastAsia" w:cstheme="minorBidi"/>
              <w:b w:val="0"/>
              <w:bCs w:val="0"/>
              <w:noProof/>
              <w:kern w:val="2"/>
              <w:sz w:val="24"/>
              <w:szCs w:val="24"/>
              <w:lang w:eastAsia="it-IT"/>
              <w14:ligatures w14:val="standardContextual"/>
            </w:rPr>
          </w:pPr>
          <w:hyperlink w:anchor="_Toc179458759" w:history="1">
            <w:r w:rsidRPr="00ED0EF3">
              <w:rPr>
                <w:rStyle w:val="Collegamentoipertestuale"/>
                <w:b w:val="0"/>
                <w:bCs w:val="0"/>
                <w:noProof/>
              </w:rPr>
              <w:t>Vincoli collaborativi e comunicativi</w:t>
            </w:r>
            <w:r w:rsidRPr="00ED0EF3">
              <w:rPr>
                <w:b w:val="0"/>
                <w:bCs w:val="0"/>
                <w:noProof/>
                <w:webHidden/>
              </w:rPr>
              <w:tab/>
            </w:r>
            <w:r w:rsidRPr="00ED0EF3">
              <w:rPr>
                <w:b w:val="0"/>
                <w:bCs w:val="0"/>
                <w:noProof/>
                <w:webHidden/>
              </w:rPr>
              <w:fldChar w:fldCharType="begin"/>
            </w:r>
            <w:r w:rsidRPr="00ED0EF3">
              <w:rPr>
                <w:b w:val="0"/>
                <w:bCs w:val="0"/>
                <w:noProof/>
                <w:webHidden/>
              </w:rPr>
              <w:instrText xml:space="preserve"> PAGEREF _Toc179458759 \h </w:instrText>
            </w:r>
            <w:r w:rsidRPr="00ED0EF3">
              <w:rPr>
                <w:b w:val="0"/>
                <w:bCs w:val="0"/>
                <w:noProof/>
                <w:webHidden/>
              </w:rPr>
            </w:r>
            <w:r w:rsidRPr="00ED0EF3">
              <w:rPr>
                <w:b w:val="0"/>
                <w:bCs w:val="0"/>
                <w:noProof/>
                <w:webHidden/>
              </w:rPr>
              <w:fldChar w:fldCharType="separate"/>
            </w:r>
            <w:r w:rsidRPr="00ED0EF3">
              <w:rPr>
                <w:b w:val="0"/>
                <w:bCs w:val="0"/>
                <w:noProof/>
                <w:webHidden/>
              </w:rPr>
              <w:t>9</w:t>
            </w:r>
            <w:r w:rsidRPr="00ED0EF3">
              <w:rPr>
                <w:b w:val="0"/>
                <w:bCs w:val="0"/>
                <w:noProof/>
                <w:webHidden/>
              </w:rPr>
              <w:fldChar w:fldCharType="end"/>
            </w:r>
          </w:hyperlink>
        </w:p>
        <w:p w14:paraId="7BF27BFA" w14:textId="34876AC9" w:rsidR="00ED0EF3" w:rsidRPr="00ED0EF3" w:rsidRDefault="00ED0EF3">
          <w:pPr>
            <w:pStyle w:val="Sommario2"/>
            <w:tabs>
              <w:tab w:val="right" w:leader="dot" w:pos="9628"/>
            </w:tabs>
            <w:rPr>
              <w:rFonts w:eastAsiaTheme="minorEastAsia" w:cstheme="minorBidi"/>
              <w:b w:val="0"/>
              <w:bCs w:val="0"/>
              <w:noProof/>
              <w:kern w:val="2"/>
              <w:sz w:val="24"/>
              <w:szCs w:val="24"/>
              <w:lang w:eastAsia="it-IT"/>
              <w14:ligatures w14:val="standardContextual"/>
            </w:rPr>
          </w:pPr>
          <w:hyperlink w:anchor="_Toc179458760" w:history="1">
            <w:r w:rsidRPr="00ED0EF3">
              <w:rPr>
                <w:rStyle w:val="Collegamentoipertestuale"/>
                <w:b w:val="0"/>
                <w:bCs w:val="0"/>
                <w:noProof/>
              </w:rPr>
              <w:t>Vincoli tecnici</w:t>
            </w:r>
            <w:r w:rsidRPr="00ED0EF3">
              <w:rPr>
                <w:b w:val="0"/>
                <w:bCs w:val="0"/>
                <w:noProof/>
                <w:webHidden/>
              </w:rPr>
              <w:tab/>
            </w:r>
            <w:r w:rsidRPr="00ED0EF3">
              <w:rPr>
                <w:b w:val="0"/>
                <w:bCs w:val="0"/>
                <w:noProof/>
                <w:webHidden/>
              </w:rPr>
              <w:fldChar w:fldCharType="begin"/>
            </w:r>
            <w:r w:rsidRPr="00ED0EF3">
              <w:rPr>
                <w:b w:val="0"/>
                <w:bCs w:val="0"/>
                <w:noProof/>
                <w:webHidden/>
              </w:rPr>
              <w:instrText xml:space="preserve"> PAGEREF _Toc179458760 \h </w:instrText>
            </w:r>
            <w:r w:rsidRPr="00ED0EF3">
              <w:rPr>
                <w:b w:val="0"/>
                <w:bCs w:val="0"/>
                <w:noProof/>
                <w:webHidden/>
              </w:rPr>
            </w:r>
            <w:r w:rsidRPr="00ED0EF3">
              <w:rPr>
                <w:b w:val="0"/>
                <w:bCs w:val="0"/>
                <w:noProof/>
                <w:webHidden/>
              </w:rPr>
              <w:fldChar w:fldCharType="separate"/>
            </w:r>
            <w:r w:rsidRPr="00ED0EF3">
              <w:rPr>
                <w:b w:val="0"/>
                <w:bCs w:val="0"/>
                <w:noProof/>
                <w:webHidden/>
              </w:rPr>
              <w:t>9</w:t>
            </w:r>
            <w:r w:rsidRPr="00ED0EF3">
              <w:rPr>
                <w:b w:val="0"/>
                <w:bCs w:val="0"/>
                <w:noProof/>
                <w:webHidden/>
              </w:rPr>
              <w:fldChar w:fldCharType="end"/>
            </w:r>
          </w:hyperlink>
        </w:p>
        <w:p w14:paraId="208B1F48" w14:textId="4CD8E1A4" w:rsidR="00ED0EF3" w:rsidRPr="00ED0EF3" w:rsidRDefault="00ED0EF3">
          <w:pPr>
            <w:pStyle w:val="Sommario1"/>
            <w:tabs>
              <w:tab w:val="left" w:pos="660"/>
              <w:tab w:val="right" w:leader="dot" w:pos="9628"/>
            </w:tabs>
            <w:rPr>
              <w:rFonts w:eastAsiaTheme="minorEastAsia" w:cstheme="minorBidi"/>
              <w:b w:val="0"/>
              <w:bCs w:val="0"/>
              <w:i w:val="0"/>
              <w:iCs w:val="0"/>
              <w:noProof/>
              <w:kern w:val="2"/>
              <w:lang w:eastAsia="it-IT"/>
              <w14:ligatures w14:val="standardContextual"/>
            </w:rPr>
          </w:pPr>
          <w:hyperlink w:anchor="_Toc179458761" w:history="1">
            <w:r w:rsidRPr="00ED0EF3">
              <w:rPr>
                <w:rStyle w:val="Collegamentoipertestuale"/>
                <w:b w:val="0"/>
                <w:bCs w:val="0"/>
                <w:noProof/>
              </w:rPr>
              <w:t>7.</w:t>
            </w:r>
            <w:r w:rsidRPr="00ED0EF3">
              <w:rPr>
                <w:rFonts w:eastAsiaTheme="minorEastAsia" w:cstheme="minorBidi"/>
                <w:b w:val="0"/>
                <w:bCs w:val="0"/>
                <w:i w:val="0"/>
                <w:iCs w:val="0"/>
                <w:noProof/>
                <w:kern w:val="2"/>
                <w:lang w:eastAsia="it-IT"/>
                <w14:ligatures w14:val="standardContextual"/>
              </w:rPr>
              <w:tab/>
            </w:r>
            <w:r w:rsidRPr="00ED0EF3">
              <w:rPr>
                <w:rStyle w:val="Collegamentoipertestuale"/>
                <w:b w:val="0"/>
                <w:bCs w:val="0"/>
                <w:noProof/>
              </w:rPr>
              <w:t>Criteri di Accettazione/Acceptance Criteria</w:t>
            </w:r>
            <w:r w:rsidRPr="00ED0EF3">
              <w:rPr>
                <w:b w:val="0"/>
                <w:bCs w:val="0"/>
                <w:noProof/>
                <w:webHidden/>
              </w:rPr>
              <w:tab/>
            </w:r>
            <w:r w:rsidRPr="00ED0EF3">
              <w:rPr>
                <w:b w:val="0"/>
                <w:bCs w:val="0"/>
                <w:noProof/>
                <w:webHidden/>
              </w:rPr>
              <w:fldChar w:fldCharType="begin"/>
            </w:r>
            <w:r w:rsidRPr="00ED0EF3">
              <w:rPr>
                <w:b w:val="0"/>
                <w:bCs w:val="0"/>
                <w:noProof/>
                <w:webHidden/>
              </w:rPr>
              <w:instrText xml:space="preserve"> PAGEREF _Toc179458761 \h </w:instrText>
            </w:r>
            <w:r w:rsidRPr="00ED0EF3">
              <w:rPr>
                <w:b w:val="0"/>
                <w:bCs w:val="0"/>
                <w:noProof/>
                <w:webHidden/>
              </w:rPr>
            </w:r>
            <w:r w:rsidRPr="00ED0EF3">
              <w:rPr>
                <w:b w:val="0"/>
                <w:bCs w:val="0"/>
                <w:noProof/>
                <w:webHidden/>
              </w:rPr>
              <w:fldChar w:fldCharType="separate"/>
            </w:r>
            <w:r w:rsidRPr="00ED0EF3">
              <w:rPr>
                <w:b w:val="0"/>
                <w:bCs w:val="0"/>
                <w:noProof/>
                <w:webHidden/>
              </w:rPr>
              <w:t>10</w:t>
            </w:r>
            <w:r w:rsidRPr="00ED0EF3">
              <w:rPr>
                <w:b w:val="0"/>
                <w:bCs w:val="0"/>
                <w:noProof/>
                <w:webHidden/>
              </w:rPr>
              <w:fldChar w:fldCharType="end"/>
            </w:r>
          </w:hyperlink>
        </w:p>
        <w:p w14:paraId="143BD192" w14:textId="64F7F6FE" w:rsidR="00ED0EF3" w:rsidRPr="00ED0EF3" w:rsidRDefault="00ED0EF3">
          <w:pPr>
            <w:pStyle w:val="Sommario1"/>
            <w:tabs>
              <w:tab w:val="left" w:pos="660"/>
              <w:tab w:val="right" w:leader="dot" w:pos="9628"/>
            </w:tabs>
            <w:rPr>
              <w:rFonts w:eastAsiaTheme="minorEastAsia" w:cstheme="minorBidi"/>
              <w:b w:val="0"/>
              <w:bCs w:val="0"/>
              <w:i w:val="0"/>
              <w:iCs w:val="0"/>
              <w:noProof/>
              <w:kern w:val="2"/>
              <w:lang w:eastAsia="it-IT"/>
              <w14:ligatures w14:val="standardContextual"/>
            </w:rPr>
          </w:pPr>
          <w:hyperlink w:anchor="_Toc179458762" w:history="1">
            <w:r w:rsidRPr="00ED0EF3">
              <w:rPr>
                <w:rStyle w:val="Collegamentoipertestuale"/>
                <w:b w:val="0"/>
                <w:bCs w:val="0"/>
                <w:noProof/>
              </w:rPr>
              <w:t>8.</w:t>
            </w:r>
            <w:r w:rsidRPr="00ED0EF3">
              <w:rPr>
                <w:rFonts w:eastAsiaTheme="minorEastAsia" w:cstheme="minorBidi"/>
                <w:b w:val="0"/>
                <w:bCs w:val="0"/>
                <w:i w:val="0"/>
                <w:iCs w:val="0"/>
                <w:noProof/>
                <w:kern w:val="2"/>
                <w:lang w:eastAsia="it-IT"/>
                <w14:ligatures w14:val="standardContextual"/>
              </w:rPr>
              <w:tab/>
            </w:r>
            <w:r w:rsidRPr="00ED0EF3">
              <w:rPr>
                <w:rStyle w:val="Collegamentoipertestuale"/>
                <w:b w:val="0"/>
                <w:bCs w:val="0"/>
                <w:noProof/>
              </w:rPr>
              <w:t>Criteri di premialità</w:t>
            </w:r>
            <w:r w:rsidRPr="00ED0EF3">
              <w:rPr>
                <w:b w:val="0"/>
                <w:bCs w:val="0"/>
                <w:noProof/>
                <w:webHidden/>
              </w:rPr>
              <w:tab/>
            </w:r>
            <w:r w:rsidRPr="00ED0EF3">
              <w:rPr>
                <w:b w:val="0"/>
                <w:bCs w:val="0"/>
                <w:noProof/>
                <w:webHidden/>
              </w:rPr>
              <w:fldChar w:fldCharType="begin"/>
            </w:r>
            <w:r w:rsidRPr="00ED0EF3">
              <w:rPr>
                <w:b w:val="0"/>
                <w:bCs w:val="0"/>
                <w:noProof/>
                <w:webHidden/>
              </w:rPr>
              <w:instrText xml:space="preserve"> PAGEREF _Toc179458762 \h </w:instrText>
            </w:r>
            <w:r w:rsidRPr="00ED0EF3">
              <w:rPr>
                <w:b w:val="0"/>
                <w:bCs w:val="0"/>
                <w:noProof/>
                <w:webHidden/>
              </w:rPr>
            </w:r>
            <w:r w:rsidRPr="00ED0EF3">
              <w:rPr>
                <w:b w:val="0"/>
                <w:bCs w:val="0"/>
                <w:noProof/>
                <w:webHidden/>
              </w:rPr>
              <w:fldChar w:fldCharType="separate"/>
            </w:r>
            <w:r w:rsidRPr="00ED0EF3">
              <w:rPr>
                <w:b w:val="0"/>
                <w:bCs w:val="0"/>
                <w:noProof/>
                <w:webHidden/>
              </w:rPr>
              <w:t>10</w:t>
            </w:r>
            <w:r w:rsidRPr="00ED0EF3">
              <w:rPr>
                <w:b w:val="0"/>
                <w:bCs w:val="0"/>
                <w:noProof/>
                <w:webHidden/>
              </w:rPr>
              <w:fldChar w:fldCharType="end"/>
            </w:r>
          </w:hyperlink>
        </w:p>
        <w:p w14:paraId="11C4AA13" w14:textId="55E37B4B" w:rsidR="00884ED0" w:rsidRPr="00ED0EF3" w:rsidRDefault="00884ED0">
          <w:r w:rsidRPr="00ED0EF3">
            <w:rPr>
              <w:noProof/>
            </w:rPr>
            <w:fldChar w:fldCharType="end"/>
          </w:r>
        </w:p>
      </w:sdtContent>
    </w:sdt>
    <w:p w14:paraId="64A06EAC" w14:textId="02BADEFE" w:rsidR="00884ED0" w:rsidRDefault="00884ED0">
      <w:r>
        <w:br w:type="page"/>
      </w:r>
    </w:p>
    <w:p w14:paraId="56096747" w14:textId="77777777" w:rsidR="00611662" w:rsidRDefault="00611662"/>
    <w:p w14:paraId="58F27803" w14:textId="7E4DC386" w:rsidR="008379D0" w:rsidRPr="000A5B33" w:rsidRDefault="00C215D9" w:rsidP="000A5B33">
      <w:pPr>
        <w:pStyle w:val="GpsTitolo"/>
        <w:numPr>
          <w:ilvl w:val="0"/>
          <w:numId w:val="10"/>
        </w:numPr>
      </w:pPr>
      <w:bookmarkStart w:id="6" w:name="_Toc179458753"/>
      <w:r w:rsidRPr="000A5B33">
        <w:t>Pian</w:t>
      </w:r>
      <w:r w:rsidR="00AB3B70" w:rsidRPr="000A5B33">
        <w:t>o S</w:t>
      </w:r>
      <w:r w:rsidRPr="000A5B33">
        <w:t>trategico/Strategic Plan</w:t>
      </w:r>
      <w:bookmarkEnd w:id="6"/>
    </w:p>
    <w:p w14:paraId="22A7D54C" w14:textId="1989262C" w:rsidR="00834DBF" w:rsidRDefault="00456C54" w:rsidP="00456C54">
      <w:pPr>
        <w:pStyle w:val="Gpstesto"/>
      </w:pPr>
      <w:r w:rsidRPr="00456C54">
        <w:rPr>
          <w:b/>
        </w:rPr>
        <w:t>Electrolux</w:t>
      </w:r>
      <w:r w:rsidRPr="00456C54">
        <w:t xml:space="preserve">, attraverso il progetto </w:t>
      </w:r>
      <w:proofErr w:type="spellStart"/>
      <w:r w:rsidRPr="00456C54">
        <w:rPr>
          <w:i/>
          <w:iCs/>
        </w:rPr>
        <w:t>ZeroWaste</w:t>
      </w:r>
      <w:proofErr w:type="spellEnd"/>
      <w:r w:rsidR="00F6714D">
        <w:rPr>
          <w:i/>
          <w:iCs/>
        </w:rPr>
        <w:t xml:space="preserve"> </w:t>
      </w:r>
      <w:r w:rsidRPr="00456C54">
        <w:rPr>
          <w:i/>
          <w:iCs/>
        </w:rPr>
        <w:t>Home</w:t>
      </w:r>
      <w:r w:rsidRPr="00456C54">
        <w:t xml:space="preserve">, </w:t>
      </w:r>
      <w:r w:rsidR="00834DBF" w:rsidRPr="00834DBF">
        <w:t xml:space="preserve">si pone l'obiettivo di ridurre lo spreco alimentare domestico e migliorare l'efficienza nella gestione delle risorse alimentari nelle case italiane. Questo progetto affronta le sfide legate alla gestione delle scadenze alimentari, </w:t>
      </w:r>
      <w:r w:rsidR="00347F26">
        <w:t>alla personalizzazione delle diete e alla pianificazione dei pasti, contribuendo agli obiettivi di sostenibilità</w:t>
      </w:r>
      <w:r w:rsidR="001F3D4D">
        <w:t xml:space="preserve"> aziendale e rafforzando l’impegno di Electrolux verso un futuro più responsabile dal punto di vista ambientale.</w:t>
      </w:r>
    </w:p>
    <w:p w14:paraId="30500565" w14:textId="0CFF45FF" w:rsidR="00456C54" w:rsidRPr="00456C54" w:rsidRDefault="001F3D4D" w:rsidP="00456C54">
      <w:pPr>
        <w:pStyle w:val="Gpstesto"/>
      </w:pPr>
      <w:r>
        <w:t>Gli obiettivi strategici principali</w:t>
      </w:r>
      <w:r w:rsidR="00456C54" w:rsidRPr="00456C54">
        <w:t xml:space="preserve"> includono:</w:t>
      </w:r>
    </w:p>
    <w:p w14:paraId="08EBBE40" w14:textId="15F5AE83" w:rsidR="00456C54" w:rsidRPr="00456C54" w:rsidRDefault="00456C54" w:rsidP="00307763">
      <w:pPr>
        <w:pStyle w:val="Gpstesto"/>
        <w:numPr>
          <w:ilvl w:val="0"/>
          <w:numId w:val="4"/>
        </w:numPr>
      </w:pPr>
      <w:r w:rsidRPr="00456C54">
        <w:rPr>
          <w:b/>
        </w:rPr>
        <w:t>Riduzione dello spreco alimentare:</w:t>
      </w:r>
      <w:r w:rsidRPr="00456C54">
        <w:t xml:space="preserve"> </w:t>
      </w:r>
      <w:proofErr w:type="spellStart"/>
      <w:r w:rsidR="00A24936" w:rsidRPr="00A24936">
        <w:rPr>
          <w:i/>
          <w:iCs/>
        </w:rPr>
        <w:t>ZeroWaste</w:t>
      </w:r>
      <w:proofErr w:type="spellEnd"/>
      <w:r w:rsidR="00A24936">
        <w:rPr>
          <w:i/>
          <w:iCs/>
        </w:rPr>
        <w:t xml:space="preserve"> </w:t>
      </w:r>
      <w:r w:rsidR="00A24936" w:rsidRPr="00A24936">
        <w:rPr>
          <w:i/>
          <w:iCs/>
        </w:rPr>
        <w:t>Home</w:t>
      </w:r>
      <w:r w:rsidR="42B51C0B">
        <w:t xml:space="preserve"> </w:t>
      </w:r>
      <w:r w:rsidR="00A24936" w:rsidRPr="00A24936">
        <w:t>si propone di diminuire il volume di cibo sprecato nelle abitazioni italiane del 20% entro il primo anno di implementazione, grazie a un sistema avanzato per la gestione delle scorte e delle date di scadenza.</w:t>
      </w:r>
    </w:p>
    <w:p w14:paraId="56EE4676" w14:textId="29142754" w:rsidR="00456C54" w:rsidRPr="00456C54" w:rsidRDefault="00456C54" w:rsidP="00307763">
      <w:pPr>
        <w:pStyle w:val="Gpstesto"/>
        <w:numPr>
          <w:ilvl w:val="0"/>
          <w:numId w:val="4"/>
        </w:numPr>
      </w:pPr>
      <w:r w:rsidRPr="00456C54">
        <w:rPr>
          <w:b/>
        </w:rPr>
        <w:t>Risparmio economico per le famiglie:</w:t>
      </w:r>
      <w:r w:rsidRPr="00456C54">
        <w:t xml:space="preserve"> </w:t>
      </w:r>
      <w:r w:rsidR="00EE671C" w:rsidRPr="00EE671C">
        <w:t>Attraverso un migliore controllo delle scadenze e un'ottimizzazione delle risorse, le famiglie potranno risparmiare fino a 200 € all'anno, massimizzando l'utilizzo degli alimenti disponibili e riducendo le spese inutili.</w:t>
      </w:r>
    </w:p>
    <w:p w14:paraId="3DA358B2" w14:textId="4EB93DE5" w:rsidR="00EE671C" w:rsidRDefault="00456C54">
      <w:pPr>
        <w:pStyle w:val="Gpstesto"/>
        <w:numPr>
          <w:ilvl w:val="0"/>
          <w:numId w:val="4"/>
        </w:numPr>
      </w:pPr>
      <w:r w:rsidRPr="00456C54">
        <w:rPr>
          <w:b/>
        </w:rPr>
        <w:t>Promozione della sostenibilità:</w:t>
      </w:r>
      <w:r w:rsidRPr="00456C54">
        <w:t xml:space="preserve"> </w:t>
      </w:r>
      <w:r w:rsidR="00EE671C" w:rsidRPr="00EE671C">
        <w:t>Il progetto è pienamente allineato agli Obiettivi di Sviluppo Sostenibile (SDG) delle Nazioni Unite, con particolare riferimento all’SDG 12, che mira a garantire modelli di consumo e produzione sostenibili.</w:t>
      </w:r>
      <w:r w:rsidR="1F1F5B5D">
        <w:t xml:space="preserve"> </w:t>
      </w:r>
      <w:r w:rsidR="00EE671C" w:rsidRPr="00EE671C">
        <w:t> </w:t>
      </w:r>
      <w:proofErr w:type="spellStart"/>
      <w:r w:rsidR="00EE671C" w:rsidRPr="00EE671C">
        <w:rPr>
          <w:i/>
          <w:iCs/>
        </w:rPr>
        <w:t>ZeroWaste</w:t>
      </w:r>
      <w:proofErr w:type="spellEnd"/>
      <w:r w:rsidR="00EE671C">
        <w:rPr>
          <w:i/>
          <w:iCs/>
        </w:rPr>
        <w:t xml:space="preserve"> </w:t>
      </w:r>
      <w:r w:rsidR="00EE671C" w:rsidRPr="00EE671C">
        <w:rPr>
          <w:i/>
          <w:iCs/>
        </w:rPr>
        <w:t>Home</w:t>
      </w:r>
      <w:r w:rsidR="1F1F5B5D">
        <w:t xml:space="preserve"> </w:t>
      </w:r>
      <w:r w:rsidR="00EE671C" w:rsidRPr="00EE671C">
        <w:t>contribuisce a ridurre l'impatto ambientale del consumo alimentare e favorisce un approccio responsabile alla gestione delle risorse.</w:t>
      </w:r>
    </w:p>
    <w:p w14:paraId="5D60BA28" w14:textId="3BE79E4B" w:rsidR="00456C54" w:rsidRPr="00FB084F" w:rsidRDefault="00456C54" w:rsidP="00FB084F">
      <w:pPr>
        <w:pStyle w:val="Gpstesto"/>
        <w:numPr>
          <w:ilvl w:val="0"/>
          <w:numId w:val="4"/>
        </w:numPr>
      </w:pPr>
      <w:r w:rsidRPr="00456C54">
        <w:rPr>
          <w:b/>
        </w:rPr>
        <w:t>Leadership di mercato:</w:t>
      </w:r>
      <w:r w:rsidRPr="00456C54">
        <w:t xml:space="preserve"> </w:t>
      </w:r>
      <w:r w:rsidR="00AF4583" w:rsidRPr="00AF4583">
        <w:t>Aziende come Samsung hanno già introdotto frigoriferi smart, come il</w:t>
      </w:r>
      <w:r w:rsidR="1F1F5B5D">
        <w:t xml:space="preserve"> </w:t>
      </w:r>
      <w:r w:rsidR="00AF4583" w:rsidRPr="00AF4583">
        <w:t>Family</w:t>
      </w:r>
      <w:r w:rsidR="00AF4583" w:rsidRPr="00AF4583">
        <w:rPr>
          <w:i/>
          <w:iCs/>
        </w:rPr>
        <w:t xml:space="preserve"> Hub</w:t>
      </w:r>
      <w:r w:rsidR="00AF4583" w:rsidRPr="00AF4583">
        <w:t>, che offre funzionalità avanzate per la gestione degli alimenti. Tuttavia, il progetto</w:t>
      </w:r>
      <w:r w:rsidR="1F1F5B5D">
        <w:t xml:space="preserve"> </w:t>
      </w:r>
      <w:proofErr w:type="spellStart"/>
      <w:r w:rsidR="00AF4583" w:rsidRPr="00583AF7">
        <w:rPr>
          <w:i/>
          <w:iCs/>
        </w:rPr>
        <w:t>ZeroWaste</w:t>
      </w:r>
      <w:proofErr w:type="spellEnd"/>
      <w:r w:rsidR="004A1679" w:rsidRPr="00583AF7">
        <w:rPr>
          <w:i/>
          <w:iCs/>
        </w:rPr>
        <w:t xml:space="preserve"> </w:t>
      </w:r>
      <w:r w:rsidR="00A1750D" w:rsidRPr="00583AF7">
        <w:rPr>
          <w:i/>
          <w:iCs/>
        </w:rPr>
        <w:t>Home</w:t>
      </w:r>
      <w:r w:rsidR="00A1750D" w:rsidRPr="1F1F5B5D">
        <w:rPr>
          <w:i/>
          <w:iCs/>
        </w:rPr>
        <w:t xml:space="preserve"> </w:t>
      </w:r>
      <w:r w:rsidR="00A1750D" w:rsidRPr="00AF4583">
        <w:t>di</w:t>
      </w:r>
      <w:r w:rsidR="00AF4583" w:rsidRPr="00AF4583">
        <w:t xml:space="preserve"> Electrolux va oltre, concentrandosi non solo sulla visualizzazione del contenuto del frigorifero, ma anche sulla riduzione attiva dello spreco alimentare, grazie alla gestione delle scadenze, al suggerimento di ricette basate sugli alimenti in scadenza e alla possibilità di tenere conto di preferenze alimentari e restrizioni.</w:t>
      </w:r>
      <w:r>
        <w:br w:type="page"/>
      </w:r>
    </w:p>
    <w:p w14:paraId="5DDE5491" w14:textId="77777777" w:rsidR="00456C54" w:rsidRDefault="00456C54" w:rsidP="00CF3BE7">
      <w:pPr>
        <w:pStyle w:val="Gpstesto"/>
      </w:pPr>
    </w:p>
    <w:p w14:paraId="5B81953D" w14:textId="2B4DF927" w:rsidR="00F718F7" w:rsidRPr="00135825" w:rsidRDefault="00C215D9" w:rsidP="00135825">
      <w:pPr>
        <w:pStyle w:val="GpsTitolo"/>
        <w:numPr>
          <w:ilvl w:val="0"/>
          <w:numId w:val="10"/>
        </w:numPr>
      </w:pPr>
      <w:bookmarkStart w:id="7" w:name="_Toc179458754"/>
      <w:r w:rsidRPr="00135825">
        <w:t xml:space="preserve">Obiettivi di Business/Business </w:t>
      </w:r>
      <w:proofErr w:type="spellStart"/>
      <w:r w:rsidRPr="00135825">
        <w:t>Needs</w:t>
      </w:r>
      <w:bookmarkEnd w:id="7"/>
      <w:proofErr w:type="spellEnd"/>
    </w:p>
    <w:p w14:paraId="5905D886" w14:textId="1BFBFAE6" w:rsidR="00456C54" w:rsidRDefault="00AA2D1F" w:rsidP="00456C54">
      <w:pPr>
        <w:pStyle w:val="Gpstesto"/>
      </w:pPr>
      <w:r w:rsidRPr="00AA2D1F">
        <w:t xml:space="preserve">Electrolux ha identificato una crescente preoccupazione globale legata allo spreco alimentare domestico, che rappresenta un problema sia economico che ambientale di notevole rilevanza. Ogni anno, le famiglie in </w:t>
      </w:r>
      <w:r w:rsidR="1F1F5B5D">
        <w:t>Italia</w:t>
      </w:r>
      <w:r w:rsidRPr="00AA2D1F">
        <w:t xml:space="preserve"> sprecano una quantità significativa di cibo a causa di una gestione inefficiente delle scorte e delle date di scadenza. Questo fenomeno non solo comporta perdite economiche per le famiglie, ma contribuisce anche all’aumento dei rifiuti organici, aggravando l’impatto del cambiamento climatico. Il progetto</w:t>
      </w:r>
      <w:r w:rsidR="1F1F5B5D">
        <w:t xml:space="preserve"> </w:t>
      </w:r>
      <w:proofErr w:type="spellStart"/>
      <w:r w:rsidRPr="00583AF7">
        <w:rPr>
          <w:i/>
          <w:iCs/>
        </w:rPr>
        <w:t>ZeroWaste</w:t>
      </w:r>
      <w:proofErr w:type="spellEnd"/>
      <w:r w:rsidR="00A970F6" w:rsidRPr="00583AF7">
        <w:rPr>
          <w:i/>
          <w:iCs/>
        </w:rPr>
        <w:t xml:space="preserve"> </w:t>
      </w:r>
      <w:r w:rsidRPr="00583AF7">
        <w:rPr>
          <w:i/>
          <w:iCs/>
        </w:rPr>
        <w:t>Home</w:t>
      </w:r>
      <w:r w:rsidR="1F1F5B5D" w:rsidRPr="1F1F5B5D">
        <w:rPr>
          <w:i/>
          <w:iCs/>
        </w:rPr>
        <w:t xml:space="preserve"> </w:t>
      </w:r>
      <w:r w:rsidRPr="00AA2D1F">
        <w:t>nasce con l’obiettivo di affrontare questi problemi, sfruttando le più recenti tecnologie, tra cui sensori IoT, assistenti vocali e algoritmi intelligenti, per monitorare e ottimizzare la gestione alimentare, puntando a ridurre lo spreco del 20% già nel primo anno.</w:t>
      </w:r>
    </w:p>
    <w:p w14:paraId="6AFC1AC5" w14:textId="77777777" w:rsidR="00AA2D1F" w:rsidRDefault="00AA2D1F" w:rsidP="00456C54">
      <w:pPr>
        <w:pStyle w:val="Gpstesto"/>
      </w:pPr>
    </w:p>
    <w:p w14:paraId="50FDC671" w14:textId="77777777" w:rsidR="00456C54" w:rsidRDefault="00456C54" w:rsidP="00456C54">
      <w:pPr>
        <w:pStyle w:val="Gpstesto"/>
      </w:pPr>
      <w:r>
        <w:t>Fattori esterni che giustificano l’esigenza del progetto includono:</w:t>
      </w:r>
    </w:p>
    <w:p w14:paraId="45076C37" w14:textId="593BCD05" w:rsidR="00456C54" w:rsidRDefault="00456C54" w:rsidP="00307763">
      <w:pPr>
        <w:pStyle w:val="Gpstesto"/>
        <w:numPr>
          <w:ilvl w:val="0"/>
          <w:numId w:val="4"/>
        </w:numPr>
      </w:pPr>
      <w:r w:rsidRPr="00456C54">
        <w:rPr>
          <w:b/>
          <w:bCs/>
        </w:rPr>
        <w:t>Crescente consapevolezza ambientale:</w:t>
      </w:r>
      <w:r>
        <w:t xml:space="preserve"> </w:t>
      </w:r>
      <w:r w:rsidR="002D1D98" w:rsidRPr="002D1D98">
        <w:t>Le famiglie sono sempre più sensibili all'impatto ecologico dello spreco alimentare e cercano soluzioni tecnologiche che le aiutino a ridurre i rifiuti domestici, in linea con una maggiore responsabilità ambientale</w:t>
      </w:r>
      <w:r w:rsidR="1F1F5B5D">
        <w:t>.</w:t>
      </w:r>
    </w:p>
    <w:p w14:paraId="622F5B18" w14:textId="3EB4F4ED" w:rsidR="00456C54" w:rsidRDefault="00456C54" w:rsidP="0038744E">
      <w:pPr>
        <w:pStyle w:val="Gpstesto"/>
        <w:numPr>
          <w:ilvl w:val="0"/>
          <w:numId w:val="4"/>
        </w:numPr>
      </w:pPr>
      <w:r w:rsidRPr="00456C54">
        <w:rPr>
          <w:b/>
          <w:bCs/>
        </w:rPr>
        <w:t xml:space="preserve">Progressi </w:t>
      </w:r>
      <w:r w:rsidR="002D1D98" w:rsidRPr="00456C54">
        <w:rPr>
          <w:b/>
          <w:bCs/>
        </w:rPr>
        <w:t>tecnologici:</w:t>
      </w:r>
      <w:r w:rsidR="002D1D98">
        <w:t xml:space="preserve"> </w:t>
      </w:r>
      <w:r w:rsidR="002D1D98" w:rsidRPr="002D1D98">
        <w:t xml:space="preserve">L’integrazione di tecnologie avanzate, come sensori IoT e assistenti vocali, rappresenta un'opportunità per automatizzare e rendere più intuitiva la gestione del cibo in casa. </w:t>
      </w:r>
    </w:p>
    <w:p w14:paraId="288971A4" w14:textId="5411910D" w:rsidR="00456C54" w:rsidRDefault="00456C54" w:rsidP="00307763">
      <w:pPr>
        <w:pStyle w:val="Gpstesto"/>
        <w:numPr>
          <w:ilvl w:val="0"/>
          <w:numId w:val="4"/>
        </w:numPr>
      </w:pPr>
      <w:r w:rsidRPr="00456C54">
        <w:rPr>
          <w:b/>
          <w:bCs/>
        </w:rPr>
        <w:t>Normative e incentivi governativi:</w:t>
      </w:r>
      <w:r>
        <w:t xml:space="preserve"> </w:t>
      </w:r>
      <w:r w:rsidR="0038744E" w:rsidRPr="0038744E">
        <w:t>In vari paesi europei, inclusa l’Italia, i governi stanno promuovendo incentivi per ridurre lo spreco alimentare, supportati da regolamenti che si allineano agli Obiettivi di Sviluppo Sostenibile (SDG) delle Nazioni Unite, in particolare l’SDG 12, che promuove un consumo e una produzione più responsabili.</w:t>
      </w:r>
    </w:p>
    <w:p w14:paraId="14517FAA" w14:textId="77777777" w:rsidR="00C47257" w:rsidRPr="00763456" w:rsidRDefault="00456C54" w:rsidP="00C47257">
      <w:pPr>
        <w:pStyle w:val="Gpstesto"/>
        <w:numPr>
          <w:ilvl w:val="0"/>
          <w:numId w:val="4"/>
        </w:numPr>
        <w:rPr>
          <w:b/>
          <w:bCs/>
        </w:rPr>
      </w:pPr>
      <w:r w:rsidRPr="001B1192">
        <w:rPr>
          <w:b/>
          <w:bCs/>
        </w:rPr>
        <w:t>Considerazioni economiche:</w:t>
      </w:r>
      <w:r>
        <w:t xml:space="preserve"> </w:t>
      </w:r>
      <w:r w:rsidR="001B1192" w:rsidRPr="001B1192">
        <w:t>La riduzione dello spreco alimentare comporta un notevole risparmio per le famiglie, migliorando la gestione delle risorse alimentari e riducendo le spese inutili. Il progetto</w:t>
      </w:r>
      <w:r w:rsidR="1F1F5B5D">
        <w:t xml:space="preserve"> </w:t>
      </w:r>
      <w:proofErr w:type="spellStart"/>
      <w:r w:rsidR="001B1192" w:rsidRPr="00583AF7">
        <w:rPr>
          <w:i/>
          <w:iCs/>
        </w:rPr>
        <w:t>ZeroWaste</w:t>
      </w:r>
      <w:proofErr w:type="spellEnd"/>
      <w:r w:rsidR="001B1192" w:rsidRPr="00583AF7">
        <w:rPr>
          <w:i/>
          <w:iCs/>
        </w:rPr>
        <w:t xml:space="preserve"> Home</w:t>
      </w:r>
      <w:r w:rsidR="1F1F5B5D">
        <w:t xml:space="preserve"> </w:t>
      </w:r>
      <w:r w:rsidR="001B1192" w:rsidRPr="001B1192">
        <w:t>aiuterà gli utenti a diventare più consapevoli della gestione delle proprie scorte, ottimizzando il consumo e riducendo gli sprechi</w:t>
      </w:r>
      <w:r w:rsidR="1F1F5B5D">
        <w:t>.</w:t>
      </w:r>
    </w:p>
    <w:p w14:paraId="682EAA2D" w14:textId="1AED2160" w:rsidR="00763456" w:rsidRPr="00771D6C" w:rsidRDefault="00771D6C" w:rsidP="00C47257">
      <w:pPr>
        <w:pStyle w:val="Gpstesto"/>
        <w:numPr>
          <w:ilvl w:val="0"/>
          <w:numId w:val="4"/>
        </w:numPr>
        <w:rPr>
          <w:b/>
          <w:bCs/>
        </w:rPr>
      </w:pPr>
      <w:r w:rsidRPr="00771D6C">
        <w:rPr>
          <w:b/>
          <w:bCs/>
        </w:rPr>
        <w:t>Automatizzazione del monitoraggio: </w:t>
      </w:r>
      <w:r w:rsidRPr="00771D6C">
        <w:t>L’utilizzo di sensori IoT permette un monitoraggio continuo e preciso delle scorte e delle scadenze alimentari, riducendo la necessità di interventi manuali.</w:t>
      </w:r>
    </w:p>
    <w:p w14:paraId="5616C6B4" w14:textId="43EEBB76" w:rsidR="00771D6C" w:rsidRPr="00771D6C" w:rsidRDefault="00771D6C" w:rsidP="00C47257">
      <w:pPr>
        <w:pStyle w:val="Gpstesto"/>
        <w:numPr>
          <w:ilvl w:val="0"/>
          <w:numId w:val="4"/>
        </w:numPr>
        <w:rPr>
          <w:b/>
          <w:bCs/>
        </w:rPr>
      </w:pPr>
      <w:r w:rsidRPr="00771D6C">
        <w:rPr>
          <w:b/>
          <w:bCs/>
        </w:rPr>
        <w:lastRenderedPageBreak/>
        <w:t>Personalizzazione dell'esperienza utente: </w:t>
      </w:r>
      <w:proofErr w:type="spellStart"/>
      <w:r w:rsidRPr="00583AF7">
        <w:rPr>
          <w:i/>
          <w:iCs/>
        </w:rPr>
        <w:t>ZeroWaste</w:t>
      </w:r>
      <w:proofErr w:type="spellEnd"/>
      <w:r w:rsidRPr="00583AF7">
        <w:rPr>
          <w:i/>
          <w:iCs/>
        </w:rPr>
        <w:t xml:space="preserve"> Home</w:t>
      </w:r>
      <w:r w:rsidRPr="00771D6C">
        <w:t xml:space="preserve"> consente di gestire piani alimentari personalizzati e diete specifiche, ottimizzando le ricette e la spesa in base alle esigenze individuali.</w:t>
      </w:r>
    </w:p>
    <w:p w14:paraId="53D7FB58" w14:textId="071DF8A3" w:rsidR="00771D6C" w:rsidRDefault="008F5C66" w:rsidP="00C47257">
      <w:pPr>
        <w:pStyle w:val="Gpstesto"/>
        <w:numPr>
          <w:ilvl w:val="0"/>
          <w:numId w:val="4"/>
        </w:numPr>
        <w:rPr>
          <w:b/>
          <w:bCs/>
        </w:rPr>
      </w:pPr>
      <w:r w:rsidRPr="008F5C66">
        <w:rPr>
          <w:b/>
          <w:bCs/>
        </w:rPr>
        <w:t>Ottimizzazione del consumo: </w:t>
      </w:r>
      <w:r w:rsidRPr="008F5C66">
        <w:t>L’applicazione suggerisce ricette basate sugli alimenti in scadenza, garantendo l’uso efficiente delle risorse e la riduzione degli sprechi.</w:t>
      </w:r>
    </w:p>
    <w:p w14:paraId="303D4303" w14:textId="5668FA27" w:rsidR="00D35F77" w:rsidRPr="00C47257" w:rsidRDefault="00D35F77" w:rsidP="00C47257">
      <w:pPr>
        <w:pStyle w:val="Gpstesto"/>
        <w:numPr>
          <w:ilvl w:val="0"/>
          <w:numId w:val="4"/>
        </w:numPr>
        <w:rPr>
          <w:b/>
          <w:bCs/>
        </w:rPr>
      </w:pPr>
      <w:r w:rsidRPr="00C47257">
        <w:rPr>
          <w:b/>
          <w:bCs/>
        </w:rPr>
        <w:br w:type="page"/>
      </w:r>
    </w:p>
    <w:p w14:paraId="7970269B" w14:textId="77777777" w:rsidR="00D35F77" w:rsidRDefault="00D35F77" w:rsidP="00D35F77">
      <w:pPr>
        <w:pStyle w:val="Gpstesto"/>
        <w:ind w:left="360"/>
      </w:pPr>
    </w:p>
    <w:p w14:paraId="18C693EA" w14:textId="77777777" w:rsidR="00F718F7" w:rsidRPr="00135825" w:rsidRDefault="00F718F7" w:rsidP="00135825">
      <w:pPr>
        <w:pStyle w:val="GpsTitolo"/>
        <w:numPr>
          <w:ilvl w:val="0"/>
          <w:numId w:val="10"/>
        </w:numPr>
      </w:pPr>
      <w:bookmarkStart w:id="8" w:name="_Toc179458755"/>
      <w:r w:rsidRPr="00135825">
        <w:t>Ambito del Prodotto/Product Scope</w:t>
      </w:r>
      <w:bookmarkEnd w:id="8"/>
    </w:p>
    <w:p w14:paraId="3DC32ED9" w14:textId="233CF335" w:rsidR="00D54372" w:rsidRPr="00D54372" w:rsidRDefault="00D54372" w:rsidP="00D54372">
      <w:pPr>
        <w:pStyle w:val="Gpstesto"/>
      </w:pPr>
      <w:proofErr w:type="spellStart"/>
      <w:r w:rsidRPr="00D54372">
        <w:rPr>
          <w:i/>
          <w:iCs/>
        </w:rPr>
        <w:t>ZeroWaste</w:t>
      </w:r>
      <w:proofErr w:type="spellEnd"/>
      <w:r>
        <w:rPr>
          <w:i/>
          <w:iCs/>
        </w:rPr>
        <w:t xml:space="preserve"> </w:t>
      </w:r>
      <w:r w:rsidRPr="00D54372">
        <w:rPr>
          <w:i/>
          <w:iCs/>
        </w:rPr>
        <w:t>Home</w:t>
      </w:r>
      <w:r w:rsidR="1F1F5B5D">
        <w:t xml:space="preserve"> </w:t>
      </w:r>
      <w:r w:rsidRPr="00D54372">
        <w:t>è una piattaforma integrata progettata per monitorare automaticamente le scadenze e le quantità di cibo presenti in frigoriferi, dispense e congelatori. La piattaforma combina l'uso di sensori IoT, algoritmi intelligenti e assistenti vocali per offrire una gestione efficiente delle scorte alimentari, ridurre gli sprechi e promuovere un consumo responsabile. Le principali funzionalità del sistema includono:</w:t>
      </w:r>
    </w:p>
    <w:p w14:paraId="03E906E3" w14:textId="6AB96F0A" w:rsidR="00D54372" w:rsidRPr="00D54372" w:rsidRDefault="00D54372" w:rsidP="00D54372">
      <w:pPr>
        <w:pStyle w:val="Gpstesto"/>
        <w:numPr>
          <w:ilvl w:val="0"/>
          <w:numId w:val="8"/>
        </w:numPr>
      </w:pPr>
      <w:r w:rsidRPr="00D54372">
        <w:rPr>
          <w:b/>
          <w:bCs/>
        </w:rPr>
        <w:t>Monitoraggio del contenuto del frigorifero e della dispensa in tempo reale</w:t>
      </w:r>
      <w:r w:rsidRPr="00D54372">
        <w:t>: L’app</w:t>
      </w:r>
      <w:r w:rsidR="00C64587">
        <w:t>licazione</w:t>
      </w:r>
      <w:r w:rsidRPr="00D54372">
        <w:t xml:space="preserve"> si integra con sensori IoT installati in frigoriferi, dispense e congelatori, consentendo agli utenti di monitorare in tempo reale le quantità e le scadenze dei prodotti alimentari. Questa funzionalità aiuta a mantenere il controllo delle scorte senza la necessità di verifiche manuali.</w:t>
      </w:r>
    </w:p>
    <w:p w14:paraId="1DB9F3F4" w14:textId="2B0FB33A" w:rsidR="00D54372" w:rsidRPr="00D54372" w:rsidRDefault="00D54372" w:rsidP="00D54372">
      <w:pPr>
        <w:pStyle w:val="Gpstesto"/>
        <w:numPr>
          <w:ilvl w:val="0"/>
          <w:numId w:val="8"/>
        </w:numPr>
      </w:pPr>
      <w:r w:rsidRPr="00D54372">
        <w:rPr>
          <w:b/>
          <w:bCs/>
        </w:rPr>
        <w:t>Scansione dei prodotti tramite codice a barre</w:t>
      </w:r>
      <w:r w:rsidRPr="00D54372">
        <w:t xml:space="preserve">: Utilizzando la fotocamera dello smartphone, gli utenti possono scansionare i codici a barre dei prodotti al momento dell’acquisto o dell’inserimento nel frigorifero o nella dispensa. </w:t>
      </w:r>
      <w:r w:rsidR="00C64587">
        <w:t>Il sistema</w:t>
      </w:r>
      <w:r w:rsidRPr="00D54372">
        <w:t xml:space="preserve"> registra automaticamente i dettagli del prodotto, come la data di scadenza e le informazioni nutrizionali, rendendo la gestione delle scorte semplice e automatizzata.</w:t>
      </w:r>
    </w:p>
    <w:p w14:paraId="01D0A80B" w14:textId="1F4FC1AA" w:rsidR="00D54372" w:rsidRPr="00D54372" w:rsidRDefault="00D54372" w:rsidP="00D54372">
      <w:pPr>
        <w:pStyle w:val="Gpstesto"/>
        <w:numPr>
          <w:ilvl w:val="0"/>
          <w:numId w:val="8"/>
        </w:numPr>
      </w:pPr>
      <w:r w:rsidRPr="00D54372">
        <w:rPr>
          <w:b/>
          <w:bCs/>
        </w:rPr>
        <w:t>Gestione delle scadenze</w:t>
      </w:r>
      <w:r w:rsidRPr="00D54372">
        <w:t>:</w:t>
      </w:r>
      <w:r w:rsidR="1F1F5B5D">
        <w:t xml:space="preserve"> </w:t>
      </w:r>
      <w:proofErr w:type="spellStart"/>
      <w:r w:rsidRPr="00CF4339">
        <w:rPr>
          <w:i/>
          <w:iCs/>
        </w:rPr>
        <w:t>ZeroWaste</w:t>
      </w:r>
      <w:proofErr w:type="spellEnd"/>
      <w:r w:rsidR="00F55F4A" w:rsidRPr="00CF4339">
        <w:rPr>
          <w:i/>
          <w:iCs/>
        </w:rPr>
        <w:t xml:space="preserve"> </w:t>
      </w:r>
      <w:r w:rsidRPr="00CF4339">
        <w:rPr>
          <w:i/>
          <w:iCs/>
        </w:rPr>
        <w:t>Home</w:t>
      </w:r>
      <w:r w:rsidR="1F1F5B5D" w:rsidRPr="00CF4339">
        <w:rPr>
          <w:i/>
          <w:iCs/>
        </w:rPr>
        <w:t xml:space="preserve"> </w:t>
      </w:r>
      <w:r w:rsidRPr="00D54372">
        <w:t>monitora costantemente le scadenze degli alimenti, distinguendo tra "preferibilmente entro" e "da consumarsi entro". Gli utenti ricevono notifiche automatiche per i prodotti in scadenza o già scaduti, evitando così sprechi inutili. Il sistema include anche la gestione delle scadenze per prodotti già aperti.</w:t>
      </w:r>
    </w:p>
    <w:p w14:paraId="355EDFB8" w14:textId="77777777" w:rsidR="00D0469C" w:rsidRPr="00CF4339" w:rsidRDefault="00D54372" w:rsidP="00583AF7">
      <w:pPr>
        <w:pStyle w:val="Gpstesto"/>
        <w:numPr>
          <w:ilvl w:val="0"/>
          <w:numId w:val="8"/>
        </w:numPr>
      </w:pPr>
      <w:r w:rsidRPr="00D0469C">
        <w:rPr>
          <w:b/>
          <w:bCs/>
        </w:rPr>
        <w:t>Suggerimento ricette</w:t>
      </w:r>
      <w:r w:rsidRPr="00D54372">
        <w:t xml:space="preserve">: </w:t>
      </w:r>
      <w:r w:rsidR="00D0469C" w:rsidRPr="00D0469C">
        <w:rPr>
          <w:color w:val="000000" w:themeColor="text1"/>
        </w:rPr>
        <w:t>La piattaforma suggerisce ricette in base agli ingredienti disponibili nel frigorifero, dispensa o congelatore, con un'attenzione particolare a quelli prossimi alla scadenza. L'algoritmo prende in considerazione le preferenze e le restrizioni alimentari degli utenti (es. allergie, diete) e suggerisce ricette innovative per valorizzare gli avanzi dei pasti e gli scarti delle preparazioni, promuovendo una cucina sostenibile ed efficiente.</w:t>
      </w:r>
    </w:p>
    <w:p w14:paraId="3F1AA4D2" w14:textId="6187CC5D" w:rsidR="00CF4339" w:rsidRPr="00D0469C" w:rsidRDefault="00CF4339" w:rsidP="00583AF7">
      <w:pPr>
        <w:pStyle w:val="Gpstesto"/>
        <w:numPr>
          <w:ilvl w:val="0"/>
          <w:numId w:val="8"/>
        </w:numPr>
      </w:pPr>
      <w:r w:rsidRPr="00CF4339">
        <w:rPr>
          <w:b/>
          <w:bCs/>
        </w:rPr>
        <w:t>Inserimento e gestione di piani alimentari personalizzati:</w:t>
      </w:r>
      <w:r w:rsidRPr="00CF4339">
        <w:t> Gli utenti possono inserire un piano alimentare fornito dal proprio nutrizionista. Il sistema utilizza queste informazioni per suggerire alimenti da acquistare e ricette da preparare, sincronizzando la lista della spesa con il piano nutrizionale.</w:t>
      </w:r>
    </w:p>
    <w:p w14:paraId="60D4973A" w14:textId="39596405" w:rsidR="00D54372" w:rsidRPr="00D54372" w:rsidRDefault="00D54372" w:rsidP="00583AF7">
      <w:pPr>
        <w:pStyle w:val="Gpstesto"/>
        <w:numPr>
          <w:ilvl w:val="0"/>
          <w:numId w:val="8"/>
        </w:numPr>
      </w:pPr>
      <w:r w:rsidRPr="00D0469C">
        <w:rPr>
          <w:b/>
          <w:bCs/>
        </w:rPr>
        <w:t>Algoritmo intelligente per la gestione delle scorte</w:t>
      </w:r>
      <w:r w:rsidRPr="00D54372">
        <w:t xml:space="preserve">: Il sistema utilizza un algoritmo avanzato per analizzare le preferenze alimentari, le abitudini di consumo e le scadenze degli alimenti. </w:t>
      </w:r>
      <w:r w:rsidRPr="00D54372">
        <w:lastRenderedPageBreak/>
        <w:t>Questo algoritmo suggerisce ricette personalizzate e acquisti necessari, adattandosi dinamicamente alle abitudini degli utenti per ottimizzare il consumo degli alimenti.</w:t>
      </w:r>
    </w:p>
    <w:p w14:paraId="56BA6875" w14:textId="77777777" w:rsidR="00D54372" w:rsidRPr="00D54372" w:rsidRDefault="00D54372" w:rsidP="00D54372">
      <w:pPr>
        <w:pStyle w:val="Gpstesto"/>
        <w:numPr>
          <w:ilvl w:val="0"/>
          <w:numId w:val="8"/>
        </w:numPr>
      </w:pPr>
      <w:r w:rsidRPr="00D54372">
        <w:rPr>
          <w:b/>
          <w:bCs/>
        </w:rPr>
        <w:t>Liste della spesa automatiche</w:t>
      </w:r>
      <w:r w:rsidRPr="00D54372">
        <w:t>: L’app genera automaticamente liste della spesa basate sugli articoli mancanti o in esaurimento, tenendo conto delle scorte rimanenti. La lista può essere modificata manualmente dagli utenti e aggiornata in tempo reale in base ai consumi.</w:t>
      </w:r>
    </w:p>
    <w:p w14:paraId="484628EB" w14:textId="3C873A88" w:rsidR="00D54372" w:rsidRPr="00D54372" w:rsidRDefault="00D54372" w:rsidP="00D54372">
      <w:pPr>
        <w:pStyle w:val="Gpstesto"/>
        <w:numPr>
          <w:ilvl w:val="0"/>
          <w:numId w:val="8"/>
        </w:numPr>
      </w:pPr>
      <w:r w:rsidRPr="00D54372">
        <w:rPr>
          <w:b/>
          <w:bCs/>
        </w:rPr>
        <w:t>Integrazione con assistenti vocali</w:t>
      </w:r>
      <w:r w:rsidRPr="00D54372">
        <w:t>:</w:t>
      </w:r>
      <w:r w:rsidR="1F1F5B5D">
        <w:t xml:space="preserve"> </w:t>
      </w:r>
      <w:proofErr w:type="spellStart"/>
      <w:r w:rsidRPr="00CF4339">
        <w:rPr>
          <w:i/>
          <w:iCs/>
        </w:rPr>
        <w:t>ZeroWaste</w:t>
      </w:r>
      <w:proofErr w:type="spellEnd"/>
      <w:r w:rsidR="00BC2A26" w:rsidRPr="00CF4339">
        <w:rPr>
          <w:i/>
          <w:iCs/>
        </w:rPr>
        <w:t xml:space="preserve"> </w:t>
      </w:r>
      <w:r w:rsidRPr="00CF4339">
        <w:rPr>
          <w:i/>
          <w:iCs/>
        </w:rPr>
        <w:t>Home</w:t>
      </w:r>
      <w:r w:rsidR="1F1F5B5D">
        <w:t xml:space="preserve"> </w:t>
      </w:r>
      <w:r w:rsidRPr="00D54372">
        <w:t>supporta l'integrazione con assistenti vocali come Amazon Alexa e Google Assistant. Gli utenti possono interagire con l’app tramite comandi vocali per ottenere aggiornamenti sulle scorte, suggerimenti di ricette o aggiungere prodotti alla lista della spesa.</w:t>
      </w:r>
    </w:p>
    <w:p w14:paraId="469CA619" w14:textId="77777777" w:rsidR="00D54372" w:rsidRPr="00D54372" w:rsidRDefault="00D54372" w:rsidP="00D54372">
      <w:pPr>
        <w:pStyle w:val="Gpstesto"/>
        <w:numPr>
          <w:ilvl w:val="0"/>
          <w:numId w:val="8"/>
        </w:numPr>
      </w:pPr>
      <w:r w:rsidRPr="00D54372">
        <w:rPr>
          <w:b/>
          <w:bCs/>
        </w:rPr>
        <w:t>Gestione delle preferenze alimentari e delle restrizioni</w:t>
      </w:r>
      <w:r w:rsidRPr="00D54372">
        <w:t>: Durante la fase di registrazione, gli utenti possono inserire le loro preferenze alimentari, allergie o restrizioni dietetiche. Il sistema tiene conto di queste informazioni per personalizzare i suggerimenti di ricette e acquisti, offrendo soluzioni alimentari che rispettano le esigenze specifiche di ogni utente.</w:t>
      </w:r>
    </w:p>
    <w:p w14:paraId="6BC09EDC" w14:textId="7E444DA1" w:rsidR="00D35F77" w:rsidRDefault="00D54372" w:rsidP="1F1F5B5D">
      <w:pPr>
        <w:pStyle w:val="Gpstesto"/>
        <w:numPr>
          <w:ilvl w:val="0"/>
          <w:numId w:val="8"/>
        </w:numPr>
      </w:pPr>
      <w:r w:rsidRPr="00D54372">
        <w:rPr>
          <w:b/>
          <w:bCs/>
        </w:rPr>
        <w:t>Community per la condivisione di ricette</w:t>
      </w:r>
      <w:r w:rsidRPr="00D54372">
        <w:t>: All’interno dell’app</w:t>
      </w:r>
      <w:r w:rsidR="00882B0B">
        <w:t>licazione</w:t>
      </w:r>
      <w:r w:rsidRPr="00D54372">
        <w:t>, gli utenti possono accedere a una community dove condividere le loro ricette, basate sugli ingredienti che hanno in scadenza o già presenti nelle loro scorte. Possono anche visualizzare le ricette degli altri membri della community e trarre ispirazione per nuove idee culinarie.</w:t>
      </w:r>
    </w:p>
    <w:p w14:paraId="0799F295" w14:textId="77777777" w:rsidR="001D4A2C" w:rsidRPr="00231201" w:rsidRDefault="001D4A2C" w:rsidP="001D4A2C">
      <w:pPr>
        <w:pStyle w:val="Gpstesto"/>
        <w:numPr>
          <w:ilvl w:val="0"/>
          <w:numId w:val="8"/>
        </w:numPr>
      </w:pPr>
      <w:r w:rsidRPr="00231201">
        <w:rPr>
          <w:b/>
          <w:bCs/>
        </w:rPr>
        <w:t>Mappa degli enti di beneficenza per la donazione del cibo in scadenza:</w:t>
      </w:r>
      <w:r w:rsidRPr="00231201">
        <w:t> Questa funzionalità consentirà agli utenti di visualizzare una mappa interattiva che mostra gli enti di beneficenza locali, come la Caritas o altre organizzazioni che accettano donazioni di cibo in scadenza. L’app indicherà la posizione esatta di questi enti, gli orari di apertura e le modalità di donazione. La mappa sarà aggiornata automaticamente e integrata con le date di scadenza presenti nell'app, notificando l'utente quando un prodotto è vicino alla scadenza e suggerendo di donarlo.</w:t>
      </w:r>
    </w:p>
    <w:p w14:paraId="37FBF1C1" w14:textId="77777777" w:rsidR="001D4A2C" w:rsidRDefault="001D4A2C" w:rsidP="001D4A2C">
      <w:pPr>
        <w:pStyle w:val="Gpstesto"/>
        <w:numPr>
          <w:ilvl w:val="0"/>
          <w:numId w:val="8"/>
        </w:numPr>
      </w:pPr>
      <w:r w:rsidRPr="00231201">
        <w:rPr>
          <w:b/>
          <w:bCs/>
        </w:rPr>
        <w:t xml:space="preserve">Calcolatore di impatto ambientale: </w:t>
      </w:r>
      <w:r w:rsidRPr="00231201">
        <w:t>Questa funzionalità permetterà agli utenti di calcolare la quantità di CO</w:t>
      </w:r>
      <w:r w:rsidRPr="00231201">
        <w:rPr>
          <w:vertAlign w:val="subscript"/>
        </w:rPr>
        <w:t>2</w:t>
      </w:r>
      <w:r w:rsidRPr="00231201">
        <w:t xml:space="preserve"> generata dagli alimenti che vengono gettati. Ogni volta che un utente scarta un prodotto, potrà inserirlo nell'applicazione per ricevere una stima dell’impatto ambientale, in termini di emissioni di anidride carbonica, associato allo spreco di quel cibo. </w:t>
      </w:r>
      <w:r w:rsidRPr="001B32A7">
        <w:t>L'applicazione premierà gli utenti che adottano comportamenti più sostenibili, riducendo al minimo lo spreco alimentare. I punti verranno guadagnati in base alle azioni compiute dagli utenti, come il corretto utilizzo delle risorse alimentari, la riduzione degli sprechi e la donazione del cibo in scadenza. Più un utente riesce a ridurre gli sprechi, meno CO</w:t>
      </w:r>
      <w:r w:rsidRPr="0017705D">
        <w:rPr>
          <w:vertAlign w:val="subscript"/>
        </w:rPr>
        <w:t>2</w:t>
      </w:r>
      <w:r w:rsidRPr="001B32A7">
        <w:t xml:space="preserve"> genera e più punti guadagnerà. Le classifiche </w:t>
      </w:r>
      <w:r w:rsidRPr="001B32A7">
        <w:lastRenderedPageBreak/>
        <w:t>della community rifletteranno questi progressi, evidenziando chi si comporta meglio nella gestione delle risorse alimentari e incentivando una competizione positiva tra gli utenti</w:t>
      </w:r>
    </w:p>
    <w:p w14:paraId="75B04D7F" w14:textId="77777777" w:rsidR="001D4A2C" w:rsidRPr="00F718F7" w:rsidRDefault="001D4A2C" w:rsidP="00583AF7">
      <w:pPr>
        <w:pStyle w:val="Gpstesto"/>
        <w:ind w:left="360"/>
      </w:pPr>
    </w:p>
    <w:p w14:paraId="46D058DD" w14:textId="765ABCEE" w:rsidR="00F718F7" w:rsidRPr="00D756FA" w:rsidRDefault="00F718F7" w:rsidP="00D756FA">
      <w:pPr>
        <w:pStyle w:val="GpsTitolo"/>
        <w:numPr>
          <w:ilvl w:val="0"/>
          <w:numId w:val="10"/>
        </w:numPr>
      </w:pPr>
      <w:bookmarkStart w:id="9" w:name="_Toc179458756"/>
      <w:r w:rsidRPr="00D756FA">
        <w:t>Data di Inizio e di Fine</w:t>
      </w:r>
      <w:bookmarkEnd w:id="9"/>
    </w:p>
    <w:p w14:paraId="7BF764A0" w14:textId="134E6428" w:rsidR="00F718F7" w:rsidRDefault="000451BF" w:rsidP="00F718F7">
      <w:pPr>
        <w:pStyle w:val="Gpstesto"/>
      </w:pPr>
      <w:r>
        <w:t>Inizio:</w:t>
      </w:r>
      <w:r w:rsidR="00AB3B70">
        <w:t xml:space="preserve"> </w:t>
      </w:r>
      <w:proofErr w:type="gramStart"/>
      <w:r w:rsidR="00AB3B70">
        <w:t>Ottobre</w:t>
      </w:r>
      <w:proofErr w:type="gramEnd"/>
      <w:r w:rsidR="00AB3B70">
        <w:t xml:space="preserve"> 20</w:t>
      </w:r>
      <w:r w:rsidR="00A9111F">
        <w:t>2</w:t>
      </w:r>
      <w:r w:rsidR="00A57970">
        <w:t>4</w:t>
      </w:r>
    </w:p>
    <w:p w14:paraId="70FE749C" w14:textId="77777777" w:rsidR="0006653E" w:rsidRDefault="000451BF" w:rsidP="00D35F77">
      <w:pPr>
        <w:pStyle w:val="Gpstesto"/>
      </w:pPr>
      <w:r>
        <w:t xml:space="preserve">Fine: </w:t>
      </w:r>
      <w:proofErr w:type="gramStart"/>
      <w:r w:rsidR="00A57970">
        <w:t>Dicembre</w:t>
      </w:r>
      <w:proofErr w:type="gramEnd"/>
      <w:r w:rsidR="00A57970">
        <w:t xml:space="preserve"> 202</w:t>
      </w:r>
      <w:r w:rsidR="00D35F77">
        <w:t>4.</w:t>
      </w:r>
      <w:r w:rsidR="00AB3B70">
        <w:t xml:space="preserve"> </w:t>
      </w:r>
    </w:p>
    <w:p w14:paraId="44F0B358" w14:textId="7DF87C4D" w:rsidR="00A57970" w:rsidRDefault="00D35F77" w:rsidP="00D35F77">
      <w:pPr>
        <w:pStyle w:val="Gpstesto"/>
      </w:pPr>
      <w:r>
        <w:t>L</w:t>
      </w:r>
      <w:r w:rsidR="000451BF">
        <w:t xml:space="preserve">a data di consegna </w:t>
      </w:r>
      <w:r>
        <w:t xml:space="preserve">è concordata in data: </w:t>
      </w:r>
      <w:r w:rsidR="00A57970">
        <w:t>**</w:t>
      </w:r>
      <w:r>
        <w:t xml:space="preserve"> </w:t>
      </w:r>
      <w:proofErr w:type="gramStart"/>
      <w:r w:rsidR="00A57970">
        <w:t>Dicembre</w:t>
      </w:r>
      <w:proofErr w:type="gramEnd"/>
      <w:r w:rsidR="00A57970">
        <w:t xml:space="preserve"> 2024</w:t>
      </w:r>
    </w:p>
    <w:p w14:paraId="4637C6BA" w14:textId="64CF993F" w:rsidR="008114C9" w:rsidRDefault="008114C9">
      <w:pPr>
        <w:rPr>
          <w:rFonts w:ascii="Garamond" w:hAnsi="Garamond"/>
          <w:sz w:val="24"/>
        </w:rPr>
      </w:pPr>
      <w:r>
        <w:br w:type="page"/>
      </w:r>
    </w:p>
    <w:p w14:paraId="0B36F143" w14:textId="77777777" w:rsidR="008114C9" w:rsidRDefault="008114C9" w:rsidP="00D35F77">
      <w:pPr>
        <w:pStyle w:val="Gpstesto"/>
      </w:pPr>
    </w:p>
    <w:p w14:paraId="79ACC517" w14:textId="77777777" w:rsidR="000451BF" w:rsidRPr="00D756FA" w:rsidRDefault="000451BF" w:rsidP="00D756FA">
      <w:pPr>
        <w:pStyle w:val="GpsTitolo"/>
        <w:numPr>
          <w:ilvl w:val="0"/>
          <w:numId w:val="10"/>
        </w:numPr>
      </w:pPr>
      <w:bookmarkStart w:id="10" w:name="_Toc179458757"/>
      <w:r w:rsidRPr="00D756FA">
        <w:t>Deliverables</w:t>
      </w:r>
      <w:bookmarkEnd w:id="10"/>
    </w:p>
    <w:p w14:paraId="03F89E3B" w14:textId="2DDBFACA" w:rsidR="007F1DC3" w:rsidRPr="007F1DC3" w:rsidRDefault="002104E7" w:rsidP="00307763">
      <w:pPr>
        <w:pStyle w:val="Gpstesto"/>
        <w:numPr>
          <w:ilvl w:val="0"/>
          <w:numId w:val="1"/>
        </w:numPr>
        <w:ind w:hanging="314"/>
      </w:pPr>
      <w:r w:rsidRPr="007F1DC3">
        <w:t xml:space="preserve">Project </w:t>
      </w:r>
      <w:r w:rsidR="000451BF" w:rsidRPr="007F1DC3">
        <w:t>Management</w:t>
      </w:r>
      <w:r w:rsidRPr="007F1DC3">
        <w:t xml:space="preserve">: business case, charter, team </w:t>
      </w:r>
      <w:proofErr w:type="spellStart"/>
      <w:r w:rsidRPr="007F1DC3">
        <w:t>contract</w:t>
      </w:r>
      <w:proofErr w:type="spellEnd"/>
      <w:r w:rsidRPr="007F1DC3">
        <w:t xml:space="preserve">, </w:t>
      </w:r>
      <w:r w:rsidR="007F1DC3" w:rsidRPr="007F1DC3">
        <w:t xml:space="preserve">Project Scope </w:t>
      </w:r>
      <w:proofErr w:type="spellStart"/>
      <w:r w:rsidR="007F1DC3" w:rsidRPr="007F1DC3">
        <w:t>description</w:t>
      </w:r>
      <w:proofErr w:type="spellEnd"/>
      <w:r w:rsidR="007F1DC3" w:rsidRPr="007F1DC3">
        <w:t xml:space="preserve">, WBS, lista deliverable e descrizione dettagliata di </w:t>
      </w:r>
      <w:proofErr w:type="gramStart"/>
      <w:r w:rsidR="007F1DC3" w:rsidRPr="007F1DC3">
        <w:t>2</w:t>
      </w:r>
      <w:proofErr w:type="gramEnd"/>
      <w:r w:rsidR="007F1DC3" w:rsidRPr="007F1DC3">
        <w:t xml:space="preserve"> WP di vostra scelta, Organization breakdown </w:t>
      </w:r>
      <w:proofErr w:type="spellStart"/>
      <w:r w:rsidR="007F1DC3" w:rsidRPr="007F1DC3">
        <w:t>structure</w:t>
      </w:r>
      <w:proofErr w:type="spellEnd"/>
      <w:r w:rsidR="007F1DC3" w:rsidRPr="007F1DC3">
        <w:t xml:space="preserve">, matrice RAM/RACI, Diagramma di </w:t>
      </w:r>
      <w:proofErr w:type="spellStart"/>
      <w:r w:rsidR="007F1DC3" w:rsidRPr="007F1DC3">
        <w:t>Gantt</w:t>
      </w:r>
      <w:proofErr w:type="spellEnd"/>
      <w:r w:rsidR="007F1DC3" w:rsidRPr="007F1DC3">
        <w:t xml:space="preserve">, Diagramma reticolare, Project budget, Risk breakdown </w:t>
      </w:r>
      <w:proofErr w:type="spellStart"/>
      <w:r w:rsidR="007F1DC3" w:rsidRPr="007F1DC3">
        <w:t>structure</w:t>
      </w:r>
      <w:proofErr w:type="spellEnd"/>
      <w:r w:rsidR="007F1DC3" w:rsidRPr="007F1DC3">
        <w:t xml:space="preserve">, status reports, </w:t>
      </w:r>
      <w:proofErr w:type="spellStart"/>
      <w:r w:rsidR="007F1DC3" w:rsidRPr="007F1DC3">
        <w:t>final</w:t>
      </w:r>
      <w:proofErr w:type="spellEnd"/>
      <w:r w:rsidR="007F1DC3" w:rsidRPr="007F1DC3">
        <w:t xml:space="preserve"> project </w:t>
      </w:r>
      <w:proofErr w:type="spellStart"/>
      <w:r w:rsidR="007F1DC3" w:rsidRPr="007F1DC3">
        <w:t>presentation</w:t>
      </w:r>
      <w:proofErr w:type="spellEnd"/>
      <w:r w:rsidR="007F1DC3" w:rsidRPr="007F1DC3">
        <w:t xml:space="preserve">, </w:t>
      </w:r>
      <w:proofErr w:type="spellStart"/>
      <w:r w:rsidR="007F1DC3" w:rsidRPr="007F1DC3">
        <w:t>final</w:t>
      </w:r>
      <w:proofErr w:type="spellEnd"/>
      <w:r w:rsidR="007F1DC3" w:rsidRPr="007F1DC3">
        <w:t xml:space="preserve"> project report, </w:t>
      </w:r>
      <w:proofErr w:type="spellStart"/>
      <w:r w:rsidR="007F1DC3" w:rsidRPr="007F1DC3">
        <w:t>lessons-learned</w:t>
      </w:r>
      <w:proofErr w:type="spellEnd"/>
      <w:r w:rsidR="007F1DC3" w:rsidRPr="007F1DC3">
        <w:t xml:space="preserve"> report, e ogni altro documento richiesto per gestire il progetto</w:t>
      </w:r>
      <w:r w:rsidR="007F1DC3">
        <w:t>.</w:t>
      </w:r>
    </w:p>
    <w:p w14:paraId="6EDDBC33" w14:textId="281F5A57" w:rsidR="000451BF" w:rsidRPr="007F1DC3" w:rsidRDefault="000451BF" w:rsidP="00307763">
      <w:pPr>
        <w:pStyle w:val="Gpstesto"/>
        <w:numPr>
          <w:ilvl w:val="0"/>
          <w:numId w:val="1"/>
        </w:numPr>
        <w:ind w:hanging="314"/>
      </w:pPr>
      <w:r w:rsidRPr="007F1DC3">
        <w:t>Prodotto</w:t>
      </w:r>
      <w:r w:rsidR="000A328E" w:rsidRPr="007F1DC3">
        <w:t xml:space="preserve">: RAD, SDD, ODD, </w:t>
      </w:r>
      <w:r w:rsidR="008339A9" w:rsidRPr="007F1DC3">
        <w:t xml:space="preserve">Matrice di Tracciabilità, </w:t>
      </w:r>
      <w:r w:rsidR="00AB17D7" w:rsidRPr="007F1DC3">
        <w:t xml:space="preserve">Test Case </w:t>
      </w:r>
      <w:proofErr w:type="spellStart"/>
      <w:r w:rsidR="00AB17D7" w:rsidRPr="007F1DC3">
        <w:t>Specification</w:t>
      </w:r>
      <w:proofErr w:type="spellEnd"/>
      <w:r w:rsidR="00AB17D7" w:rsidRPr="007F1DC3">
        <w:t xml:space="preserve">, Test </w:t>
      </w:r>
      <w:proofErr w:type="spellStart"/>
      <w:r w:rsidR="00AB17D7" w:rsidRPr="007F1DC3">
        <w:t>incident</w:t>
      </w:r>
      <w:proofErr w:type="spellEnd"/>
      <w:r w:rsidR="00AB17D7" w:rsidRPr="007F1DC3">
        <w:t xml:space="preserve"> Report, Test </w:t>
      </w:r>
      <w:proofErr w:type="spellStart"/>
      <w:r w:rsidR="00AB17D7" w:rsidRPr="007F1DC3">
        <w:t>Summary</w:t>
      </w:r>
      <w:proofErr w:type="spellEnd"/>
      <w:r w:rsidR="00AB17D7" w:rsidRPr="007F1DC3">
        <w:t xml:space="preserve"> Report, Manuale </w:t>
      </w:r>
      <w:r w:rsidR="007F1DC3">
        <w:t>d</w:t>
      </w:r>
      <w:r w:rsidR="00AB17D7" w:rsidRPr="007F1DC3">
        <w:t>’Uso, Manuale Installazione e ogni altro documento richiesto per lo sviluppo del sistema</w:t>
      </w:r>
      <w:r w:rsidR="008339A9" w:rsidRPr="007F1DC3">
        <w:t>.</w:t>
      </w:r>
    </w:p>
    <w:p w14:paraId="5DBFA2C0" w14:textId="3E9FF4F6" w:rsidR="00F718F7" w:rsidRPr="00D756FA" w:rsidRDefault="00AB17D7" w:rsidP="00D756FA">
      <w:pPr>
        <w:pStyle w:val="GpsTitolo"/>
        <w:numPr>
          <w:ilvl w:val="0"/>
          <w:numId w:val="10"/>
        </w:numPr>
      </w:pPr>
      <w:bookmarkStart w:id="11" w:name="_Toc179458758"/>
      <w:r w:rsidRPr="00D756FA">
        <w:t>Vincoli/</w:t>
      </w:r>
      <w:proofErr w:type="spellStart"/>
      <w:r w:rsidRPr="00D756FA">
        <w:t>Constraints</w:t>
      </w:r>
      <w:bookmarkEnd w:id="11"/>
      <w:proofErr w:type="spellEnd"/>
    </w:p>
    <w:p w14:paraId="78005A64" w14:textId="1C06852C" w:rsidR="00A71638" w:rsidRPr="00D756FA" w:rsidRDefault="0088591D" w:rsidP="005E7ED9">
      <w:pPr>
        <w:pStyle w:val="GpsParagrafo"/>
        <w:rPr>
          <w:color w:val="538135" w:themeColor="accent6" w:themeShade="BF"/>
          <w:u w:val="single"/>
        </w:rPr>
      </w:pPr>
      <w:bookmarkStart w:id="12" w:name="_Toc179458759"/>
      <w:r w:rsidRPr="00D756FA">
        <w:rPr>
          <w:color w:val="538135" w:themeColor="accent6" w:themeShade="BF"/>
          <w:u w:val="single"/>
        </w:rPr>
        <w:t>Vincoli collaborativi e comunicativi</w:t>
      </w:r>
      <w:bookmarkEnd w:id="12"/>
    </w:p>
    <w:p w14:paraId="5F74AB49" w14:textId="4FBBF685" w:rsidR="00A71638" w:rsidRDefault="00A71638" w:rsidP="00A71638">
      <w:pPr>
        <w:pStyle w:val="Gpstesto"/>
      </w:pPr>
      <w:r>
        <w:t>Limitazioni su metodi e strumenti di comunicazione e collaborazione da utilizzare nel progetto:</w:t>
      </w:r>
    </w:p>
    <w:p w14:paraId="24F871ED" w14:textId="6E25BF7B" w:rsidR="00A71638" w:rsidRPr="00A71638" w:rsidRDefault="00A71638" w:rsidP="00307763">
      <w:pPr>
        <w:pStyle w:val="Gpstesto"/>
        <w:numPr>
          <w:ilvl w:val="0"/>
          <w:numId w:val="6"/>
        </w:numPr>
        <w:rPr>
          <w:b/>
          <w:bCs/>
          <w:i/>
          <w:iCs/>
          <w:szCs w:val="24"/>
        </w:rPr>
      </w:pPr>
      <w:r>
        <w:t xml:space="preserve">Rispetto delle scadenze intermedie/di fine progetto </w:t>
      </w:r>
      <w:r w:rsidRPr="00A71638">
        <w:rPr>
          <w:b/>
          <w:bCs/>
        </w:rPr>
        <w:t>definite dai project manager</w:t>
      </w:r>
      <w:r>
        <w:t>.</w:t>
      </w:r>
    </w:p>
    <w:p w14:paraId="78747B93" w14:textId="72032B33" w:rsidR="00A71638" w:rsidRPr="00A71638" w:rsidRDefault="00A71638" w:rsidP="00307763">
      <w:pPr>
        <w:pStyle w:val="Gpstesto"/>
        <w:numPr>
          <w:ilvl w:val="0"/>
          <w:numId w:val="6"/>
        </w:numPr>
        <w:rPr>
          <w:b/>
          <w:bCs/>
          <w:i/>
          <w:iCs/>
          <w:szCs w:val="24"/>
        </w:rPr>
      </w:pPr>
      <w:r>
        <w:t xml:space="preserve">Uso di sistemi di </w:t>
      </w:r>
      <w:proofErr w:type="spellStart"/>
      <w:r>
        <w:t>versioning</w:t>
      </w:r>
      <w:proofErr w:type="spellEnd"/>
    </w:p>
    <w:p w14:paraId="71507948" w14:textId="621F1F86" w:rsidR="00A71638" w:rsidRPr="00A71638" w:rsidRDefault="00A71638" w:rsidP="00307763">
      <w:pPr>
        <w:pStyle w:val="Gpstesto"/>
        <w:numPr>
          <w:ilvl w:val="1"/>
          <w:numId w:val="6"/>
        </w:numPr>
        <w:rPr>
          <w:b/>
          <w:bCs/>
          <w:i/>
          <w:iCs/>
          <w:szCs w:val="24"/>
        </w:rPr>
      </w:pPr>
      <w:r w:rsidRPr="00A71638">
        <w:rPr>
          <w:b/>
          <w:bCs/>
        </w:rPr>
        <w:t>GitHub</w:t>
      </w:r>
    </w:p>
    <w:p w14:paraId="02414483" w14:textId="77E3D744" w:rsidR="00A71638" w:rsidRPr="00A71638" w:rsidRDefault="00A71638" w:rsidP="00307763">
      <w:pPr>
        <w:pStyle w:val="Gpstesto"/>
        <w:numPr>
          <w:ilvl w:val="0"/>
          <w:numId w:val="6"/>
        </w:numPr>
        <w:rPr>
          <w:b/>
          <w:bCs/>
          <w:i/>
          <w:iCs/>
          <w:szCs w:val="24"/>
        </w:rPr>
      </w:pPr>
      <w:r>
        <w:rPr>
          <w:szCs w:val="24"/>
        </w:rPr>
        <w:t>Uso di tool per la gestione di task e attività</w:t>
      </w:r>
    </w:p>
    <w:p w14:paraId="234121B4" w14:textId="2BDDF5B4" w:rsidR="00A71638" w:rsidRPr="00A054A8" w:rsidRDefault="00A054A8" w:rsidP="00307763">
      <w:pPr>
        <w:pStyle w:val="Gpstesto"/>
        <w:numPr>
          <w:ilvl w:val="1"/>
          <w:numId w:val="6"/>
        </w:numPr>
        <w:rPr>
          <w:b/>
          <w:bCs/>
          <w:i/>
          <w:iCs/>
          <w:szCs w:val="24"/>
        </w:rPr>
      </w:pPr>
      <w:proofErr w:type="spellStart"/>
      <w:r>
        <w:rPr>
          <w:b/>
          <w:bCs/>
          <w:szCs w:val="24"/>
        </w:rPr>
        <w:t>Trello</w:t>
      </w:r>
      <w:proofErr w:type="spellEnd"/>
    </w:p>
    <w:p w14:paraId="7B6A7416" w14:textId="4DC2C9FD" w:rsidR="00A054A8" w:rsidRPr="00A054A8" w:rsidRDefault="00A054A8" w:rsidP="00307763">
      <w:pPr>
        <w:pStyle w:val="Gpstesto"/>
        <w:numPr>
          <w:ilvl w:val="0"/>
          <w:numId w:val="6"/>
        </w:numPr>
        <w:rPr>
          <w:b/>
          <w:bCs/>
          <w:i/>
          <w:iCs/>
          <w:szCs w:val="24"/>
        </w:rPr>
      </w:pPr>
      <w:r>
        <w:rPr>
          <w:szCs w:val="24"/>
        </w:rPr>
        <w:t>Uso di un tool di comunicazione tracciabile</w:t>
      </w:r>
    </w:p>
    <w:p w14:paraId="163E9B92" w14:textId="506269B7" w:rsidR="005E7ED9" w:rsidRPr="005E7ED9" w:rsidRDefault="00A054A8" w:rsidP="005E7ED9">
      <w:pPr>
        <w:pStyle w:val="Gpstesto"/>
        <w:numPr>
          <w:ilvl w:val="1"/>
          <w:numId w:val="6"/>
        </w:numPr>
        <w:rPr>
          <w:b/>
          <w:bCs/>
          <w:i/>
          <w:iCs/>
          <w:szCs w:val="24"/>
        </w:rPr>
      </w:pPr>
      <w:r>
        <w:rPr>
          <w:b/>
          <w:bCs/>
          <w:szCs w:val="24"/>
        </w:rPr>
        <w:t>Slack</w:t>
      </w:r>
    </w:p>
    <w:p w14:paraId="39F12016" w14:textId="010B40EF" w:rsidR="0010638D" w:rsidRPr="00D756FA" w:rsidRDefault="0010638D" w:rsidP="005E7ED9">
      <w:pPr>
        <w:pStyle w:val="GpsParagrafo"/>
        <w:rPr>
          <w:bCs/>
          <w:i/>
          <w:iCs/>
          <w:color w:val="538135" w:themeColor="accent6" w:themeShade="BF"/>
          <w:szCs w:val="24"/>
          <w:u w:val="single"/>
        </w:rPr>
      </w:pPr>
      <w:bookmarkStart w:id="13" w:name="_Toc179458760"/>
      <w:r w:rsidRPr="00D756FA">
        <w:rPr>
          <w:color w:val="538135" w:themeColor="accent6" w:themeShade="BF"/>
          <w:u w:val="single"/>
        </w:rPr>
        <w:t>Vincoli tecnici</w:t>
      </w:r>
      <w:bookmarkEnd w:id="13"/>
    </w:p>
    <w:p w14:paraId="587EB3F3" w14:textId="013BCD55" w:rsidR="0010638D" w:rsidRDefault="0010638D" w:rsidP="0010638D">
      <w:pPr>
        <w:pStyle w:val="Gpstesto"/>
        <w:ind w:left="720"/>
      </w:pPr>
      <w:r w:rsidRPr="00A57970">
        <w:rPr>
          <w:b/>
          <w:bCs/>
          <w:i/>
          <w:iCs/>
          <w:u w:val="single"/>
        </w:rPr>
        <w:t>Analisi e specifica dei requisiti</w:t>
      </w:r>
    </w:p>
    <w:p w14:paraId="718AD96C" w14:textId="1BB5D79A" w:rsidR="0010638D" w:rsidRDefault="00A054A8" w:rsidP="00307763">
      <w:pPr>
        <w:pStyle w:val="Gpstesto"/>
        <w:numPr>
          <w:ilvl w:val="0"/>
          <w:numId w:val="3"/>
        </w:numPr>
      </w:pPr>
      <w:r>
        <w:t xml:space="preserve">Specifica di </w:t>
      </w:r>
      <w:r>
        <w:rPr>
          <w:b/>
          <w:bCs/>
        </w:rPr>
        <w:t>minimo</w:t>
      </w:r>
      <w:r>
        <w:t xml:space="preserve"> 2 e </w:t>
      </w:r>
      <w:r>
        <w:rPr>
          <w:b/>
          <w:bCs/>
        </w:rPr>
        <w:t xml:space="preserve">massimo </w:t>
      </w:r>
      <w:r>
        <w:t>4 scenari per ogni membro del team;</w:t>
      </w:r>
    </w:p>
    <w:p w14:paraId="1E395CA4" w14:textId="56CD5718" w:rsidR="00FA7D13" w:rsidRDefault="00FA7D13" w:rsidP="00307763">
      <w:pPr>
        <w:pStyle w:val="Gpstesto"/>
        <w:numPr>
          <w:ilvl w:val="0"/>
          <w:numId w:val="3"/>
        </w:numPr>
      </w:pPr>
      <w:r>
        <w:rPr>
          <w:b/>
          <w:bCs/>
        </w:rPr>
        <w:t>Esattamente</w:t>
      </w:r>
      <w:r w:rsidR="00A511B8">
        <w:rPr>
          <w:b/>
          <w:bCs/>
        </w:rPr>
        <w:t xml:space="preserve"> </w:t>
      </w:r>
      <w:proofErr w:type="gramStart"/>
      <w:r w:rsidR="00A511B8">
        <w:t xml:space="preserve">uno </w:t>
      </w:r>
      <w:r w:rsidR="00A511B8" w:rsidRPr="00A511B8">
        <w:rPr>
          <w:i/>
          <w:iCs/>
        </w:rPr>
        <w:t>use</w:t>
      </w:r>
      <w:proofErr w:type="gramEnd"/>
      <w:r w:rsidR="00A511B8" w:rsidRPr="00A511B8">
        <w:rPr>
          <w:i/>
          <w:iCs/>
        </w:rPr>
        <w:t xml:space="preserve"> case</w:t>
      </w:r>
      <w:r w:rsidR="00A511B8">
        <w:t xml:space="preserve"> per ogni membro del team;</w:t>
      </w:r>
    </w:p>
    <w:p w14:paraId="4E7BD077" w14:textId="181D337F" w:rsidR="00A511B8" w:rsidRPr="00A511B8" w:rsidRDefault="00A511B8" w:rsidP="00A511B8">
      <w:pPr>
        <w:pStyle w:val="Gpstesto"/>
        <w:numPr>
          <w:ilvl w:val="0"/>
          <w:numId w:val="3"/>
        </w:numPr>
      </w:pPr>
      <w:r w:rsidRPr="00A511B8">
        <w:t xml:space="preserve">Specifica degli oggetti </w:t>
      </w:r>
      <w:proofErr w:type="spellStart"/>
      <w:r>
        <w:rPr>
          <w:b/>
          <w:bCs/>
        </w:rPr>
        <w:t>boundary</w:t>
      </w:r>
      <w:proofErr w:type="spellEnd"/>
      <w:r>
        <w:t xml:space="preserve">, </w:t>
      </w:r>
      <w:r>
        <w:rPr>
          <w:b/>
          <w:bCs/>
        </w:rPr>
        <w:t>control e entity</w:t>
      </w:r>
      <w:r>
        <w:t xml:space="preserve"> per </w:t>
      </w:r>
      <w:proofErr w:type="gramStart"/>
      <w:r>
        <w:t>gli</w:t>
      </w:r>
      <w:r w:rsidR="004F4DAB">
        <w:t xml:space="preserve"> </w:t>
      </w:r>
      <w:r>
        <w:t>use</w:t>
      </w:r>
      <w:proofErr w:type="gramEnd"/>
      <w:r>
        <w:t xml:space="preserve"> case specificati;</w:t>
      </w:r>
    </w:p>
    <w:p w14:paraId="3329AF42" w14:textId="334D5EA3" w:rsidR="00A054A8" w:rsidRDefault="00A054A8" w:rsidP="00307763">
      <w:pPr>
        <w:pStyle w:val="Gpstesto"/>
        <w:numPr>
          <w:ilvl w:val="0"/>
          <w:numId w:val="3"/>
        </w:numPr>
      </w:pPr>
      <w:r>
        <w:rPr>
          <w:b/>
          <w:bCs/>
        </w:rPr>
        <w:t>Esattamente</w:t>
      </w:r>
      <w:r w:rsidR="00B6616F">
        <w:t xml:space="preserve"> un </w:t>
      </w:r>
      <w:proofErr w:type="spellStart"/>
      <w:r w:rsidR="00B6616F" w:rsidRPr="004F4DAB">
        <w:rPr>
          <w:i/>
          <w:iCs/>
        </w:rPr>
        <w:t>sequence</w:t>
      </w:r>
      <w:proofErr w:type="spellEnd"/>
      <w:r w:rsidR="00B6616F" w:rsidRPr="004F4DAB">
        <w:rPr>
          <w:i/>
          <w:iCs/>
        </w:rPr>
        <w:t xml:space="preserve"> </w:t>
      </w:r>
      <w:proofErr w:type="spellStart"/>
      <w:r w:rsidR="00B6616F" w:rsidRPr="004F4DAB">
        <w:rPr>
          <w:i/>
          <w:iCs/>
        </w:rPr>
        <w:t>diagram</w:t>
      </w:r>
      <w:proofErr w:type="spellEnd"/>
      <w:r w:rsidR="00B6616F">
        <w:t xml:space="preserve"> ogni due membri </w:t>
      </w:r>
      <w:r w:rsidR="004F4DAB">
        <w:t>del team;</w:t>
      </w:r>
    </w:p>
    <w:p w14:paraId="06AD7641" w14:textId="3E726841" w:rsidR="004F4DAB" w:rsidRDefault="004F4DAB" w:rsidP="00307763">
      <w:pPr>
        <w:pStyle w:val="Gpstesto"/>
        <w:numPr>
          <w:ilvl w:val="0"/>
          <w:numId w:val="3"/>
        </w:numPr>
      </w:pPr>
      <w:r>
        <w:rPr>
          <w:b/>
          <w:bCs/>
        </w:rPr>
        <w:lastRenderedPageBreak/>
        <w:t xml:space="preserve">Almeno un </w:t>
      </w:r>
      <w:r w:rsidRPr="004F4DAB">
        <w:rPr>
          <w:i/>
          <w:iCs/>
        </w:rPr>
        <w:t xml:space="preserve">activity </w:t>
      </w:r>
      <w:proofErr w:type="spellStart"/>
      <w:r w:rsidRPr="004F4DAB">
        <w:rPr>
          <w:i/>
          <w:iCs/>
        </w:rPr>
        <w:t>diagram</w:t>
      </w:r>
      <w:proofErr w:type="spellEnd"/>
      <w:r>
        <w:t xml:space="preserve"> per sistema proposto e </w:t>
      </w:r>
      <w:r>
        <w:rPr>
          <w:b/>
          <w:bCs/>
        </w:rPr>
        <w:t>almeno uno</w:t>
      </w:r>
      <w:r>
        <w:t xml:space="preserve"> </w:t>
      </w:r>
      <w:proofErr w:type="spellStart"/>
      <w:r w:rsidRPr="004F4DAB">
        <w:rPr>
          <w:i/>
          <w:iCs/>
        </w:rPr>
        <w:t>statechart</w:t>
      </w:r>
      <w:proofErr w:type="spellEnd"/>
      <w:r w:rsidRPr="004F4DAB">
        <w:rPr>
          <w:i/>
          <w:iCs/>
        </w:rPr>
        <w:t xml:space="preserve"> </w:t>
      </w:r>
      <w:proofErr w:type="spellStart"/>
      <w:r w:rsidRPr="004F4DAB">
        <w:rPr>
          <w:i/>
          <w:iCs/>
        </w:rPr>
        <w:t>diagram</w:t>
      </w:r>
      <w:proofErr w:type="spellEnd"/>
      <w:r>
        <w:t xml:space="preserve"> ogni due membri del team</w:t>
      </w:r>
      <w:r w:rsidR="000D1891">
        <w:t>.</w:t>
      </w:r>
      <w:r w:rsidR="004D7FF3">
        <w:t xml:space="preserve"> La somma </w:t>
      </w:r>
      <w:proofErr w:type="gramStart"/>
      <w:r w:rsidR="004D7FF3">
        <w:t>degli activity</w:t>
      </w:r>
      <w:proofErr w:type="gramEnd"/>
      <w:r w:rsidR="004D7FF3">
        <w:t xml:space="preserve"> e </w:t>
      </w:r>
      <w:proofErr w:type="spellStart"/>
      <w:r w:rsidR="004D7FF3">
        <w:t>statechart</w:t>
      </w:r>
      <w:proofErr w:type="spellEnd"/>
      <w:r w:rsidR="004D7FF3">
        <w:t xml:space="preserve"> </w:t>
      </w:r>
      <w:proofErr w:type="spellStart"/>
      <w:r w:rsidR="004D7FF3">
        <w:t>diagram</w:t>
      </w:r>
      <w:proofErr w:type="spellEnd"/>
      <w:r w:rsidR="005A4014">
        <w:t xml:space="preserve"> </w:t>
      </w:r>
      <w:r w:rsidR="005A4014">
        <w:rPr>
          <w:b/>
          <w:bCs/>
        </w:rPr>
        <w:t>deve essere uguale al numero di membri del team diviso due</w:t>
      </w:r>
      <w:r w:rsidR="005A4014">
        <w:t>.</w:t>
      </w:r>
    </w:p>
    <w:p w14:paraId="437C25D9" w14:textId="27B2AF4C" w:rsidR="0010638D" w:rsidRPr="0010638D" w:rsidRDefault="0010638D" w:rsidP="0010638D">
      <w:pPr>
        <w:pStyle w:val="Gpstesto"/>
        <w:ind w:left="720"/>
      </w:pPr>
      <w:r>
        <w:rPr>
          <w:b/>
          <w:bCs/>
          <w:i/>
          <w:iCs/>
          <w:u w:val="single"/>
          <w:lang w:val="en-US"/>
        </w:rPr>
        <w:t>System Design</w:t>
      </w:r>
    </w:p>
    <w:p w14:paraId="6F1FFCBB" w14:textId="626D3233" w:rsidR="0010638D" w:rsidRDefault="00940F1B" w:rsidP="00307763">
      <w:pPr>
        <w:pStyle w:val="Gpstesto"/>
        <w:numPr>
          <w:ilvl w:val="0"/>
          <w:numId w:val="3"/>
        </w:numPr>
      </w:pPr>
      <w:r>
        <w:t xml:space="preserve">Specifica dei </w:t>
      </w:r>
      <w:r>
        <w:rPr>
          <w:b/>
          <w:bCs/>
        </w:rPr>
        <w:t>design goal</w:t>
      </w:r>
      <w:r>
        <w:t xml:space="preserve"> e analisi dei </w:t>
      </w:r>
      <w:r>
        <w:rPr>
          <w:b/>
          <w:bCs/>
        </w:rPr>
        <w:t>trade-off relativi ad almeno due coppie di design goal</w:t>
      </w:r>
      <w:r>
        <w:t>;</w:t>
      </w:r>
    </w:p>
    <w:p w14:paraId="1827E4A1" w14:textId="7C0852CC" w:rsidR="00C94C56" w:rsidRDefault="00C94C56" w:rsidP="00307763">
      <w:pPr>
        <w:pStyle w:val="Gpstesto"/>
        <w:numPr>
          <w:ilvl w:val="0"/>
          <w:numId w:val="3"/>
        </w:numPr>
      </w:pPr>
      <w:r>
        <w:t>Definizione dell’</w:t>
      </w:r>
      <w:r>
        <w:rPr>
          <w:b/>
          <w:bCs/>
        </w:rPr>
        <w:t>architettura</w:t>
      </w:r>
      <w:r>
        <w:t xml:space="preserve"> del sistema</w:t>
      </w:r>
    </w:p>
    <w:p w14:paraId="08357B8E" w14:textId="311AB49A" w:rsidR="0010638D" w:rsidRPr="0010638D" w:rsidRDefault="0010638D" w:rsidP="00103B75">
      <w:pPr>
        <w:pStyle w:val="Gpstesto"/>
        <w:ind w:left="720"/>
      </w:pPr>
      <w:r>
        <w:rPr>
          <w:b/>
          <w:bCs/>
          <w:i/>
          <w:iCs/>
          <w:u w:val="single"/>
          <w:lang w:val="en-US"/>
        </w:rPr>
        <w:t>Object Design</w:t>
      </w:r>
    </w:p>
    <w:p w14:paraId="6170913E" w14:textId="033442AD" w:rsidR="00103B75" w:rsidRPr="00103B75" w:rsidRDefault="00C94C56" w:rsidP="00307763">
      <w:pPr>
        <w:pStyle w:val="Gpstesto"/>
        <w:numPr>
          <w:ilvl w:val="0"/>
          <w:numId w:val="3"/>
        </w:numPr>
      </w:pPr>
      <w:r>
        <w:t xml:space="preserve">Individuazione di </w:t>
      </w:r>
      <w:r>
        <w:rPr>
          <w:b/>
          <w:bCs/>
        </w:rPr>
        <w:t>dove poter utilizzare due de</w:t>
      </w:r>
      <w:r w:rsidR="00E43FE8">
        <w:rPr>
          <w:b/>
          <w:bCs/>
        </w:rPr>
        <w:t>sign pattern</w:t>
      </w:r>
      <w:r w:rsidR="00E43FE8">
        <w:t>, indicandone l’obiettivo</w:t>
      </w:r>
      <w:r w:rsidR="009E7589">
        <w:t xml:space="preserve"> e come sarebbero implementati.</w:t>
      </w:r>
    </w:p>
    <w:p w14:paraId="18871BA3" w14:textId="5D32FE56" w:rsidR="0010638D" w:rsidRDefault="00103B75" w:rsidP="00103B75">
      <w:pPr>
        <w:pStyle w:val="Gpstesto"/>
        <w:ind w:left="720"/>
      </w:pPr>
      <w:r>
        <w:rPr>
          <w:b/>
          <w:bCs/>
          <w:i/>
          <w:iCs/>
          <w:u w:val="single"/>
          <w:lang w:val="en-US"/>
        </w:rPr>
        <w:t>Testing</w:t>
      </w:r>
    </w:p>
    <w:p w14:paraId="6365B2E7" w14:textId="6D3D2D4B" w:rsidR="0010638D" w:rsidRDefault="009E7589" w:rsidP="00307763">
      <w:pPr>
        <w:pStyle w:val="Gpstesto"/>
        <w:numPr>
          <w:ilvl w:val="0"/>
          <w:numId w:val="3"/>
        </w:numPr>
      </w:pPr>
      <w:r>
        <w:t xml:space="preserve">Ogni studente dovrà effettuare il testing di unità, tramite </w:t>
      </w:r>
      <w:proofErr w:type="spellStart"/>
      <w:r>
        <w:t>category</w:t>
      </w:r>
      <w:proofErr w:type="spellEnd"/>
      <w:r>
        <w:t xml:space="preserve"> </w:t>
      </w:r>
      <w:proofErr w:type="spellStart"/>
      <w:r>
        <w:t>partition</w:t>
      </w:r>
      <w:proofErr w:type="spellEnd"/>
      <w:r>
        <w:t xml:space="preserve">, </w:t>
      </w:r>
      <w:r>
        <w:rPr>
          <w:b/>
          <w:bCs/>
        </w:rPr>
        <w:t>dei casi d’uso specificati</w:t>
      </w:r>
      <w:r>
        <w:t>.</w:t>
      </w:r>
    </w:p>
    <w:p w14:paraId="2BED18F2" w14:textId="3E45448A" w:rsidR="00F718F7" w:rsidRPr="00D756FA" w:rsidRDefault="00F718F7" w:rsidP="00D756FA">
      <w:pPr>
        <w:pStyle w:val="GpsTitolo"/>
        <w:numPr>
          <w:ilvl w:val="0"/>
          <w:numId w:val="10"/>
        </w:numPr>
      </w:pPr>
      <w:bookmarkStart w:id="14" w:name="_Toc179458761"/>
      <w:r w:rsidRPr="00D756FA">
        <w:t>Criteri di Accettazione/</w:t>
      </w:r>
      <w:proofErr w:type="spellStart"/>
      <w:r w:rsidRPr="00D756FA">
        <w:t>Acceptance</w:t>
      </w:r>
      <w:proofErr w:type="spellEnd"/>
      <w:r w:rsidRPr="00D756FA">
        <w:t xml:space="preserve"> </w:t>
      </w:r>
      <w:proofErr w:type="spellStart"/>
      <w:r w:rsidRPr="00D756FA">
        <w:t>Criteria</w:t>
      </w:r>
      <w:bookmarkEnd w:id="14"/>
      <w:proofErr w:type="spellEnd"/>
      <w:r w:rsidR="00103B75" w:rsidRPr="00D756FA">
        <w:t xml:space="preserve"> </w:t>
      </w:r>
    </w:p>
    <w:p w14:paraId="1084A79B" w14:textId="3BCEC79F" w:rsidR="00FD6343" w:rsidRDefault="00FD6343" w:rsidP="00FD6343">
      <w:pPr>
        <w:pStyle w:val="Gpstesto"/>
      </w:pPr>
      <w:r>
        <w:t>Criteri che, se non rispettati, portano al fallimento del progetto.</w:t>
      </w:r>
    </w:p>
    <w:p w14:paraId="451FBFE9" w14:textId="3F75427E" w:rsidR="00103B75" w:rsidRDefault="0034775E" w:rsidP="00307763">
      <w:pPr>
        <w:pStyle w:val="Gpstesto"/>
        <w:numPr>
          <w:ilvl w:val="0"/>
          <w:numId w:val="3"/>
        </w:numPr>
      </w:pPr>
      <w:r>
        <w:t>Utilizzo appropriato di GitHub</w:t>
      </w:r>
      <w:r w:rsidR="00357D2E">
        <w:t>;</w:t>
      </w:r>
    </w:p>
    <w:p w14:paraId="0D078A49" w14:textId="1BE423FE" w:rsidR="00C94921" w:rsidRDefault="00C94921" w:rsidP="00307763">
      <w:pPr>
        <w:pStyle w:val="Gpstesto"/>
        <w:numPr>
          <w:ilvl w:val="0"/>
          <w:numId w:val="3"/>
        </w:numPr>
      </w:pPr>
      <w:r>
        <w:t>Adeguato utilizzo del pull-based</w:t>
      </w:r>
      <w:r w:rsidR="006A0F7E">
        <w:t xml:space="preserve"> </w:t>
      </w:r>
      <w:proofErr w:type="spellStart"/>
      <w:r w:rsidR="006A0F7E">
        <w:t>development</w:t>
      </w:r>
      <w:proofErr w:type="spellEnd"/>
      <w:r w:rsidR="00357D2E">
        <w:t>;</w:t>
      </w:r>
    </w:p>
    <w:p w14:paraId="3392CDF2" w14:textId="0468E66A" w:rsidR="00357D2E" w:rsidRDefault="00357D2E" w:rsidP="00307763">
      <w:pPr>
        <w:pStyle w:val="Gpstesto"/>
        <w:numPr>
          <w:ilvl w:val="0"/>
          <w:numId w:val="3"/>
        </w:numPr>
      </w:pPr>
      <w:r>
        <w:t>Adeguato utilizzo di Slack;</w:t>
      </w:r>
    </w:p>
    <w:p w14:paraId="11B0C5CC" w14:textId="0DDDDA89" w:rsidR="00357D2E" w:rsidRDefault="00357D2E" w:rsidP="00307763">
      <w:pPr>
        <w:pStyle w:val="Gpstesto"/>
        <w:numPr>
          <w:ilvl w:val="0"/>
          <w:numId w:val="3"/>
        </w:numPr>
      </w:pPr>
      <w:r>
        <w:t xml:space="preserve">Adeguato utilizzo di </w:t>
      </w:r>
      <w:proofErr w:type="spellStart"/>
      <w:r>
        <w:t>Trello</w:t>
      </w:r>
      <w:proofErr w:type="spellEnd"/>
      <w:r>
        <w:t>;</w:t>
      </w:r>
    </w:p>
    <w:p w14:paraId="3A2C231E" w14:textId="02E69522" w:rsidR="00357D2E" w:rsidRDefault="00357D2E" w:rsidP="00307763">
      <w:pPr>
        <w:pStyle w:val="Gpstesto"/>
        <w:numPr>
          <w:ilvl w:val="0"/>
          <w:numId w:val="3"/>
        </w:numPr>
      </w:pPr>
      <w:r>
        <w:t>Documentazione adeguata</w:t>
      </w:r>
      <w:r w:rsidR="004A3510">
        <w:t>, in quanto ver</w:t>
      </w:r>
      <w:r w:rsidR="00352E1A">
        <w:t xml:space="preserve">rà sottoposta a </w:t>
      </w:r>
      <w:proofErr w:type="spellStart"/>
      <w:r w:rsidR="00352E1A" w:rsidRPr="00352E1A">
        <w:rPr>
          <w:b/>
          <w:bCs/>
        </w:rPr>
        <w:t>plagiarism</w:t>
      </w:r>
      <w:proofErr w:type="spellEnd"/>
      <w:r w:rsidR="00352E1A" w:rsidRPr="00352E1A">
        <w:rPr>
          <w:b/>
          <w:bCs/>
        </w:rPr>
        <w:t xml:space="preserve"> </w:t>
      </w:r>
      <w:proofErr w:type="spellStart"/>
      <w:r w:rsidR="00352E1A" w:rsidRPr="00352E1A">
        <w:rPr>
          <w:b/>
          <w:bCs/>
        </w:rPr>
        <w:t>detection</w:t>
      </w:r>
      <w:proofErr w:type="spellEnd"/>
      <w:r w:rsidR="0013189D">
        <w:t>;</w:t>
      </w:r>
    </w:p>
    <w:p w14:paraId="6A2EFD66" w14:textId="2F3D403E" w:rsidR="0013189D" w:rsidRDefault="0013189D" w:rsidP="00307763">
      <w:pPr>
        <w:pStyle w:val="Gpstesto"/>
        <w:numPr>
          <w:ilvl w:val="0"/>
          <w:numId w:val="3"/>
        </w:numPr>
      </w:pPr>
      <w:r>
        <w:t xml:space="preserve">Utilizzo di </w:t>
      </w:r>
      <w:r>
        <w:rPr>
          <w:b/>
          <w:bCs/>
        </w:rPr>
        <w:t xml:space="preserve">tool di controllo della qualità </w:t>
      </w:r>
      <w:r>
        <w:t>per l’implementazione</w:t>
      </w:r>
      <w:r w:rsidR="00235210">
        <w:t xml:space="preserve"> (</w:t>
      </w:r>
      <w:proofErr w:type="spellStart"/>
      <w:r w:rsidR="00235210">
        <w:t>CheckStyle</w:t>
      </w:r>
      <w:proofErr w:type="spellEnd"/>
      <w:r w:rsidR="00235210">
        <w:t>)</w:t>
      </w:r>
      <w:r w:rsidR="00764E81">
        <w:t>;</w:t>
      </w:r>
    </w:p>
    <w:p w14:paraId="29E69970" w14:textId="24609106" w:rsidR="00764E81" w:rsidRPr="00103B75" w:rsidRDefault="00764E81" w:rsidP="00307763">
      <w:pPr>
        <w:pStyle w:val="Gpstesto"/>
        <w:numPr>
          <w:ilvl w:val="0"/>
          <w:numId w:val="3"/>
        </w:numPr>
      </w:pPr>
      <w:r>
        <w:t xml:space="preserve">Appropriato test di unità di un metodo sviluppato, che preveda il </w:t>
      </w:r>
      <w:r>
        <w:rPr>
          <w:b/>
          <w:bCs/>
        </w:rPr>
        <w:t>rispetto dei vincoli</w:t>
      </w:r>
      <w:r>
        <w:t>.</w:t>
      </w:r>
    </w:p>
    <w:p w14:paraId="0E106172" w14:textId="571F0F00" w:rsidR="009355DF" w:rsidRPr="00D756FA" w:rsidRDefault="009355DF" w:rsidP="00D756FA">
      <w:pPr>
        <w:pStyle w:val="GpsTitolo"/>
        <w:numPr>
          <w:ilvl w:val="0"/>
          <w:numId w:val="10"/>
        </w:numPr>
      </w:pPr>
      <w:bookmarkStart w:id="15" w:name="_Toc179458762"/>
      <w:r w:rsidRPr="00D756FA">
        <w:t>Criteri di premialità</w:t>
      </w:r>
      <w:bookmarkEnd w:id="15"/>
    </w:p>
    <w:p w14:paraId="6074CAA7" w14:textId="77777777" w:rsidR="005231F0" w:rsidRPr="005231F0" w:rsidRDefault="005231F0" w:rsidP="00307763">
      <w:pPr>
        <w:pStyle w:val="Gpstesto"/>
        <w:numPr>
          <w:ilvl w:val="0"/>
          <w:numId w:val="3"/>
        </w:numPr>
        <w:rPr>
          <w:bCs/>
          <w:iCs/>
        </w:rPr>
      </w:pPr>
      <w:r w:rsidRPr="005231F0">
        <w:rPr>
          <w:bCs/>
          <w:iCs/>
        </w:rPr>
        <w:t xml:space="preserve">Uso adeguato di </w:t>
      </w:r>
      <w:r w:rsidRPr="00B12525">
        <w:rPr>
          <w:b/>
        </w:rPr>
        <w:t>sistemi di</w:t>
      </w:r>
      <w:r w:rsidRPr="005231F0">
        <w:rPr>
          <w:bCs/>
          <w:iCs/>
        </w:rPr>
        <w:t xml:space="preserve"> </w:t>
      </w:r>
      <w:r w:rsidRPr="005231F0">
        <w:rPr>
          <w:b/>
          <w:iCs/>
        </w:rPr>
        <w:t>build</w:t>
      </w:r>
      <w:r w:rsidRPr="005231F0">
        <w:rPr>
          <w:bCs/>
          <w:iCs/>
        </w:rPr>
        <w:t>;</w:t>
      </w:r>
    </w:p>
    <w:p w14:paraId="7B8F41E7" w14:textId="77777777" w:rsidR="005231F0" w:rsidRPr="005231F0" w:rsidRDefault="005231F0" w:rsidP="00307763">
      <w:pPr>
        <w:pStyle w:val="Gpstesto"/>
        <w:numPr>
          <w:ilvl w:val="0"/>
          <w:numId w:val="3"/>
        </w:numPr>
        <w:rPr>
          <w:bCs/>
          <w:iCs/>
        </w:rPr>
      </w:pPr>
      <w:r w:rsidRPr="005231F0">
        <w:rPr>
          <w:bCs/>
          <w:iCs/>
        </w:rPr>
        <w:t xml:space="preserve">Uso adeguato di un processo di </w:t>
      </w:r>
      <w:proofErr w:type="spellStart"/>
      <w:r w:rsidRPr="005231F0">
        <w:rPr>
          <w:b/>
          <w:iCs/>
        </w:rPr>
        <w:t>continuous</w:t>
      </w:r>
      <w:proofErr w:type="spellEnd"/>
      <w:r w:rsidRPr="005231F0">
        <w:rPr>
          <w:b/>
          <w:iCs/>
        </w:rPr>
        <w:t xml:space="preserve"> </w:t>
      </w:r>
      <w:proofErr w:type="spellStart"/>
      <w:r w:rsidRPr="005231F0">
        <w:rPr>
          <w:b/>
          <w:iCs/>
        </w:rPr>
        <w:t>integration</w:t>
      </w:r>
      <w:proofErr w:type="spellEnd"/>
      <w:r w:rsidRPr="005231F0">
        <w:rPr>
          <w:bCs/>
          <w:iCs/>
        </w:rPr>
        <w:t xml:space="preserve"> </w:t>
      </w:r>
      <w:r w:rsidRPr="00B12525">
        <w:rPr>
          <w:b/>
        </w:rPr>
        <w:t>tramite Travis</w:t>
      </w:r>
      <w:r w:rsidRPr="005231F0">
        <w:rPr>
          <w:bCs/>
          <w:iCs/>
        </w:rPr>
        <w:t>;</w:t>
      </w:r>
    </w:p>
    <w:p w14:paraId="54346FF8" w14:textId="77777777" w:rsidR="005231F0" w:rsidRPr="005231F0" w:rsidRDefault="005231F0" w:rsidP="00307763">
      <w:pPr>
        <w:pStyle w:val="Gpstesto"/>
        <w:numPr>
          <w:ilvl w:val="0"/>
          <w:numId w:val="3"/>
        </w:numPr>
        <w:rPr>
          <w:bCs/>
          <w:iCs/>
        </w:rPr>
      </w:pPr>
      <w:r w:rsidRPr="005231F0">
        <w:rPr>
          <w:bCs/>
          <w:iCs/>
        </w:rPr>
        <w:t xml:space="preserve">Adozione di processi di </w:t>
      </w:r>
      <w:r w:rsidRPr="005231F0">
        <w:rPr>
          <w:b/>
          <w:iCs/>
        </w:rPr>
        <w:t>code review</w:t>
      </w:r>
      <w:r w:rsidRPr="005231F0">
        <w:rPr>
          <w:bCs/>
          <w:iCs/>
        </w:rPr>
        <w:t>;</w:t>
      </w:r>
    </w:p>
    <w:p w14:paraId="5DBE3DDA" w14:textId="4D452570" w:rsidR="0003574B" w:rsidRPr="00D756FA" w:rsidRDefault="005231F0" w:rsidP="00EF5341">
      <w:pPr>
        <w:pStyle w:val="Gpstesto"/>
        <w:numPr>
          <w:ilvl w:val="0"/>
          <w:numId w:val="3"/>
        </w:numPr>
        <w:rPr>
          <w:bCs/>
          <w:iCs/>
        </w:rPr>
      </w:pPr>
      <w:r w:rsidRPr="005231F0">
        <w:rPr>
          <w:bCs/>
          <w:iCs/>
        </w:rPr>
        <w:t xml:space="preserve">Uso adeguato di tool avanzati di testing (e.g., </w:t>
      </w:r>
      <w:proofErr w:type="spellStart"/>
      <w:r w:rsidRPr="005231F0">
        <w:rPr>
          <w:b/>
          <w:iCs/>
        </w:rPr>
        <w:t>Mockito</w:t>
      </w:r>
      <w:proofErr w:type="spellEnd"/>
      <w:r w:rsidRPr="005231F0">
        <w:rPr>
          <w:b/>
          <w:iCs/>
        </w:rPr>
        <w:t xml:space="preserve">, </w:t>
      </w:r>
      <w:proofErr w:type="spellStart"/>
      <w:r w:rsidRPr="005231F0">
        <w:rPr>
          <w:b/>
          <w:iCs/>
        </w:rPr>
        <w:t>Cobertura</w:t>
      </w:r>
      <w:proofErr w:type="spellEnd"/>
      <w:r w:rsidRPr="005231F0">
        <w:rPr>
          <w:bCs/>
          <w:iCs/>
        </w:rPr>
        <w:t>, etc.).</w:t>
      </w:r>
    </w:p>
    <w:sectPr w:rsidR="0003574B" w:rsidRPr="00D756FA" w:rsidSect="008379D0">
      <w:pgSz w:w="11906" w:h="16838"/>
      <w:pgMar w:top="1417" w:right="1134" w:bottom="1134"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AFFAELLA SPAGNUOLO" w:date="2024-10-08T15:47:00Z" w:initials="RS">
    <w:p w14:paraId="4494A036" w14:textId="77777777" w:rsidR="003B4D0A" w:rsidRDefault="003B4D0A" w:rsidP="003B4D0A">
      <w:r>
        <w:rPr>
          <w:rStyle w:val="Rimandocommento"/>
        </w:rPr>
        <w:annotationRef/>
      </w:r>
      <w:r>
        <w:rPr>
          <w:sz w:val="20"/>
          <w:szCs w:val="20"/>
        </w:rPr>
        <w:t>Gli stakeholder principali che finanziano o commissionano il progetto</w:t>
      </w:r>
    </w:p>
  </w:comment>
  <w:comment w:id="2" w:author="RAFFAELLA SPAGNUOLO" w:date="2024-10-08T15:46:00Z" w:initials="RS">
    <w:p w14:paraId="212D4BB2" w14:textId="77777777" w:rsidR="00054ADC" w:rsidRDefault="00054ADC" w:rsidP="00054ADC">
      <w:r>
        <w:rPr>
          <w:rStyle w:val="Rimandocommento"/>
        </w:rPr>
        <w:annotationRef/>
      </w:r>
      <w:r>
        <w:rPr>
          <w:sz w:val="20"/>
          <w:szCs w:val="20"/>
        </w:rPr>
        <w:t>Presentato dai project manager, poiché sono loro responsabili della gestione e della coordinazione del progetto</w:t>
      </w:r>
    </w:p>
  </w:comment>
  <w:comment w:id="3" w:author="RAFFAELLA SPAGNUOLO" w:date="2024-10-07T17:22:00Z" w:initials="RS">
    <w:p w14:paraId="7C936711" w14:textId="77777777" w:rsidR="004E4BDB" w:rsidRDefault="00EF302D" w:rsidP="004E4BDB">
      <w:r>
        <w:rPr>
          <w:rStyle w:val="Rimandocommento"/>
        </w:rPr>
        <w:annotationRef/>
      </w:r>
      <w:r w:rsidR="004E4BDB">
        <w:rPr>
          <w:sz w:val="20"/>
          <w:szCs w:val="20"/>
        </w:rPr>
        <w:t>Sponsor del progetto oppure project manager che approvano internamento prima di presentarlo agli stakeholder esterni.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94A036" w15:done="0"/>
  <w15:commentEx w15:paraId="212D4BB2" w15:done="0"/>
  <w15:commentEx w15:paraId="7C9367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BC1355" w16cex:dateUtc="2024-10-08T13:47:00Z"/>
  <w16cex:commentExtensible w16cex:durableId="0084C765" w16cex:dateUtc="2024-10-08T13:46:00Z"/>
  <w16cex:commentExtensible w16cex:durableId="3D810F9C" w16cex:dateUtc="2024-10-07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94A036" w16cid:durableId="4FBC1355"/>
  <w16cid:commentId w16cid:paraId="212D4BB2" w16cid:durableId="0084C765"/>
  <w16cid:commentId w16cid:paraId="7C936711" w16cid:durableId="3D810F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9B965" w14:textId="77777777" w:rsidR="003B7EEE" w:rsidRDefault="003B7EEE" w:rsidP="00F6438F">
      <w:pPr>
        <w:spacing w:after="0" w:line="240" w:lineRule="auto"/>
      </w:pPr>
      <w:r>
        <w:separator/>
      </w:r>
    </w:p>
  </w:endnote>
  <w:endnote w:type="continuationSeparator" w:id="0">
    <w:p w14:paraId="7813C50C" w14:textId="77777777" w:rsidR="003B7EEE" w:rsidRDefault="003B7EEE" w:rsidP="00F6438F">
      <w:pPr>
        <w:spacing w:after="0" w:line="240" w:lineRule="auto"/>
      </w:pPr>
      <w:r>
        <w:continuationSeparator/>
      </w:r>
    </w:p>
  </w:endnote>
  <w:endnote w:type="continuationNotice" w:id="1">
    <w:p w14:paraId="7A17EDA2" w14:textId="77777777" w:rsidR="003B7EEE" w:rsidRDefault="003B7E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Droid Sans">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B8D1E" w14:textId="10BB6222" w:rsidR="00797DAE" w:rsidRDefault="00797DAE"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0B127574" w:rsidR="00931399" w:rsidRPr="00456C54" w:rsidRDefault="00EC41BC" w:rsidP="00797DAE">
    <w:pPr>
      <w:tabs>
        <w:tab w:val="center" w:pos="4550"/>
        <w:tab w:val="left" w:pos="5818"/>
      </w:tabs>
      <w:ind w:right="260"/>
      <w:rPr>
        <w:rFonts w:ascii="Century Gothic" w:hAnsi="Century Gothic"/>
        <w:color w:val="1F4E79" w:themeColor="accent1" w:themeShade="80"/>
        <w:sz w:val="16"/>
        <w:szCs w:val="16"/>
        <w:lang w:val="en-US"/>
      </w:rPr>
    </w:pPr>
    <w:r w:rsidRPr="00456C54">
      <w:rPr>
        <w:rFonts w:ascii="Century Gothic" w:hAnsi="Century Gothic"/>
        <w:color w:val="1F4E79" w:themeColor="accent1" w:themeShade="80"/>
        <w:spacing w:val="60"/>
        <w:sz w:val="16"/>
        <w:szCs w:val="16"/>
        <w:lang w:val="en-US"/>
      </w:rPr>
      <w:t>SO</w:t>
    </w:r>
    <w:r w:rsidR="00456C54">
      <w:rPr>
        <w:rFonts w:ascii="Century Gothic" w:hAnsi="Century Gothic"/>
        <w:color w:val="1F4E79" w:themeColor="accent1" w:themeShade="80"/>
        <w:spacing w:val="60"/>
        <w:sz w:val="16"/>
        <w:szCs w:val="16"/>
        <w:lang w:val="en-US"/>
      </w:rPr>
      <w:t>W_</w:t>
    </w:r>
    <w:r w:rsidR="00456C54" w:rsidRPr="00456C54">
      <w:rPr>
        <w:rFonts w:ascii="Century Gothic" w:hAnsi="Century Gothic"/>
        <w:color w:val="1F4E79" w:themeColor="accent1" w:themeShade="80"/>
        <w:spacing w:val="60"/>
        <w:sz w:val="16"/>
        <w:szCs w:val="16"/>
        <w:lang w:val="en-US"/>
      </w:rPr>
      <w:t>ZeroWasteHome</w:t>
    </w:r>
    <w:r w:rsidR="00456C54">
      <w:rPr>
        <w:rFonts w:ascii="Century Gothic" w:hAnsi="Century Gothic"/>
        <w:color w:val="1F4E79" w:themeColor="accent1" w:themeShade="80"/>
        <w:spacing w:val="60"/>
        <w:sz w:val="16"/>
        <w:szCs w:val="16"/>
        <w:lang w:val="en-US"/>
      </w:rPr>
      <w:t>_</w:t>
    </w:r>
    <w:r w:rsidR="002D4318" w:rsidRPr="00456C54">
      <w:rPr>
        <w:rFonts w:ascii="Century Gothic" w:hAnsi="Century Gothic"/>
        <w:color w:val="1F4E79" w:themeColor="accent1" w:themeShade="80"/>
        <w:spacing w:val="60"/>
        <w:sz w:val="16"/>
        <w:szCs w:val="16"/>
        <w:lang w:val="en-US"/>
      </w:rPr>
      <w:t>V</w:t>
    </w:r>
    <w:r w:rsidR="00456C54">
      <w:rPr>
        <w:rFonts w:ascii="Century Gothic" w:hAnsi="Century Gothic"/>
        <w:color w:val="1F4E79" w:themeColor="accent1" w:themeShade="80"/>
        <w:spacing w:val="60"/>
        <w:sz w:val="16"/>
        <w:szCs w:val="16"/>
        <w:lang w:val="en-US"/>
      </w:rPr>
      <w:t>1</w:t>
    </w:r>
    <w:r w:rsidR="00AE2683">
      <w:rPr>
        <w:rFonts w:ascii="Century Gothic" w:hAnsi="Century Gothic"/>
        <w:color w:val="1F4E79" w:themeColor="accent1" w:themeShade="80"/>
        <w:spacing w:val="60"/>
        <w:sz w:val="16"/>
        <w:szCs w:val="16"/>
        <w:lang w:val="en-US"/>
      </w:rPr>
      <w:t>.0</w:t>
    </w:r>
    <w:r w:rsidR="002D4318" w:rsidRPr="00456C54">
      <w:rPr>
        <w:rFonts w:ascii="Century Gothic" w:hAnsi="Century Gothic"/>
        <w:color w:val="1F4E79" w:themeColor="accent1" w:themeShade="80"/>
        <w:spacing w:val="60"/>
        <w:sz w:val="16"/>
        <w:szCs w:val="16"/>
        <w:lang w:val="en-US"/>
      </w:rPr>
      <w:t xml:space="preserve">                     </w:t>
    </w:r>
    <w:r w:rsidR="00797DAE" w:rsidRPr="00456C54">
      <w:rPr>
        <w:rFonts w:ascii="Century Gothic" w:hAnsi="Century Gothic"/>
        <w:color w:val="1F4E79" w:themeColor="accent1" w:themeShade="80"/>
        <w:spacing w:val="60"/>
        <w:sz w:val="16"/>
        <w:szCs w:val="16"/>
        <w:lang w:val="en-US"/>
      </w:rPr>
      <w:t xml:space="preserve">                        </w:t>
    </w:r>
    <w:r w:rsidR="00931399" w:rsidRPr="00456C54">
      <w:rPr>
        <w:rFonts w:ascii="Century Gothic" w:hAnsi="Century Gothic"/>
        <w:color w:val="1F4E79" w:themeColor="accent1" w:themeShade="80"/>
        <w:spacing w:val="60"/>
        <w:sz w:val="16"/>
        <w:szCs w:val="16"/>
        <w:lang w:val="en-US"/>
      </w:rPr>
      <w:t>Pag.</w:t>
    </w:r>
    <w:r w:rsidR="00931399" w:rsidRPr="00456C54">
      <w:rPr>
        <w:rFonts w:ascii="Century Gothic" w:hAnsi="Century Gothic"/>
        <w:color w:val="1F4E79" w:themeColor="accent1" w:themeShade="80"/>
        <w:sz w:val="16"/>
        <w:szCs w:val="16"/>
        <w:lang w:val="en-US"/>
      </w:rPr>
      <w:t xml:space="preserve"> </w:t>
    </w:r>
    <w:r w:rsidR="00931399" w:rsidRPr="00424879">
      <w:rPr>
        <w:rFonts w:ascii="Century Gothic" w:hAnsi="Century Gothic"/>
        <w:color w:val="1F4E79" w:themeColor="accent1" w:themeShade="80"/>
        <w:sz w:val="16"/>
        <w:szCs w:val="16"/>
      </w:rPr>
      <w:fldChar w:fldCharType="begin"/>
    </w:r>
    <w:r w:rsidR="00931399" w:rsidRPr="00456C54">
      <w:rPr>
        <w:rFonts w:ascii="Century Gothic" w:hAnsi="Century Gothic"/>
        <w:color w:val="1F4E79" w:themeColor="accent1" w:themeShade="80"/>
        <w:sz w:val="16"/>
        <w:szCs w:val="16"/>
        <w:lang w:val="en-US"/>
      </w:rPr>
      <w:instrText>PAGE   \* MERGEFORMAT</w:instrText>
    </w:r>
    <w:r w:rsidR="00931399" w:rsidRPr="00424879">
      <w:rPr>
        <w:rFonts w:ascii="Century Gothic" w:hAnsi="Century Gothic"/>
        <w:color w:val="1F4E79" w:themeColor="accent1" w:themeShade="80"/>
        <w:sz w:val="16"/>
        <w:szCs w:val="16"/>
      </w:rPr>
      <w:fldChar w:fldCharType="separate"/>
    </w:r>
    <w:r w:rsidR="008339A9" w:rsidRPr="00456C54">
      <w:rPr>
        <w:rFonts w:ascii="Century Gothic" w:hAnsi="Century Gothic"/>
        <w:noProof/>
        <w:color w:val="1F4E79" w:themeColor="accent1" w:themeShade="80"/>
        <w:sz w:val="16"/>
        <w:szCs w:val="16"/>
        <w:lang w:val="en-US"/>
      </w:rPr>
      <w:t>3</w:t>
    </w:r>
    <w:r w:rsidR="00931399" w:rsidRPr="00424879">
      <w:rPr>
        <w:rFonts w:ascii="Century Gothic" w:hAnsi="Century Gothic"/>
        <w:color w:val="1F4E79" w:themeColor="accent1" w:themeShade="80"/>
        <w:sz w:val="16"/>
        <w:szCs w:val="16"/>
      </w:rPr>
      <w:fldChar w:fldCharType="end"/>
    </w:r>
    <w:r w:rsidR="00931399" w:rsidRPr="00456C54">
      <w:rPr>
        <w:rFonts w:ascii="Century Gothic" w:hAnsi="Century Gothic"/>
        <w:color w:val="1F4E79" w:themeColor="accent1" w:themeShade="80"/>
        <w:sz w:val="16"/>
        <w:szCs w:val="16"/>
        <w:lang w:val="en-US"/>
      </w:rPr>
      <w:t xml:space="preserve"> | </w:t>
    </w:r>
    <w:r w:rsidR="00931399" w:rsidRPr="00424879">
      <w:rPr>
        <w:rFonts w:ascii="Century Gothic" w:hAnsi="Century Gothic"/>
        <w:color w:val="1F4E79" w:themeColor="accent1" w:themeShade="80"/>
        <w:sz w:val="16"/>
        <w:szCs w:val="16"/>
      </w:rPr>
      <w:fldChar w:fldCharType="begin"/>
    </w:r>
    <w:r w:rsidR="00931399" w:rsidRPr="00456C54">
      <w:rPr>
        <w:rFonts w:ascii="Century Gothic" w:hAnsi="Century Gothic"/>
        <w:color w:val="1F4E79" w:themeColor="accent1" w:themeShade="80"/>
        <w:sz w:val="16"/>
        <w:szCs w:val="16"/>
        <w:lang w:val="en-US"/>
      </w:rPr>
      <w:instrText>NUMPAGES  \* Arabic  \* MERGEFORMAT</w:instrText>
    </w:r>
    <w:r w:rsidR="00931399" w:rsidRPr="00424879">
      <w:rPr>
        <w:rFonts w:ascii="Century Gothic" w:hAnsi="Century Gothic"/>
        <w:color w:val="1F4E79" w:themeColor="accent1" w:themeShade="80"/>
        <w:sz w:val="16"/>
        <w:szCs w:val="16"/>
      </w:rPr>
      <w:fldChar w:fldCharType="separate"/>
    </w:r>
    <w:r w:rsidR="008339A9" w:rsidRPr="00456C54">
      <w:rPr>
        <w:rFonts w:ascii="Century Gothic" w:hAnsi="Century Gothic"/>
        <w:noProof/>
        <w:color w:val="1F4E79" w:themeColor="accent1" w:themeShade="80"/>
        <w:sz w:val="16"/>
        <w:szCs w:val="16"/>
        <w:lang w:val="en-US"/>
      </w:rPr>
      <w:t>5</w:t>
    </w:r>
    <w:r w:rsidR="00931399" w:rsidRPr="00424879">
      <w:rPr>
        <w:rFonts w:ascii="Century Gothic" w:hAnsi="Century Gothic"/>
        <w:color w:val="1F4E79" w:themeColor="accent1" w:themeShade="80"/>
        <w:sz w:val="16"/>
        <w:szCs w:val="16"/>
      </w:rPr>
      <w:fldChar w:fldCharType="end"/>
    </w:r>
  </w:p>
  <w:p w14:paraId="0AB18711" w14:textId="77777777" w:rsidR="00931399" w:rsidRPr="00456C54" w:rsidRDefault="00931399">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D56B2" w14:textId="77777777" w:rsidR="003B7EEE" w:rsidRDefault="003B7EEE" w:rsidP="00F6438F">
      <w:pPr>
        <w:spacing w:after="0" w:line="240" w:lineRule="auto"/>
      </w:pPr>
      <w:r>
        <w:separator/>
      </w:r>
    </w:p>
  </w:footnote>
  <w:footnote w:type="continuationSeparator" w:id="0">
    <w:p w14:paraId="752DAC44" w14:textId="77777777" w:rsidR="003B7EEE" w:rsidRDefault="003B7EEE" w:rsidP="00F6438F">
      <w:pPr>
        <w:spacing w:after="0" w:line="240" w:lineRule="auto"/>
      </w:pPr>
      <w:r>
        <w:continuationSeparator/>
      </w:r>
    </w:p>
  </w:footnote>
  <w:footnote w:type="continuationNotice" w:id="1">
    <w:p w14:paraId="6FE1DA0B" w14:textId="77777777" w:rsidR="003B7EEE" w:rsidRDefault="003B7E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13B31" w14:textId="77777777" w:rsidR="00B159E6" w:rsidRDefault="00B159E6" w:rsidP="00B159E6">
    <w:r>
      <w:rPr>
        <w:noProof/>
        <w:lang w:eastAsia="it-IT"/>
      </w:rPr>
      <w:drawing>
        <wp:anchor distT="0" distB="0" distL="114300" distR="114300" simplePos="0" relativeHeight="251658241" behindDoc="0" locked="0" layoutInCell="1" allowOverlap="1" wp14:anchorId="701F8631" wp14:editId="3F93C182">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428446312" name="Picture 1" descr="Immagine che contiene cerchio, logo,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46312" name="Picture 1" descr="Immagine che contiene cerchio, logo, Carattere, Elementi grafici&#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0B28C0F0" w14:textId="77777777" w:rsidR="00B159E6" w:rsidRPr="009D6912" w:rsidRDefault="00B159E6" w:rsidP="00B159E6">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357E6D83" w14:textId="5B00EF42" w:rsidR="00B159E6" w:rsidRPr="007F1DC3" w:rsidRDefault="00B159E6" w:rsidP="00B159E6">
    <w:pPr>
      <w:pStyle w:val="Intestazione"/>
      <w:jc w:val="center"/>
      <w:rPr>
        <w:rFonts w:ascii="Century Gothic" w:hAnsi="Century Gothic"/>
        <w:color w:val="000000" w:themeColor="text1"/>
        <w:sz w:val="21"/>
        <w:szCs w:val="21"/>
      </w:rPr>
    </w:pPr>
    <w:r w:rsidRPr="007F1DC3">
      <w:rPr>
        <w:rFonts w:ascii="Century Gothic" w:hAnsi="Century Gothic"/>
        <w:color w:val="000000" w:themeColor="text1"/>
        <w:sz w:val="21"/>
        <w:szCs w:val="21"/>
      </w:rPr>
      <w:t xml:space="preserve">Corso di </w:t>
    </w:r>
    <w:r w:rsidRPr="007F1DC3">
      <w:rPr>
        <w:rFonts w:ascii="Century Gothic" w:hAnsi="Century Gothic"/>
        <w:i/>
        <w:color w:val="000000" w:themeColor="text1"/>
        <w:sz w:val="21"/>
        <w:szCs w:val="21"/>
      </w:rPr>
      <w:t>Gestione dei Progetti Software</w:t>
    </w:r>
    <w:r w:rsidRPr="007F1DC3">
      <w:rPr>
        <w:rFonts w:ascii="Century Gothic" w:hAnsi="Century Gothic"/>
        <w:color w:val="000000" w:themeColor="text1"/>
        <w:sz w:val="21"/>
        <w:szCs w:val="21"/>
      </w:rPr>
      <w:t>-Prof.ssa F. Ferrucci e Prof. F. Palomba</w:t>
    </w:r>
  </w:p>
  <w:p w14:paraId="4E3C0884" w14:textId="77777777" w:rsidR="00B159E6" w:rsidRDefault="00B159E6" w:rsidP="00B159E6">
    <w:pPr>
      <w:pStyle w:val="Intestazione"/>
      <w:rPr>
        <w:sz w:val="24"/>
        <w:szCs w:val="24"/>
      </w:rPr>
    </w:pPr>
  </w:p>
  <w:p w14:paraId="6E403088"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1A811" w14:textId="77777777" w:rsidR="005E7CE2" w:rsidRDefault="005E7CE2" w:rsidP="005E7CE2">
    <w:r>
      <w:rPr>
        <w:noProof/>
        <w:lang w:eastAsia="it-IT"/>
      </w:rPr>
      <w:drawing>
        <wp:anchor distT="0" distB="0" distL="114300" distR="114300" simplePos="0" relativeHeight="251658240" behindDoc="0" locked="0" layoutInCell="1" allowOverlap="1" wp14:anchorId="4D784857" wp14:editId="1A7C0022">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111928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85106"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69D98517" w14:textId="77777777" w:rsidR="005E7CE2" w:rsidRPr="009D6912" w:rsidRDefault="005E7CE2" w:rsidP="005E7CE2">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58D3B94B" w14:textId="2616FD52" w:rsidR="005E7CE2" w:rsidRPr="007F1DC3" w:rsidRDefault="005E7CE2" w:rsidP="005E7CE2">
    <w:pPr>
      <w:pStyle w:val="Intestazione"/>
      <w:jc w:val="center"/>
      <w:rPr>
        <w:rFonts w:ascii="Century Gothic" w:hAnsi="Century Gothic"/>
        <w:color w:val="000000" w:themeColor="text1"/>
        <w:sz w:val="21"/>
        <w:szCs w:val="21"/>
      </w:rPr>
    </w:pPr>
    <w:r w:rsidRPr="007F1DC3">
      <w:rPr>
        <w:rFonts w:ascii="Century Gothic" w:hAnsi="Century Gothic"/>
        <w:color w:val="000000" w:themeColor="text1"/>
        <w:sz w:val="21"/>
        <w:szCs w:val="21"/>
      </w:rPr>
      <w:t xml:space="preserve">Corso di </w:t>
    </w:r>
    <w:r w:rsidRPr="007F1DC3">
      <w:rPr>
        <w:rFonts w:ascii="Century Gothic" w:hAnsi="Century Gothic"/>
        <w:i/>
        <w:color w:val="000000" w:themeColor="text1"/>
        <w:sz w:val="21"/>
        <w:szCs w:val="21"/>
      </w:rPr>
      <w:t>Gestione dei Progetti Software</w:t>
    </w:r>
    <w:r w:rsidRPr="007F1DC3">
      <w:rPr>
        <w:rFonts w:ascii="Century Gothic" w:hAnsi="Century Gothic"/>
        <w:color w:val="000000" w:themeColor="text1"/>
        <w:sz w:val="21"/>
        <w:szCs w:val="21"/>
      </w:rPr>
      <w:t>-Prof.ssa F. Ferrucci e Prof. F. Palomba</w:t>
    </w:r>
  </w:p>
  <w:p w14:paraId="61264534" w14:textId="05AD190F" w:rsidR="009D6912" w:rsidRDefault="009D6912" w:rsidP="005513F6">
    <w:pPr>
      <w:pStyle w:val="Intestazione"/>
      <w:rPr>
        <w:sz w:val="24"/>
        <w:szCs w:val="24"/>
      </w:rPr>
    </w:pPr>
  </w:p>
  <w:p w14:paraId="1439B62F" w14:textId="77777777" w:rsidR="009D6912" w:rsidRDefault="009D6912" w:rsidP="00A906CA">
    <w:pPr>
      <w:pStyle w:val="Intestazione"/>
      <w:jc w:val="center"/>
      <w:rPr>
        <w:sz w:val="24"/>
        <w:szCs w:val="24"/>
      </w:rPr>
    </w:pP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C02CD"/>
    <w:multiLevelType w:val="hybridMultilevel"/>
    <w:tmpl w:val="4C302796"/>
    <w:lvl w:ilvl="0" w:tplc="D988CD3E">
      <w:start w:val="1"/>
      <w:numFmt w:val="decimal"/>
      <w:pStyle w:val="SottotitoliParagrafo"/>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F3865"/>
    <w:multiLevelType w:val="hybridMultilevel"/>
    <w:tmpl w:val="5C3CC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9E4CD2"/>
    <w:multiLevelType w:val="hybridMultilevel"/>
    <w:tmpl w:val="99F27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5A2A00"/>
    <w:multiLevelType w:val="multilevel"/>
    <w:tmpl w:val="0318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D3D04"/>
    <w:multiLevelType w:val="hybridMultilevel"/>
    <w:tmpl w:val="0E6A56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5CAE4669"/>
    <w:multiLevelType w:val="hybridMultilevel"/>
    <w:tmpl w:val="C8C4AC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1890555"/>
    <w:multiLevelType w:val="multilevel"/>
    <w:tmpl w:val="A0C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07624"/>
    <w:multiLevelType w:val="multilevel"/>
    <w:tmpl w:val="0DA2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E3410E"/>
    <w:multiLevelType w:val="hybridMultilevel"/>
    <w:tmpl w:val="FFFFFFFF"/>
    <w:lvl w:ilvl="0" w:tplc="6B004884">
      <w:start w:val="1"/>
      <w:numFmt w:val="bullet"/>
      <w:lvlText w:val=""/>
      <w:lvlJc w:val="left"/>
      <w:pPr>
        <w:ind w:left="720" w:hanging="360"/>
      </w:pPr>
      <w:rPr>
        <w:rFonts w:ascii="Symbol" w:hAnsi="Symbol" w:hint="default"/>
      </w:rPr>
    </w:lvl>
    <w:lvl w:ilvl="1" w:tplc="73FE43CC">
      <w:start w:val="1"/>
      <w:numFmt w:val="bullet"/>
      <w:lvlText w:val="o"/>
      <w:lvlJc w:val="left"/>
      <w:pPr>
        <w:ind w:left="1440" w:hanging="360"/>
      </w:pPr>
      <w:rPr>
        <w:rFonts w:ascii="Courier New" w:hAnsi="Courier New" w:hint="default"/>
      </w:rPr>
    </w:lvl>
    <w:lvl w:ilvl="2" w:tplc="4DF4F1D4">
      <w:start w:val="1"/>
      <w:numFmt w:val="bullet"/>
      <w:lvlText w:val=""/>
      <w:lvlJc w:val="left"/>
      <w:pPr>
        <w:ind w:left="2160" w:hanging="360"/>
      </w:pPr>
      <w:rPr>
        <w:rFonts w:ascii="Wingdings" w:hAnsi="Wingdings" w:hint="default"/>
      </w:rPr>
    </w:lvl>
    <w:lvl w:ilvl="3" w:tplc="F02667D0">
      <w:start w:val="1"/>
      <w:numFmt w:val="bullet"/>
      <w:lvlText w:val=""/>
      <w:lvlJc w:val="left"/>
      <w:pPr>
        <w:ind w:left="2880" w:hanging="360"/>
      </w:pPr>
      <w:rPr>
        <w:rFonts w:ascii="Symbol" w:hAnsi="Symbol" w:hint="default"/>
      </w:rPr>
    </w:lvl>
    <w:lvl w:ilvl="4" w:tplc="03484976">
      <w:start w:val="1"/>
      <w:numFmt w:val="bullet"/>
      <w:lvlText w:val="o"/>
      <w:lvlJc w:val="left"/>
      <w:pPr>
        <w:ind w:left="3600" w:hanging="360"/>
      </w:pPr>
      <w:rPr>
        <w:rFonts w:ascii="Courier New" w:hAnsi="Courier New" w:hint="default"/>
      </w:rPr>
    </w:lvl>
    <w:lvl w:ilvl="5" w:tplc="81004AA0">
      <w:start w:val="1"/>
      <w:numFmt w:val="bullet"/>
      <w:lvlText w:val=""/>
      <w:lvlJc w:val="left"/>
      <w:pPr>
        <w:ind w:left="4320" w:hanging="360"/>
      </w:pPr>
      <w:rPr>
        <w:rFonts w:ascii="Wingdings" w:hAnsi="Wingdings" w:hint="default"/>
      </w:rPr>
    </w:lvl>
    <w:lvl w:ilvl="6" w:tplc="6C544BB6">
      <w:start w:val="1"/>
      <w:numFmt w:val="bullet"/>
      <w:lvlText w:val=""/>
      <w:lvlJc w:val="left"/>
      <w:pPr>
        <w:ind w:left="5040" w:hanging="360"/>
      </w:pPr>
      <w:rPr>
        <w:rFonts w:ascii="Symbol" w:hAnsi="Symbol" w:hint="default"/>
      </w:rPr>
    </w:lvl>
    <w:lvl w:ilvl="7" w:tplc="E74A99B0">
      <w:start w:val="1"/>
      <w:numFmt w:val="bullet"/>
      <w:lvlText w:val="o"/>
      <w:lvlJc w:val="left"/>
      <w:pPr>
        <w:ind w:left="5760" w:hanging="360"/>
      </w:pPr>
      <w:rPr>
        <w:rFonts w:ascii="Courier New" w:hAnsi="Courier New" w:hint="default"/>
      </w:rPr>
    </w:lvl>
    <w:lvl w:ilvl="8" w:tplc="871E32A4">
      <w:start w:val="1"/>
      <w:numFmt w:val="bullet"/>
      <w:lvlText w:val=""/>
      <w:lvlJc w:val="left"/>
      <w:pPr>
        <w:ind w:left="6480" w:hanging="360"/>
      </w:pPr>
      <w:rPr>
        <w:rFonts w:ascii="Wingdings" w:hAnsi="Wingdings" w:hint="default"/>
      </w:rPr>
    </w:lvl>
  </w:abstractNum>
  <w:abstractNum w:abstractNumId="10" w15:restartNumberingAfterBreak="0">
    <w:nsid w:val="7E205391"/>
    <w:multiLevelType w:val="hybridMultilevel"/>
    <w:tmpl w:val="42B2F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03432642">
    <w:abstractNumId w:val="5"/>
  </w:num>
  <w:num w:numId="2" w16cid:durableId="1020081695">
    <w:abstractNumId w:val="0"/>
  </w:num>
  <w:num w:numId="3" w16cid:durableId="2110276863">
    <w:abstractNumId w:val="10"/>
  </w:num>
  <w:num w:numId="4" w16cid:durableId="1201092995">
    <w:abstractNumId w:val="2"/>
  </w:num>
  <w:num w:numId="5" w16cid:durableId="2119177270">
    <w:abstractNumId w:val="1"/>
  </w:num>
  <w:num w:numId="6" w16cid:durableId="14886396">
    <w:abstractNumId w:val="6"/>
  </w:num>
  <w:num w:numId="7" w16cid:durableId="461850920">
    <w:abstractNumId w:val="7"/>
  </w:num>
  <w:num w:numId="8" w16cid:durableId="1107769139">
    <w:abstractNumId w:val="3"/>
  </w:num>
  <w:num w:numId="9" w16cid:durableId="1728410463">
    <w:abstractNumId w:val="9"/>
  </w:num>
  <w:num w:numId="10" w16cid:durableId="1499273915">
    <w:abstractNumId w:val="4"/>
  </w:num>
  <w:num w:numId="11" w16cid:durableId="2036153660">
    <w:abstractNumId w:val="8"/>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510A"/>
    <w:rsid w:val="00013EBF"/>
    <w:rsid w:val="00016334"/>
    <w:rsid w:val="000269B4"/>
    <w:rsid w:val="00026CC3"/>
    <w:rsid w:val="000312D6"/>
    <w:rsid w:val="000336DF"/>
    <w:rsid w:val="0003574B"/>
    <w:rsid w:val="0004099F"/>
    <w:rsid w:val="00044330"/>
    <w:rsid w:val="000451BF"/>
    <w:rsid w:val="00054ADC"/>
    <w:rsid w:val="0006653E"/>
    <w:rsid w:val="0007414A"/>
    <w:rsid w:val="00075791"/>
    <w:rsid w:val="00075D4A"/>
    <w:rsid w:val="00092770"/>
    <w:rsid w:val="000A328E"/>
    <w:rsid w:val="000A5B33"/>
    <w:rsid w:val="000B25A1"/>
    <w:rsid w:val="000C7E9B"/>
    <w:rsid w:val="000D1891"/>
    <w:rsid w:val="000E7053"/>
    <w:rsid w:val="000F7E11"/>
    <w:rsid w:val="00103B75"/>
    <w:rsid w:val="0010638D"/>
    <w:rsid w:val="00106E9E"/>
    <w:rsid w:val="00121126"/>
    <w:rsid w:val="0013189D"/>
    <w:rsid w:val="001334BE"/>
    <w:rsid w:val="00135825"/>
    <w:rsid w:val="001377D3"/>
    <w:rsid w:val="00147D6C"/>
    <w:rsid w:val="00152D4F"/>
    <w:rsid w:val="0016339A"/>
    <w:rsid w:val="0017705D"/>
    <w:rsid w:val="00177DEE"/>
    <w:rsid w:val="00195BE7"/>
    <w:rsid w:val="001A2E14"/>
    <w:rsid w:val="001A3370"/>
    <w:rsid w:val="001B1192"/>
    <w:rsid w:val="001B4A3B"/>
    <w:rsid w:val="001C3462"/>
    <w:rsid w:val="001D4A2C"/>
    <w:rsid w:val="001E6FA5"/>
    <w:rsid w:val="001F3834"/>
    <w:rsid w:val="001F3D4D"/>
    <w:rsid w:val="00207B68"/>
    <w:rsid w:val="002104E7"/>
    <w:rsid w:val="00216536"/>
    <w:rsid w:val="0022106D"/>
    <w:rsid w:val="00224D63"/>
    <w:rsid w:val="00227F8B"/>
    <w:rsid w:val="00231B98"/>
    <w:rsid w:val="00235210"/>
    <w:rsid w:val="00253207"/>
    <w:rsid w:val="00263E91"/>
    <w:rsid w:val="002673A2"/>
    <w:rsid w:val="0027032A"/>
    <w:rsid w:val="00295805"/>
    <w:rsid w:val="002A3E10"/>
    <w:rsid w:val="002B3A9F"/>
    <w:rsid w:val="002C20BF"/>
    <w:rsid w:val="002D1D98"/>
    <w:rsid w:val="002D3A94"/>
    <w:rsid w:val="002D4318"/>
    <w:rsid w:val="002D4FB7"/>
    <w:rsid w:val="002F34EC"/>
    <w:rsid w:val="002F5E93"/>
    <w:rsid w:val="002F6177"/>
    <w:rsid w:val="0030443B"/>
    <w:rsid w:val="003065DB"/>
    <w:rsid w:val="00306691"/>
    <w:rsid w:val="00307763"/>
    <w:rsid w:val="00332EA4"/>
    <w:rsid w:val="003358FD"/>
    <w:rsid w:val="00344493"/>
    <w:rsid w:val="003476D6"/>
    <w:rsid w:val="0034775E"/>
    <w:rsid w:val="00347F26"/>
    <w:rsid w:val="00352E1A"/>
    <w:rsid w:val="00356C0E"/>
    <w:rsid w:val="00357D2E"/>
    <w:rsid w:val="003661D1"/>
    <w:rsid w:val="0038744E"/>
    <w:rsid w:val="0039302C"/>
    <w:rsid w:val="003B0D97"/>
    <w:rsid w:val="003B4D0A"/>
    <w:rsid w:val="003B7EEE"/>
    <w:rsid w:val="003D0D5F"/>
    <w:rsid w:val="003E2689"/>
    <w:rsid w:val="003F266F"/>
    <w:rsid w:val="00414C75"/>
    <w:rsid w:val="00424879"/>
    <w:rsid w:val="004500D9"/>
    <w:rsid w:val="00456C54"/>
    <w:rsid w:val="00484A96"/>
    <w:rsid w:val="00490909"/>
    <w:rsid w:val="004A1679"/>
    <w:rsid w:val="004A3510"/>
    <w:rsid w:val="004A40B5"/>
    <w:rsid w:val="004C1221"/>
    <w:rsid w:val="004C7A93"/>
    <w:rsid w:val="004D37B6"/>
    <w:rsid w:val="004D3E8E"/>
    <w:rsid w:val="004D781C"/>
    <w:rsid w:val="004D7FF3"/>
    <w:rsid w:val="004E06D8"/>
    <w:rsid w:val="004E0DC0"/>
    <w:rsid w:val="004E1CE8"/>
    <w:rsid w:val="004E1D6B"/>
    <w:rsid w:val="004E2197"/>
    <w:rsid w:val="004E4BDB"/>
    <w:rsid w:val="004E7100"/>
    <w:rsid w:val="004F4DAB"/>
    <w:rsid w:val="00502B40"/>
    <w:rsid w:val="005060F1"/>
    <w:rsid w:val="00507128"/>
    <w:rsid w:val="0051254E"/>
    <w:rsid w:val="00514AEA"/>
    <w:rsid w:val="005231F0"/>
    <w:rsid w:val="00525306"/>
    <w:rsid w:val="0053270B"/>
    <w:rsid w:val="005424A6"/>
    <w:rsid w:val="00546ECE"/>
    <w:rsid w:val="005500BB"/>
    <w:rsid w:val="00550554"/>
    <w:rsid w:val="005513F6"/>
    <w:rsid w:val="005532A5"/>
    <w:rsid w:val="00567FE2"/>
    <w:rsid w:val="00572E57"/>
    <w:rsid w:val="00582C3C"/>
    <w:rsid w:val="00583AF7"/>
    <w:rsid w:val="005853EF"/>
    <w:rsid w:val="00586835"/>
    <w:rsid w:val="00590D32"/>
    <w:rsid w:val="00597443"/>
    <w:rsid w:val="005A4014"/>
    <w:rsid w:val="005B058B"/>
    <w:rsid w:val="005B5A93"/>
    <w:rsid w:val="005C2292"/>
    <w:rsid w:val="005C3DBA"/>
    <w:rsid w:val="005D02D6"/>
    <w:rsid w:val="005E7CE2"/>
    <w:rsid w:val="005E7ED9"/>
    <w:rsid w:val="005F0A3B"/>
    <w:rsid w:val="005F6274"/>
    <w:rsid w:val="006007A7"/>
    <w:rsid w:val="00601966"/>
    <w:rsid w:val="006077B9"/>
    <w:rsid w:val="00610FCC"/>
    <w:rsid w:val="00611662"/>
    <w:rsid w:val="006205C8"/>
    <w:rsid w:val="006301B2"/>
    <w:rsid w:val="00631F01"/>
    <w:rsid w:val="00634E7C"/>
    <w:rsid w:val="00645AA5"/>
    <w:rsid w:val="00665CD5"/>
    <w:rsid w:val="00693E97"/>
    <w:rsid w:val="006977A5"/>
    <w:rsid w:val="006A0F7E"/>
    <w:rsid w:val="006B4AF9"/>
    <w:rsid w:val="006C18B0"/>
    <w:rsid w:val="006D0443"/>
    <w:rsid w:val="006D0825"/>
    <w:rsid w:val="006D2A7E"/>
    <w:rsid w:val="006D54F6"/>
    <w:rsid w:val="006E10C7"/>
    <w:rsid w:val="006E20D8"/>
    <w:rsid w:val="006E6B6D"/>
    <w:rsid w:val="006F075C"/>
    <w:rsid w:val="006F4E6B"/>
    <w:rsid w:val="00703240"/>
    <w:rsid w:val="00703502"/>
    <w:rsid w:val="007110DC"/>
    <w:rsid w:val="00717C2D"/>
    <w:rsid w:val="00743F4B"/>
    <w:rsid w:val="0076321B"/>
    <w:rsid w:val="00763456"/>
    <w:rsid w:val="00764E81"/>
    <w:rsid w:val="00765536"/>
    <w:rsid w:val="00765E19"/>
    <w:rsid w:val="007676A8"/>
    <w:rsid w:val="00767D0D"/>
    <w:rsid w:val="007701C7"/>
    <w:rsid w:val="00771D6C"/>
    <w:rsid w:val="007904A2"/>
    <w:rsid w:val="00797DAE"/>
    <w:rsid w:val="007B04B6"/>
    <w:rsid w:val="007B601B"/>
    <w:rsid w:val="007B6083"/>
    <w:rsid w:val="007D16AA"/>
    <w:rsid w:val="007E2B74"/>
    <w:rsid w:val="007F1DC3"/>
    <w:rsid w:val="00803DDF"/>
    <w:rsid w:val="00805264"/>
    <w:rsid w:val="008114C9"/>
    <w:rsid w:val="008158B0"/>
    <w:rsid w:val="008160D9"/>
    <w:rsid w:val="00822288"/>
    <w:rsid w:val="008264C5"/>
    <w:rsid w:val="008339A9"/>
    <w:rsid w:val="00833C68"/>
    <w:rsid w:val="0083448D"/>
    <w:rsid w:val="00834DBF"/>
    <w:rsid w:val="008379D0"/>
    <w:rsid w:val="00841825"/>
    <w:rsid w:val="00855FBB"/>
    <w:rsid w:val="00856E18"/>
    <w:rsid w:val="00866E90"/>
    <w:rsid w:val="008809B3"/>
    <w:rsid w:val="00882B0B"/>
    <w:rsid w:val="00884D35"/>
    <w:rsid w:val="00884ED0"/>
    <w:rsid w:val="00884F81"/>
    <w:rsid w:val="0088591D"/>
    <w:rsid w:val="008B4C80"/>
    <w:rsid w:val="008B6F7E"/>
    <w:rsid w:val="008C298E"/>
    <w:rsid w:val="008E78E8"/>
    <w:rsid w:val="008E7A0E"/>
    <w:rsid w:val="008E7D72"/>
    <w:rsid w:val="008F5C66"/>
    <w:rsid w:val="00900CB8"/>
    <w:rsid w:val="00904BF0"/>
    <w:rsid w:val="00906F22"/>
    <w:rsid w:val="0091637D"/>
    <w:rsid w:val="00931399"/>
    <w:rsid w:val="009315C2"/>
    <w:rsid w:val="009355DF"/>
    <w:rsid w:val="00940DAE"/>
    <w:rsid w:val="00940F1B"/>
    <w:rsid w:val="009461B4"/>
    <w:rsid w:val="009473A8"/>
    <w:rsid w:val="009558A8"/>
    <w:rsid w:val="00957483"/>
    <w:rsid w:val="00965710"/>
    <w:rsid w:val="009718BD"/>
    <w:rsid w:val="00985AFD"/>
    <w:rsid w:val="00985F5B"/>
    <w:rsid w:val="009866E6"/>
    <w:rsid w:val="00987C6D"/>
    <w:rsid w:val="009A13CF"/>
    <w:rsid w:val="009B0D55"/>
    <w:rsid w:val="009B4C01"/>
    <w:rsid w:val="009D6912"/>
    <w:rsid w:val="009D715D"/>
    <w:rsid w:val="009D7B59"/>
    <w:rsid w:val="009E11DF"/>
    <w:rsid w:val="009E444C"/>
    <w:rsid w:val="009E4B8C"/>
    <w:rsid w:val="009E7589"/>
    <w:rsid w:val="009F0236"/>
    <w:rsid w:val="009F04D0"/>
    <w:rsid w:val="009F2C17"/>
    <w:rsid w:val="00A0491E"/>
    <w:rsid w:val="00A054A8"/>
    <w:rsid w:val="00A078BB"/>
    <w:rsid w:val="00A16979"/>
    <w:rsid w:val="00A1750D"/>
    <w:rsid w:val="00A17CAE"/>
    <w:rsid w:val="00A24936"/>
    <w:rsid w:val="00A24976"/>
    <w:rsid w:val="00A24A54"/>
    <w:rsid w:val="00A271A3"/>
    <w:rsid w:val="00A311D3"/>
    <w:rsid w:val="00A32031"/>
    <w:rsid w:val="00A4644E"/>
    <w:rsid w:val="00A477BB"/>
    <w:rsid w:val="00A511B8"/>
    <w:rsid w:val="00A57970"/>
    <w:rsid w:val="00A64523"/>
    <w:rsid w:val="00A66DB9"/>
    <w:rsid w:val="00A71638"/>
    <w:rsid w:val="00A720B9"/>
    <w:rsid w:val="00A86ADA"/>
    <w:rsid w:val="00A906CA"/>
    <w:rsid w:val="00A9111F"/>
    <w:rsid w:val="00A9343B"/>
    <w:rsid w:val="00A970F6"/>
    <w:rsid w:val="00AA2D1F"/>
    <w:rsid w:val="00AA3BF1"/>
    <w:rsid w:val="00AA4356"/>
    <w:rsid w:val="00AB17D7"/>
    <w:rsid w:val="00AB3B70"/>
    <w:rsid w:val="00AC2E11"/>
    <w:rsid w:val="00AD2D1C"/>
    <w:rsid w:val="00AE2683"/>
    <w:rsid w:val="00AE626C"/>
    <w:rsid w:val="00AF0848"/>
    <w:rsid w:val="00AF1365"/>
    <w:rsid w:val="00AF4583"/>
    <w:rsid w:val="00B067E8"/>
    <w:rsid w:val="00B12525"/>
    <w:rsid w:val="00B146CC"/>
    <w:rsid w:val="00B159E6"/>
    <w:rsid w:val="00B22830"/>
    <w:rsid w:val="00B25C2F"/>
    <w:rsid w:val="00B26AF9"/>
    <w:rsid w:val="00B26B70"/>
    <w:rsid w:val="00B34B42"/>
    <w:rsid w:val="00B4289F"/>
    <w:rsid w:val="00B4445A"/>
    <w:rsid w:val="00B528EA"/>
    <w:rsid w:val="00B554E8"/>
    <w:rsid w:val="00B56AB3"/>
    <w:rsid w:val="00B6616F"/>
    <w:rsid w:val="00B809BB"/>
    <w:rsid w:val="00B874E9"/>
    <w:rsid w:val="00BA09F2"/>
    <w:rsid w:val="00BA39B7"/>
    <w:rsid w:val="00BB10A8"/>
    <w:rsid w:val="00BB510C"/>
    <w:rsid w:val="00BC2A26"/>
    <w:rsid w:val="00BC4DD8"/>
    <w:rsid w:val="00BC6396"/>
    <w:rsid w:val="00BC6CB1"/>
    <w:rsid w:val="00BD593B"/>
    <w:rsid w:val="00BE2D6C"/>
    <w:rsid w:val="00C02E10"/>
    <w:rsid w:val="00C215D9"/>
    <w:rsid w:val="00C37492"/>
    <w:rsid w:val="00C47257"/>
    <w:rsid w:val="00C506DB"/>
    <w:rsid w:val="00C64587"/>
    <w:rsid w:val="00C64774"/>
    <w:rsid w:val="00C94921"/>
    <w:rsid w:val="00C94C56"/>
    <w:rsid w:val="00CA0059"/>
    <w:rsid w:val="00CA7D37"/>
    <w:rsid w:val="00CB606D"/>
    <w:rsid w:val="00CC73AE"/>
    <w:rsid w:val="00CD55F3"/>
    <w:rsid w:val="00CE195B"/>
    <w:rsid w:val="00CF3BE7"/>
    <w:rsid w:val="00CF4039"/>
    <w:rsid w:val="00CF4339"/>
    <w:rsid w:val="00D0469C"/>
    <w:rsid w:val="00D10FF3"/>
    <w:rsid w:val="00D23468"/>
    <w:rsid w:val="00D24861"/>
    <w:rsid w:val="00D3529E"/>
    <w:rsid w:val="00D35F77"/>
    <w:rsid w:val="00D54372"/>
    <w:rsid w:val="00D614EB"/>
    <w:rsid w:val="00D67639"/>
    <w:rsid w:val="00D756FA"/>
    <w:rsid w:val="00D76398"/>
    <w:rsid w:val="00D76994"/>
    <w:rsid w:val="00D76CDD"/>
    <w:rsid w:val="00D83F4F"/>
    <w:rsid w:val="00D91A0C"/>
    <w:rsid w:val="00D95F85"/>
    <w:rsid w:val="00D965CD"/>
    <w:rsid w:val="00DA10AF"/>
    <w:rsid w:val="00DB219B"/>
    <w:rsid w:val="00DB296F"/>
    <w:rsid w:val="00DC2E6F"/>
    <w:rsid w:val="00DD0E2A"/>
    <w:rsid w:val="00DF148F"/>
    <w:rsid w:val="00E026CF"/>
    <w:rsid w:val="00E16FCF"/>
    <w:rsid w:val="00E43FE8"/>
    <w:rsid w:val="00E57DE2"/>
    <w:rsid w:val="00E67AE3"/>
    <w:rsid w:val="00E67E8F"/>
    <w:rsid w:val="00E81A93"/>
    <w:rsid w:val="00E837E2"/>
    <w:rsid w:val="00E95311"/>
    <w:rsid w:val="00EA2688"/>
    <w:rsid w:val="00EC41BC"/>
    <w:rsid w:val="00EC4B98"/>
    <w:rsid w:val="00EC504C"/>
    <w:rsid w:val="00ED0EF3"/>
    <w:rsid w:val="00EE3F32"/>
    <w:rsid w:val="00EE671C"/>
    <w:rsid w:val="00EF302D"/>
    <w:rsid w:val="00EF5341"/>
    <w:rsid w:val="00EF5B55"/>
    <w:rsid w:val="00EF6C94"/>
    <w:rsid w:val="00F007AB"/>
    <w:rsid w:val="00F16D55"/>
    <w:rsid w:val="00F22B7B"/>
    <w:rsid w:val="00F242CD"/>
    <w:rsid w:val="00F31EC2"/>
    <w:rsid w:val="00F34697"/>
    <w:rsid w:val="00F41C4D"/>
    <w:rsid w:val="00F55F4A"/>
    <w:rsid w:val="00F62768"/>
    <w:rsid w:val="00F6438F"/>
    <w:rsid w:val="00F6714D"/>
    <w:rsid w:val="00F718F7"/>
    <w:rsid w:val="00F80A33"/>
    <w:rsid w:val="00F8583C"/>
    <w:rsid w:val="00F858A0"/>
    <w:rsid w:val="00F86CE5"/>
    <w:rsid w:val="00F907F9"/>
    <w:rsid w:val="00F9246E"/>
    <w:rsid w:val="00F9735A"/>
    <w:rsid w:val="00FA7D13"/>
    <w:rsid w:val="00FB01DC"/>
    <w:rsid w:val="00FB084F"/>
    <w:rsid w:val="00FC3341"/>
    <w:rsid w:val="00FC38B9"/>
    <w:rsid w:val="00FC5036"/>
    <w:rsid w:val="00FD5C68"/>
    <w:rsid w:val="00FD6343"/>
    <w:rsid w:val="00FE2ABE"/>
    <w:rsid w:val="00FF0A10"/>
    <w:rsid w:val="00FF2C99"/>
    <w:rsid w:val="1F1F5B5D"/>
    <w:rsid w:val="42B51C0B"/>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72C2B365-0DE6-4944-AED3-A3824845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03B75"/>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AC2E11"/>
    <w:pPr>
      <w:pBdr>
        <w:bottom w:val="single" w:sz="2" w:space="1" w:color="DEEAF6" w:themeColor="accent1" w:themeTint="33"/>
      </w:pBdr>
      <w:spacing w:before="120" w:after="120" w:line="240" w:lineRule="auto"/>
    </w:pPr>
    <w:rPr>
      <w:rFonts w:ascii="Century Gothic" w:hAnsi="Century Gothic"/>
      <w:color w:val="538135" w:themeColor="accent6" w:themeShade="BF"/>
      <w:sz w:val="36"/>
      <w:szCs w:val="36"/>
      <w:u w:color="1F4E79" w:themeColor="accent1" w:themeShade="80"/>
    </w:rPr>
  </w:style>
  <w:style w:type="character" w:customStyle="1" w:styleId="GpsTitoloCarattere">
    <w:name w:val="Gps Titolo Carattere"/>
    <w:basedOn w:val="TitoloCarattere"/>
    <w:link w:val="GpsTitolo"/>
    <w:rsid w:val="00AC2E11"/>
    <w:rPr>
      <w:rFonts w:ascii="Century Gothic" w:eastAsiaTheme="majorEastAsia" w:hAnsi="Century Gothic" w:cstheme="majorBidi"/>
      <w:color w:val="538135" w:themeColor="accent6" w:themeShade="BF"/>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before="120" w:after="0"/>
      <w:ind w:left="220"/>
    </w:pPr>
    <w:rPr>
      <w:rFonts w:cstheme="minorHAnsi"/>
      <w:b/>
      <w:bCs/>
    </w:r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before="120" w:after="0"/>
    </w:pPr>
    <w:rPr>
      <w:rFonts w:cstheme="minorHAnsi"/>
      <w:b/>
      <w:bCs/>
      <w:i/>
      <w:iCs/>
      <w:sz w:val="24"/>
      <w:szCs w:val="24"/>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paragraph" w:styleId="NormaleWeb">
    <w:name w:val="Normal (Web)"/>
    <w:basedOn w:val="Normale"/>
    <w:uiPriority w:val="99"/>
    <w:semiHidden/>
    <w:unhideWhenUsed/>
    <w:rsid w:val="002D1D98"/>
    <w:rPr>
      <w:rFonts w:ascii="Times New Roman" w:hAnsi="Times New Roman" w:cs="Times New Roman"/>
      <w:sz w:val="24"/>
      <w:szCs w:val="24"/>
    </w:rPr>
  </w:style>
  <w:style w:type="character" w:styleId="Menzionenonrisolta">
    <w:name w:val="Unresolved Mention"/>
    <w:basedOn w:val="Carpredefinitoparagrafo"/>
    <w:uiPriority w:val="99"/>
    <w:rsid w:val="005853EF"/>
    <w:rPr>
      <w:color w:val="605E5C"/>
      <w:shd w:val="clear" w:color="auto" w:fill="E1DFDD"/>
    </w:rPr>
  </w:style>
  <w:style w:type="character" w:styleId="Collegamentovisitato">
    <w:name w:val="FollowedHyperlink"/>
    <w:basedOn w:val="Carpredefinitoparagrafo"/>
    <w:uiPriority w:val="99"/>
    <w:semiHidden/>
    <w:unhideWhenUsed/>
    <w:rsid w:val="00F22B7B"/>
    <w:rPr>
      <w:color w:val="954F72" w:themeColor="followedHyperlink"/>
      <w:u w:val="single"/>
    </w:rPr>
  </w:style>
  <w:style w:type="character" w:styleId="Rimandocommento">
    <w:name w:val="annotation reference"/>
    <w:basedOn w:val="Carpredefinitoparagrafo"/>
    <w:uiPriority w:val="99"/>
    <w:semiHidden/>
    <w:unhideWhenUsed/>
    <w:rsid w:val="00490909"/>
    <w:rPr>
      <w:sz w:val="16"/>
      <w:szCs w:val="16"/>
    </w:rPr>
  </w:style>
  <w:style w:type="paragraph" w:styleId="Testocommento">
    <w:name w:val="annotation text"/>
    <w:basedOn w:val="Normale"/>
    <w:link w:val="TestocommentoCarattere"/>
    <w:uiPriority w:val="99"/>
    <w:semiHidden/>
    <w:unhideWhenUsed/>
    <w:rsid w:val="0049090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90909"/>
    <w:rPr>
      <w:sz w:val="20"/>
      <w:szCs w:val="20"/>
    </w:rPr>
  </w:style>
  <w:style w:type="paragraph" w:styleId="Soggettocommento">
    <w:name w:val="annotation subject"/>
    <w:basedOn w:val="Testocommento"/>
    <w:next w:val="Testocommento"/>
    <w:link w:val="SoggettocommentoCarattere"/>
    <w:uiPriority w:val="99"/>
    <w:semiHidden/>
    <w:unhideWhenUsed/>
    <w:rsid w:val="00490909"/>
    <w:rPr>
      <w:b/>
      <w:bCs/>
    </w:rPr>
  </w:style>
  <w:style w:type="character" w:customStyle="1" w:styleId="SoggettocommentoCarattere">
    <w:name w:val="Soggetto commento Carattere"/>
    <w:basedOn w:val="TestocommentoCarattere"/>
    <w:link w:val="Soggettocommento"/>
    <w:uiPriority w:val="99"/>
    <w:semiHidden/>
    <w:rsid w:val="00490909"/>
    <w:rPr>
      <w:b/>
      <w:bCs/>
      <w:sz w:val="20"/>
      <w:szCs w:val="20"/>
    </w:rPr>
  </w:style>
  <w:style w:type="paragraph" w:styleId="Sommario3">
    <w:name w:val="toc 3"/>
    <w:basedOn w:val="Normale"/>
    <w:next w:val="Normale"/>
    <w:autoRedefine/>
    <w:uiPriority w:val="39"/>
    <w:semiHidden/>
    <w:unhideWhenUsed/>
    <w:rsid w:val="00884ED0"/>
    <w:pPr>
      <w:spacing w:after="0"/>
      <w:ind w:left="440"/>
    </w:pPr>
    <w:rPr>
      <w:rFonts w:cstheme="minorHAnsi"/>
      <w:sz w:val="20"/>
      <w:szCs w:val="20"/>
    </w:rPr>
  </w:style>
  <w:style w:type="paragraph" w:styleId="Sommario4">
    <w:name w:val="toc 4"/>
    <w:basedOn w:val="Normale"/>
    <w:next w:val="Normale"/>
    <w:autoRedefine/>
    <w:uiPriority w:val="39"/>
    <w:semiHidden/>
    <w:unhideWhenUsed/>
    <w:rsid w:val="00884ED0"/>
    <w:pPr>
      <w:spacing w:after="0"/>
      <w:ind w:left="660"/>
    </w:pPr>
    <w:rPr>
      <w:rFonts w:cstheme="minorHAnsi"/>
      <w:sz w:val="20"/>
      <w:szCs w:val="20"/>
    </w:rPr>
  </w:style>
  <w:style w:type="paragraph" w:styleId="Sommario5">
    <w:name w:val="toc 5"/>
    <w:basedOn w:val="Normale"/>
    <w:next w:val="Normale"/>
    <w:autoRedefine/>
    <w:uiPriority w:val="39"/>
    <w:semiHidden/>
    <w:unhideWhenUsed/>
    <w:rsid w:val="00884ED0"/>
    <w:pPr>
      <w:spacing w:after="0"/>
      <w:ind w:left="880"/>
    </w:pPr>
    <w:rPr>
      <w:rFonts w:cstheme="minorHAnsi"/>
      <w:sz w:val="20"/>
      <w:szCs w:val="20"/>
    </w:rPr>
  </w:style>
  <w:style w:type="paragraph" w:styleId="Sommario6">
    <w:name w:val="toc 6"/>
    <w:basedOn w:val="Normale"/>
    <w:next w:val="Normale"/>
    <w:autoRedefine/>
    <w:uiPriority w:val="39"/>
    <w:semiHidden/>
    <w:unhideWhenUsed/>
    <w:rsid w:val="00884ED0"/>
    <w:pPr>
      <w:spacing w:after="0"/>
      <w:ind w:left="1100"/>
    </w:pPr>
    <w:rPr>
      <w:rFonts w:cstheme="minorHAnsi"/>
      <w:sz w:val="20"/>
      <w:szCs w:val="20"/>
    </w:rPr>
  </w:style>
  <w:style w:type="paragraph" w:styleId="Sommario7">
    <w:name w:val="toc 7"/>
    <w:basedOn w:val="Normale"/>
    <w:next w:val="Normale"/>
    <w:autoRedefine/>
    <w:uiPriority w:val="39"/>
    <w:semiHidden/>
    <w:unhideWhenUsed/>
    <w:rsid w:val="00884ED0"/>
    <w:pPr>
      <w:spacing w:after="0"/>
      <w:ind w:left="1320"/>
    </w:pPr>
    <w:rPr>
      <w:rFonts w:cstheme="minorHAnsi"/>
      <w:sz w:val="20"/>
      <w:szCs w:val="20"/>
    </w:rPr>
  </w:style>
  <w:style w:type="paragraph" w:styleId="Sommario8">
    <w:name w:val="toc 8"/>
    <w:basedOn w:val="Normale"/>
    <w:next w:val="Normale"/>
    <w:autoRedefine/>
    <w:uiPriority w:val="39"/>
    <w:semiHidden/>
    <w:unhideWhenUsed/>
    <w:rsid w:val="00884ED0"/>
    <w:pPr>
      <w:spacing w:after="0"/>
      <w:ind w:left="1540"/>
    </w:pPr>
    <w:rPr>
      <w:rFonts w:cstheme="minorHAnsi"/>
      <w:sz w:val="20"/>
      <w:szCs w:val="20"/>
    </w:rPr>
  </w:style>
  <w:style w:type="paragraph" w:styleId="Sommario9">
    <w:name w:val="toc 9"/>
    <w:basedOn w:val="Normale"/>
    <w:next w:val="Normale"/>
    <w:autoRedefine/>
    <w:uiPriority w:val="39"/>
    <w:semiHidden/>
    <w:unhideWhenUsed/>
    <w:rsid w:val="00884ED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168909530">
      <w:bodyDiv w:val="1"/>
      <w:marLeft w:val="0"/>
      <w:marRight w:val="0"/>
      <w:marTop w:val="0"/>
      <w:marBottom w:val="0"/>
      <w:divBdr>
        <w:top w:val="none" w:sz="0" w:space="0" w:color="auto"/>
        <w:left w:val="none" w:sz="0" w:space="0" w:color="auto"/>
        <w:bottom w:val="none" w:sz="0" w:space="0" w:color="auto"/>
        <w:right w:val="none" w:sz="0" w:space="0" w:color="auto"/>
      </w:divBdr>
    </w:div>
    <w:div w:id="189876455">
      <w:bodyDiv w:val="1"/>
      <w:marLeft w:val="0"/>
      <w:marRight w:val="0"/>
      <w:marTop w:val="0"/>
      <w:marBottom w:val="0"/>
      <w:divBdr>
        <w:top w:val="none" w:sz="0" w:space="0" w:color="auto"/>
        <w:left w:val="none" w:sz="0" w:space="0" w:color="auto"/>
        <w:bottom w:val="none" w:sz="0" w:space="0" w:color="auto"/>
        <w:right w:val="none" w:sz="0" w:space="0" w:color="auto"/>
      </w:divBdr>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203521924">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68365753">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350692442">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2127505493">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619636">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70094224">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216670735">
          <w:marLeft w:val="360"/>
          <w:marRight w:val="0"/>
          <w:marTop w:val="0"/>
          <w:marBottom w:val="0"/>
          <w:divBdr>
            <w:top w:val="none" w:sz="0" w:space="0" w:color="auto"/>
            <w:left w:val="none" w:sz="0" w:space="0" w:color="auto"/>
            <w:bottom w:val="none" w:sz="0" w:space="0" w:color="auto"/>
            <w:right w:val="none" w:sz="0" w:space="0" w:color="auto"/>
          </w:divBdr>
        </w:div>
        <w:div w:id="947152878">
          <w:marLeft w:val="360"/>
          <w:marRight w:val="0"/>
          <w:marTop w:val="0"/>
          <w:marBottom w:val="0"/>
          <w:divBdr>
            <w:top w:val="none" w:sz="0" w:space="0" w:color="auto"/>
            <w:left w:val="none" w:sz="0" w:space="0" w:color="auto"/>
            <w:bottom w:val="none" w:sz="0" w:space="0" w:color="auto"/>
            <w:right w:val="none" w:sz="0" w:space="0" w:color="auto"/>
          </w:divBdr>
        </w:div>
      </w:divsChild>
    </w:div>
    <w:div w:id="1059404074">
      <w:bodyDiv w:val="1"/>
      <w:marLeft w:val="0"/>
      <w:marRight w:val="0"/>
      <w:marTop w:val="0"/>
      <w:marBottom w:val="0"/>
      <w:divBdr>
        <w:top w:val="none" w:sz="0" w:space="0" w:color="auto"/>
        <w:left w:val="none" w:sz="0" w:space="0" w:color="auto"/>
        <w:bottom w:val="none" w:sz="0" w:space="0" w:color="auto"/>
        <w:right w:val="none" w:sz="0" w:space="0" w:color="auto"/>
      </w:divBdr>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30228976">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1438016974">
          <w:marLeft w:val="360"/>
          <w:marRight w:val="0"/>
          <w:marTop w:val="0"/>
          <w:marBottom w:val="0"/>
          <w:divBdr>
            <w:top w:val="none" w:sz="0" w:space="0" w:color="auto"/>
            <w:left w:val="none" w:sz="0" w:space="0" w:color="auto"/>
            <w:bottom w:val="none" w:sz="0" w:space="0" w:color="auto"/>
            <w:right w:val="none" w:sz="0" w:space="0" w:color="auto"/>
          </w:divBdr>
        </w:div>
      </w:divsChild>
    </w:div>
    <w:div w:id="1111048342">
      <w:bodyDiv w:val="1"/>
      <w:marLeft w:val="0"/>
      <w:marRight w:val="0"/>
      <w:marTop w:val="0"/>
      <w:marBottom w:val="0"/>
      <w:divBdr>
        <w:top w:val="none" w:sz="0" w:space="0" w:color="auto"/>
        <w:left w:val="none" w:sz="0" w:space="0" w:color="auto"/>
        <w:bottom w:val="none" w:sz="0" w:space="0" w:color="auto"/>
        <w:right w:val="none" w:sz="0" w:space="0" w:color="auto"/>
      </w:divBdr>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67156990">
      <w:bodyDiv w:val="1"/>
      <w:marLeft w:val="0"/>
      <w:marRight w:val="0"/>
      <w:marTop w:val="0"/>
      <w:marBottom w:val="0"/>
      <w:divBdr>
        <w:top w:val="none" w:sz="0" w:space="0" w:color="auto"/>
        <w:left w:val="none" w:sz="0" w:space="0" w:color="auto"/>
        <w:bottom w:val="none" w:sz="0" w:space="0" w:color="auto"/>
        <w:right w:val="none" w:sz="0" w:space="0" w:color="auto"/>
      </w:divBdr>
    </w:div>
    <w:div w:id="1274049587">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493910222">
      <w:bodyDiv w:val="1"/>
      <w:marLeft w:val="0"/>
      <w:marRight w:val="0"/>
      <w:marTop w:val="0"/>
      <w:marBottom w:val="0"/>
      <w:divBdr>
        <w:top w:val="none" w:sz="0" w:space="0" w:color="auto"/>
        <w:left w:val="none" w:sz="0" w:space="0" w:color="auto"/>
        <w:bottom w:val="none" w:sz="0" w:space="0" w:color="auto"/>
        <w:right w:val="none" w:sz="0" w:space="0" w:color="auto"/>
      </w:divBdr>
    </w:div>
    <w:div w:id="1525941151">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2028560273">
      <w:bodyDiv w:val="1"/>
      <w:marLeft w:val="0"/>
      <w:marRight w:val="0"/>
      <w:marTop w:val="0"/>
      <w:marBottom w:val="0"/>
      <w:divBdr>
        <w:top w:val="none" w:sz="0" w:space="0" w:color="auto"/>
        <w:left w:val="none" w:sz="0" w:space="0" w:color="auto"/>
        <w:bottom w:val="none" w:sz="0" w:space="0" w:color="auto"/>
        <w:right w:val="none" w:sz="0" w:space="0" w:color="auto"/>
      </w:divBdr>
    </w:div>
    <w:div w:id="2041010099">
      <w:bodyDiv w:val="1"/>
      <w:marLeft w:val="0"/>
      <w:marRight w:val="0"/>
      <w:marTop w:val="0"/>
      <w:marBottom w:val="0"/>
      <w:divBdr>
        <w:top w:val="none" w:sz="0" w:space="0" w:color="auto"/>
        <w:left w:val="none" w:sz="0" w:space="0" w:color="auto"/>
        <w:bottom w:val="none" w:sz="0" w:space="0" w:color="auto"/>
        <w:right w:val="none" w:sz="0" w:space="0" w:color="auto"/>
      </w:divBdr>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EC2BA-D61D-B549-8842-32858BB7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2203</Words>
  <Characters>12560</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ALESSIA TURE</cp:lastModifiedBy>
  <cp:revision>2</cp:revision>
  <dcterms:created xsi:type="dcterms:W3CDTF">2024-10-14T07:27:00Z</dcterms:created>
  <dcterms:modified xsi:type="dcterms:W3CDTF">2024-10-14T07:27:00Z</dcterms:modified>
</cp:coreProperties>
</file>