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Projeto: 1</w:t>
      </w:r>
    </w:p>
    <w:p>
      <w:pPr>
        <w:pStyle w:val="Normal"/>
        <w:rPr/>
      </w:pPr>
      <w:r>
        <w:rPr/>
        <w:t>Montar servidor Linux, instalar e configurar APACHE, instalar e configurar PHP e Mysql</w:t>
      </w:r>
    </w:p>
    <w:p>
      <w:pPr>
        <w:pStyle w:val="Normal"/>
        <w:rPr/>
      </w:pPr>
      <w:r>
        <w:rPr/>
        <w:t>Criar um CRUD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Banco de dados – </w:t>
      </w:r>
    </w:p>
    <w:p>
      <w:pPr>
        <w:pStyle w:val="Normal"/>
        <w:rPr/>
      </w:pPr>
      <w:r>
        <w:rPr/>
        <w:t xml:space="preserve">Tabela 1 – tipos de veículos: </w:t>
      </w:r>
      <w:bookmarkStart w:id="0" w:name="__DdeLink__450_2633813279"/>
      <w:bookmarkStart w:id="1" w:name="__DdeLink__425_2173045007"/>
      <w:r>
        <w:rPr>
          <w:b/>
          <w:bCs/>
          <w:sz w:val="26"/>
          <w:szCs w:val="26"/>
        </w:rPr>
        <w:t>tbtipoveiculos</w:t>
      </w:r>
      <w:bookmarkEnd w:id="0"/>
      <w:bookmarkEnd w:id="1"/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1694"/>
        <w:gridCol w:w="1699"/>
        <w:gridCol w:w="1697"/>
        <w:gridCol w:w="1706"/>
      </w:tblGrid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null, autoincremento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Chave primária</w:t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nomeTipo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Varchar(20)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Tabela 2 – Marcas /montadoras: </w:t>
      </w:r>
      <w:r>
        <w:rPr>
          <w:b/>
          <w:bCs/>
          <w:sz w:val="26"/>
          <w:szCs w:val="26"/>
        </w:rPr>
        <w:t>tbtipomontadora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2"/>
        <w:gridCol w:w="1687"/>
        <w:gridCol w:w="1683"/>
        <w:gridCol w:w="1696"/>
        <w:gridCol w:w="1686"/>
      </w:tblGrid>
      <w:tr>
        <w:trPr/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>
        <w:trPr>
          <w:trHeight w:val="162" w:hRule="atLeast"/>
        </w:trPr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autoincremento</w:t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Chave primária </w:t>
            </w:r>
          </w:p>
        </w:tc>
      </w:tr>
      <w:tr>
        <w:trPr/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nomeMontadora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Varchar(30)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Tabela 3 -  Proprietários veículos: </w:t>
      </w:r>
      <w:r>
        <w:rPr>
          <w:b/>
          <w:bCs/>
          <w:sz w:val="26"/>
          <w:szCs w:val="26"/>
        </w:rPr>
        <w:t>tb</w:t>
      </w:r>
      <w:r>
        <w:rPr>
          <w:b/>
          <w:bCs/>
          <w:sz w:val="26"/>
          <w:szCs w:val="26"/>
        </w:rPr>
        <w:t>proprietario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11"/>
        <w:gridCol w:w="1670"/>
        <w:gridCol w:w="1661"/>
        <w:gridCol w:w="1695"/>
        <w:gridCol w:w="1657"/>
      </w:tblGrid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null, autoincremento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Chave primária</w:t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nomeProprietario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foneProprietario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Varchar(30)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emailProprietario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Varchar(30)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cnpj_cpf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Varchar(20)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Chave primária</w:t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dt_inclusao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 4 – Veículos: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1694"/>
        <w:gridCol w:w="1699"/>
        <w:gridCol w:w="1697"/>
        <w:gridCol w:w="1706"/>
      </w:tblGrid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null, autoincremente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Chave primária</w:t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IDProprietario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Chave secundäria</w:t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nomeModelo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Varchar(40)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anoModelo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Varchar(4)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placaModelo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Varchar(8)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IDMontadora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IDTipo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Inteiro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Descrição</w:t>
      </w:r>
    </w:p>
    <w:p>
      <w:pPr>
        <w:pStyle w:val="Normal"/>
        <w:ind w:left="360" w:hanging="0"/>
        <w:rPr/>
      </w:pPr>
      <w:r>
        <w:rPr/>
        <w:t>Será utilizado o HyperV pra montar um servidor virtual Linux Opensuse Leap 15, neste servidor configuraremos o serviços APACHE, PHP e MYSQL, os quais serão acessados através do browser (navegador internet).</w:t>
      </w:r>
    </w:p>
    <w:p>
      <w:pPr>
        <w:pStyle w:val="Normal"/>
        <w:ind w:left="360" w:hanging="0"/>
        <w:rPr/>
      </w:pPr>
      <w:r>
        <w:rPr/>
        <w:t>Na Instalação do MYSQL, é necessário ajustar as permissões e privilégios do usuário ‘root’</w:t>
      </w:r>
    </w:p>
    <w:p>
      <w:pPr>
        <w:pStyle w:val="Normal"/>
        <w:ind w:left="360" w:hanging="0"/>
        <w:rPr/>
      </w:pPr>
      <w:r>
        <w:rPr/>
        <w:tab/>
        <w:t xml:space="preserve">-Mysql&gt; </w:t>
      </w:r>
      <w:r>
        <w:rPr>
          <w:rStyle w:val="Nfaseforte"/>
        </w:rPr>
        <w:t>USE mysql</w:t>
      </w:r>
    </w:p>
    <w:p>
      <w:pPr>
        <w:pStyle w:val="Normal"/>
        <w:ind w:left="360" w:hanging="0"/>
        <w:rPr/>
      </w:pPr>
      <w:r>
        <w:rPr>
          <w:rStyle w:val="Nfaseforte"/>
        </w:rPr>
        <w:tab/>
        <w:t>-</w:t>
      </w:r>
      <w:r>
        <w:rPr/>
        <w:t xml:space="preserve">mysql&gt; </w:t>
      </w:r>
      <w:r>
        <w:rPr>
          <w:rStyle w:val="Nfaseforte"/>
        </w:rPr>
        <w:t>UPDATE user SET password=password("nova_senha") WHERE user="root";</w:t>
      </w:r>
    </w:p>
    <w:p>
      <w:pPr>
        <w:pStyle w:val="Normal"/>
        <w:ind w:left="360" w:hanging="0"/>
        <w:rPr/>
      </w:pPr>
      <w:r>
        <w:rPr>
          <w:rStyle w:val="Nfaseforte"/>
        </w:rPr>
        <w:tab/>
        <w:t>-mysql&gt; flush privileges;</w:t>
      </w:r>
    </w:p>
    <w:p>
      <w:pPr>
        <w:pStyle w:val="Normal"/>
        <w:ind w:left="360" w:hanging="0"/>
        <w:rPr>
          <w:rStyle w:val="Nfaseforte"/>
        </w:rPr>
      </w:pPr>
      <w:r>
        <w:rPr/>
      </w:r>
    </w:p>
    <w:p>
      <w:pPr>
        <w:pStyle w:val="Normal"/>
        <w:ind w:left="360" w:hanging="0"/>
        <w:rPr/>
      </w:pPr>
      <w:r>
        <w:rPr/>
        <w:t>Criaremos um usuário para acessar o banco de dados e poder fazer os processos de consulta, exclusão, alteração e inclusão.</w:t>
      </w:r>
    </w:p>
    <w:p>
      <w:pPr>
        <w:pStyle w:val="Normal"/>
        <w:ind w:left="360" w:hanging="0"/>
        <w:rPr/>
      </w:pPr>
      <w:r>
        <w:rPr/>
        <w:t>Será criado um site com acesso ao banco de dados, que acessará as tabelas propostas, tais como, com as seguinte definições:</w:t>
      </w:r>
    </w:p>
    <w:p>
      <w:pPr>
        <w:pStyle w:val="ListParagraph"/>
        <w:numPr>
          <w:ilvl w:val="0"/>
          <w:numId w:val="2"/>
        </w:numPr>
        <w:rPr/>
      </w:pPr>
      <w:r>
        <w:rPr/>
        <w:t>[TipoVeiculo]</w:t>
      </w:r>
    </w:p>
    <w:p>
      <w:pPr>
        <w:pStyle w:val="ListParagraph"/>
        <w:numPr>
          <w:ilvl w:val="1"/>
          <w:numId w:val="2"/>
        </w:numPr>
        <w:rPr/>
      </w:pPr>
      <w:r>
        <w:rPr/>
        <w:t>Esta tabela contém as definições /escolhas de tipos de veículos, tais como, moto, carro de passeio, ônibus, veiculo de transporte, etc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[Montadora]</w:t>
      </w:r>
    </w:p>
    <w:p>
      <w:pPr>
        <w:pStyle w:val="ListParagraph"/>
        <w:numPr>
          <w:ilvl w:val="1"/>
          <w:numId w:val="2"/>
        </w:numPr>
        <w:rPr/>
      </w:pPr>
      <w:r>
        <w:rPr/>
        <w:t>Esta tabela contém as definições /escolhas de montadoras e/ou marcas, tais como, Ford, WV, Fiat, Ferrari, etc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[Proprietários]</w:t>
      </w:r>
    </w:p>
    <w:p>
      <w:pPr>
        <w:pStyle w:val="ListParagraph"/>
        <w:numPr>
          <w:ilvl w:val="1"/>
          <w:numId w:val="2"/>
        </w:numPr>
        <w:rPr/>
      </w:pPr>
      <w:r>
        <w:rPr/>
        <w:t>Nesta tabela, teremos o cadastro dos proprietários que terão seus veículos associados.</w:t>
      </w:r>
    </w:p>
    <w:p>
      <w:pPr>
        <w:pStyle w:val="ListParagraph"/>
        <w:numPr>
          <w:ilvl w:val="1"/>
          <w:numId w:val="2"/>
        </w:numPr>
        <w:rPr/>
      </w:pPr>
      <w:r>
        <w:rPr/>
        <w:t>Um proprietário poderá ter 1 ou mais veículos associados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[Veiculos]</w:t>
      </w:r>
    </w:p>
    <w:p>
      <w:pPr>
        <w:pStyle w:val="ListParagraph"/>
        <w:numPr>
          <w:ilvl w:val="1"/>
          <w:numId w:val="2"/>
        </w:numPr>
        <w:rPr/>
      </w:pPr>
      <w:r>
        <w:rPr/>
        <w:t>Nesta tabela, faremos a adição /associação de veículos com seus proprietários</w:t>
      </w:r>
    </w:p>
    <w:p>
      <w:pPr>
        <w:pStyle w:val="ListParagraph"/>
        <w:numPr>
          <w:ilvl w:val="1"/>
          <w:numId w:val="2"/>
        </w:numPr>
        <w:rPr/>
      </w:pPr>
      <w:r>
        <w:rPr/>
        <w:t>1 veículo por proprietário</w:t>
      </w:r>
      <w:bookmarkStart w:id="2" w:name="_GoBack"/>
      <w:bookmarkEnd w:id="2"/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Telas bases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809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forte"/>
        </w:rPr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Comandos importantes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mysql -U</w:t>
      </w:r>
    </w:p>
    <w:p>
      <w:pPr>
        <w:pStyle w:val="ListParagraph"/>
        <w:spacing w:before="0" w:after="160"/>
        <w:contextualSpacing/>
        <w:rPr/>
      </w:pPr>
      <w:r>
        <w:rPr/>
        <w:tab/>
        <w:t>create database projeto1;</w:t>
      </w:r>
    </w:p>
    <w:p>
      <w:pPr>
        <w:pStyle w:val="ListParagraph"/>
        <w:spacing w:before="0" w:after="160"/>
        <w:contextualSpacing/>
        <w:rPr/>
      </w:pPr>
      <w:r>
        <w:rPr/>
        <w:tab/>
        <w:t xml:space="preserve">create table </w:t>
      </w:r>
      <w:r>
        <w:rPr>
          <w:b w:val="false"/>
          <w:bCs w:val="false"/>
          <w:sz w:val="22"/>
          <w:szCs w:val="22"/>
        </w:rPr>
        <w:t>tbtipoveiculos</w:t>
      </w:r>
      <w:r>
        <w:rPr>
          <w:b/>
          <w:bCs/>
          <w:sz w:val="26"/>
          <w:szCs w:val="26"/>
        </w:rPr>
        <w:t>;</w:t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rFonts w:ascii="monospace" w:hAnsi="monospace"/>
          <w:b w:val="false"/>
          <w:bCs w:val="false"/>
          <w:color w:val="000000"/>
          <w:sz w:val="22"/>
          <w:szCs w:val="22"/>
          <w:highlight w:val="white"/>
        </w:rPr>
        <w:t>create table tbtipoveiculos ( id int(3) not null auto_increment, nomeTipo varchar</w:t>
      </w:r>
      <w:r>
        <w:rPr>
          <w:rFonts w:ascii="monospace" w:hAnsi="monospace"/>
          <w:b w:val="false"/>
          <w:bCs w:val="false"/>
          <w:sz w:val="22"/>
          <w:szCs w:val="22"/>
        </w:rPr>
        <w:br/>
        <w:t>(30) not null, primary key (id));</w:t>
      </w:r>
    </w:p>
    <w:p>
      <w:pPr>
        <w:pStyle w:val="ListParagraph"/>
        <w:spacing w:before="0" w:after="160"/>
        <w:contextualSpacing/>
        <w:rPr/>
      </w:pPr>
      <w:r>
        <w:rPr>
          <w:rFonts w:ascii="monospace" w:hAnsi="monospace"/>
          <w:b w:val="false"/>
          <w:bCs w:val="false"/>
          <w:sz w:val="22"/>
          <w:szCs w:val="22"/>
        </w:rPr>
        <w:tab/>
      </w:r>
      <w:r>
        <w:rPr>
          <w:rFonts w:ascii="monospace" w:hAnsi="monospace"/>
          <w:color w:val="000000"/>
          <w:highlight w:val="white"/>
        </w:rPr>
        <w:t>create table tbtipoveiculos ( id int(3) not null auto_increment, nomeTipo varchar</w:t>
      </w:r>
      <w:r>
        <w:rPr>
          <w:rFonts w:ascii="monospace" w:hAnsi="monospace"/>
        </w:rPr>
        <w:br/>
        <w:t>(30) not null, primary key (id));</w:t>
      </w:r>
    </w:p>
    <w:p>
      <w:pPr>
        <w:pStyle w:val="ListParagraph"/>
        <w:spacing w:before="0" w:after="160"/>
        <w:contextualSpacing/>
        <w:rPr/>
      </w:pPr>
      <w:r>
        <w:rPr>
          <w:rFonts w:ascii="monospace" w:hAnsi="monospace"/>
        </w:rPr>
        <w:tab/>
      </w:r>
      <w:r>
        <w:rPr>
          <w:rFonts w:ascii="monospace" w:hAnsi="monospace"/>
          <w:color w:val="000000"/>
          <w:highlight w:val="white"/>
        </w:rPr>
        <w:t>create table tbproprietario (id int(6) not null auto_increment, nomeProprietario varch</w:t>
      </w:r>
      <w:r>
        <w:rPr>
          <w:rFonts w:ascii="monospace" w:hAnsi="monospace"/>
        </w:rPr>
        <w:br/>
        <w:t>ar(50) not null, foneProprietario varchar(30) not null, emailProprietario varchar(50) not null, cnpjcpf va</w:t>
        <w:br/>
        <w:t>rchar(20) not null, dt_inclusao date not null, primary key (id));</w:t>
        <w:br/>
        <w:tab/>
      </w:r>
      <w:r>
        <w:rPr>
          <w:rFonts w:ascii="monospace" w:hAnsi="monospace"/>
        </w:rPr>
        <w:t>show tables;</w:t>
      </w:r>
    </w:p>
    <w:p>
      <w:pPr>
        <w:pStyle w:val="ListParagraph"/>
        <w:spacing w:before="0" w:after="160"/>
        <w:contextualSpacing/>
        <w:rPr/>
      </w:pPr>
      <w:r>
        <w:rPr>
          <w:rFonts w:ascii="monospace" w:hAnsi="monospace"/>
        </w:rPr>
        <w:tab/>
      </w:r>
    </w:p>
    <w:p>
      <w:pPr>
        <w:pStyle w:val="ListParagraph"/>
        <w:spacing w:before="0" w:after="160"/>
        <w:contextualSpacing/>
        <w:rPr/>
      </w:pPr>
      <w:r>
        <w:rPr>
          <w:rFonts w:ascii="monospace" w:hAnsi="monospace"/>
        </w:rPr>
        <w:br/>
        <w:br/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ab/>
      </w:r>
    </w:p>
    <w:p>
      <w:pPr>
        <w:pStyle w:val="ListParagraph"/>
        <w:spacing w:before="0" w:after="160"/>
        <w:contextualSpacing/>
        <w:rPr/>
      </w:pPr>
      <w:r>
        <w:rPr/>
        <w:tab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dfdsfsdfs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0371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70371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0371f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0371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7037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70371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037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4e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037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70371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LibreOffice/6.2.7.1$Linux_X86_64 LibreOffice_project/20$Build-1</Application>
  <Pages>3</Pages>
  <Words>433</Words>
  <Characters>2518</Characters>
  <CharactersWithSpaces>2834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2020-02-26T17:53:00Z</dcterms:created>
  <dc:creator>ERWIN BOGNER</dc:creator>
  <dc:description/>
  <dc:language>pt-BR</dc:language>
  <cp:lastModifiedBy/>
  <dcterms:modified xsi:type="dcterms:W3CDTF">2020-02-26T22:27:59Z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