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EA2B" w14:textId="159F4CCF" w:rsidR="00841FBC" w:rsidRPr="0042432E" w:rsidRDefault="001C0460" w:rsidP="00B26298">
      <w:pPr>
        <w:jc w:val="center"/>
        <w:rPr>
          <w:b/>
          <w:sz w:val="36"/>
          <w:szCs w:val="36"/>
          <w:lang w:val="en-GB"/>
        </w:rPr>
      </w:pPr>
      <w:r w:rsidRPr="0042432E">
        <w:rPr>
          <w:b/>
          <w:sz w:val="36"/>
          <w:szCs w:val="36"/>
          <w:lang w:val="en-GB"/>
        </w:rPr>
        <w:t>COFOG</w:t>
      </w:r>
    </w:p>
    <w:p w14:paraId="72F73508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b/>
          <w:lang w:val="en-GB"/>
        </w:rPr>
        <w:t xml:space="preserve">              </w:t>
      </w:r>
      <w:r w:rsidRPr="0042432E">
        <w:rPr>
          <w:b/>
          <w:u w:val="single"/>
          <w:lang w:val="en-GB"/>
        </w:rPr>
        <w:t>TOTAL</w:t>
      </w:r>
      <w:r w:rsidRPr="0042432E">
        <w:rPr>
          <w:b/>
          <w:u w:val="single"/>
          <w:lang w:val="en-GB"/>
        </w:rPr>
        <w:tab/>
      </w:r>
      <w:proofErr w:type="spellStart"/>
      <w:r w:rsidRPr="0042432E">
        <w:rPr>
          <w:b/>
          <w:u w:val="single"/>
          <w:lang w:val="en-GB"/>
        </w:rPr>
        <w:t>Total</w:t>
      </w:r>
      <w:proofErr w:type="spellEnd"/>
    </w:p>
    <w:p w14:paraId="10BA63B4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GF01</w:t>
      </w:r>
      <w:r w:rsidRPr="0042432E">
        <w:rPr>
          <w:b/>
          <w:u w:val="single"/>
          <w:lang w:val="en-GB"/>
        </w:rPr>
        <w:tab/>
        <w:t>General public services</w:t>
      </w:r>
    </w:p>
    <w:p w14:paraId="598FA42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GF0101</w:t>
      </w:r>
      <w:r w:rsidRPr="0042432E">
        <w:rPr>
          <w:lang w:val="en-GB"/>
        </w:rPr>
        <w:tab/>
        <w:t>Executive and legislative organs, financial and fiscal affairs, external affairs</w:t>
      </w:r>
    </w:p>
    <w:p w14:paraId="7699CCC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GF0102</w:t>
      </w:r>
      <w:r w:rsidRPr="0042432E">
        <w:rPr>
          <w:lang w:val="en-GB"/>
        </w:rPr>
        <w:tab/>
        <w:t>Foreign economic aid</w:t>
      </w:r>
    </w:p>
    <w:p w14:paraId="0552C3BF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GF0103</w:t>
      </w:r>
      <w:r w:rsidRPr="0042432E">
        <w:rPr>
          <w:lang w:val="en-GB"/>
        </w:rPr>
        <w:tab/>
        <w:t>General services</w:t>
      </w:r>
    </w:p>
    <w:p w14:paraId="532C1FD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GF0104</w:t>
      </w:r>
      <w:r w:rsidRPr="0042432E">
        <w:rPr>
          <w:lang w:val="en-GB"/>
        </w:rPr>
        <w:tab/>
        <w:t>Basic research</w:t>
      </w:r>
    </w:p>
    <w:p w14:paraId="5ECDA649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GF0105</w:t>
      </w:r>
      <w:r w:rsidRPr="0042432E">
        <w:rPr>
          <w:lang w:val="en-GB"/>
        </w:rPr>
        <w:tab/>
        <w:t>R&amp;D General public services</w:t>
      </w:r>
    </w:p>
    <w:p w14:paraId="1271270C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GF0106</w:t>
      </w:r>
      <w:r w:rsidRPr="0042432E">
        <w:rPr>
          <w:lang w:val="en-GB"/>
        </w:rPr>
        <w:tab/>
        <w:t xml:space="preserve">General public services </w:t>
      </w:r>
      <w:proofErr w:type="spellStart"/>
      <w:r w:rsidRPr="0042432E">
        <w:rPr>
          <w:lang w:val="en-GB"/>
        </w:rPr>
        <w:t>n.e.c.</w:t>
      </w:r>
      <w:proofErr w:type="spellEnd"/>
    </w:p>
    <w:p w14:paraId="19F3B9C0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GF0107</w:t>
      </w:r>
      <w:r w:rsidRPr="0042432E">
        <w:rPr>
          <w:lang w:val="en-GB"/>
        </w:rPr>
        <w:tab/>
        <w:t>Public debt transactions</w:t>
      </w:r>
    </w:p>
    <w:p w14:paraId="3629ABAE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GF0108</w:t>
      </w:r>
      <w:r w:rsidRPr="0042432E">
        <w:rPr>
          <w:lang w:val="en-GB"/>
        </w:rPr>
        <w:tab/>
        <w:t>Transfers of a general character between different levels of government</w:t>
      </w:r>
    </w:p>
    <w:p w14:paraId="77ABFD23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GF02</w:t>
      </w:r>
      <w:r w:rsidRPr="0042432E">
        <w:rPr>
          <w:b/>
          <w:u w:val="single"/>
          <w:lang w:val="en-GB"/>
        </w:rPr>
        <w:tab/>
        <w:t>Defence</w:t>
      </w:r>
    </w:p>
    <w:p w14:paraId="1C1B1A2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GF0201</w:t>
      </w:r>
      <w:r w:rsidRPr="0042432E">
        <w:rPr>
          <w:lang w:val="en-GB"/>
        </w:rPr>
        <w:tab/>
        <w:t>Military defence</w:t>
      </w:r>
    </w:p>
    <w:p w14:paraId="56C64BE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GF0202</w:t>
      </w:r>
      <w:r w:rsidRPr="0042432E">
        <w:rPr>
          <w:lang w:val="en-GB"/>
        </w:rPr>
        <w:tab/>
        <w:t>Civil defence</w:t>
      </w:r>
    </w:p>
    <w:p w14:paraId="105B276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GF0203</w:t>
      </w:r>
      <w:r w:rsidRPr="0042432E">
        <w:rPr>
          <w:lang w:val="en-GB"/>
        </w:rPr>
        <w:tab/>
        <w:t>Foreign military aid</w:t>
      </w:r>
    </w:p>
    <w:p w14:paraId="14025FC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GF0204</w:t>
      </w:r>
      <w:r w:rsidRPr="0042432E">
        <w:rPr>
          <w:lang w:val="en-GB"/>
        </w:rPr>
        <w:tab/>
        <w:t>R&amp;D Defence</w:t>
      </w:r>
    </w:p>
    <w:p w14:paraId="3A20F6D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GF0205</w:t>
      </w:r>
      <w:r w:rsidRPr="0042432E">
        <w:rPr>
          <w:lang w:val="en-GB"/>
        </w:rPr>
        <w:tab/>
        <w:t xml:space="preserve">Defence </w:t>
      </w:r>
      <w:proofErr w:type="spellStart"/>
      <w:r w:rsidRPr="0042432E">
        <w:rPr>
          <w:lang w:val="en-GB"/>
        </w:rPr>
        <w:t>n.e.c.</w:t>
      </w:r>
      <w:proofErr w:type="spellEnd"/>
    </w:p>
    <w:p w14:paraId="1DAB3E26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GF03</w:t>
      </w:r>
      <w:r w:rsidRPr="0042432E">
        <w:rPr>
          <w:b/>
          <w:u w:val="single"/>
          <w:lang w:val="en-GB"/>
        </w:rPr>
        <w:tab/>
        <w:t>Public order and safety</w:t>
      </w:r>
    </w:p>
    <w:p w14:paraId="4D7C04AE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GF0301</w:t>
      </w:r>
      <w:r w:rsidRPr="0042432E">
        <w:rPr>
          <w:lang w:val="en-GB"/>
        </w:rPr>
        <w:tab/>
        <w:t>Police services</w:t>
      </w:r>
    </w:p>
    <w:p w14:paraId="29CC6EF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GF0302</w:t>
      </w:r>
      <w:r w:rsidRPr="0042432E">
        <w:rPr>
          <w:lang w:val="en-GB"/>
        </w:rPr>
        <w:tab/>
        <w:t>Fire-protection services</w:t>
      </w:r>
    </w:p>
    <w:p w14:paraId="22CAA95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GF0303</w:t>
      </w:r>
      <w:r w:rsidRPr="0042432E">
        <w:rPr>
          <w:lang w:val="en-GB"/>
        </w:rPr>
        <w:tab/>
        <w:t>Law courts</w:t>
      </w:r>
    </w:p>
    <w:p w14:paraId="53CF48BE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GF0304</w:t>
      </w:r>
      <w:r w:rsidRPr="0042432E">
        <w:rPr>
          <w:lang w:val="en-GB"/>
        </w:rPr>
        <w:tab/>
        <w:t>Prisons</w:t>
      </w:r>
    </w:p>
    <w:p w14:paraId="52268E9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GF0305</w:t>
      </w:r>
      <w:r w:rsidRPr="0042432E">
        <w:rPr>
          <w:lang w:val="en-GB"/>
        </w:rPr>
        <w:tab/>
        <w:t>R&amp;D Public order and safety</w:t>
      </w:r>
    </w:p>
    <w:p w14:paraId="2C383FF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GF0306</w:t>
      </w:r>
      <w:r w:rsidRPr="0042432E">
        <w:rPr>
          <w:lang w:val="en-GB"/>
        </w:rPr>
        <w:tab/>
        <w:t xml:space="preserve">Public order and safety </w:t>
      </w:r>
      <w:proofErr w:type="spellStart"/>
      <w:r w:rsidRPr="0042432E">
        <w:rPr>
          <w:lang w:val="en-GB"/>
        </w:rPr>
        <w:t>n.e.c.</w:t>
      </w:r>
      <w:proofErr w:type="spellEnd"/>
    </w:p>
    <w:p w14:paraId="04F9F6A4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GF04</w:t>
      </w:r>
      <w:r w:rsidRPr="0042432E">
        <w:rPr>
          <w:b/>
          <w:u w:val="single"/>
          <w:lang w:val="en-GB"/>
        </w:rPr>
        <w:tab/>
        <w:t>Economic affairs</w:t>
      </w:r>
    </w:p>
    <w:p w14:paraId="0477AF40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GF0401</w:t>
      </w:r>
      <w:r w:rsidRPr="0042432E">
        <w:rPr>
          <w:lang w:val="en-GB"/>
        </w:rPr>
        <w:tab/>
        <w:t>General economic, commercial and labour affairs</w:t>
      </w:r>
    </w:p>
    <w:p w14:paraId="7E8ACA2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GF0402</w:t>
      </w:r>
      <w:r w:rsidRPr="0042432E">
        <w:rPr>
          <w:lang w:val="en-GB"/>
        </w:rPr>
        <w:tab/>
        <w:t>Agriculture, forestry, fishing and hunting</w:t>
      </w:r>
    </w:p>
    <w:p w14:paraId="2D7ABBFF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GF0403</w:t>
      </w:r>
      <w:r w:rsidRPr="0042432E">
        <w:rPr>
          <w:lang w:val="en-GB"/>
        </w:rPr>
        <w:tab/>
        <w:t>Fuel and energy</w:t>
      </w:r>
    </w:p>
    <w:p w14:paraId="588B008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GF0404</w:t>
      </w:r>
      <w:r w:rsidRPr="0042432E">
        <w:rPr>
          <w:lang w:val="en-GB"/>
        </w:rPr>
        <w:tab/>
        <w:t>Mining, manufacturing and construction</w:t>
      </w:r>
    </w:p>
    <w:p w14:paraId="679FFB2E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GF0405</w:t>
      </w:r>
      <w:r w:rsidRPr="0042432E">
        <w:rPr>
          <w:lang w:val="en-GB"/>
        </w:rPr>
        <w:tab/>
        <w:t>Transport</w:t>
      </w:r>
    </w:p>
    <w:p w14:paraId="7F74002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GF0406</w:t>
      </w:r>
      <w:r w:rsidRPr="0042432E">
        <w:rPr>
          <w:lang w:val="en-GB"/>
        </w:rPr>
        <w:tab/>
        <w:t>Communication</w:t>
      </w:r>
    </w:p>
    <w:p w14:paraId="2035EBD3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lastRenderedPageBreak/>
        <w:tab/>
        <w:t>GF0407</w:t>
      </w:r>
      <w:r w:rsidRPr="0042432E">
        <w:rPr>
          <w:lang w:val="en-GB"/>
        </w:rPr>
        <w:tab/>
        <w:t>Other industries</w:t>
      </w:r>
    </w:p>
    <w:p w14:paraId="4FA4BE9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GF0408</w:t>
      </w:r>
      <w:r w:rsidRPr="0042432E">
        <w:rPr>
          <w:lang w:val="en-GB"/>
        </w:rPr>
        <w:tab/>
        <w:t>R&amp;D Economic affairs</w:t>
      </w:r>
    </w:p>
    <w:p w14:paraId="7E31796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GF0409</w:t>
      </w:r>
      <w:r w:rsidRPr="0042432E">
        <w:rPr>
          <w:lang w:val="en-GB"/>
        </w:rPr>
        <w:tab/>
        <w:t xml:space="preserve">Economic affairs </w:t>
      </w:r>
      <w:proofErr w:type="spellStart"/>
      <w:r w:rsidRPr="0042432E">
        <w:rPr>
          <w:lang w:val="en-GB"/>
        </w:rPr>
        <w:t>n.e.c.</w:t>
      </w:r>
      <w:proofErr w:type="spellEnd"/>
    </w:p>
    <w:p w14:paraId="4B0A711A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GF05</w:t>
      </w:r>
      <w:r w:rsidRPr="0042432E">
        <w:rPr>
          <w:b/>
          <w:u w:val="single"/>
          <w:lang w:val="en-GB"/>
        </w:rPr>
        <w:tab/>
        <w:t>Environmental protection</w:t>
      </w:r>
    </w:p>
    <w:p w14:paraId="6AA1DDD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GF0501</w:t>
      </w:r>
      <w:r w:rsidRPr="0042432E">
        <w:rPr>
          <w:lang w:val="en-GB"/>
        </w:rPr>
        <w:tab/>
        <w:t>Waste management</w:t>
      </w:r>
    </w:p>
    <w:p w14:paraId="5EC77FE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GF0502</w:t>
      </w:r>
      <w:r w:rsidRPr="0042432E">
        <w:rPr>
          <w:lang w:val="en-GB"/>
        </w:rPr>
        <w:tab/>
        <w:t>Waste water management</w:t>
      </w:r>
    </w:p>
    <w:p w14:paraId="2683A19B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GF0503</w:t>
      </w:r>
      <w:r w:rsidRPr="0042432E">
        <w:rPr>
          <w:lang w:val="en-GB"/>
        </w:rPr>
        <w:tab/>
        <w:t>Pollution abatement</w:t>
      </w:r>
    </w:p>
    <w:p w14:paraId="22DB907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GF0504</w:t>
      </w:r>
      <w:r w:rsidRPr="0042432E">
        <w:rPr>
          <w:lang w:val="en-GB"/>
        </w:rPr>
        <w:tab/>
        <w:t>Protection of biodiversity and landscape</w:t>
      </w:r>
    </w:p>
    <w:p w14:paraId="5C4251A4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GF0505</w:t>
      </w:r>
      <w:r w:rsidRPr="0042432E">
        <w:rPr>
          <w:lang w:val="en-GB"/>
        </w:rPr>
        <w:tab/>
        <w:t>R&amp;D Environmental protection</w:t>
      </w:r>
    </w:p>
    <w:p w14:paraId="7742D8B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GF0506</w:t>
      </w:r>
      <w:r w:rsidRPr="0042432E">
        <w:rPr>
          <w:lang w:val="en-GB"/>
        </w:rPr>
        <w:tab/>
        <w:t xml:space="preserve">Environmental protection </w:t>
      </w:r>
      <w:proofErr w:type="spellStart"/>
      <w:r w:rsidRPr="0042432E">
        <w:rPr>
          <w:lang w:val="en-GB"/>
        </w:rPr>
        <w:t>n.e.c.</w:t>
      </w:r>
      <w:proofErr w:type="spellEnd"/>
    </w:p>
    <w:p w14:paraId="5A7FEF84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GF06</w:t>
      </w:r>
      <w:r w:rsidRPr="0042432E">
        <w:rPr>
          <w:b/>
          <w:u w:val="single"/>
          <w:lang w:val="en-GB"/>
        </w:rPr>
        <w:tab/>
        <w:t>Housing and community amenities</w:t>
      </w:r>
    </w:p>
    <w:p w14:paraId="79148679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GF0601</w:t>
      </w:r>
      <w:r w:rsidRPr="0042432E">
        <w:rPr>
          <w:lang w:val="en-GB"/>
        </w:rPr>
        <w:tab/>
        <w:t>Housing development</w:t>
      </w:r>
    </w:p>
    <w:p w14:paraId="2377C2E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GF0602</w:t>
      </w:r>
      <w:r w:rsidRPr="0042432E">
        <w:rPr>
          <w:lang w:val="en-GB"/>
        </w:rPr>
        <w:tab/>
        <w:t>Community development</w:t>
      </w:r>
    </w:p>
    <w:p w14:paraId="447CBD9B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GF0603</w:t>
      </w:r>
      <w:r w:rsidRPr="0042432E">
        <w:rPr>
          <w:lang w:val="en-GB"/>
        </w:rPr>
        <w:tab/>
        <w:t>Water supply</w:t>
      </w:r>
    </w:p>
    <w:p w14:paraId="0082CB2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GF0604</w:t>
      </w:r>
      <w:r w:rsidRPr="0042432E">
        <w:rPr>
          <w:lang w:val="en-GB"/>
        </w:rPr>
        <w:tab/>
        <w:t>Street lighting</w:t>
      </w:r>
    </w:p>
    <w:p w14:paraId="34B8B44B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GF0605</w:t>
      </w:r>
      <w:r w:rsidRPr="0042432E">
        <w:rPr>
          <w:lang w:val="en-GB"/>
        </w:rPr>
        <w:tab/>
        <w:t>R&amp;D Housing and community amenities</w:t>
      </w:r>
    </w:p>
    <w:p w14:paraId="2CE97744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GF0606</w:t>
      </w:r>
      <w:r w:rsidRPr="0042432E">
        <w:rPr>
          <w:lang w:val="en-GB"/>
        </w:rPr>
        <w:tab/>
        <w:t xml:space="preserve">Housing and community amenities </w:t>
      </w:r>
      <w:proofErr w:type="spellStart"/>
      <w:r w:rsidRPr="0042432E">
        <w:rPr>
          <w:lang w:val="en-GB"/>
        </w:rPr>
        <w:t>n.e.c.</w:t>
      </w:r>
      <w:proofErr w:type="spellEnd"/>
    </w:p>
    <w:p w14:paraId="13913EC4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GF07</w:t>
      </w:r>
      <w:r w:rsidRPr="0042432E">
        <w:rPr>
          <w:b/>
          <w:u w:val="single"/>
          <w:lang w:val="en-GB"/>
        </w:rPr>
        <w:tab/>
        <w:t>Health</w:t>
      </w:r>
    </w:p>
    <w:p w14:paraId="462192DF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GF0701</w:t>
      </w:r>
      <w:r w:rsidRPr="0042432E">
        <w:rPr>
          <w:lang w:val="en-GB"/>
        </w:rPr>
        <w:tab/>
        <w:t>Medical products, appliances and equipment</w:t>
      </w:r>
    </w:p>
    <w:p w14:paraId="110C56E9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GF0702</w:t>
      </w:r>
      <w:r w:rsidRPr="0042432E">
        <w:rPr>
          <w:lang w:val="en-GB"/>
        </w:rPr>
        <w:tab/>
        <w:t>Outpatient services</w:t>
      </w:r>
    </w:p>
    <w:p w14:paraId="216ED50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GF0703</w:t>
      </w:r>
      <w:r w:rsidRPr="0042432E">
        <w:rPr>
          <w:lang w:val="en-GB"/>
        </w:rPr>
        <w:tab/>
        <w:t>Hospital services</w:t>
      </w:r>
    </w:p>
    <w:p w14:paraId="33EE4F3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GF0704</w:t>
      </w:r>
      <w:r w:rsidRPr="0042432E">
        <w:rPr>
          <w:lang w:val="en-GB"/>
        </w:rPr>
        <w:tab/>
        <w:t>Public health services</w:t>
      </w:r>
    </w:p>
    <w:p w14:paraId="5861F899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GF0705</w:t>
      </w:r>
      <w:r w:rsidRPr="0042432E">
        <w:rPr>
          <w:lang w:val="en-GB"/>
        </w:rPr>
        <w:tab/>
        <w:t>R&amp;D Health</w:t>
      </w:r>
    </w:p>
    <w:p w14:paraId="418AFCF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GF0706</w:t>
      </w:r>
      <w:r w:rsidRPr="0042432E">
        <w:rPr>
          <w:lang w:val="en-GB"/>
        </w:rPr>
        <w:tab/>
        <w:t xml:space="preserve">Health </w:t>
      </w:r>
      <w:proofErr w:type="spellStart"/>
      <w:r w:rsidRPr="0042432E">
        <w:rPr>
          <w:lang w:val="en-GB"/>
        </w:rPr>
        <w:t>n.e.c.</w:t>
      </w:r>
      <w:proofErr w:type="spellEnd"/>
    </w:p>
    <w:p w14:paraId="0C1690F5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GF08</w:t>
      </w:r>
      <w:r w:rsidRPr="0042432E">
        <w:rPr>
          <w:b/>
          <w:u w:val="single"/>
          <w:lang w:val="en-GB"/>
        </w:rPr>
        <w:tab/>
        <w:t>Recreation, culture and religion</w:t>
      </w:r>
    </w:p>
    <w:p w14:paraId="58C3AD97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GF0801</w:t>
      </w:r>
      <w:r w:rsidRPr="0042432E">
        <w:rPr>
          <w:lang w:val="en-GB"/>
        </w:rPr>
        <w:tab/>
        <w:t>Recreational and sporting services</w:t>
      </w:r>
    </w:p>
    <w:p w14:paraId="65E76899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GF0802</w:t>
      </w:r>
      <w:r w:rsidRPr="0042432E">
        <w:rPr>
          <w:lang w:val="en-GB"/>
        </w:rPr>
        <w:tab/>
        <w:t>Cultural services</w:t>
      </w:r>
    </w:p>
    <w:p w14:paraId="79A4A140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GF0803</w:t>
      </w:r>
      <w:r w:rsidRPr="0042432E">
        <w:rPr>
          <w:lang w:val="en-GB"/>
        </w:rPr>
        <w:tab/>
        <w:t>Broadcasting and publishing services</w:t>
      </w:r>
    </w:p>
    <w:p w14:paraId="3BCB152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GF0804</w:t>
      </w:r>
      <w:r w:rsidRPr="0042432E">
        <w:rPr>
          <w:lang w:val="en-GB"/>
        </w:rPr>
        <w:tab/>
        <w:t>Religious and other community services</w:t>
      </w:r>
    </w:p>
    <w:p w14:paraId="78F656A5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GF0805</w:t>
      </w:r>
      <w:r w:rsidRPr="0042432E">
        <w:rPr>
          <w:lang w:val="en-GB"/>
        </w:rPr>
        <w:tab/>
        <w:t>R&amp;D Recreation, culture and religion</w:t>
      </w:r>
    </w:p>
    <w:p w14:paraId="1D66F8F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GF0806</w:t>
      </w:r>
      <w:r w:rsidRPr="0042432E">
        <w:rPr>
          <w:lang w:val="en-GB"/>
        </w:rPr>
        <w:tab/>
        <w:t xml:space="preserve">Recreation, culture and religion </w:t>
      </w:r>
      <w:proofErr w:type="spellStart"/>
      <w:r w:rsidRPr="0042432E">
        <w:rPr>
          <w:lang w:val="en-GB"/>
        </w:rPr>
        <w:t>n.e.c.</w:t>
      </w:r>
      <w:proofErr w:type="spellEnd"/>
    </w:p>
    <w:p w14:paraId="126A13D8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GF09</w:t>
      </w:r>
      <w:r w:rsidRPr="0042432E">
        <w:rPr>
          <w:b/>
          <w:u w:val="single"/>
          <w:lang w:val="en-GB"/>
        </w:rPr>
        <w:tab/>
        <w:t>Education</w:t>
      </w:r>
    </w:p>
    <w:p w14:paraId="0A87FF7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lastRenderedPageBreak/>
        <w:tab/>
        <w:t>GF0901</w:t>
      </w:r>
      <w:r w:rsidRPr="0042432E">
        <w:rPr>
          <w:lang w:val="en-GB"/>
        </w:rPr>
        <w:tab/>
        <w:t>Pre-primary and primary education</w:t>
      </w:r>
    </w:p>
    <w:p w14:paraId="1E60425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GF0902</w:t>
      </w:r>
      <w:r w:rsidRPr="0042432E">
        <w:rPr>
          <w:lang w:val="en-GB"/>
        </w:rPr>
        <w:tab/>
        <w:t>Secondary education</w:t>
      </w:r>
    </w:p>
    <w:p w14:paraId="6DDDA95E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GF0903</w:t>
      </w:r>
      <w:r w:rsidRPr="0042432E">
        <w:rPr>
          <w:lang w:val="en-GB"/>
        </w:rPr>
        <w:tab/>
        <w:t>Post-secondary non-tertiary education</w:t>
      </w:r>
    </w:p>
    <w:p w14:paraId="6BB769F7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GF0904</w:t>
      </w:r>
      <w:r w:rsidRPr="0042432E">
        <w:rPr>
          <w:lang w:val="en-GB"/>
        </w:rPr>
        <w:tab/>
        <w:t>Tertiary education</w:t>
      </w:r>
    </w:p>
    <w:p w14:paraId="76691B7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GF0905</w:t>
      </w:r>
      <w:r w:rsidRPr="0042432E">
        <w:rPr>
          <w:lang w:val="en-GB"/>
        </w:rPr>
        <w:tab/>
        <w:t>Education not definable by level</w:t>
      </w:r>
    </w:p>
    <w:p w14:paraId="394EC1D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GF0906</w:t>
      </w:r>
      <w:r w:rsidRPr="0042432E">
        <w:rPr>
          <w:lang w:val="en-GB"/>
        </w:rPr>
        <w:tab/>
        <w:t>Subsidiary services to education</w:t>
      </w:r>
    </w:p>
    <w:p w14:paraId="1D6F8F2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GF0907</w:t>
      </w:r>
      <w:r w:rsidRPr="0042432E">
        <w:rPr>
          <w:lang w:val="en-GB"/>
        </w:rPr>
        <w:tab/>
        <w:t>R&amp;D Education</w:t>
      </w:r>
    </w:p>
    <w:p w14:paraId="5BD3A58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GF0908</w:t>
      </w:r>
      <w:r w:rsidRPr="0042432E">
        <w:rPr>
          <w:lang w:val="en-GB"/>
        </w:rPr>
        <w:tab/>
        <w:t xml:space="preserve">Education </w:t>
      </w:r>
      <w:proofErr w:type="spellStart"/>
      <w:r w:rsidRPr="0042432E">
        <w:rPr>
          <w:lang w:val="en-GB"/>
        </w:rPr>
        <w:t>n.e.c.</w:t>
      </w:r>
      <w:proofErr w:type="spellEnd"/>
    </w:p>
    <w:p w14:paraId="61822E7E" w14:textId="77777777" w:rsidR="00B26298" w:rsidRPr="0042432E" w:rsidRDefault="00B26298" w:rsidP="00B26298">
      <w:pPr>
        <w:rPr>
          <w:b/>
          <w:u w:val="single"/>
          <w:lang w:val="en-GB"/>
        </w:rPr>
      </w:pPr>
      <w:r w:rsidRPr="0042432E">
        <w:rPr>
          <w:lang w:val="en-GB"/>
        </w:rPr>
        <w:tab/>
      </w:r>
      <w:r w:rsidRPr="0042432E">
        <w:rPr>
          <w:b/>
          <w:u w:val="single"/>
          <w:lang w:val="en-GB"/>
        </w:rPr>
        <w:t>GF10</w:t>
      </w:r>
      <w:r w:rsidRPr="0042432E">
        <w:rPr>
          <w:b/>
          <w:u w:val="single"/>
          <w:lang w:val="en-GB"/>
        </w:rPr>
        <w:tab/>
        <w:t>Social protection</w:t>
      </w:r>
    </w:p>
    <w:p w14:paraId="5A3E7AA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GF1001</w:t>
      </w:r>
      <w:r w:rsidRPr="0042432E">
        <w:rPr>
          <w:lang w:val="en-GB"/>
        </w:rPr>
        <w:tab/>
        <w:t>Sickness and disability</w:t>
      </w:r>
    </w:p>
    <w:p w14:paraId="29F5360F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GF1002</w:t>
      </w:r>
      <w:r w:rsidRPr="0042432E">
        <w:rPr>
          <w:lang w:val="en-GB"/>
        </w:rPr>
        <w:tab/>
        <w:t>Old age</w:t>
      </w:r>
    </w:p>
    <w:p w14:paraId="3F27B6E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GF1003</w:t>
      </w:r>
      <w:r w:rsidRPr="0042432E">
        <w:rPr>
          <w:lang w:val="en-GB"/>
        </w:rPr>
        <w:tab/>
        <w:t>Survivors</w:t>
      </w:r>
    </w:p>
    <w:p w14:paraId="71A10433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GF1004</w:t>
      </w:r>
      <w:r w:rsidRPr="0042432E">
        <w:rPr>
          <w:lang w:val="en-GB"/>
        </w:rPr>
        <w:tab/>
        <w:t>Family and children</w:t>
      </w:r>
    </w:p>
    <w:p w14:paraId="492B068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GF1005</w:t>
      </w:r>
      <w:r w:rsidRPr="0042432E">
        <w:rPr>
          <w:lang w:val="en-GB"/>
        </w:rPr>
        <w:tab/>
        <w:t>Unemployment</w:t>
      </w:r>
    </w:p>
    <w:p w14:paraId="12A60F09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GF1006</w:t>
      </w:r>
      <w:r w:rsidRPr="0042432E">
        <w:rPr>
          <w:lang w:val="en-GB"/>
        </w:rPr>
        <w:tab/>
        <w:t>Housing</w:t>
      </w:r>
    </w:p>
    <w:p w14:paraId="079B8345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GF1007</w:t>
      </w:r>
      <w:r w:rsidRPr="0042432E">
        <w:rPr>
          <w:lang w:val="en-GB"/>
        </w:rPr>
        <w:tab/>
        <w:t xml:space="preserve">Social exclusion </w:t>
      </w:r>
      <w:proofErr w:type="spellStart"/>
      <w:r w:rsidRPr="0042432E">
        <w:rPr>
          <w:lang w:val="en-GB"/>
        </w:rPr>
        <w:t>n.e.c.</w:t>
      </w:r>
      <w:proofErr w:type="spellEnd"/>
    </w:p>
    <w:p w14:paraId="7407ADF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GF1008</w:t>
      </w:r>
      <w:r w:rsidRPr="0042432E">
        <w:rPr>
          <w:lang w:val="en-GB"/>
        </w:rPr>
        <w:tab/>
        <w:t>R&amp;D Social protection</w:t>
      </w:r>
    </w:p>
    <w:p w14:paraId="65AA4DB3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GF1009</w:t>
      </w:r>
      <w:r w:rsidRPr="0042432E">
        <w:rPr>
          <w:lang w:val="en-GB"/>
        </w:rPr>
        <w:tab/>
        <w:t xml:space="preserve">Social protection </w:t>
      </w:r>
      <w:proofErr w:type="spellStart"/>
      <w:r w:rsidRPr="0042432E">
        <w:rPr>
          <w:lang w:val="en-GB"/>
        </w:rPr>
        <w:t>n.e.c.</w:t>
      </w:r>
      <w:proofErr w:type="spellEnd"/>
    </w:p>
    <w:p w14:paraId="5173ABDC" w14:textId="77777777" w:rsidR="00B26298" w:rsidRPr="0042432E" w:rsidRDefault="00B26298" w:rsidP="00B26298">
      <w:pPr>
        <w:jc w:val="center"/>
        <w:rPr>
          <w:b/>
          <w:sz w:val="36"/>
          <w:szCs w:val="36"/>
          <w:lang w:val="en-GB"/>
        </w:rPr>
      </w:pPr>
      <w:r w:rsidRPr="0042432E">
        <w:rPr>
          <w:b/>
          <w:sz w:val="36"/>
          <w:szCs w:val="36"/>
          <w:lang w:val="en-GB"/>
        </w:rPr>
        <w:t>GEO</w:t>
      </w:r>
    </w:p>
    <w:p w14:paraId="5D94FCF9" w14:textId="342A0DAA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 xml:space="preserve">              EU2</w:t>
      </w:r>
      <w:r w:rsidR="00974D6D">
        <w:rPr>
          <w:lang w:val="en-GB"/>
        </w:rPr>
        <w:t>7</w:t>
      </w:r>
      <w:r w:rsidR="00543749">
        <w:rPr>
          <w:lang w:val="en-GB"/>
        </w:rPr>
        <w:t>_2020</w:t>
      </w:r>
      <w:r w:rsidRPr="0042432E">
        <w:rPr>
          <w:lang w:val="en-GB"/>
        </w:rPr>
        <w:tab/>
        <w:t>European Union - 2</w:t>
      </w:r>
      <w:r w:rsidR="00974D6D">
        <w:rPr>
          <w:lang w:val="en-GB"/>
        </w:rPr>
        <w:t>7</w:t>
      </w:r>
      <w:r w:rsidRPr="0042432E">
        <w:rPr>
          <w:lang w:val="en-GB"/>
        </w:rPr>
        <w:t xml:space="preserve"> countries</w:t>
      </w:r>
      <w:r w:rsidR="00974D6D">
        <w:rPr>
          <w:lang w:val="en-GB"/>
        </w:rPr>
        <w:t xml:space="preserve"> (2020)</w:t>
      </w:r>
    </w:p>
    <w:p w14:paraId="37B9C56F" w14:textId="77777777" w:rsidR="00B26298" w:rsidRDefault="00B26298" w:rsidP="00B26298">
      <w:pPr>
        <w:rPr>
          <w:lang w:val="en-GB"/>
        </w:rPr>
      </w:pPr>
      <w:r w:rsidRPr="0042432E">
        <w:rPr>
          <w:lang w:val="en-GB"/>
        </w:rPr>
        <w:tab/>
        <w:t>EA19</w:t>
      </w:r>
      <w:r w:rsidRPr="0042432E">
        <w:rPr>
          <w:lang w:val="en-GB"/>
        </w:rPr>
        <w:tab/>
        <w:t>Euro area (19 countries)</w:t>
      </w:r>
    </w:p>
    <w:p w14:paraId="238C1271" w14:textId="5B813AB2" w:rsidR="00F25798" w:rsidRPr="0042432E" w:rsidRDefault="00F25798" w:rsidP="00F25798">
      <w:pPr>
        <w:ind w:firstLine="708"/>
        <w:rPr>
          <w:lang w:val="en-GB"/>
        </w:rPr>
      </w:pPr>
      <w:r w:rsidRPr="00F25798">
        <w:rPr>
          <w:lang w:val="en-GB"/>
        </w:rPr>
        <w:t>EA</w:t>
      </w:r>
      <w:r>
        <w:rPr>
          <w:lang w:val="en-GB"/>
        </w:rPr>
        <w:t>20</w:t>
      </w:r>
      <w:r w:rsidRPr="00F25798">
        <w:rPr>
          <w:lang w:val="en-GB"/>
        </w:rPr>
        <w:tab/>
        <w:t>Euro area (</w:t>
      </w:r>
      <w:r>
        <w:rPr>
          <w:lang w:val="en-GB"/>
        </w:rPr>
        <w:t>20</w:t>
      </w:r>
      <w:r w:rsidRPr="00F25798">
        <w:rPr>
          <w:lang w:val="en-GB"/>
        </w:rPr>
        <w:t xml:space="preserve"> countries)</w:t>
      </w:r>
    </w:p>
    <w:p w14:paraId="6CD7F92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BE</w:t>
      </w:r>
      <w:r w:rsidRPr="0042432E">
        <w:rPr>
          <w:lang w:val="en-GB"/>
        </w:rPr>
        <w:tab/>
        <w:t>Belgium</w:t>
      </w:r>
    </w:p>
    <w:p w14:paraId="347E587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BG</w:t>
      </w:r>
      <w:r w:rsidRPr="0042432E">
        <w:rPr>
          <w:lang w:val="en-GB"/>
        </w:rPr>
        <w:tab/>
        <w:t>Bulgaria</w:t>
      </w:r>
    </w:p>
    <w:p w14:paraId="6E14741E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CZ</w:t>
      </w:r>
      <w:r w:rsidRPr="0042432E">
        <w:rPr>
          <w:lang w:val="en-GB"/>
        </w:rPr>
        <w:tab/>
        <w:t>Czechia</w:t>
      </w:r>
    </w:p>
    <w:p w14:paraId="21B7872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DK</w:t>
      </w:r>
      <w:r w:rsidRPr="0042432E">
        <w:rPr>
          <w:lang w:val="en-GB"/>
        </w:rPr>
        <w:tab/>
        <w:t>Denmark</w:t>
      </w:r>
    </w:p>
    <w:p w14:paraId="18C8BE8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DE</w:t>
      </w:r>
      <w:r w:rsidRPr="0042432E">
        <w:rPr>
          <w:lang w:val="en-GB"/>
        </w:rPr>
        <w:tab/>
        <w:t>Germany (until 1990 former territory of the FRG)</w:t>
      </w:r>
    </w:p>
    <w:p w14:paraId="684144CF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EE</w:t>
      </w:r>
      <w:r w:rsidRPr="0042432E">
        <w:rPr>
          <w:lang w:val="en-GB"/>
        </w:rPr>
        <w:tab/>
        <w:t>Estonia</w:t>
      </w:r>
    </w:p>
    <w:p w14:paraId="2AF9B34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IE</w:t>
      </w:r>
      <w:r w:rsidRPr="0042432E">
        <w:rPr>
          <w:lang w:val="en-GB"/>
        </w:rPr>
        <w:tab/>
        <w:t>Ireland</w:t>
      </w:r>
    </w:p>
    <w:p w14:paraId="485EC0B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EL</w:t>
      </w:r>
      <w:r w:rsidRPr="0042432E">
        <w:rPr>
          <w:lang w:val="en-GB"/>
        </w:rPr>
        <w:tab/>
        <w:t>Greece</w:t>
      </w:r>
    </w:p>
    <w:p w14:paraId="76133EB5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ES</w:t>
      </w:r>
      <w:r w:rsidRPr="0042432E">
        <w:rPr>
          <w:lang w:val="en-GB"/>
        </w:rPr>
        <w:tab/>
        <w:t>Spain</w:t>
      </w:r>
    </w:p>
    <w:p w14:paraId="5B59A1FC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lastRenderedPageBreak/>
        <w:tab/>
        <w:t>FR</w:t>
      </w:r>
      <w:r w:rsidRPr="0042432E">
        <w:rPr>
          <w:lang w:val="en-GB"/>
        </w:rPr>
        <w:tab/>
        <w:t>France</w:t>
      </w:r>
    </w:p>
    <w:p w14:paraId="18A820AF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HR</w:t>
      </w:r>
      <w:r w:rsidRPr="0042432E">
        <w:rPr>
          <w:lang w:val="en-GB"/>
        </w:rPr>
        <w:tab/>
        <w:t>Croatia</w:t>
      </w:r>
    </w:p>
    <w:p w14:paraId="04FA8EC7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IT</w:t>
      </w:r>
      <w:r w:rsidRPr="0042432E">
        <w:rPr>
          <w:lang w:val="en-GB"/>
        </w:rPr>
        <w:tab/>
        <w:t>Italy</w:t>
      </w:r>
    </w:p>
    <w:p w14:paraId="1B441A6C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CY</w:t>
      </w:r>
      <w:r w:rsidRPr="0042432E">
        <w:rPr>
          <w:lang w:val="en-GB"/>
        </w:rPr>
        <w:tab/>
        <w:t>Cyprus</w:t>
      </w:r>
    </w:p>
    <w:p w14:paraId="1EB6689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LV</w:t>
      </w:r>
      <w:r w:rsidRPr="0042432E">
        <w:rPr>
          <w:lang w:val="en-GB"/>
        </w:rPr>
        <w:tab/>
        <w:t>Latvia</w:t>
      </w:r>
    </w:p>
    <w:p w14:paraId="56D65984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LT</w:t>
      </w:r>
      <w:r w:rsidRPr="0042432E">
        <w:rPr>
          <w:lang w:val="en-GB"/>
        </w:rPr>
        <w:tab/>
        <w:t>Lithuania</w:t>
      </w:r>
    </w:p>
    <w:p w14:paraId="78350ACB" w14:textId="77777777" w:rsidR="00B26298" w:rsidRDefault="00B26298" w:rsidP="00B26298">
      <w:r w:rsidRPr="0042432E">
        <w:rPr>
          <w:lang w:val="en-GB"/>
        </w:rPr>
        <w:tab/>
      </w:r>
      <w:r>
        <w:t>LU</w:t>
      </w:r>
      <w:r>
        <w:tab/>
        <w:t>Luxembourg</w:t>
      </w:r>
    </w:p>
    <w:p w14:paraId="25EC18E4" w14:textId="77777777" w:rsidR="00B26298" w:rsidRDefault="00B26298" w:rsidP="00B26298">
      <w:r>
        <w:tab/>
        <w:t>HU</w:t>
      </w:r>
      <w:r>
        <w:tab/>
      </w:r>
      <w:proofErr w:type="spellStart"/>
      <w:r>
        <w:t>Hungary</w:t>
      </w:r>
      <w:proofErr w:type="spellEnd"/>
    </w:p>
    <w:p w14:paraId="6D83A224" w14:textId="77777777" w:rsidR="00B26298" w:rsidRDefault="00B26298" w:rsidP="00B26298">
      <w:r>
        <w:tab/>
        <w:t>MT</w:t>
      </w:r>
      <w:r>
        <w:tab/>
        <w:t>Malta</w:t>
      </w:r>
    </w:p>
    <w:p w14:paraId="6DF02B92" w14:textId="77777777" w:rsidR="00B26298" w:rsidRPr="0042432E" w:rsidRDefault="00B26298" w:rsidP="00B26298">
      <w:pPr>
        <w:rPr>
          <w:lang w:val="en-GB"/>
        </w:rPr>
      </w:pPr>
      <w:r>
        <w:tab/>
      </w:r>
      <w:r w:rsidRPr="0042432E">
        <w:rPr>
          <w:lang w:val="en-GB"/>
        </w:rPr>
        <w:t>NL</w:t>
      </w:r>
      <w:r w:rsidRPr="0042432E">
        <w:rPr>
          <w:lang w:val="en-GB"/>
        </w:rPr>
        <w:tab/>
        <w:t>Netherlands</w:t>
      </w:r>
    </w:p>
    <w:p w14:paraId="31C480D8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AT</w:t>
      </w:r>
      <w:r w:rsidRPr="0042432E">
        <w:rPr>
          <w:lang w:val="en-GB"/>
        </w:rPr>
        <w:tab/>
        <w:t>Austria</w:t>
      </w:r>
    </w:p>
    <w:p w14:paraId="5A8F9B3C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PL</w:t>
      </w:r>
      <w:r w:rsidRPr="0042432E">
        <w:rPr>
          <w:lang w:val="en-GB"/>
        </w:rPr>
        <w:tab/>
        <w:t>Poland</w:t>
      </w:r>
    </w:p>
    <w:p w14:paraId="5243328C" w14:textId="77777777" w:rsidR="00B26298" w:rsidRPr="0042432E" w:rsidRDefault="00B26298" w:rsidP="00B26298">
      <w:pPr>
        <w:rPr>
          <w:lang w:val="it-IT"/>
        </w:rPr>
      </w:pPr>
      <w:r w:rsidRPr="0042432E">
        <w:rPr>
          <w:lang w:val="en-GB"/>
        </w:rPr>
        <w:tab/>
      </w:r>
      <w:r w:rsidRPr="0042432E">
        <w:rPr>
          <w:lang w:val="it-IT"/>
        </w:rPr>
        <w:t>PT</w:t>
      </w:r>
      <w:r w:rsidRPr="0042432E">
        <w:rPr>
          <w:lang w:val="it-IT"/>
        </w:rPr>
        <w:tab/>
        <w:t>Portugal</w:t>
      </w:r>
    </w:p>
    <w:p w14:paraId="76F71852" w14:textId="77777777" w:rsidR="00B26298" w:rsidRPr="0042432E" w:rsidRDefault="00B26298" w:rsidP="00B26298">
      <w:pPr>
        <w:rPr>
          <w:lang w:val="it-IT"/>
        </w:rPr>
      </w:pPr>
      <w:r w:rsidRPr="0042432E">
        <w:rPr>
          <w:lang w:val="it-IT"/>
        </w:rPr>
        <w:tab/>
        <w:t>RO</w:t>
      </w:r>
      <w:r w:rsidRPr="0042432E">
        <w:rPr>
          <w:lang w:val="it-IT"/>
        </w:rPr>
        <w:tab/>
        <w:t>Romania</w:t>
      </w:r>
    </w:p>
    <w:p w14:paraId="006CFE79" w14:textId="77777777" w:rsidR="00B26298" w:rsidRPr="0042432E" w:rsidRDefault="00B26298" w:rsidP="00B26298">
      <w:pPr>
        <w:rPr>
          <w:lang w:val="it-IT"/>
        </w:rPr>
      </w:pPr>
      <w:r w:rsidRPr="0042432E">
        <w:rPr>
          <w:lang w:val="it-IT"/>
        </w:rPr>
        <w:tab/>
        <w:t>SI</w:t>
      </w:r>
      <w:r w:rsidRPr="0042432E">
        <w:rPr>
          <w:lang w:val="it-IT"/>
        </w:rPr>
        <w:tab/>
        <w:t>Slovenia</w:t>
      </w:r>
    </w:p>
    <w:p w14:paraId="706B2505" w14:textId="77777777" w:rsidR="00B26298" w:rsidRPr="0042432E" w:rsidRDefault="00B26298" w:rsidP="00B26298">
      <w:pPr>
        <w:rPr>
          <w:lang w:val="it-IT"/>
        </w:rPr>
      </w:pPr>
      <w:r w:rsidRPr="0042432E">
        <w:rPr>
          <w:lang w:val="it-IT"/>
        </w:rPr>
        <w:tab/>
        <w:t>SK</w:t>
      </w:r>
      <w:r w:rsidRPr="0042432E">
        <w:rPr>
          <w:lang w:val="it-IT"/>
        </w:rPr>
        <w:tab/>
      </w:r>
      <w:proofErr w:type="spellStart"/>
      <w:r w:rsidRPr="0042432E">
        <w:rPr>
          <w:lang w:val="it-IT"/>
        </w:rPr>
        <w:t>Slovakia</w:t>
      </w:r>
      <w:proofErr w:type="spellEnd"/>
    </w:p>
    <w:p w14:paraId="59783271" w14:textId="77777777" w:rsidR="00B26298" w:rsidRPr="0042432E" w:rsidRDefault="00B26298" w:rsidP="00B26298">
      <w:pPr>
        <w:rPr>
          <w:lang w:val="it-IT"/>
        </w:rPr>
      </w:pPr>
      <w:r w:rsidRPr="0042432E">
        <w:rPr>
          <w:lang w:val="it-IT"/>
        </w:rPr>
        <w:tab/>
        <w:t>FI</w:t>
      </w:r>
      <w:r w:rsidRPr="0042432E">
        <w:rPr>
          <w:lang w:val="it-IT"/>
        </w:rPr>
        <w:tab/>
      </w:r>
      <w:proofErr w:type="spellStart"/>
      <w:r w:rsidRPr="0042432E">
        <w:rPr>
          <w:lang w:val="it-IT"/>
        </w:rPr>
        <w:t>Finland</w:t>
      </w:r>
      <w:proofErr w:type="spellEnd"/>
    </w:p>
    <w:p w14:paraId="73340791" w14:textId="77777777" w:rsidR="00B26298" w:rsidRPr="0042432E" w:rsidRDefault="00B26298" w:rsidP="00B26298">
      <w:pPr>
        <w:rPr>
          <w:lang w:val="it-IT"/>
        </w:rPr>
      </w:pPr>
      <w:r w:rsidRPr="0042432E">
        <w:rPr>
          <w:lang w:val="it-IT"/>
        </w:rPr>
        <w:tab/>
        <w:t>SE</w:t>
      </w:r>
      <w:r w:rsidRPr="0042432E">
        <w:rPr>
          <w:lang w:val="it-IT"/>
        </w:rPr>
        <w:tab/>
      </w:r>
      <w:proofErr w:type="spellStart"/>
      <w:r w:rsidRPr="0042432E">
        <w:rPr>
          <w:lang w:val="it-IT"/>
        </w:rPr>
        <w:t>Sweden</w:t>
      </w:r>
      <w:proofErr w:type="spellEnd"/>
    </w:p>
    <w:p w14:paraId="33F6BFD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IS</w:t>
      </w:r>
      <w:r w:rsidRPr="0042432E">
        <w:rPr>
          <w:lang w:val="en-GB"/>
        </w:rPr>
        <w:tab/>
        <w:t>Iceland</w:t>
      </w:r>
    </w:p>
    <w:p w14:paraId="1C2B51C3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NO</w:t>
      </w:r>
      <w:r w:rsidRPr="0042432E">
        <w:rPr>
          <w:lang w:val="en-GB"/>
        </w:rPr>
        <w:tab/>
        <w:t>Norway</w:t>
      </w:r>
    </w:p>
    <w:p w14:paraId="44EC5C7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CH</w:t>
      </w:r>
      <w:r w:rsidRPr="0042432E">
        <w:rPr>
          <w:lang w:val="en-GB"/>
        </w:rPr>
        <w:tab/>
        <w:t>Switzerland</w:t>
      </w:r>
    </w:p>
    <w:p w14:paraId="3AA404AB" w14:textId="77777777" w:rsidR="00B26298" w:rsidRPr="0042432E" w:rsidRDefault="00B26298" w:rsidP="00B26298">
      <w:pPr>
        <w:jc w:val="center"/>
        <w:rPr>
          <w:b/>
          <w:sz w:val="36"/>
          <w:szCs w:val="36"/>
          <w:lang w:val="en-GB"/>
        </w:rPr>
      </w:pPr>
      <w:r w:rsidRPr="0042432E">
        <w:rPr>
          <w:b/>
          <w:sz w:val="36"/>
          <w:szCs w:val="36"/>
          <w:lang w:val="en-GB"/>
        </w:rPr>
        <w:t>NA_ITEM</w:t>
      </w:r>
    </w:p>
    <w:p w14:paraId="4153D9E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 xml:space="preserve">              P2</w:t>
      </w:r>
      <w:r w:rsidRPr="0042432E">
        <w:rPr>
          <w:lang w:val="en-GB"/>
        </w:rPr>
        <w:tab/>
        <w:t>Intermediate consumption</w:t>
      </w:r>
    </w:p>
    <w:p w14:paraId="48DA6AB3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D1</w:t>
      </w:r>
      <w:r w:rsidRPr="0042432E">
        <w:rPr>
          <w:lang w:val="en-GB"/>
        </w:rPr>
        <w:tab/>
        <w:t>Compensation of employees</w:t>
      </w:r>
    </w:p>
    <w:p w14:paraId="7E3C265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D3</w:t>
      </w:r>
      <w:r w:rsidRPr="0042432E">
        <w:rPr>
          <w:lang w:val="en-GB"/>
        </w:rPr>
        <w:tab/>
        <w:t>Subsidies</w:t>
      </w:r>
    </w:p>
    <w:p w14:paraId="64971B10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P2_D29_D5_D8</w:t>
      </w:r>
      <w:r w:rsidRPr="0042432E">
        <w:rPr>
          <w:lang w:val="en-GB"/>
        </w:rPr>
        <w:tab/>
        <w:t>Intermediate consumption; other taxes on production; current taxes on income, wealth, etc.; adjustment for the change in pension entitlements</w:t>
      </w:r>
    </w:p>
    <w:p w14:paraId="13F617A5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D29_D5_D8</w:t>
      </w:r>
      <w:r w:rsidRPr="0042432E">
        <w:rPr>
          <w:lang w:val="en-GB"/>
        </w:rPr>
        <w:tab/>
        <w:t>Other taxes on production; current taxes on income, wealth, etc; adjustment for the change in pension entitlements</w:t>
      </w:r>
    </w:p>
    <w:p w14:paraId="62F5DED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D4</w:t>
      </w:r>
      <w:r w:rsidRPr="0042432E">
        <w:rPr>
          <w:lang w:val="en-GB"/>
        </w:rPr>
        <w:tab/>
        <w:t>Property income</w:t>
      </w:r>
    </w:p>
    <w:p w14:paraId="0D71FBE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D4_S1311</w:t>
      </w:r>
      <w:r w:rsidRPr="0042432E">
        <w:rPr>
          <w:lang w:val="en-GB"/>
        </w:rPr>
        <w:tab/>
        <w:t>Property income, of which payable to subsector S1311</w:t>
      </w:r>
    </w:p>
    <w:p w14:paraId="68D8953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D4_S1312</w:t>
      </w:r>
      <w:r w:rsidRPr="0042432E">
        <w:rPr>
          <w:lang w:val="en-GB"/>
        </w:rPr>
        <w:tab/>
        <w:t>Property income, of which payable to subsector S1312</w:t>
      </w:r>
    </w:p>
    <w:p w14:paraId="57E06A5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lastRenderedPageBreak/>
        <w:tab/>
        <w:t>D4_S1313</w:t>
      </w:r>
      <w:r w:rsidRPr="0042432E">
        <w:rPr>
          <w:lang w:val="en-GB"/>
        </w:rPr>
        <w:tab/>
        <w:t>Property income, of which payable to subsector S1313</w:t>
      </w:r>
    </w:p>
    <w:p w14:paraId="575B866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D4_S1314</w:t>
      </w:r>
      <w:r w:rsidRPr="0042432E">
        <w:rPr>
          <w:lang w:val="en-GB"/>
        </w:rPr>
        <w:tab/>
        <w:t>Property income, of which payable to subsector S1314</w:t>
      </w:r>
    </w:p>
    <w:p w14:paraId="6D3F3916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D62_D632</w:t>
      </w:r>
      <w:r w:rsidRPr="0042432E">
        <w:rPr>
          <w:lang w:val="en-GB"/>
        </w:rPr>
        <w:tab/>
        <w:t>Social benefits other than social transfers in kind and social transfers in kind - purchased market production</w:t>
      </w:r>
    </w:p>
    <w:p w14:paraId="2D7DF8E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D62</w:t>
      </w:r>
      <w:r w:rsidRPr="0042432E">
        <w:rPr>
          <w:lang w:val="en-GB"/>
        </w:rPr>
        <w:tab/>
        <w:t>Social benefits other than social transfers in kind</w:t>
      </w:r>
    </w:p>
    <w:p w14:paraId="54C19B3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D632</w:t>
      </w:r>
      <w:r w:rsidRPr="0042432E">
        <w:rPr>
          <w:lang w:val="en-GB"/>
        </w:rPr>
        <w:tab/>
        <w:t>Social transfers in kind - purchased market production</w:t>
      </w:r>
    </w:p>
    <w:p w14:paraId="226B7D45" w14:textId="77777777" w:rsidR="00B26298" w:rsidRDefault="00B26298" w:rsidP="00B26298">
      <w:r w:rsidRPr="0042432E">
        <w:rPr>
          <w:lang w:val="en-GB"/>
        </w:rPr>
        <w:tab/>
      </w:r>
      <w:r>
        <w:t>D7</w:t>
      </w:r>
      <w:r>
        <w:tab/>
        <w:t xml:space="preserve">Other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transfers</w:t>
      </w:r>
      <w:proofErr w:type="spellEnd"/>
    </w:p>
    <w:p w14:paraId="10B18B13" w14:textId="77777777" w:rsidR="00B26298" w:rsidRPr="0042432E" w:rsidRDefault="00B26298" w:rsidP="00B26298">
      <w:pPr>
        <w:rPr>
          <w:lang w:val="en-GB"/>
        </w:rPr>
      </w:pPr>
      <w:r>
        <w:tab/>
      </w:r>
      <w:r w:rsidRPr="0042432E">
        <w:rPr>
          <w:lang w:val="en-GB"/>
        </w:rPr>
        <w:t>D7_S1311</w:t>
      </w:r>
      <w:r w:rsidRPr="0042432E">
        <w:rPr>
          <w:lang w:val="en-GB"/>
        </w:rPr>
        <w:tab/>
        <w:t xml:space="preserve">Other current </w:t>
      </w:r>
      <w:proofErr w:type="spellStart"/>
      <w:proofErr w:type="gramStart"/>
      <w:r w:rsidRPr="0042432E">
        <w:rPr>
          <w:lang w:val="en-GB"/>
        </w:rPr>
        <w:t>transfers,of</w:t>
      </w:r>
      <w:proofErr w:type="spellEnd"/>
      <w:proofErr w:type="gramEnd"/>
      <w:r w:rsidRPr="0042432E">
        <w:rPr>
          <w:lang w:val="en-GB"/>
        </w:rPr>
        <w:t xml:space="preserve"> which payable to subsector S1311</w:t>
      </w:r>
    </w:p>
    <w:p w14:paraId="06310490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D7_S1312</w:t>
      </w:r>
      <w:r w:rsidRPr="0042432E">
        <w:rPr>
          <w:lang w:val="en-GB"/>
        </w:rPr>
        <w:tab/>
        <w:t xml:space="preserve">Other current </w:t>
      </w:r>
      <w:proofErr w:type="spellStart"/>
      <w:proofErr w:type="gramStart"/>
      <w:r w:rsidRPr="0042432E">
        <w:rPr>
          <w:lang w:val="en-GB"/>
        </w:rPr>
        <w:t>transfers,of</w:t>
      </w:r>
      <w:proofErr w:type="spellEnd"/>
      <w:proofErr w:type="gramEnd"/>
      <w:r w:rsidRPr="0042432E">
        <w:rPr>
          <w:lang w:val="en-GB"/>
        </w:rPr>
        <w:t xml:space="preserve"> which payable to subsector S1312</w:t>
      </w:r>
    </w:p>
    <w:p w14:paraId="2188C5AE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D7_S1313</w:t>
      </w:r>
      <w:r w:rsidRPr="0042432E">
        <w:rPr>
          <w:lang w:val="en-GB"/>
        </w:rPr>
        <w:tab/>
        <w:t xml:space="preserve">Other current </w:t>
      </w:r>
      <w:proofErr w:type="spellStart"/>
      <w:proofErr w:type="gramStart"/>
      <w:r w:rsidRPr="0042432E">
        <w:rPr>
          <w:lang w:val="en-GB"/>
        </w:rPr>
        <w:t>transfers,of</w:t>
      </w:r>
      <w:proofErr w:type="spellEnd"/>
      <w:proofErr w:type="gramEnd"/>
      <w:r w:rsidRPr="0042432E">
        <w:rPr>
          <w:lang w:val="en-GB"/>
        </w:rPr>
        <w:t xml:space="preserve"> which payable to subsector S1313</w:t>
      </w:r>
    </w:p>
    <w:p w14:paraId="171474F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D7_S1314</w:t>
      </w:r>
      <w:r w:rsidRPr="0042432E">
        <w:rPr>
          <w:lang w:val="en-GB"/>
        </w:rPr>
        <w:tab/>
        <w:t xml:space="preserve">Other current </w:t>
      </w:r>
      <w:proofErr w:type="spellStart"/>
      <w:proofErr w:type="gramStart"/>
      <w:r w:rsidRPr="0042432E">
        <w:rPr>
          <w:lang w:val="en-GB"/>
        </w:rPr>
        <w:t>transfers,of</w:t>
      </w:r>
      <w:proofErr w:type="spellEnd"/>
      <w:proofErr w:type="gramEnd"/>
      <w:r w:rsidRPr="0042432E">
        <w:rPr>
          <w:lang w:val="en-GB"/>
        </w:rPr>
        <w:t xml:space="preserve"> which payable to subsector S1314</w:t>
      </w:r>
    </w:p>
    <w:p w14:paraId="06D8BA0C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D9</w:t>
      </w:r>
      <w:r w:rsidRPr="0042432E">
        <w:rPr>
          <w:lang w:val="en-GB"/>
        </w:rPr>
        <w:tab/>
        <w:t>Capital transfers</w:t>
      </w:r>
    </w:p>
    <w:p w14:paraId="43661150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D92</w:t>
      </w:r>
      <w:r w:rsidRPr="0042432E">
        <w:rPr>
          <w:lang w:val="en-GB"/>
        </w:rPr>
        <w:tab/>
        <w:t>Investment grants</w:t>
      </w:r>
    </w:p>
    <w:p w14:paraId="3DB2F152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D9_S1311</w:t>
      </w:r>
      <w:r w:rsidRPr="0042432E">
        <w:rPr>
          <w:lang w:val="en-GB"/>
        </w:rPr>
        <w:tab/>
        <w:t>Capital transfers, of which payable to subsector S1311</w:t>
      </w:r>
    </w:p>
    <w:p w14:paraId="14E0A6AA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D9_S1312</w:t>
      </w:r>
      <w:r w:rsidRPr="0042432E">
        <w:rPr>
          <w:lang w:val="en-GB"/>
        </w:rPr>
        <w:tab/>
        <w:t>Capital transfers, of which payable to subsector S1312</w:t>
      </w:r>
    </w:p>
    <w:p w14:paraId="0966935D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D9_S1313</w:t>
      </w:r>
      <w:r w:rsidRPr="0042432E">
        <w:rPr>
          <w:lang w:val="en-GB"/>
        </w:rPr>
        <w:tab/>
        <w:t>Capital transfers, of which payable to subsector S1313</w:t>
      </w:r>
    </w:p>
    <w:p w14:paraId="3F3014D3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D9_S1314</w:t>
      </w:r>
      <w:r w:rsidRPr="0042432E">
        <w:rPr>
          <w:lang w:val="en-GB"/>
        </w:rPr>
        <w:tab/>
        <w:t>Capital transfers, of which payable to subsector S1314</w:t>
      </w:r>
    </w:p>
    <w:p w14:paraId="329BCBC7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OP5ANP</w:t>
      </w:r>
      <w:r w:rsidRPr="0042432E">
        <w:rPr>
          <w:lang w:val="en-GB"/>
        </w:rPr>
        <w:tab/>
        <w:t>Gross capital formation and acquisitions less disposals of non-financial non-produced assets</w:t>
      </w:r>
    </w:p>
    <w:p w14:paraId="1DE5651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P5</w:t>
      </w:r>
      <w:r w:rsidRPr="0042432E">
        <w:rPr>
          <w:lang w:val="en-GB"/>
        </w:rPr>
        <w:tab/>
        <w:t>Gross capital formation</w:t>
      </w:r>
    </w:p>
    <w:p w14:paraId="0462F38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P51G</w:t>
      </w:r>
      <w:r w:rsidRPr="0042432E">
        <w:rPr>
          <w:lang w:val="en-GB"/>
        </w:rPr>
        <w:tab/>
        <w:t>Gross fixed capital formation</w:t>
      </w:r>
    </w:p>
    <w:p w14:paraId="6324436C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NP</w:t>
      </w:r>
      <w:r w:rsidRPr="0042432E">
        <w:rPr>
          <w:lang w:val="en-GB"/>
        </w:rPr>
        <w:tab/>
        <w:t>Acquisitions less disposals of non-financial non-produced assets</w:t>
      </w:r>
    </w:p>
    <w:p w14:paraId="013B82D8" w14:textId="77777777" w:rsidR="00B26298" w:rsidRPr="0042432E" w:rsidRDefault="00B26298" w:rsidP="00B26298">
      <w:pPr>
        <w:rPr>
          <w:b/>
          <w:lang w:val="en-GB"/>
        </w:rPr>
      </w:pPr>
      <w:r w:rsidRPr="0042432E">
        <w:rPr>
          <w:lang w:val="en-GB"/>
        </w:rPr>
        <w:tab/>
      </w:r>
      <w:r w:rsidRPr="0042432E">
        <w:rPr>
          <w:b/>
          <w:lang w:val="en-GB"/>
        </w:rPr>
        <w:t>TE</w:t>
      </w:r>
      <w:r w:rsidRPr="0042432E">
        <w:rPr>
          <w:b/>
          <w:lang w:val="en-GB"/>
        </w:rPr>
        <w:tab/>
        <w:t>Total general government expenditure</w:t>
      </w:r>
    </w:p>
    <w:p w14:paraId="63174E91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P3</w:t>
      </w:r>
      <w:r w:rsidRPr="0042432E">
        <w:rPr>
          <w:lang w:val="en-GB"/>
        </w:rPr>
        <w:tab/>
        <w:t>Final consumption expenditure</w:t>
      </w:r>
    </w:p>
    <w:p w14:paraId="102DF010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P31</w:t>
      </w:r>
      <w:r w:rsidRPr="0042432E">
        <w:rPr>
          <w:lang w:val="en-GB"/>
        </w:rPr>
        <w:tab/>
        <w:t>Individual consumption expenditure</w:t>
      </w:r>
    </w:p>
    <w:p w14:paraId="4D5F5D85" w14:textId="77777777" w:rsidR="00B26298" w:rsidRPr="0042432E" w:rsidRDefault="00B26298" w:rsidP="00B26298">
      <w:pPr>
        <w:rPr>
          <w:lang w:val="en-GB"/>
        </w:rPr>
      </w:pPr>
      <w:r w:rsidRPr="0042432E">
        <w:rPr>
          <w:lang w:val="en-GB"/>
        </w:rPr>
        <w:tab/>
        <w:t>P32</w:t>
      </w:r>
      <w:r w:rsidRPr="0042432E">
        <w:rPr>
          <w:lang w:val="en-GB"/>
        </w:rPr>
        <w:tab/>
        <w:t>Collective consumption expenditure</w:t>
      </w:r>
    </w:p>
    <w:p w14:paraId="5E938AA3" w14:textId="77777777" w:rsidR="00515775" w:rsidRPr="0042432E" w:rsidRDefault="00515775" w:rsidP="00515775">
      <w:pPr>
        <w:jc w:val="center"/>
        <w:rPr>
          <w:b/>
          <w:sz w:val="36"/>
          <w:szCs w:val="36"/>
          <w:lang w:val="en-GB"/>
        </w:rPr>
      </w:pPr>
      <w:r w:rsidRPr="0042432E">
        <w:rPr>
          <w:b/>
          <w:sz w:val="36"/>
          <w:szCs w:val="36"/>
          <w:lang w:val="en-GB"/>
        </w:rPr>
        <w:t>SECTOR</w:t>
      </w:r>
    </w:p>
    <w:p w14:paraId="5D3A6874" w14:textId="77777777" w:rsidR="00515775" w:rsidRPr="0042432E" w:rsidRDefault="00515775" w:rsidP="00515775">
      <w:pPr>
        <w:rPr>
          <w:lang w:val="en-GB"/>
        </w:rPr>
      </w:pPr>
      <w:r w:rsidRPr="0042432E">
        <w:rPr>
          <w:lang w:val="en-GB"/>
        </w:rPr>
        <w:tab/>
        <w:t>S13</w:t>
      </w:r>
      <w:r w:rsidRPr="0042432E">
        <w:rPr>
          <w:lang w:val="en-GB"/>
        </w:rPr>
        <w:tab/>
        <w:t>General government</w:t>
      </w:r>
    </w:p>
    <w:p w14:paraId="24C610CB" w14:textId="77777777" w:rsidR="00515775" w:rsidRPr="0042432E" w:rsidRDefault="00515775" w:rsidP="00515775">
      <w:pPr>
        <w:rPr>
          <w:lang w:val="en-GB"/>
        </w:rPr>
      </w:pPr>
      <w:r w:rsidRPr="0042432E">
        <w:rPr>
          <w:lang w:val="en-GB"/>
        </w:rPr>
        <w:tab/>
        <w:t>S1311</w:t>
      </w:r>
      <w:r w:rsidRPr="0042432E">
        <w:rPr>
          <w:lang w:val="en-GB"/>
        </w:rPr>
        <w:tab/>
        <w:t>Central government</w:t>
      </w:r>
    </w:p>
    <w:p w14:paraId="5D7F0FBD" w14:textId="77777777" w:rsidR="00515775" w:rsidRPr="0042432E" w:rsidRDefault="00515775" w:rsidP="00515775">
      <w:pPr>
        <w:rPr>
          <w:lang w:val="en-GB"/>
        </w:rPr>
      </w:pPr>
      <w:r w:rsidRPr="0042432E">
        <w:rPr>
          <w:lang w:val="en-GB"/>
        </w:rPr>
        <w:tab/>
        <w:t>S1312</w:t>
      </w:r>
      <w:r w:rsidRPr="0042432E">
        <w:rPr>
          <w:lang w:val="en-GB"/>
        </w:rPr>
        <w:tab/>
        <w:t>State government</w:t>
      </w:r>
    </w:p>
    <w:p w14:paraId="6E8BB740" w14:textId="77777777" w:rsidR="00515775" w:rsidRPr="0042432E" w:rsidRDefault="00515775" w:rsidP="00515775">
      <w:pPr>
        <w:rPr>
          <w:lang w:val="en-GB"/>
        </w:rPr>
      </w:pPr>
      <w:r w:rsidRPr="0042432E">
        <w:rPr>
          <w:lang w:val="en-GB"/>
        </w:rPr>
        <w:tab/>
        <w:t>S1313</w:t>
      </w:r>
      <w:r w:rsidRPr="0042432E">
        <w:rPr>
          <w:lang w:val="en-GB"/>
        </w:rPr>
        <w:tab/>
        <w:t>Local government</w:t>
      </w:r>
    </w:p>
    <w:p w14:paraId="0101FA2E" w14:textId="77777777" w:rsidR="00515775" w:rsidRPr="0042432E" w:rsidRDefault="00515775" w:rsidP="00515775">
      <w:pPr>
        <w:rPr>
          <w:lang w:val="en-GB"/>
        </w:rPr>
      </w:pPr>
      <w:r w:rsidRPr="0042432E">
        <w:rPr>
          <w:lang w:val="en-GB"/>
        </w:rPr>
        <w:tab/>
        <w:t>S1314</w:t>
      </w:r>
      <w:r w:rsidRPr="0042432E">
        <w:rPr>
          <w:lang w:val="en-GB"/>
        </w:rPr>
        <w:tab/>
        <w:t>Social security funds</w:t>
      </w:r>
    </w:p>
    <w:p w14:paraId="43E767CA" w14:textId="77777777" w:rsidR="001C0460" w:rsidRPr="0042432E" w:rsidRDefault="001C0460" w:rsidP="001C0460">
      <w:pPr>
        <w:jc w:val="center"/>
        <w:rPr>
          <w:b/>
          <w:sz w:val="36"/>
          <w:szCs w:val="36"/>
          <w:lang w:val="en-GB"/>
        </w:rPr>
      </w:pPr>
      <w:r w:rsidRPr="0042432E">
        <w:rPr>
          <w:b/>
          <w:sz w:val="36"/>
          <w:szCs w:val="36"/>
          <w:lang w:val="en-GB"/>
        </w:rPr>
        <w:lastRenderedPageBreak/>
        <w:t>TIME</w:t>
      </w:r>
    </w:p>
    <w:p w14:paraId="1F858940" w14:textId="4DA715CB" w:rsidR="00515775" w:rsidRPr="0042432E" w:rsidRDefault="001C0460" w:rsidP="00515775">
      <w:pPr>
        <w:rPr>
          <w:lang w:val="en-GB"/>
        </w:rPr>
      </w:pPr>
      <w:r w:rsidRPr="0042432E">
        <w:rPr>
          <w:lang w:val="en-GB"/>
        </w:rPr>
        <w:t>1990-20</w:t>
      </w:r>
      <w:r w:rsidR="0042432E">
        <w:rPr>
          <w:lang w:val="en-GB"/>
        </w:rPr>
        <w:t>21</w:t>
      </w:r>
    </w:p>
    <w:p w14:paraId="60EF2B86" w14:textId="77777777" w:rsidR="001C0460" w:rsidRPr="0042432E" w:rsidRDefault="001C0460" w:rsidP="001C0460">
      <w:pPr>
        <w:jc w:val="center"/>
        <w:rPr>
          <w:b/>
          <w:sz w:val="36"/>
          <w:szCs w:val="36"/>
          <w:lang w:val="en-GB"/>
        </w:rPr>
      </w:pPr>
      <w:r w:rsidRPr="0042432E">
        <w:rPr>
          <w:b/>
          <w:sz w:val="36"/>
          <w:szCs w:val="36"/>
          <w:lang w:val="en-GB"/>
        </w:rPr>
        <w:t>UNIT</w:t>
      </w:r>
    </w:p>
    <w:p w14:paraId="52659443" w14:textId="77777777" w:rsidR="001C0460" w:rsidRPr="0042432E" w:rsidRDefault="001C0460" w:rsidP="001C0460">
      <w:pPr>
        <w:rPr>
          <w:lang w:val="en-GB"/>
        </w:rPr>
      </w:pPr>
      <w:r w:rsidRPr="0042432E">
        <w:rPr>
          <w:lang w:val="en-GB"/>
        </w:rPr>
        <w:t>MIO_EUR</w:t>
      </w:r>
      <w:r w:rsidRPr="0042432E">
        <w:rPr>
          <w:lang w:val="en-GB"/>
        </w:rPr>
        <w:tab/>
        <w:t>Million euro</w:t>
      </w:r>
    </w:p>
    <w:p w14:paraId="1DF5AD5A" w14:textId="77777777" w:rsidR="001C0460" w:rsidRPr="0042432E" w:rsidRDefault="001C0460" w:rsidP="001C0460">
      <w:pPr>
        <w:rPr>
          <w:lang w:val="en-GB"/>
        </w:rPr>
      </w:pPr>
      <w:r w:rsidRPr="0042432E">
        <w:rPr>
          <w:lang w:val="en-GB"/>
        </w:rPr>
        <w:t>MIO_NAC</w:t>
      </w:r>
      <w:r w:rsidRPr="0042432E">
        <w:rPr>
          <w:lang w:val="en-GB"/>
        </w:rPr>
        <w:tab/>
        <w:t>Million units of national currency</w:t>
      </w:r>
    </w:p>
    <w:p w14:paraId="75081575" w14:textId="77777777" w:rsidR="001C0460" w:rsidRPr="0042432E" w:rsidRDefault="001C0460" w:rsidP="001C0460">
      <w:pPr>
        <w:rPr>
          <w:lang w:val="en-GB"/>
        </w:rPr>
      </w:pPr>
      <w:r w:rsidRPr="0042432E">
        <w:rPr>
          <w:lang w:val="en-GB"/>
        </w:rPr>
        <w:t>PC_GDP</w:t>
      </w:r>
      <w:r w:rsidRPr="0042432E">
        <w:rPr>
          <w:lang w:val="en-GB"/>
        </w:rPr>
        <w:tab/>
        <w:t>Percentage of gross domestic product (GDP)</w:t>
      </w:r>
    </w:p>
    <w:p w14:paraId="522C1972" w14:textId="77777777" w:rsidR="001C0460" w:rsidRDefault="001C0460" w:rsidP="001C0460">
      <w:r>
        <w:t>PC_</w:t>
      </w:r>
      <w:proofErr w:type="gramStart"/>
      <w:r>
        <w:t xml:space="preserve">TOT  </w:t>
      </w:r>
      <w:r>
        <w:tab/>
      </w:r>
      <w:proofErr w:type="spellStart"/>
      <w:proofErr w:type="gramEnd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total</w:t>
      </w:r>
    </w:p>
    <w:sectPr w:rsidR="001C04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3E"/>
    <w:rsid w:val="000A683A"/>
    <w:rsid w:val="001C0460"/>
    <w:rsid w:val="0042432E"/>
    <w:rsid w:val="00515775"/>
    <w:rsid w:val="00543749"/>
    <w:rsid w:val="00841FBC"/>
    <w:rsid w:val="00974D6D"/>
    <w:rsid w:val="00B26298"/>
    <w:rsid w:val="00C8793E"/>
    <w:rsid w:val="00D4738A"/>
    <w:rsid w:val="00DB798C"/>
    <w:rsid w:val="00E156E0"/>
    <w:rsid w:val="00F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EA75"/>
  <w15:chartTrackingRefBased/>
  <w15:docId w15:val="{82E01E2D-5DC9-4FC3-85A5-6B7BE4BD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6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723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HWR Berlin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Bramucci, Alessandro</dc:creator>
  <cp:keywords/>
  <dc:description/>
  <cp:lastModifiedBy>Alessandro Bramucci</cp:lastModifiedBy>
  <cp:revision>11</cp:revision>
  <dcterms:created xsi:type="dcterms:W3CDTF">2019-09-25T13:23:00Z</dcterms:created>
  <dcterms:modified xsi:type="dcterms:W3CDTF">2023-07-25T12:36:00Z</dcterms:modified>
</cp:coreProperties>
</file>