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jc w:val="center"/>
        <w:rPr>
          <w:b/>
          <w:bCs/>
          <w:sz w:val="20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95104" behindDoc="1" locked="0" layoutInCell="1" allowOverlap="0">
            <wp:simplePos x="0" y="0"/>
            <wp:positionH relativeFrom="column">
              <wp:posOffset>177855</wp:posOffset>
            </wp:positionH>
            <wp:positionV relativeFrom="paragraph">
              <wp:posOffset>-249827</wp:posOffset>
            </wp:positionV>
            <wp:extent cx="563135" cy="530225"/>
            <wp:effectExtent l="0" t="0" r="889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Imag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2"/>
        </w:rPr>
        <w:t xml:space="preserve"> </w:t>
      </w:r>
    </w:p>
    <w:p>
      <w:pPr>
        <w:pBdr>
          <w:bottom w:val="thinThickSmallGap" w:sz="24" w:space="1" w:color="auto"/>
        </w:pBdr>
        <w:ind w:firstLine="90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SERVICIO NACIONAL DE ADIESTRAMIENTO EN TRABAJO INDUSTRIAL</w:t>
      </w:r>
    </w:p>
    <w:p/>
    <w:p/>
    <w:p/>
    <w:p/>
    <w:p/>
    <w:p/>
    <w:p/>
    <w:p/>
    <w:p/>
    <w:p/>
    <w:p/>
    <w:p>
      <w:pPr>
        <w:jc w:val="center"/>
      </w:pPr>
    </w:p>
    <w:p/>
    <w:p/>
    <w:p/>
    <w:p/>
    <w:p/>
    <w:p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24765</wp:posOffset>
                </wp:positionV>
                <wp:extent cx="4457700" cy="1600200"/>
                <wp:effectExtent l="0" t="0" r="209550" b="209550"/>
                <wp:wrapNone/>
                <wp:docPr id="1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7700" cy="160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1447" dir="2700000" algn="ctr" rotWithShape="0">
                            <a:srgbClr val="0033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  <w:t>PLAN DE TRABAJO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  <w:t xml:space="preserve"> DEL estudiantE</w:t>
                            </w:r>
                          </w:p>
                        </w:txbxContent>
                      </wps:txbx>
                      <wps:bodyPr rot="0" vert="horz" wrap="square" lIns="91440" tIns="334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1" o:spid="_x0000_s1026" style="position:absolute;margin-left:63pt;margin-top:1.95pt;width:351pt;height:126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">
                <v:shadow on="t" color="#030" opacity=".5" offset="14pt,14pt"/>
                <v:textbox inset=",9.3mm"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  <w:t>PLAN DE TRABAJO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  <w:t xml:space="preserve"> DEL estudiantE</w:t>
                      </w:r>
                    </w:p>
                  </w:txbxContent>
                </v:textbox>
              </v:roundrect>
            </w:pict>
          </mc:Fallback>
        </mc:AlternateContent>
      </w:r>
    </w:p>
    <w:p/>
    <w:p/>
    <w:p/>
    <w:p/>
    <w:p/>
    <w:p/>
    <w:p/>
    <w:p/>
    <w:p>
      <w:pPr>
        <w:rPr>
          <w:b/>
          <w:bCs/>
          <w:sz w:val="28"/>
          <w:szCs w:val="28"/>
        </w:rPr>
        <w:sectPr>
          <w:headerReference w:type="default" r:id="rId12"/>
          <w:footerReference w:type="default" r:id="rId13"/>
          <w:pgSz w:w="11906" w:h="16838"/>
          <w:pgMar w:top="1134" w:right="851" w:bottom="851" w:left="1134" w:header="709" w:footer="709" w:gutter="0"/>
          <w:pgNumType w:start="1"/>
          <w:cols w:space="708"/>
          <w:titlePg/>
          <w:docGrid w:linePitch="360"/>
        </w:sectPr>
      </w:pPr>
    </w:p>
    <w:p/>
    <w:p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p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bCs/>
          <w:color w:val="000000"/>
        </w:rPr>
        <w:t>INFORMACIÓN GENERAL</w:t>
      </w:r>
    </w:p>
    <w:p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tbl>
      <w:tblPr>
        <w:tblW w:w="963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02"/>
        <w:gridCol w:w="5386"/>
        <w:gridCol w:w="567"/>
        <w:gridCol w:w="567"/>
        <w:gridCol w:w="817"/>
      </w:tblGrid>
      <w:tr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Apellidos y Nombres: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Castillo Córdova Alessandro Carlos de Jesús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ID:</w:t>
            </w:r>
          </w:p>
        </w:tc>
        <w:tc>
          <w:tcPr>
            <w:tcW w:w="13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1135334</w:t>
            </w:r>
          </w:p>
        </w:tc>
      </w:tr>
      <w:tr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Dirección Zonal/CFP: </w:t>
            </w:r>
          </w:p>
        </w:tc>
        <w:tc>
          <w:tcPr>
            <w:tcW w:w="733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Piura-Tumbes</w:t>
            </w:r>
          </w:p>
        </w:tc>
      </w:tr>
      <w:tr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Carrera: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Big Data e Internet de las cosas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8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V</w:t>
            </w:r>
          </w:p>
        </w:tc>
      </w:tr>
      <w:tr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Curso/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Mód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Formativo</w:t>
            </w:r>
          </w:p>
        </w:tc>
        <w:tc>
          <w:tcPr>
            <w:tcW w:w="733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Warehause</w:t>
            </w:r>
            <w:proofErr w:type="spellEnd"/>
          </w:p>
        </w:tc>
      </w:tr>
      <w:tr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Tema del Trabajo:    </w:t>
            </w:r>
          </w:p>
        </w:tc>
        <w:tc>
          <w:tcPr>
            <w:tcW w:w="7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Diseño de un Data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Warehouse</w:t>
            </w:r>
            <w:proofErr w:type="spellEnd"/>
          </w:p>
        </w:tc>
      </w:tr>
    </w:tbl>
    <w:p>
      <w:pPr>
        <w:rPr>
          <w:rFonts w:ascii="Arial" w:hAnsi="Arial" w:cs="Arial"/>
          <w:b/>
          <w:sz w:val="20"/>
          <w:szCs w:val="20"/>
        </w:rPr>
      </w:pPr>
    </w:p>
    <w:p>
      <w:pPr>
        <w:rPr>
          <w:rFonts w:ascii="Arial" w:hAnsi="Arial" w:cs="Arial"/>
          <w:b/>
          <w:sz w:val="20"/>
          <w:szCs w:val="20"/>
        </w:rPr>
      </w:pPr>
    </w:p>
    <w:p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PLANIFICACIÓN DEL TRABAJO</w:t>
      </w:r>
    </w:p>
    <w:p>
      <w:pPr>
        <w:rPr>
          <w:rFonts w:ascii="Arial" w:hAnsi="Arial" w:cs="Arial"/>
          <w:b/>
          <w:sz w:val="20"/>
          <w:szCs w:val="20"/>
        </w:rPr>
      </w:pPr>
    </w:p>
    <w:tbl>
      <w:tblPr>
        <w:tblStyle w:val="Tablaconcuadrcula"/>
        <w:tblW w:w="9905" w:type="dxa"/>
        <w:tblInd w:w="-5" w:type="dxa"/>
        <w:tblLook w:val="04A0" w:firstRow="1" w:lastRow="0" w:firstColumn="1" w:lastColumn="0" w:noHBand="0" w:noVBand="1"/>
      </w:tblPr>
      <w:tblGrid>
        <w:gridCol w:w="441"/>
        <w:gridCol w:w="3039"/>
        <w:gridCol w:w="717"/>
        <w:gridCol w:w="568"/>
        <w:gridCol w:w="717"/>
        <w:gridCol w:w="568"/>
        <w:gridCol w:w="717"/>
        <w:gridCol w:w="568"/>
        <w:gridCol w:w="717"/>
        <w:gridCol w:w="568"/>
        <w:gridCol w:w="717"/>
        <w:gridCol w:w="568"/>
      </w:tblGrid>
      <w:tr>
        <w:trPr>
          <w:trHeight w:val="381"/>
        </w:trPr>
        <w:tc>
          <w:tcPr>
            <w:tcW w:w="441" w:type="dxa"/>
            <w:shd w:val="clear" w:color="auto" w:fill="C6D9F1" w:themeFill="text2" w:themeFillTint="33"/>
            <w:vAlign w:val="center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N°</w:t>
            </w:r>
          </w:p>
        </w:tc>
        <w:tc>
          <w:tcPr>
            <w:tcW w:w="3244" w:type="dxa"/>
            <w:shd w:val="clear" w:color="auto" w:fill="C6D9F1" w:themeFill="text2" w:themeFillTint="33"/>
            <w:vAlign w:val="center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ACTIVIDADES/ ENTREGABLES</w:t>
            </w:r>
          </w:p>
        </w:tc>
        <w:tc>
          <w:tcPr>
            <w:tcW w:w="6220" w:type="dxa"/>
            <w:gridSpan w:val="10"/>
            <w:shd w:val="clear" w:color="auto" w:fill="C6D9F1" w:themeFill="text2" w:themeFillTint="33"/>
            <w:vAlign w:val="center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CRONOGRAMA/ FECHA DE ENTREGA</w:t>
            </w:r>
          </w:p>
        </w:tc>
      </w:tr>
      <w:tr>
        <w:trPr>
          <w:trHeight w:val="381"/>
        </w:trPr>
        <w:tc>
          <w:tcPr>
            <w:tcW w:w="441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</w:t>
            </w:r>
          </w:p>
        </w:tc>
        <w:tc>
          <w:tcPr>
            <w:tcW w:w="3244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FECHAS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26/05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27/05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29/05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31/05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03/06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rPr>
          <w:trHeight w:val="381"/>
        </w:trPr>
        <w:tc>
          <w:tcPr>
            <w:tcW w:w="441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02</w:t>
            </w:r>
          </w:p>
        </w:tc>
        <w:tc>
          <w:tcPr>
            <w:tcW w:w="3244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ANALIZAR</w:t>
            </w: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rPr>
          <w:trHeight w:val="381"/>
        </w:trPr>
        <w:tc>
          <w:tcPr>
            <w:tcW w:w="441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03</w:t>
            </w:r>
          </w:p>
        </w:tc>
        <w:tc>
          <w:tcPr>
            <w:tcW w:w="3244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PRESENTAR PROPUESTAS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rPr>
          <w:trHeight w:val="381"/>
        </w:trPr>
        <w:tc>
          <w:tcPr>
            <w:tcW w:w="441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04</w:t>
            </w:r>
          </w:p>
        </w:tc>
        <w:tc>
          <w:tcPr>
            <w:tcW w:w="3244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CARGAR PROYECTO A PLATAFORMA</w:t>
            </w: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rPr>
          <w:trHeight w:val="381"/>
        </w:trPr>
        <w:tc>
          <w:tcPr>
            <w:tcW w:w="441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4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rPr>
          <w:trHeight w:val="381"/>
        </w:trPr>
        <w:tc>
          <w:tcPr>
            <w:tcW w:w="441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4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rFonts w:ascii="Arial" w:hAnsi="Arial" w:cs="Arial"/>
          <w:sz w:val="20"/>
          <w:szCs w:val="20"/>
        </w:rPr>
      </w:pPr>
    </w:p>
    <w:p>
      <w:pPr>
        <w:rPr>
          <w:rFonts w:ascii="Arial" w:hAnsi="Arial" w:cs="Arial"/>
          <w:sz w:val="20"/>
          <w:szCs w:val="20"/>
        </w:rPr>
      </w:pPr>
    </w:p>
    <w:p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PREGUNTAS GUIA</w:t>
      </w:r>
    </w:p>
    <w:p>
      <w:pPr>
        <w:rPr>
          <w:rFonts w:ascii="Arial" w:hAnsi="Arial" w:cs="Arial"/>
          <w:sz w:val="20"/>
          <w:szCs w:val="20"/>
        </w:rPr>
      </w:pPr>
    </w:p>
    <w:p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Durante la investigación de estudio, debes obtener las respuestas a las siguientes interrogantes:</w:t>
      </w:r>
    </w:p>
    <w:p>
      <w:pPr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9530" w:type="dxa"/>
        <w:tblInd w:w="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0"/>
        <w:gridCol w:w="8930"/>
      </w:tblGrid>
      <w:tr>
        <w:trPr>
          <w:trHeight w:val="347"/>
        </w:trPr>
        <w:tc>
          <w:tcPr>
            <w:tcW w:w="600" w:type="dxa"/>
            <w:shd w:val="clear" w:color="auto" w:fill="C6D9F1" w:themeFill="text2" w:themeFillTint="33"/>
            <w:vAlign w:val="center"/>
          </w:tcPr>
          <w:p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Nº</w:t>
            </w:r>
            <w:proofErr w:type="spellEnd"/>
          </w:p>
        </w:tc>
        <w:tc>
          <w:tcPr>
            <w:tcW w:w="8930" w:type="dxa"/>
            <w:shd w:val="clear" w:color="auto" w:fill="C6D9F1" w:themeFill="text2" w:themeFillTint="33"/>
            <w:vAlign w:val="center"/>
          </w:tcPr>
          <w:p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PREGUNTAS</w:t>
            </w:r>
          </w:p>
        </w:tc>
      </w:tr>
      <w:tr>
        <w:trPr>
          <w:hidden/>
        </w:trPr>
        <w:tc>
          <w:tcPr>
            <w:tcW w:w="600" w:type="dxa"/>
            <w:vAlign w:val="center"/>
          </w:tcPr>
          <w:p>
            <w:pPr>
              <w:pStyle w:val="Prrafodelista"/>
              <w:numPr>
                <w:ilvl w:val="0"/>
                <w:numId w:val="1"/>
              </w:numPr>
              <w:tabs>
                <w:tab w:val="left" w:pos="434"/>
              </w:tabs>
              <w:jc w:val="center"/>
              <w:rPr>
                <w:rFonts w:ascii="Arial" w:hAnsi="Arial" w:cs="Arial"/>
                <w:vanish/>
                <w:sz w:val="20"/>
                <w:szCs w:val="20"/>
              </w:rPr>
            </w:pPr>
          </w:p>
          <w:p>
            <w:pPr>
              <w:pStyle w:val="Prrafodelista"/>
              <w:numPr>
                <w:ilvl w:val="0"/>
                <w:numId w:val="1"/>
              </w:numPr>
              <w:tabs>
                <w:tab w:val="left" w:pos="434"/>
              </w:tabs>
              <w:jc w:val="center"/>
              <w:rPr>
                <w:rFonts w:ascii="Arial" w:hAnsi="Arial" w:cs="Arial"/>
                <w:vanish/>
                <w:sz w:val="20"/>
                <w:szCs w:val="20"/>
              </w:rPr>
            </w:pPr>
          </w:p>
          <w:p>
            <w:pPr>
              <w:tabs>
                <w:tab w:val="left" w:pos="43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930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1.- ¿Cuáles son las fases del diseño de un Data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Warehouse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c>
          <w:tcPr>
            <w:tcW w:w="600" w:type="dxa"/>
            <w:vAlign w:val="center"/>
          </w:tcPr>
          <w:p>
            <w:pPr>
              <w:tabs>
                <w:tab w:val="left" w:pos="43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930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2.- ¿A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que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se refiere el análisis de requerimientos?</w:t>
            </w:r>
          </w:p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c>
          <w:tcPr>
            <w:tcW w:w="600" w:type="dxa"/>
            <w:vAlign w:val="center"/>
          </w:tcPr>
          <w:p>
            <w:pPr>
              <w:tabs>
                <w:tab w:val="left" w:pos="43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930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3.- ¿Que modelos se aplican en un diseño del Data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Warehouse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</w:tr>
      <w:tr>
        <w:tc>
          <w:tcPr>
            <w:tcW w:w="600" w:type="dxa"/>
            <w:vAlign w:val="center"/>
          </w:tcPr>
          <w:p>
            <w:pPr>
              <w:tabs>
                <w:tab w:val="left" w:pos="43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930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4.- ¿Que son las Tablas de Hechos y Dimensiones?</w:t>
            </w:r>
          </w:p>
        </w:tc>
      </w:tr>
      <w:tr>
        <w:tc>
          <w:tcPr>
            <w:tcW w:w="600" w:type="dxa"/>
            <w:vAlign w:val="center"/>
          </w:tcPr>
          <w:p>
            <w:pPr>
              <w:tabs>
                <w:tab w:val="left" w:pos="43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930" w:type="dxa"/>
            <w:vAlign w:val="center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5.- ¿En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que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consiste el Proceso ETL?</w:t>
            </w:r>
          </w:p>
        </w:tc>
      </w:tr>
    </w:tbl>
    <w:p>
      <w:pPr>
        <w:tabs>
          <w:tab w:val="left" w:pos="434"/>
        </w:tabs>
        <w:ind w:left="28"/>
        <w:jc w:val="center"/>
        <w:rPr>
          <w:rFonts w:ascii="Arial" w:hAnsi="Arial" w:cs="Arial"/>
          <w:b/>
          <w:sz w:val="20"/>
          <w:szCs w:val="20"/>
        </w:rPr>
      </w:pPr>
    </w:p>
    <w:p>
      <w:pPr>
        <w:tabs>
          <w:tab w:val="left" w:pos="434"/>
        </w:tabs>
        <w:ind w:left="28"/>
        <w:jc w:val="center"/>
        <w:rPr>
          <w:rFonts w:ascii="Arial" w:hAnsi="Arial" w:cs="Arial"/>
          <w:b/>
          <w:sz w:val="20"/>
          <w:szCs w:val="20"/>
        </w:rPr>
        <w:sectPr>
          <w:pgSz w:w="11906" w:h="16838"/>
          <w:pgMar w:top="1418" w:right="1134" w:bottom="851" w:left="1134" w:header="709" w:footer="709" w:gutter="0"/>
          <w:cols w:space="708"/>
          <w:docGrid w:linePitch="360"/>
        </w:sectPr>
      </w:pPr>
    </w:p>
    <w:p>
      <w:pPr>
        <w:tabs>
          <w:tab w:val="left" w:pos="434"/>
        </w:tabs>
        <w:ind w:left="28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566420</wp:posOffset>
                </wp:positionH>
                <wp:positionV relativeFrom="paragraph">
                  <wp:posOffset>185420</wp:posOffset>
                </wp:positionV>
                <wp:extent cx="4778375" cy="400050"/>
                <wp:effectExtent l="0" t="0" r="98425" b="95250"/>
                <wp:wrapTopAndBottom/>
                <wp:docPr id="9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8375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HOJA DE RESPUESTAS A LAS PREGUNTAS GUÍA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1" o:spid="_x0000_s1027" style="position:absolute;left:0;text-align:left;margin-left:44.6pt;margin-top:14.6pt;width:376.25pt;height:31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">
                <v:shadow on="t" opacity=".5" offset="6pt,6pt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HOJA DE RESPUESTAS A LAS PREGUNTAS GUÍA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>
      <w:pPr>
        <w:rPr>
          <w:rFonts w:ascii="Arial" w:hAnsi="Arial" w:cs="Arial"/>
        </w:rPr>
      </w:pPr>
    </w:p>
    <w:tbl>
      <w:tblPr>
        <w:tblStyle w:val="Tablaconcuadrcula"/>
        <w:tblW w:w="9386" w:type="dxa"/>
        <w:tblLook w:val="04A0" w:firstRow="1" w:lastRow="0" w:firstColumn="1" w:lastColumn="0" w:noHBand="0" w:noVBand="1"/>
      </w:tblPr>
      <w:tblGrid>
        <w:gridCol w:w="534"/>
        <w:gridCol w:w="8852"/>
      </w:tblGrid>
      <w:tr>
        <w:trPr>
          <w:trHeight w:val="591"/>
        </w:trPr>
        <w:tc>
          <w:tcPr>
            <w:tcW w:w="534" w:type="dxa"/>
          </w:tcPr>
          <w:p>
            <w:pPr>
              <w:rPr>
                <w:rFonts w:ascii="Arial" w:hAnsi="Arial" w:cs="Arial"/>
              </w:rPr>
            </w:pPr>
            <w:bookmarkStart w:id="0" w:name="_Hlk73548112"/>
            <w:r>
              <w:rPr>
                <w:rFonts w:ascii="Arial" w:hAnsi="Arial" w:cs="Arial"/>
              </w:rPr>
              <w:t>1.</w:t>
            </w:r>
          </w:p>
        </w:tc>
        <w:tc>
          <w:tcPr>
            <w:tcW w:w="8852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¿Cuáles son las fases del diseño de un Data </w:t>
            </w:r>
            <w:proofErr w:type="spellStart"/>
            <w:r>
              <w:rPr>
                <w:rFonts w:ascii="Arial" w:hAnsi="Arial" w:cs="Arial"/>
              </w:rPr>
              <w:t>Warehouse</w:t>
            </w:r>
            <w:proofErr w:type="spellEnd"/>
            <w:r>
              <w:rPr>
                <w:rFonts w:ascii="Arial" w:hAnsi="Arial" w:cs="Arial"/>
              </w:rPr>
              <w:t>?</w:t>
            </w:r>
          </w:p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1214"/>
        </w:trPr>
        <w:tc>
          <w:tcPr>
            <w:tcW w:w="9386" w:type="dxa"/>
            <w:gridSpan w:val="2"/>
          </w:tcPr>
          <w:p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Definición de los objetivos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•</w:t>
            </w:r>
            <w:r>
              <w:rPr>
                <w:rFonts w:ascii="Arial" w:hAnsi="Arial" w:cs="Arial"/>
              </w:rPr>
              <w:tab/>
              <w:t>Definición de los requerimientos de información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•</w:t>
            </w:r>
            <w:r>
              <w:rPr>
                <w:rFonts w:ascii="Arial" w:hAnsi="Arial" w:cs="Arial"/>
              </w:rPr>
              <w:tab/>
              <w:t>Diseño y modelización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•</w:t>
            </w:r>
            <w:r>
              <w:rPr>
                <w:rFonts w:ascii="Arial" w:hAnsi="Arial" w:cs="Arial"/>
              </w:rPr>
              <w:tab/>
              <w:t>Implementación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•</w:t>
            </w:r>
            <w:r>
              <w:rPr>
                <w:rFonts w:ascii="Arial" w:hAnsi="Arial" w:cs="Arial"/>
              </w:rPr>
              <w:tab/>
              <w:t>Revisión</w:t>
            </w:r>
          </w:p>
        </w:tc>
      </w:tr>
      <w:tr>
        <w:trPr>
          <w:trHeight w:val="295"/>
        </w:trPr>
        <w:tc>
          <w:tcPr>
            <w:tcW w:w="534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8852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2.- ¿A qué se refiere el análisis de requerimientos?</w:t>
            </w:r>
          </w:p>
        </w:tc>
      </w:tr>
      <w:tr>
        <w:trPr>
          <w:trHeight w:val="1214"/>
        </w:trPr>
        <w:tc>
          <w:tcPr>
            <w:tcW w:w="9386" w:type="dxa"/>
            <w:gridSpan w:val="2"/>
          </w:tcPr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 el conjunto de técnicas y procedimientos que nos permiten conocer los elementos necesarios para definir un proyecto de software.</w:t>
            </w:r>
            <w:r>
              <w:t xml:space="preserve"> E</w:t>
            </w:r>
            <w:r>
              <w:rPr>
                <w:rFonts w:ascii="Arial" w:hAnsi="Arial" w:cs="Arial"/>
              </w:rPr>
              <w:t>s una tarea que cubre el hueco entre la definición del software a nivel sistema y el diseño del mismo.</w:t>
            </w:r>
          </w:p>
        </w:tc>
      </w:tr>
      <w:tr>
        <w:trPr>
          <w:trHeight w:val="295"/>
        </w:trPr>
        <w:tc>
          <w:tcPr>
            <w:tcW w:w="534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8852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</w:t>
            </w:r>
            <w:proofErr w:type="spellStart"/>
            <w:r>
              <w:rPr>
                <w:rFonts w:ascii="Arial" w:hAnsi="Arial" w:cs="Arial"/>
              </w:rPr>
              <w:t>Que</w:t>
            </w:r>
            <w:proofErr w:type="spellEnd"/>
            <w:r>
              <w:rPr>
                <w:rFonts w:ascii="Arial" w:hAnsi="Arial" w:cs="Arial"/>
              </w:rPr>
              <w:t xml:space="preserve"> modelos se aplican en un diseño del Data </w:t>
            </w:r>
            <w:proofErr w:type="spellStart"/>
            <w:r>
              <w:rPr>
                <w:rFonts w:ascii="Arial" w:hAnsi="Arial" w:cs="Arial"/>
              </w:rPr>
              <w:t>Warehouse</w:t>
            </w:r>
            <w:proofErr w:type="spellEnd"/>
            <w:r>
              <w:rPr>
                <w:rFonts w:ascii="Arial" w:hAnsi="Arial" w:cs="Arial"/>
              </w:rPr>
              <w:t>?</w:t>
            </w:r>
          </w:p>
        </w:tc>
      </w:tr>
      <w:tr>
        <w:trPr>
          <w:trHeight w:val="1214"/>
        </w:trPr>
        <w:tc>
          <w:tcPr>
            <w:tcW w:w="9386" w:type="dxa"/>
            <w:gridSpan w:val="2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  <w:r>
              <w:rPr>
                <w:rFonts w:ascii="Arial" w:hAnsi="Arial" w:cs="Arial"/>
              </w:rPr>
              <w:tab/>
              <w:t>Modelo de base de datos jerárquico.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ab/>
              <w:t>Modelo relacional.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  <w:r>
              <w:rPr>
                <w:rFonts w:ascii="Arial" w:hAnsi="Arial" w:cs="Arial"/>
              </w:rPr>
              <w:tab/>
              <w:t>Modelo de red.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  <w:r>
              <w:rPr>
                <w:rFonts w:ascii="Arial" w:hAnsi="Arial" w:cs="Arial"/>
              </w:rPr>
              <w:tab/>
              <w:t>Modelo de base de datos orientado a objetos.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  <w:r>
              <w:rPr>
                <w:rFonts w:ascii="Arial" w:hAnsi="Arial" w:cs="Arial"/>
              </w:rPr>
              <w:tab/>
              <w:t>Modelo entidad-relación.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  <w:r>
              <w:rPr>
                <w:rFonts w:ascii="Arial" w:hAnsi="Arial" w:cs="Arial"/>
              </w:rPr>
              <w:tab/>
              <w:t>Modelo de documentos.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</w:t>
            </w:r>
            <w:r>
              <w:rPr>
                <w:rFonts w:ascii="Arial" w:hAnsi="Arial" w:cs="Arial"/>
              </w:rPr>
              <w:tab/>
              <w:t xml:space="preserve">Modelo </w:t>
            </w:r>
            <w:proofErr w:type="spellStart"/>
            <w:r>
              <w:rPr>
                <w:rFonts w:ascii="Arial" w:hAnsi="Arial" w:cs="Arial"/>
              </w:rPr>
              <w:t>entida</w:t>
            </w:r>
            <w:proofErr w:type="spellEnd"/>
          </w:p>
        </w:tc>
      </w:tr>
      <w:tr>
        <w:trPr>
          <w:trHeight w:val="295"/>
        </w:trPr>
        <w:tc>
          <w:tcPr>
            <w:tcW w:w="534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8852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¿</w:t>
            </w:r>
            <w:proofErr w:type="spellStart"/>
            <w:r>
              <w:rPr>
                <w:rFonts w:ascii="Arial" w:hAnsi="Arial" w:cs="Arial"/>
              </w:rPr>
              <w:t>Que</w:t>
            </w:r>
            <w:proofErr w:type="spellEnd"/>
            <w:r>
              <w:rPr>
                <w:rFonts w:ascii="Arial" w:hAnsi="Arial" w:cs="Arial"/>
              </w:rPr>
              <w:t xml:space="preserve"> son las Tablas de Hechos y Dimensiones?</w:t>
            </w:r>
          </w:p>
        </w:tc>
      </w:tr>
      <w:tr>
        <w:trPr>
          <w:trHeight w:val="1214"/>
        </w:trPr>
        <w:tc>
          <w:tcPr>
            <w:tcW w:w="9386" w:type="dxa"/>
            <w:gridSpan w:val="2"/>
          </w:tcPr>
          <w:p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Las tablas de hechos: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la tabla principal del modelo dimensional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contienen campos claves que se unen a las tablas de dimensión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contiene métricas o también llamadas medidas y es aquello que queremos medir o analizar. Generalmente son valores numéricos que se suelen agregar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evitan la redundancia de atributos por estas estos en las tablas de dimensiones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normalmente tienen muchos (millones) registros</w:t>
            </w:r>
          </w:p>
          <w:p>
            <w:pPr>
              <w:numPr>
                <w:ilvl w:val="0"/>
                <w:numId w:val="3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por ejemplo: ventas, compras, movimientos de contabilidad</w:t>
            </w:r>
          </w:p>
          <w:p>
            <w:pPr>
              <w:rPr>
                <w:rFonts w:ascii="Arial" w:hAnsi="Arial" w:cs="Arial"/>
                <w:lang w:val="es-PE"/>
              </w:rPr>
            </w:pPr>
          </w:p>
          <w:p>
            <w:pPr>
              <w:rPr>
                <w:rFonts w:ascii="Arial" w:hAnsi="Arial" w:cs="Arial"/>
                <w:b/>
                <w:bCs/>
                <w:lang w:val="es-PE"/>
              </w:rPr>
            </w:pPr>
            <w:r>
              <w:rPr>
                <w:rFonts w:ascii="Arial" w:hAnsi="Arial" w:cs="Arial"/>
                <w:b/>
                <w:bCs/>
                <w:lang w:val="es-PE"/>
              </w:rPr>
              <w:t>Las tablas de dimensión:</w:t>
            </w:r>
          </w:p>
          <w:p>
            <w:pPr>
              <w:rPr>
                <w:rFonts w:ascii="Arial" w:hAnsi="Arial" w:cs="Arial"/>
                <w:lang w:val="es-PE"/>
              </w:rPr>
            </w:pPr>
          </w:p>
          <w:p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tablas simples desnormalizadas  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se unen a las tablas de hechos a través de un campo clave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los atributos de la tabla de dimensión ofrecen información característica de las tablas de hechos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no hay límite de tablas de dimensión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las dimensiones pueden contener una o varias relaciones jerárquicas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normalmente tiene pocos (miles) registros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por ejemplo: clientes, productos, almacenes, proveedores, calendario</w:t>
            </w:r>
          </w:p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282"/>
        </w:trPr>
        <w:tc>
          <w:tcPr>
            <w:tcW w:w="534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8852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¿En qué consiste el Proceso ETL?</w:t>
            </w:r>
          </w:p>
        </w:tc>
      </w:tr>
      <w:bookmarkEnd w:id="0"/>
      <w:tr>
        <w:trPr>
          <w:trHeight w:val="295"/>
        </w:trPr>
        <w:tc>
          <w:tcPr>
            <w:tcW w:w="534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852" w:type="dxa"/>
          </w:tcPr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  <w:bookmarkStart w:id="1" w:name="_Hlk73548219"/>
            <w:r>
              <w:rPr>
                <w:rFonts w:ascii="Arial" w:hAnsi="Arial" w:cs="Arial"/>
              </w:rPr>
              <w:lastRenderedPageBreak/>
              <w:t xml:space="preserve">Extraer, transformar y cargar (ETL, </w:t>
            </w:r>
            <w:proofErr w:type="spellStart"/>
            <w:r>
              <w:rPr>
                <w:rFonts w:ascii="Arial" w:hAnsi="Arial" w:cs="Arial"/>
              </w:rPr>
              <w:t>Extract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Transform</w:t>
            </w:r>
            <w:proofErr w:type="spellEnd"/>
            <w:r>
              <w:rPr>
                <w:rFonts w:ascii="Arial" w:hAnsi="Arial" w:cs="Arial"/>
              </w:rPr>
              <w:t>, Load) es el proceso de compilación de datos a partir de un número ilimitado de fuentes, su posterior organización y centralización en un único repositorio.</w:t>
            </w:r>
          </w:p>
          <w:bookmarkEnd w:id="1"/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  <w:sectPr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1274445</wp:posOffset>
                </wp:positionH>
                <wp:positionV relativeFrom="paragraph">
                  <wp:posOffset>126365</wp:posOffset>
                </wp:positionV>
                <wp:extent cx="3473450" cy="360045"/>
                <wp:effectExtent l="0" t="0" r="88900" b="97155"/>
                <wp:wrapTopAndBottom/>
                <wp:docPr id="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3450" cy="3600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HOJA DE PLANIFICACIÓN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2" o:spid="_x0000_s1028" style="position:absolute;margin-left:100.35pt;margin-top:9.95pt;width:273.5pt;height:28.3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">
                <v:shadow on="t" opacity=".5" offset="6pt,6pt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HOJA DE PLANIFICACIÓN</w:t>
                      </w:r>
                    </w:p>
                    <w:p/>
                  </w:txbxContent>
                </v:textbox>
                <w10:wrap type="topAndBottom" anchorx="margin"/>
              </v:roundrect>
            </w:pict>
          </mc:Fallback>
        </mc:AlternateContent>
      </w:r>
    </w:p>
    <w:p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PROCESO DE EJECUCIÓN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9"/>
        <w:gridCol w:w="3544"/>
      </w:tblGrid>
      <w:tr>
        <w:tc>
          <w:tcPr>
            <w:tcW w:w="5949" w:type="dxa"/>
            <w:shd w:val="clear" w:color="auto" w:fill="C6D9F1" w:themeFill="text2" w:themeFillTint="33"/>
          </w:tcPr>
          <w:p>
            <w:pPr>
              <w:jc w:val="center"/>
              <w:rPr>
                <w:rFonts w:ascii="Arial" w:hAnsi="Arial" w:cs="Arial"/>
                <w:sz w:val="20"/>
                <w:szCs w:val="16"/>
              </w:rPr>
            </w:pPr>
          </w:p>
          <w:p>
            <w:pPr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>
              <w:rPr>
                <w:rFonts w:ascii="Arial" w:hAnsi="Arial" w:cs="Arial"/>
                <w:b/>
                <w:sz w:val="20"/>
                <w:szCs w:val="16"/>
              </w:rPr>
              <w:t xml:space="preserve">OPERACIONES / PASOS /SUBPASOS </w:t>
            </w:r>
          </w:p>
        </w:tc>
        <w:tc>
          <w:tcPr>
            <w:tcW w:w="3544" w:type="dxa"/>
            <w:shd w:val="clear" w:color="auto" w:fill="C6D9F1" w:themeFill="text2" w:themeFillTint="33"/>
          </w:tcPr>
          <w:p>
            <w:pPr>
              <w:jc w:val="center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b/>
                <w:sz w:val="20"/>
                <w:szCs w:val="16"/>
              </w:rPr>
              <w:t>SEGURIDAD / MEDIO AMBIENTE / NORMAS -ESTANDARES</w:t>
            </w:r>
          </w:p>
        </w:tc>
      </w:tr>
      <w:tr>
        <w:tc>
          <w:tcPr>
            <w:tcW w:w="5949" w:type="dxa"/>
          </w:tcPr>
          <w:p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4" w:type="dxa"/>
          </w:tcPr>
          <w:p>
            <w:pPr>
              <w:jc w:val="center"/>
              <w:rPr>
                <w:rFonts w:ascii="Arial" w:hAnsi="Arial" w:cs="Arial"/>
                <w:b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Crear un modelo físico relacionar en </w:t>
            </w:r>
            <w:proofErr w:type="spellStart"/>
            <w:r>
              <w:rPr>
                <w:rFonts w:ascii="Arial" w:hAnsi="Arial" w:cs="Arial"/>
              </w:rPr>
              <w:t>lucidchart</w:t>
            </w:r>
            <w:proofErr w:type="spellEnd"/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Plasmar el Modelo físico a SQL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Ambiente bien iluminado</w:t>
            </w: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el modelo físico dimensional de la base de datos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el Modelo dimensional en SQL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 Visual Studio 2019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Crear un Nuevo Proyecto del tipo </w:t>
            </w:r>
            <w:proofErr w:type="spellStart"/>
            <w:r>
              <w:rPr>
                <w:rFonts w:ascii="Arial" w:hAnsi="Arial" w:cs="Arial"/>
              </w:rPr>
              <w:t>Integration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Services</w:t>
            </w:r>
            <w:proofErr w:type="spellEnd"/>
            <w:r>
              <w:rPr>
                <w:rFonts w:ascii="Arial" w:hAnsi="Arial" w:cs="Arial"/>
              </w:rPr>
              <w:t xml:space="preserve"> Project, con el nombre </w:t>
            </w:r>
            <w:proofErr w:type="spellStart"/>
            <w:r>
              <w:rPr>
                <w:rFonts w:ascii="Arial" w:hAnsi="Arial" w:cs="Arial"/>
              </w:rPr>
              <w:t>NorthwindETL</w:t>
            </w:r>
            <w:proofErr w:type="spellEnd"/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Añadir un Flujo de Tarea (Data Flow </w:t>
            </w:r>
            <w:proofErr w:type="spellStart"/>
            <w:r>
              <w:rPr>
                <w:rFonts w:ascii="Arial" w:hAnsi="Arial" w:cs="Arial"/>
              </w:rPr>
              <w:t>Task</w:t>
            </w:r>
            <w:proofErr w:type="spellEnd"/>
            <w:r>
              <w:rPr>
                <w:rFonts w:ascii="Arial" w:hAnsi="Arial" w:cs="Arial"/>
              </w:rPr>
              <w:t xml:space="preserve">) para la </w:t>
            </w:r>
            <w:proofErr w:type="spellStart"/>
            <w:r>
              <w:rPr>
                <w:rFonts w:ascii="Arial" w:hAnsi="Arial" w:cs="Arial"/>
              </w:rPr>
              <w:t>dimensiónes</w:t>
            </w:r>
            <w:proofErr w:type="spellEnd"/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Asignarle el nombre Producto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Configurar el proceso de carga de datos para cada Flujo de datos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Relacionamos el Origen de datos con el Convertidor de datos y el Destino de datos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Doble clic al origen de datos y generamos una nueva conexión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Generamos la consulta de extracción Seleccionando Comando SQL en la opción modo de acceso 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datos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Ahora configuremos el Destino de datos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ebemos</w:t>
            </w:r>
            <w:proofErr w:type="spellEnd"/>
            <w:r>
              <w:rPr>
                <w:rFonts w:ascii="Arial" w:hAnsi="Arial" w:cs="Arial"/>
              </w:rPr>
              <w:t xml:space="preserve"> enlazar los datos de origen convertidos a los campos de la tabla producto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Generar la limpieza de datos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Generar la secuencia de los procesos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Ejecutar e proceso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Proyecto debe generar el proceso ETL sin errores</w:t>
            </w: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5949" w:type="dxa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>
            <w:pPr>
              <w:rPr>
                <w:rFonts w:ascii="Arial" w:hAnsi="Arial" w:cs="Arial"/>
              </w:rPr>
            </w:pPr>
          </w:p>
        </w:tc>
      </w:tr>
    </w:tbl>
    <w:p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INSTRUCCIONES:</w:t>
      </w:r>
      <w:r>
        <w:rPr>
          <w:rFonts w:ascii="Arial" w:hAnsi="Arial" w:cs="Arial"/>
          <w:sz w:val="22"/>
          <w:szCs w:val="22"/>
        </w:rPr>
        <w:t xml:space="preserve"> debes ser lo más explícito posible. Los gráficos ayudan a transmitir mejor las ideas. No olvides los aspectos de calidad, medio ambiente y SHI.</w:t>
      </w:r>
    </w:p>
    <w:p>
      <w:pPr>
        <w:jc w:val="both"/>
        <w:rPr>
          <w:rFonts w:ascii="Arial" w:hAnsi="Arial" w:cs="Arial"/>
          <w:sz w:val="22"/>
          <w:szCs w:val="22"/>
        </w:rPr>
      </w:pPr>
    </w:p>
    <w:p>
      <w:pPr>
        <w:jc w:val="both"/>
        <w:rPr>
          <w:rFonts w:ascii="Arial" w:hAnsi="Arial" w:cs="Arial"/>
          <w:sz w:val="22"/>
          <w:szCs w:val="22"/>
        </w:rPr>
        <w:sectPr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posOffset>1404620</wp:posOffset>
                </wp:positionH>
                <wp:positionV relativeFrom="paragraph">
                  <wp:posOffset>128270</wp:posOffset>
                </wp:positionV>
                <wp:extent cx="3267075" cy="360045"/>
                <wp:effectExtent l="0" t="0" r="104775" b="97155"/>
                <wp:wrapTopAndBottom/>
                <wp:docPr id="8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7075" cy="3600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DIBUJO / ESQUEMA/ DIAGRAMA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29" style="position:absolute;left:0;text-align:left;margin-left:110.6pt;margin-top:10.1pt;width:257.25pt;height:28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">
                <v:shadow on="t" opacity=".5" offset="6pt,6pt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DIBUJO / ESQUEMA/ DIAGRAMA</w:t>
                      </w:r>
                    </w:p>
                    <w:p/>
                  </w:txbxContent>
                </v:textbox>
                <w10:wrap type="topAndBottom" anchorx="margin"/>
              </v:roundrect>
            </w:pict>
          </mc:Fallback>
        </mc:AlternateConten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422"/>
        <w:gridCol w:w="5655"/>
        <w:gridCol w:w="1919"/>
      </w:tblGrid>
      <w:tr>
        <w:trPr>
          <w:trHeight w:val="11696"/>
        </w:trPr>
        <w:tc>
          <w:tcPr>
            <w:tcW w:w="9493" w:type="dxa"/>
            <w:gridSpan w:val="3"/>
          </w:tcPr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5996940" cy="5585460"/>
                  <wp:effectExtent l="76200" t="76200" r="137160" b="129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940" cy="55854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274320</wp:posOffset>
                  </wp:positionV>
                  <wp:extent cx="5593080" cy="4091940"/>
                  <wp:effectExtent l="76200" t="76200" r="140970" b="13716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3080" cy="40919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jc w:val="both"/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tabs>
                <w:tab w:val="left" w:pos="27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266700</wp:posOffset>
                  </wp:positionV>
                  <wp:extent cx="5579745" cy="3954780"/>
                  <wp:effectExtent l="76200" t="76200" r="135255" b="14097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39547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549"/>
        </w:trPr>
        <w:tc>
          <w:tcPr>
            <w:tcW w:w="1838" w:type="dxa"/>
            <w:vMerge w:val="restart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PE" w:eastAsia="es-PE"/>
              </w:rPr>
              <w:lastRenderedPageBreak/>
              <w:drawing>
                <wp:inline distT="0" distB="0" distL="0" distR="0">
                  <wp:extent cx="800100" cy="653493"/>
                  <wp:effectExtent l="0" t="0" r="0" b="0"/>
                  <wp:docPr id="17" name="Imagen 17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944" cy="657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gridSpan w:val="2"/>
            <w:vAlign w:val="center"/>
          </w:tcPr>
          <w:p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/>
        </w:trPr>
        <w:tc>
          <w:tcPr>
            <w:tcW w:w="1838" w:type="dxa"/>
            <w:vMerge/>
          </w:tcPr>
          <w:p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jc w:val="both"/>
        <w:rPr>
          <w:rFonts w:ascii="Arial" w:hAnsi="Arial" w:cs="Arial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2019300</wp:posOffset>
            </wp:positionV>
            <wp:extent cx="5579745" cy="3791585"/>
            <wp:effectExtent l="76200" t="76200" r="135255" b="13271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791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>
      <w:pPr>
        <w:tabs>
          <w:tab w:val="left" w:pos="1728"/>
        </w:tabs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</w:p>
    <w:p>
      <w:pPr>
        <w:tabs>
          <w:tab w:val="left" w:pos="1728"/>
        </w:tabs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250190</wp:posOffset>
            </wp:positionV>
            <wp:extent cx="5082540" cy="3299460"/>
            <wp:effectExtent l="76200" t="76200" r="137160" b="129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29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236220</wp:posOffset>
            </wp:positionV>
            <wp:extent cx="5341620" cy="3230880"/>
            <wp:effectExtent l="76200" t="76200" r="125730" b="1409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3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tabs>
          <w:tab w:val="left" w:pos="138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>
      <w:pPr>
        <w:tabs>
          <w:tab w:val="left" w:pos="1380"/>
        </w:tabs>
        <w:rPr>
          <w:rFonts w:ascii="Arial" w:hAnsi="Arial" w:cs="Arial"/>
        </w:rPr>
      </w:pPr>
    </w:p>
    <w:p>
      <w:pPr>
        <w:tabs>
          <w:tab w:val="left" w:pos="138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364490</wp:posOffset>
            </wp:positionH>
            <wp:positionV relativeFrom="paragraph">
              <wp:posOffset>364490</wp:posOffset>
            </wp:positionV>
            <wp:extent cx="4808220" cy="3458845"/>
            <wp:effectExtent l="76200" t="76200" r="125730" b="1416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58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tabs>
          <w:tab w:val="left" w:pos="1380"/>
        </w:tabs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page">
              <wp:posOffset>1455420</wp:posOffset>
            </wp:positionH>
            <wp:positionV relativeFrom="paragraph">
              <wp:posOffset>78105</wp:posOffset>
            </wp:positionV>
            <wp:extent cx="4229100" cy="3491230"/>
            <wp:effectExtent l="76200" t="76200" r="133350" b="128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9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tabs>
          <w:tab w:val="left" w:pos="324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>
      <w:pPr>
        <w:tabs>
          <w:tab w:val="left" w:pos="3240"/>
        </w:tabs>
        <w:rPr>
          <w:rFonts w:ascii="Arial" w:hAnsi="Arial" w:cs="Arial"/>
        </w:rPr>
      </w:pPr>
    </w:p>
    <w:p>
      <w:pPr>
        <w:tabs>
          <w:tab w:val="left" w:pos="3240"/>
        </w:tabs>
        <w:rPr>
          <w:rFonts w:ascii="Arial" w:hAnsi="Arial" w:cs="Arial"/>
        </w:rPr>
        <w:sectPr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-243840</wp:posOffset>
            </wp:positionH>
            <wp:positionV relativeFrom="paragraph">
              <wp:posOffset>1918970</wp:posOffset>
            </wp:positionV>
            <wp:extent cx="6274435" cy="3644900"/>
            <wp:effectExtent l="76200" t="76200" r="126365" b="12700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64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1173480</wp:posOffset>
                </wp:positionH>
                <wp:positionV relativeFrom="paragraph">
                  <wp:posOffset>47625</wp:posOffset>
                </wp:positionV>
                <wp:extent cx="3574415" cy="367030"/>
                <wp:effectExtent l="0" t="0" r="102235" b="90170"/>
                <wp:wrapTopAndBottom/>
                <wp:docPr id="3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4415" cy="3670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LISTA DE RECURSOS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3" o:spid="_x0000_s1030" style="position:absolute;margin-left:92.4pt;margin-top:3.75pt;width:281.45pt;height:28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">
                <v:shadow on="t" opacity=".5" offset="6pt,6pt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LISTA DE RECURSOS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>
      <w:pPr>
        <w:ind w:right="-85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INSTRUCCIONES: completa la lista de recursos necesarios para la ejecución del trabajo.</w:t>
      </w:r>
    </w:p>
    <w:p>
      <w:pPr>
        <w:rPr>
          <w:rFonts w:ascii="Arial" w:hAnsi="Arial" w:cs="Arial"/>
          <w:b/>
          <w:sz w:val="22"/>
          <w:szCs w:val="22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"/>
        <w:gridCol w:w="8638"/>
        <w:gridCol w:w="567"/>
      </w:tblGrid>
      <w:tr>
        <w:tc>
          <w:tcPr>
            <w:tcW w:w="9493" w:type="dxa"/>
            <w:gridSpan w:val="3"/>
          </w:tcPr>
          <w:p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1. MÁQUINAS Y EQUIPOS</w:t>
            </w:r>
          </w:p>
        </w:tc>
      </w:tr>
      <w:tr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>
            <w:pPr>
              <w:ind w:left="-142" w:firstLine="142"/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PC/LAPTOP DE BUEN RENDIMIENTO.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9493" w:type="dxa"/>
            <w:gridSpan w:val="3"/>
          </w:tcPr>
          <w:p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3. HERRAMIENTAS E INSTRUMENTOS</w:t>
            </w:r>
          </w:p>
        </w:tc>
      </w:tr>
      <w:tr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c>
          <w:tcPr>
            <w:tcW w:w="9493" w:type="dxa"/>
            <w:gridSpan w:val="3"/>
          </w:tcPr>
          <w:p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5. MATERIALES E INSUMOS</w:t>
            </w:r>
          </w:p>
        </w:tc>
      </w:tr>
      <w:tr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  <w:tr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>
            <w:pPr>
              <w:rPr>
                <w:rFonts w:ascii="Arial" w:hAnsi="Arial" w:cs="Arial"/>
              </w:rPr>
            </w:pPr>
          </w:p>
        </w:tc>
      </w:tr>
    </w:tbl>
    <w:p>
      <w:pPr>
        <w:jc w:val="both"/>
      </w:pPr>
    </w:p>
    <w:sectPr>
      <w:pgSz w:w="11906" w:h="16838"/>
      <w:pgMar w:top="1418" w:right="1701" w:bottom="24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408955"/>
      <w:docPartObj>
        <w:docPartGallery w:val="Page Numbers (Bottom of Page)"/>
        <w:docPartUnique/>
      </w:docPartObj>
    </w:sdtPr>
    <w:sdtContent>
      <w:p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Encabezado"/>
    </w:pPr>
    <w:r>
      <w:rPr>
        <w:noProof/>
        <w:lang w:val="es-PE" w:eastAsia="es-PE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>
              <wp:simplePos x="0" y="0"/>
              <wp:positionH relativeFrom="margin">
                <wp:posOffset>1401445</wp:posOffset>
              </wp:positionH>
              <wp:positionV relativeFrom="paragraph">
                <wp:posOffset>97790</wp:posOffset>
              </wp:positionV>
              <wp:extent cx="3343275" cy="1404620"/>
              <wp:effectExtent l="0" t="0" r="9525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3275" cy="140462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TRABAJO FINAL DEL CURSO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110.35pt;margin-top:7.7pt;width:263.2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" fillcolor="#0a47ec" stroked="f" strokeweight="2pt">
              <v:textbox style="mso-fit-shape-to-text:t">
                <w:txbxContent>
                  <w:p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TRABAJO FINAL DEL CURSO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posOffset>-482</wp:posOffset>
          </wp:positionH>
          <wp:positionV relativeFrom="paragraph">
            <wp:posOffset>-170180</wp:posOffset>
          </wp:positionV>
          <wp:extent cx="503555" cy="474345"/>
          <wp:effectExtent l="0" t="0" r="0" b="190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E2784"/>
    <w:multiLevelType w:val="multilevel"/>
    <w:tmpl w:val="4E18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7C726A"/>
    <w:multiLevelType w:val="hybridMultilevel"/>
    <w:tmpl w:val="1D466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62302"/>
    <w:multiLevelType w:val="multilevel"/>
    <w:tmpl w:val="58C290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19F4252"/>
    <w:multiLevelType w:val="hybridMultilevel"/>
    <w:tmpl w:val="F8662CD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6B0D63"/>
    <w:multiLevelType w:val="hybridMultilevel"/>
    <w:tmpl w:val="95008B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F93FC9"/>
    <w:multiLevelType w:val="multilevel"/>
    <w:tmpl w:val="6680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D77F82A-01F7-479D-87C8-264DCA5B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qFormat/>
    <w:pPr>
      <w:keepNext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ar"/>
    <w:qFormat/>
    <w:pPr>
      <w:keepNext/>
      <w:outlineLvl w:val="5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rPr>
      <w:rFonts w:ascii="Arial" w:eastAsia="Times New Roman" w:hAnsi="Arial" w:cs="Arial"/>
      <w:b/>
      <w:bCs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pPr>
      <w:ind w:left="708"/>
    </w:pPr>
  </w:style>
  <w:style w:type="paragraph" w:styleId="Sangradetextonormal">
    <w:name w:val="Body Text Indent"/>
    <w:basedOn w:val="Normal"/>
    <w:link w:val="SangradetextonormalCar"/>
    <w:semiHidden/>
    <w:pPr>
      <w:ind w:left="720"/>
      <w:jc w:val="both"/>
    </w:pPr>
    <w:rPr>
      <w:rFonts w:ascii="Arial" w:hAnsi="Arial" w:cs="Arial"/>
      <w:sz w:val="32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Pr>
      <w:rFonts w:ascii="Arial" w:eastAsia="Times New Roman" w:hAnsi="Arial" w:cs="Arial"/>
      <w:sz w:val="32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customStyle="1" w:styleId="TextodegloboCar">
    <w:name w:val="Texto de globo Car"/>
    <w:basedOn w:val="Fuentedeprrafopredeter"/>
    <w:link w:val="Textodeglobo"/>
    <w:semiHidden/>
    <w:rPr>
      <w:rFonts w:ascii="Tahoma" w:eastAsia="Times New Roman" w:hAnsi="Tahoma" w:cs="Tahoma"/>
      <w:sz w:val="16"/>
      <w:szCs w:val="16"/>
      <w:lang w:eastAsia="es-ES"/>
    </w:rPr>
  </w:style>
  <w:style w:type="paragraph" w:styleId="Textodeglobo">
    <w:name w:val="Balloon Text"/>
    <w:basedOn w:val="Normal"/>
    <w:link w:val="TextodegloboCar"/>
    <w:semiHidden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ea3 xmlns="8b0498ea-4bc6-4676-a87b-9cffe7f59fc7" xsi:nil="true"/>
    <FECHAYHORA xmlns="8b0498ea-4bc6-4676-a87b-9cffe7f59fc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EFC9A07ECD140851F1B2ABF131888" ma:contentTypeVersion="22" ma:contentTypeDescription="Create a new document." ma:contentTypeScope="" ma:versionID="d631e3d9b4e132d43a3026d5f087ecb7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fd9de84595fa66b9c97a0dc21c1b2a2f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C09E17-7BA5-4DCD-ACCD-AA4D0CD0FE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CC5C49-25FC-4AB6-8E7D-57B70DCB798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0BB8A1E-990D-49CA-AD45-92318A80CDEE}">
  <ds:schemaRefs>
    <ds:schemaRef ds:uri="http://schemas.microsoft.com/office/2006/metadata/properties"/>
    <ds:schemaRef ds:uri="http://schemas.microsoft.com/office/infopath/2007/PartnerControls"/>
    <ds:schemaRef ds:uri="8b0498ea-4bc6-4676-a87b-9cffe7f59fc7"/>
  </ds:schemaRefs>
</ds:datastoreItem>
</file>

<file path=customXml/itemProps4.xml><?xml version="1.0" encoding="utf-8"?>
<ds:datastoreItem xmlns:ds="http://schemas.openxmlformats.org/officeDocument/2006/customXml" ds:itemID="{8CC11D44-D295-4A8D-AA77-566406C73E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746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</dc:creator>
  <cp:keywords/>
  <dc:description/>
  <cp:lastModifiedBy>CASTILLO CORDOVA,ALESSANDRO CARLOS DE JESUS</cp:lastModifiedBy>
  <cp:revision>28</cp:revision>
  <cp:lastPrinted>2012-05-22T21:09:00Z</cp:lastPrinted>
  <dcterms:created xsi:type="dcterms:W3CDTF">2020-06-25T12:45:00Z</dcterms:created>
  <dcterms:modified xsi:type="dcterms:W3CDTF">2021-06-12T20:46:00Z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0x010100795EFC9A07ECD140851F1B2ABF131888</vt:lpwstr>
  </property>
</Properties>
</file>