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4EC6" w14:textId="44D6B3B4" w:rsidR="006B3204" w:rsidRDefault="00871CB6" w:rsidP="00871C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Descrizione Architettura Logica</w:t>
      </w:r>
    </w:p>
    <w:p w14:paraId="7E005672" w14:textId="0FFA0513" w:rsidR="00871CB6" w:rsidRDefault="00871CB6" w:rsidP="00871C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diagramma dell’Architettura</w:t>
      </w:r>
      <w:r w:rsidR="00635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Logica, rappresentato in figura, vengono rappresentati i quattro strati principali per la realizzazione della piattaforma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ViaJarHub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F41F05" w14:textId="6E7D7A83" w:rsidR="00C74207" w:rsidRDefault="00871CB6" w:rsidP="00871C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particolare, lo strato </w:t>
      </w:r>
      <w:r w:rsidR="00C74207">
        <w:rPr>
          <w:rFonts w:ascii="Times New Roman" w:hAnsi="Times New Roman" w:cs="Times New Roman"/>
          <w:sz w:val="28"/>
          <w:szCs w:val="28"/>
        </w:rPr>
        <w:t>Interfaccia Utente (UI in figura)</w:t>
      </w:r>
      <w:r>
        <w:rPr>
          <w:rFonts w:ascii="Times New Roman" w:hAnsi="Times New Roman" w:cs="Times New Roman"/>
          <w:sz w:val="28"/>
          <w:szCs w:val="28"/>
        </w:rPr>
        <w:t xml:space="preserve"> è responsabile della presentazione e della raccolta delle informazioni agli Utenti</w:t>
      </w:r>
      <w:r w:rsidR="00C74207">
        <w:rPr>
          <w:rFonts w:ascii="Times New Roman" w:hAnsi="Times New Roman" w:cs="Times New Roman"/>
          <w:sz w:val="28"/>
          <w:szCs w:val="28"/>
        </w:rPr>
        <w:t>. I dati del Modello di Dominio che vengono mostrati e gestiti in questo strato sono:</w:t>
      </w:r>
    </w:p>
    <w:p w14:paraId="04CAFF80" w14:textId="583AB332" w:rsidR="00C74207" w:rsidRPr="00C74207" w:rsidRDefault="00C74207" w:rsidP="00C74207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207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C742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gli attributi </w:t>
      </w: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nome, cognome,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>
        <w:rPr>
          <w:rFonts w:ascii="Times New Roman" w:hAnsi="Times New Roman" w:cs="Times New Roman"/>
          <w:sz w:val="28"/>
          <w:szCs w:val="28"/>
        </w:rPr>
        <w:t>, immagine (se presente) vengono presentati ed aggiornati.</w:t>
      </w:r>
    </w:p>
    <w:p w14:paraId="1F907D1B" w14:textId="3015169E" w:rsidR="00C74207" w:rsidRPr="00C74207" w:rsidRDefault="00C74207" w:rsidP="00C74207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Viaggio e Descrizione Viaggio</w:t>
      </w:r>
      <w:r>
        <w:rPr>
          <w:rFonts w:ascii="Times New Roman" w:hAnsi="Times New Roman" w:cs="Times New Roman"/>
          <w:sz w:val="28"/>
          <w:szCs w:val="28"/>
        </w:rPr>
        <w:t xml:space="preserve">: sono visibili gli attributi destinazione,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dataPartenza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dataRitorno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prezzo,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postiDisponibili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BF56C15" w14:textId="3996CE2F" w:rsidR="00C74207" w:rsidRPr="00C74207" w:rsidRDefault="00C74207" w:rsidP="00C74207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Recensioni</w:t>
      </w:r>
      <w:r>
        <w:rPr>
          <w:rFonts w:ascii="Times New Roman" w:hAnsi="Times New Roman" w:cs="Times New Roman"/>
          <w:sz w:val="28"/>
          <w:szCs w:val="28"/>
        </w:rPr>
        <w:t>: gli attributi data, valutazione, commento ed immagini (se presenti) vengono mostrati.</w:t>
      </w:r>
    </w:p>
    <w:p w14:paraId="7337ED97" w14:textId="16D7E373" w:rsidR="00C74207" w:rsidRDefault="00C74207" w:rsidP="00C742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stato successivo, Applicazione (Application in figura) gestisce la logica applicativa, ricevendo le richieste dell’Interfaccia Utente e permettendo l’interazione con il Dominio ed i Servizi Tecnici. Di seguito alcune delle responsabilità:</w:t>
      </w:r>
    </w:p>
    <w:p w14:paraId="1693F143" w14:textId="710B575F" w:rsidR="00C74207" w:rsidRDefault="00C74207" w:rsidP="00C74207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Gestione della creazione e modifica di una Prenotazione effettuata da un Utente.</w:t>
      </w:r>
    </w:p>
    <w:p w14:paraId="13376A46" w14:textId="2B9782BD" w:rsidR="00C74207" w:rsidRDefault="00C74207" w:rsidP="00C74207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Validazione dei dati delle Recensioni prima del salvataggio.</w:t>
      </w:r>
    </w:p>
    <w:p w14:paraId="2550336B" w14:textId="1F69D297" w:rsidR="00C74207" w:rsidRDefault="00C74207" w:rsidP="00C742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strato </w:t>
      </w:r>
      <w:r w:rsidR="00635F5D">
        <w:rPr>
          <w:rFonts w:ascii="Times New Roman" w:hAnsi="Times New Roman" w:cs="Times New Roman"/>
          <w:sz w:val="28"/>
          <w:szCs w:val="28"/>
        </w:rPr>
        <w:t>Dominio (Domain in figura), invece, implementa la logica di business ed in particolare le classi rappresentate nel Modello di Dominio. Contiene, quindi, le entità principali:</w:t>
      </w:r>
    </w:p>
    <w:p w14:paraId="2E13CE37" w14:textId="037C7971" w:rsidR="00635F5D" w:rsidRDefault="00635F5D" w:rsidP="00635F5D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: logica per la gestione dei dati personali, autenticazione, …</w:t>
      </w:r>
    </w:p>
    <w:p w14:paraId="44E6DD5E" w14:textId="0EBC203C" w:rsidR="00635F5D" w:rsidRDefault="00635F5D" w:rsidP="00635F5D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Prenotazione</w:t>
      </w:r>
      <w:r>
        <w:rPr>
          <w:rFonts w:ascii="Times New Roman" w:hAnsi="Times New Roman" w:cs="Times New Roman"/>
          <w:sz w:val="28"/>
          <w:szCs w:val="28"/>
        </w:rPr>
        <w:t>: logica per gestire lo stato transazionale della prenotazione, …</w:t>
      </w:r>
    </w:p>
    <w:p w14:paraId="7FA7DB31" w14:textId="74E725B3" w:rsidR="00635F5D" w:rsidRDefault="00635F5D" w:rsidP="00635F5D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Pagamento</w:t>
      </w:r>
      <w:r>
        <w:rPr>
          <w:rFonts w:ascii="Times New Roman" w:hAnsi="Times New Roman" w:cs="Times New Roman"/>
          <w:sz w:val="28"/>
          <w:szCs w:val="28"/>
        </w:rPr>
        <w:t>: logica per aggiornare lo stato di un pagamento, …</w:t>
      </w:r>
    </w:p>
    <w:p w14:paraId="6A1A1ADE" w14:textId="5C82DABD" w:rsidR="00635F5D" w:rsidRDefault="00635F5D" w:rsidP="00635F5D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Viaggio e Descrizione Viaggio</w:t>
      </w:r>
      <w:r>
        <w:rPr>
          <w:rFonts w:ascii="Times New Roman" w:hAnsi="Times New Roman" w:cs="Times New Roman"/>
          <w:sz w:val="28"/>
          <w:szCs w:val="28"/>
        </w:rPr>
        <w:t>: regole di business per definire la disponibilità ed i costi, …</w:t>
      </w:r>
    </w:p>
    <w:p w14:paraId="7BA7CB03" w14:textId="107B620F" w:rsidR="00635F5D" w:rsidRDefault="00635F5D" w:rsidP="00635F5D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Recensione</w:t>
      </w:r>
      <w:r>
        <w:rPr>
          <w:rFonts w:ascii="Times New Roman" w:hAnsi="Times New Roman" w:cs="Times New Roman"/>
          <w:sz w:val="28"/>
          <w:szCs w:val="28"/>
        </w:rPr>
        <w:t>: validazione e salvataggio dei dati relativi alle recensioni, …</w:t>
      </w:r>
    </w:p>
    <w:p w14:paraId="6CF031F6" w14:textId="77777777" w:rsidR="00635F5D" w:rsidRDefault="00635F5D" w:rsidP="00635F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Infine, i Servizi Tecnici (Technical Services in figura):</w:t>
      </w:r>
    </w:p>
    <w:p w14:paraId="5161C820" w14:textId="4A6253D8" w:rsidR="00635F5D" w:rsidRDefault="00635F5D" w:rsidP="00635F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Persistenza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figura): gestione del salvataggio e del recupero dei dati. Supporta l’archiviazione di entità come Utente, Viaggio, Prenotazione, Pagamento e Recensione.</w:t>
      </w:r>
    </w:p>
    <w:p w14:paraId="1A9B3F08" w14:textId="529A02F4" w:rsidR="00635F5D" w:rsidRDefault="00635F5D" w:rsidP="00635F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>: meccanismi di autenticazione e autorizzazione per gli Utenti.</w:t>
      </w:r>
    </w:p>
    <w:p w14:paraId="5F006B2C" w14:textId="727B00B6" w:rsidR="00635F5D" w:rsidRDefault="00635F5D" w:rsidP="00635F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A55">
        <w:rPr>
          <w:rFonts w:ascii="Times New Roman" w:hAnsi="Times New Roman" w:cs="Times New Roman"/>
          <w:b/>
          <w:bCs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: espone endpoint per permettere una comunicazione efficacie tra l’Interfaccia Utente ed eventuali servizi esterni.</w:t>
      </w:r>
    </w:p>
    <w:p w14:paraId="3C1DC91E" w14:textId="77777777" w:rsidR="000E7A55" w:rsidRPr="000E7A55" w:rsidRDefault="000E7A55" w:rsidP="000E7A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E7A55" w:rsidRPr="000E7A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C3ED2"/>
    <w:multiLevelType w:val="hybridMultilevel"/>
    <w:tmpl w:val="63FA0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9F3"/>
    <w:multiLevelType w:val="hybridMultilevel"/>
    <w:tmpl w:val="5FB63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54C71"/>
    <w:multiLevelType w:val="hybridMultilevel"/>
    <w:tmpl w:val="96C20588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78D5571F"/>
    <w:multiLevelType w:val="hybridMultilevel"/>
    <w:tmpl w:val="ECBC6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18968">
    <w:abstractNumId w:val="0"/>
  </w:num>
  <w:num w:numId="2" w16cid:durableId="1089304043">
    <w:abstractNumId w:val="3"/>
  </w:num>
  <w:num w:numId="3" w16cid:durableId="1567108380">
    <w:abstractNumId w:val="1"/>
  </w:num>
  <w:num w:numId="4" w16cid:durableId="10512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BF"/>
    <w:rsid w:val="000E7A55"/>
    <w:rsid w:val="003156BF"/>
    <w:rsid w:val="00635F5D"/>
    <w:rsid w:val="006B3204"/>
    <w:rsid w:val="00871CB6"/>
    <w:rsid w:val="00946B3C"/>
    <w:rsid w:val="009B66D1"/>
    <w:rsid w:val="00C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FFA3"/>
  <w15:chartTrackingRefBased/>
  <w15:docId w15:val="{80147CF1-2484-4CFE-A9A9-8CDC325F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5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5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5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5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5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5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5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5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5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5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5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5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56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56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56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56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56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56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5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5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5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5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5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56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56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56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5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56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5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3</cp:revision>
  <dcterms:created xsi:type="dcterms:W3CDTF">2024-12-24T17:59:00Z</dcterms:created>
  <dcterms:modified xsi:type="dcterms:W3CDTF">2024-12-24T18:29:00Z</dcterms:modified>
</cp:coreProperties>
</file>