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FA53" w14:textId="77777777" w:rsidR="00705E8D" w:rsidRPr="00705E8D" w:rsidRDefault="00705E8D" w:rsidP="00705E8D">
      <w:pPr>
        <w:rPr>
          <w:b/>
          <w:bCs/>
          <w:lang w:val="it-IT"/>
        </w:rPr>
      </w:pPr>
      <w:proofErr w:type="spellStart"/>
      <w:r w:rsidRPr="00705E8D">
        <w:rPr>
          <w:b/>
          <w:bCs/>
          <w:lang w:val="it-IT"/>
        </w:rPr>
        <w:t>Questions</w:t>
      </w:r>
      <w:proofErr w:type="spellEnd"/>
    </w:p>
    <w:p w14:paraId="34310417" w14:textId="30E8BADE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Cosa si intende per database?</w:t>
      </w:r>
    </w:p>
    <w:p w14:paraId="5776BA33" w14:textId="4EB45BDC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Cos’è un DBMS?</w:t>
      </w:r>
    </w:p>
    <w:p w14:paraId="00D21A30" w14:textId="22CFC5C9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 xml:space="preserve">Indica le principali clausole di uno </w:t>
      </w:r>
      <w:proofErr w:type="spellStart"/>
      <w:r w:rsidRPr="00705E8D">
        <w:rPr>
          <w:lang w:val="it-IT"/>
        </w:rPr>
        <w:t>statement</w:t>
      </w:r>
      <w:proofErr w:type="spellEnd"/>
      <w:r w:rsidRPr="00705E8D">
        <w:rPr>
          <w:lang w:val="it-IT"/>
        </w:rPr>
        <w:t xml:space="preserve"> SELECT in ordine di esecuzione logica. Descrivi per ciascuna delle clausole indicate la logica di funzionamento.</w:t>
      </w:r>
    </w:p>
    <w:p w14:paraId="174346E2" w14:textId="0C35B0BD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Descrivi, immaginando uno scenario a te familiare, il concetto di group by. Utilizza l’approccio che ritieni più efficiente per trasmettere il concetto (suggerimento: disegna anche una sola tabella in Excel o in word con poche colonne e pochi record e descrivi, basandosi sulla tabella stessa, un esempio di group by).</w:t>
      </w:r>
    </w:p>
    <w:p w14:paraId="0B02FC5C" w14:textId="1AF4175F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Descrivi la differenza tra uno schema OLTP e uno schema OLAP.</w:t>
      </w:r>
    </w:p>
    <w:p w14:paraId="0C981381" w14:textId="7A533D60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 xml:space="preserve">Dato un medesimo scenario di analisi, qual è la differenza in termini di risultato ottenibile tra una join e una </w:t>
      </w:r>
      <w:proofErr w:type="spellStart"/>
      <w:r w:rsidRPr="00705E8D">
        <w:rPr>
          <w:lang w:val="it-IT"/>
        </w:rPr>
        <w:t>subquery</w:t>
      </w:r>
      <w:proofErr w:type="spellEnd"/>
      <w:r w:rsidRPr="00705E8D">
        <w:rPr>
          <w:lang w:val="it-IT"/>
        </w:rPr>
        <w:t>?</w:t>
      </w:r>
    </w:p>
    <w:p w14:paraId="4130EEED" w14:textId="076C0931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Cosa si intende per DML e DDL?</w:t>
      </w:r>
    </w:p>
    <w:p w14:paraId="0D4ADEFE" w14:textId="730B74E8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Quali istruzioni possono utilizzare per estrarre l’anno da un campo data? Proponi degli esempi.</w:t>
      </w:r>
    </w:p>
    <w:p w14:paraId="0C596CD3" w14:textId="7657E7CE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 è la differenza tra gli operatori logici AND e OR?</w:t>
      </w:r>
    </w:p>
    <w:p w14:paraId="5DB0971E" w14:textId="3C3984E2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È possibile innestare una query nella clausola SELECT?</w:t>
      </w:r>
    </w:p>
    <w:p w14:paraId="5AA24A24" w14:textId="7034732D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 è la differenza tra l’operatore logico OR e l’operatore logico IN?</w:t>
      </w:r>
    </w:p>
    <w:p w14:paraId="1F0324AA" w14:textId="0A0E8D01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L’operatore logico BETWEEN include anche gli estremi del range specificato?</w:t>
      </w:r>
    </w:p>
    <w:p w14:paraId="4604B863" w14:textId="77777777" w:rsidR="008C0462" w:rsidRDefault="008C0462" w:rsidP="008C0462">
      <w:pPr>
        <w:pStyle w:val="Paragrafoelenco"/>
        <w:spacing w:after="0"/>
        <w:ind w:left="360"/>
        <w:rPr>
          <w:lang w:val="it-IT"/>
        </w:rPr>
      </w:pPr>
    </w:p>
    <w:p w14:paraId="4CA7082E" w14:textId="77777777" w:rsidR="008C0462" w:rsidRDefault="008C0462" w:rsidP="008C0462">
      <w:pPr>
        <w:pStyle w:val="Paragrafoelenco"/>
        <w:spacing w:after="0"/>
        <w:ind w:left="360"/>
        <w:rPr>
          <w:lang w:val="it-IT"/>
        </w:rPr>
      </w:pPr>
    </w:p>
    <w:p w14:paraId="5A861EC0" w14:textId="5F11829C" w:rsidR="008C0462" w:rsidRDefault="008C0462" w:rsidP="008C0462">
      <w:pPr>
        <w:spacing w:after="0"/>
        <w:rPr>
          <w:lang w:val="it-IT"/>
        </w:rPr>
      </w:pPr>
      <w:proofErr w:type="gramStart"/>
      <w:r>
        <w:rPr>
          <w:lang w:val="it-IT"/>
        </w:rPr>
        <w:t>RISPOSTE :</w:t>
      </w:r>
      <w:proofErr w:type="gramEnd"/>
    </w:p>
    <w:p w14:paraId="69A3FFFB" w14:textId="77777777" w:rsidR="008C0462" w:rsidRDefault="008C0462" w:rsidP="008C0462">
      <w:pPr>
        <w:spacing w:after="0"/>
        <w:rPr>
          <w:lang w:val="it-IT"/>
        </w:rPr>
      </w:pPr>
    </w:p>
    <w:p w14:paraId="47CC1091" w14:textId="77777777" w:rsidR="008C0462" w:rsidRDefault="008C0462" w:rsidP="008C0462"/>
    <w:p w14:paraId="7AA46B54" w14:textId="77777777" w:rsidR="008C0462" w:rsidRDefault="008C0462" w:rsidP="008C0462">
      <w:proofErr w:type="spellStart"/>
      <w:r>
        <w:t>Domanda</w:t>
      </w:r>
      <w:proofErr w:type="spellEnd"/>
      <w:r>
        <w:t xml:space="preserve"> 1</w:t>
      </w:r>
      <w:proofErr w:type="gramStart"/>
      <w:r>
        <w:t>):Per</w:t>
      </w:r>
      <w:proofErr w:type="gramEnd"/>
      <w:r>
        <w:t xml:space="preserve"> DB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intende</w:t>
      </w:r>
      <w:proofErr w:type="spellEnd"/>
      <w:r>
        <w:t xml:space="preserve"> un </w:t>
      </w:r>
      <w:proofErr w:type="spellStart"/>
      <w:r>
        <w:t>archivio</w:t>
      </w:r>
      <w:proofErr w:type="spellEnd"/>
      <w:r>
        <w:t xml:space="preserve"> di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organizzato</w:t>
      </w:r>
      <w:proofErr w:type="spellEnd"/>
      <w:r>
        <w:t xml:space="preserve"> in maniera </w:t>
      </w:r>
      <w:proofErr w:type="spellStart"/>
      <w:r>
        <w:t>logica</w:t>
      </w:r>
      <w:proofErr w:type="spellEnd"/>
      <w:r>
        <w:t xml:space="preserve"> per </w:t>
      </w:r>
      <w:proofErr w:type="spellStart"/>
      <w:r>
        <w:t>facilitare</w:t>
      </w:r>
      <w:proofErr w:type="spellEnd"/>
      <w:r>
        <w:t xml:space="preserve"> tutte le </w:t>
      </w:r>
      <w:proofErr w:type="spellStart"/>
      <w:r>
        <w:t>operazioni</w:t>
      </w:r>
      <w:proofErr w:type="spellEnd"/>
      <w:r>
        <w:t xml:space="preserve"> di </w:t>
      </w:r>
      <w:proofErr w:type="spellStart"/>
      <w:proofErr w:type="gramStart"/>
      <w:r>
        <w:t>inserimento,modifica</w:t>
      </w:r>
      <w:proofErr w:type="gramEnd"/>
      <w:r>
        <w:t>,</w:t>
      </w:r>
      <w:proofErr w:type="gramStart"/>
      <w:r>
        <w:t>lettura,aggiornamento</w:t>
      </w:r>
      <w:proofErr w:type="spellEnd"/>
      <w:proofErr w:type="gramEnd"/>
      <w:r>
        <w:t xml:space="preserve"> o </w:t>
      </w:r>
      <w:proofErr w:type="spellStart"/>
      <w:r>
        <w:t>eliminazione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. </w:t>
      </w:r>
      <w:proofErr w:type="spellStart"/>
      <w:r>
        <w:t>Nell’ambito</w:t>
      </w:r>
      <w:proofErr w:type="spellEnd"/>
      <w:r>
        <w:t xml:space="preserve"> </w:t>
      </w:r>
      <w:proofErr w:type="spellStart"/>
      <w:r>
        <w:t>relazionale</w:t>
      </w:r>
      <w:proofErr w:type="spellEnd"/>
      <w:r>
        <w:t xml:space="preserve"> </w:t>
      </w:r>
      <w:proofErr w:type="spellStart"/>
      <w:r>
        <w:t>vengono</w:t>
      </w:r>
      <w:proofErr w:type="spellEnd"/>
      <w:r>
        <w:t xml:space="preserve"> </w:t>
      </w:r>
      <w:proofErr w:type="spellStart"/>
      <w:r>
        <w:t>trattati</w:t>
      </w:r>
      <w:proofErr w:type="spellEnd"/>
      <w:r>
        <w:t xml:space="preserve"> per lo </w:t>
      </w:r>
      <w:proofErr w:type="spellStart"/>
      <w:r>
        <w:t>più</w:t>
      </w:r>
      <w:proofErr w:type="spellEnd"/>
      <w:r>
        <w:t xml:space="preserve"> DB con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strutturti</w:t>
      </w:r>
      <w:proofErr w:type="spellEnd"/>
      <w:r>
        <w:t xml:space="preserve"> </w:t>
      </w:r>
      <w:proofErr w:type="spellStart"/>
      <w:r>
        <w:t>solitamente</w:t>
      </w:r>
      <w:proofErr w:type="spellEnd"/>
      <w:r>
        <w:t xml:space="preserve"> </w:t>
      </w:r>
      <w:proofErr w:type="spellStart"/>
      <w:r>
        <w:t>composti</w:t>
      </w:r>
      <w:proofErr w:type="spellEnd"/>
      <w:r>
        <w:t xml:space="preserve"> da </w:t>
      </w:r>
      <w:proofErr w:type="spellStart"/>
      <w:proofErr w:type="gramStart"/>
      <w:r>
        <w:t>tabelle,record</w:t>
      </w:r>
      <w:proofErr w:type="spellEnd"/>
      <w:proofErr w:type="gramEnd"/>
      <w:r>
        <w:t xml:space="preserve">(o </w:t>
      </w:r>
      <w:proofErr w:type="spellStart"/>
      <w:r>
        <w:t>righe</w:t>
      </w:r>
      <w:proofErr w:type="spellEnd"/>
      <w:r>
        <w:t xml:space="preserve">), </w:t>
      </w:r>
      <w:proofErr w:type="gramStart"/>
      <w:r>
        <w:t>attribute(</w:t>
      </w:r>
      <w:proofErr w:type="gramEnd"/>
      <w:r>
        <w:t xml:space="preserve">o </w:t>
      </w:r>
      <w:proofErr w:type="spellStart"/>
      <w:r>
        <w:t>colonne</w:t>
      </w:r>
      <w:proofErr w:type="spellEnd"/>
      <w:r>
        <w:t xml:space="preserve">) </w:t>
      </w:r>
      <w:proofErr w:type="spellStart"/>
      <w:r>
        <w:t>collegati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loro </w:t>
      </w:r>
      <w:proofErr w:type="spellStart"/>
      <w:r>
        <w:t>attraverso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Primary </w:t>
      </w:r>
      <w:proofErr w:type="gramStart"/>
      <w:r>
        <w:t>Key(</w:t>
      </w:r>
      <w:proofErr w:type="gramEnd"/>
      <w:r>
        <w:t xml:space="preserve">PK) o </w:t>
      </w:r>
      <w:proofErr w:type="spellStart"/>
      <w:r>
        <w:t>una</w:t>
      </w:r>
      <w:proofErr w:type="spellEnd"/>
      <w:r>
        <w:t xml:space="preserve"> </w:t>
      </w:r>
      <w:proofErr w:type="spellStart"/>
      <w:proofErr w:type="gramStart"/>
      <w:r>
        <w:t>ForeignKey</w:t>
      </w:r>
      <w:proofErr w:type="spellEnd"/>
      <w:r>
        <w:t>(</w:t>
      </w:r>
      <w:proofErr w:type="gramEnd"/>
      <w:r>
        <w:t>FK).</w:t>
      </w:r>
    </w:p>
    <w:p w14:paraId="10B681DC" w14:textId="77777777" w:rsidR="008C0462" w:rsidRDefault="008C0462" w:rsidP="008C0462">
      <w:proofErr w:type="spellStart"/>
      <w:r>
        <w:t>Domanda</w:t>
      </w:r>
      <w:proofErr w:type="spellEnd"/>
      <w:r>
        <w:t xml:space="preserve"> 2): Per DBMS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intende</w:t>
      </w:r>
      <w:proofErr w:type="spellEnd"/>
      <w:r>
        <w:t xml:space="preserve"> Data Base Management System ed è </w:t>
      </w:r>
      <w:proofErr w:type="gramStart"/>
      <w:r>
        <w:t>un Sistema</w:t>
      </w:r>
      <w:proofErr w:type="gramEnd"/>
      <w:r>
        <w:t xml:space="preserve"> software </w:t>
      </w:r>
      <w:proofErr w:type="spellStart"/>
      <w:r>
        <w:t>che</w:t>
      </w:r>
      <w:proofErr w:type="spellEnd"/>
      <w:r>
        <w:t xml:space="preserve"> </w:t>
      </w:r>
      <w:proofErr w:type="spellStart"/>
      <w:r>
        <w:t>permette</w:t>
      </w:r>
      <w:proofErr w:type="spellEnd"/>
      <w:r>
        <w:t xml:space="preserve"> la </w:t>
      </w:r>
      <w:proofErr w:type="spellStart"/>
      <w:proofErr w:type="gramStart"/>
      <w:r>
        <w:t>creazione,manipolazione</w:t>
      </w:r>
      <w:proofErr w:type="spellEnd"/>
      <w:proofErr w:type="gramEnd"/>
      <w:r>
        <w:t xml:space="preserve"> e </w:t>
      </w:r>
      <w:proofErr w:type="spellStart"/>
      <w:r>
        <w:t>interrogazione</w:t>
      </w:r>
      <w:proofErr w:type="spellEnd"/>
      <w:r>
        <w:t xml:space="preserve"> di database. Il Sistema software è </w:t>
      </w:r>
      <w:proofErr w:type="spellStart"/>
      <w:r>
        <w:t>ospitato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un’architettur</w:t>
      </w:r>
      <w:proofErr w:type="spellEnd"/>
      <w:r>
        <w:t xml:space="preserve"> hardware dedicate in locale(</w:t>
      </w:r>
      <w:proofErr w:type="gramStart"/>
      <w:r>
        <w:t>on-premise</w:t>
      </w:r>
      <w:proofErr w:type="gramEnd"/>
      <w:r>
        <w:t>) o cloud.</w:t>
      </w:r>
    </w:p>
    <w:p w14:paraId="44A090A4" w14:textId="517ECB2E" w:rsidR="008C0462" w:rsidRDefault="008C0462" w:rsidP="008C0462">
      <w:proofErr w:type="spellStart"/>
      <w:r>
        <w:t>Domanda</w:t>
      </w:r>
      <w:proofErr w:type="spellEnd"/>
      <w:r>
        <w:t xml:space="preserve"> </w:t>
      </w:r>
      <w:r>
        <w:t>3)</w:t>
      </w:r>
      <w:r>
        <w:t>:</w:t>
      </w:r>
      <w:proofErr w:type="spellStart"/>
      <w:r>
        <w:t>Principali</w:t>
      </w:r>
      <w:proofErr w:type="spellEnd"/>
      <w:r>
        <w:t xml:space="preserve"> </w:t>
      </w:r>
      <w:proofErr w:type="spellStart"/>
      <w:r>
        <w:t>clausole</w:t>
      </w:r>
      <w:proofErr w:type="spellEnd"/>
      <w:r>
        <w:t xml:space="preserve"> di uno statement SELECT in </w:t>
      </w:r>
      <w:proofErr w:type="spellStart"/>
      <w:r>
        <w:t>ordine</w:t>
      </w:r>
      <w:proofErr w:type="spellEnd"/>
      <w:r>
        <w:t xml:space="preserve"> di </w:t>
      </w:r>
      <w:proofErr w:type="spellStart"/>
      <w:r>
        <w:t>esecuzione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:</w:t>
      </w:r>
    </w:p>
    <w:p w14:paraId="5ED9B480" w14:textId="77777777" w:rsidR="008C0462" w:rsidRDefault="008C0462" w:rsidP="008C0462">
      <w:r>
        <w:t>1)</w:t>
      </w:r>
      <w:proofErr w:type="gramStart"/>
      <w:r>
        <w:t>FROM :</w:t>
      </w:r>
      <w:proofErr w:type="gramEnd"/>
      <w:r>
        <w:t xml:space="preserve"> è la prima clausula </w:t>
      </w:r>
      <w:proofErr w:type="spellStart"/>
      <w:r>
        <w:t>che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eseguita</w:t>
      </w:r>
      <w:proofErr w:type="spellEnd"/>
      <w:r>
        <w:t xml:space="preserve"> ed individua le </w:t>
      </w:r>
      <w:proofErr w:type="spellStart"/>
      <w:r>
        <w:t>tabelle</w:t>
      </w:r>
      <w:proofErr w:type="spellEnd"/>
      <w:r>
        <w:t xml:space="preserve"> da cui </w:t>
      </w:r>
      <w:proofErr w:type="spellStart"/>
      <w:r>
        <w:t>devono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estratti</w:t>
      </w:r>
      <w:proofErr w:type="spellEnd"/>
      <w:r>
        <w:t xml:space="preserve"> I </w:t>
      </w:r>
      <w:proofErr w:type="spellStart"/>
      <w:r>
        <w:t>dati</w:t>
      </w:r>
      <w:proofErr w:type="spellEnd"/>
      <w:r>
        <w:t>.</w:t>
      </w:r>
    </w:p>
    <w:p w14:paraId="60EE72EE" w14:textId="77777777" w:rsidR="008C0462" w:rsidRDefault="008C0462" w:rsidP="008C0462">
      <w:r>
        <w:t xml:space="preserve">2)JOIN: </w:t>
      </w:r>
      <w:proofErr w:type="spellStart"/>
      <w:r>
        <w:t>combinazione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le </w:t>
      </w:r>
      <w:proofErr w:type="spellStart"/>
      <w:r>
        <w:t>righe</w:t>
      </w:r>
      <w:proofErr w:type="spellEnd"/>
      <w:r>
        <w:t xml:space="preserve"> di diverse </w:t>
      </w:r>
      <w:proofErr w:type="spellStart"/>
      <w:r>
        <w:t>tabelle</w:t>
      </w:r>
      <w:proofErr w:type="spellEnd"/>
      <w:r>
        <w:t xml:space="preserve"> per </w:t>
      </w:r>
      <w:proofErr w:type="spellStart"/>
      <w:r>
        <w:t>formare</w:t>
      </w:r>
      <w:proofErr w:type="spellEnd"/>
      <w:r>
        <w:t xml:space="preserve"> un </w:t>
      </w:r>
      <w:proofErr w:type="spellStart"/>
      <w:r>
        <w:t>unico</w:t>
      </w:r>
      <w:proofErr w:type="spellEnd"/>
      <w:r>
        <w:t xml:space="preserve"> set di </w:t>
      </w:r>
      <w:proofErr w:type="spellStart"/>
      <w:r>
        <w:t>dati</w:t>
      </w:r>
      <w:proofErr w:type="spellEnd"/>
    </w:p>
    <w:p w14:paraId="36BC0BE6" w14:textId="77777777" w:rsidR="008C0462" w:rsidRDefault="008C0462" w:rsidP="008C0462">
      <w:r>
        <w:t>3)</w:t>
      </w:r>
      <w:proofErr w:type="gramStart"/>
      <w:r>
        <w:t>WHERE :</w:t>
      </w:r>
      <w:proofErr w:type="gramEnd"/>
      <w:r>
        <w:t xml:space="preserve"> Il database in </w:t>
      </w:r>
      <w:proofErr w:type="spellStart"/>
      <w:r>
        <w:t>questa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filtra </w:t>
      </w:r>
      <w:proofErr w:type="spellStart"/>
      <w:r>
        <w:t>sulle</w:t>
      </w:r>
      <w:proofErr w:type="spellEnd"/>
      <w:r>
        <w:t xml:space="preserve"> </w:t>
      </w:r>
      <w:proofErr w:type="spellStart"/>
      <w:r>
        <w:t>singole</w:t>
      </w:r>
      <w:proofErr w:type="spellEnd"/>
      <w:r>
        <w:t xml:space="preserve"> </w:t>
      </w:r>
      <w:proofErr w:type="spellStart"/>
      <w:r>
        <w:t>righe</w:t>
      </w:r>
      <w:proofErr w:type="spellEnd"/>
      <w:r>
        <w:t xml:space="preserve"> e </w:t>
      </w:r>
      <w:proofErr w:type="spellStart"/>
      <w:r>
        <w:t>mantiene</w:t>
      </w:r>
      <w:proofErr w:type="spellEnd"/>
      <w:r>
        <w:t xml:space="preserve"> solo I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soddisfano</w:t>
      </w:r>
      <w:proofErr w:type="spellEnd"/>
      <w:r>
        <w:t xml:space="preserve"> il </w:t>
      </w:r>
      <w:proofErr w:type="spellStart"/>
      <w:r>
        <w:t>criterio</w:t>
      </w:r>
      <w:proofErr w:type="spellEnd"/>
      <w:r>
        <w:t xml:space="preserve"> </w:t>
      </w:r>
      <w:proofErr w:type="spellStart"/>
      <w:r>
        <w:t>specificato</w:t>
      </w:r>
      <w:proofErr w:type="spellEnd"/>
      <w:r>
        <w:t xml:space="preserve"> le </w:t>
      </w:r>
      <w:proofErr w:type="spellStart"/>
      <w:r>
        <w:t>altre</w:t>
      </w:r>
      <w:proofErr w:type="spellEnd"/>
      <w:r>
        <w:t xml:space="preserve"> </w:t>
      </w:r>
      <w:proofErr w:type="spellStart"/>
      <w:r>
        <w:t>vengono</w:t>
      </w:r>
      <w:proofErr w:type="spellEnd"/>
      <w:r>
        <w:t xml:space="preserve"> </w:t>
      </w:r>
      <w:proofErr w:type="spellStart"/>
      <w:r>
        <w:t>scartate</w:t>
      </w:r>
      <w:proofErr w:type="spellEnd"/>
      <w:r>
        <w:t>.</w:t>
      </w:r>
    </w:p>
    <w:p w14:paraId="67213E8F" w14:textId="77777777" w:rsidR="008C0462" w:rsidRDefault="008C0462" w:rsidP="008C0462">
      <w:r>
        <w:t xml:space="preserve">4)GROUP </w:t>
      </w:r>
      <w:proofErr w:type="gramStart"/>
      <w:r>
        <w:t>BY :</w:t>
      </w:r>
      <w:proofErr w:type="gramEnd"/>
      <w:r>
        <w:t xml:space="preserve"> </w:t>
      </w:r>
      <w:proofErr w:type="spellStart"/>
      <w:r>
        <w:t>Raggruppa</w:t>
      </w:r>
      <w:proofErr w:type="spellEnd"/>
      <w:r>
        <w:t xml:space="preserve"> tutte le </w:t>
      </w:r>
      <w:proofErr w:type="spellStart"/>
      <w:r>
        <w:t>righe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hanno</w:t>
      </w:r>
      <w:proofErr w:type="spellEnd"/>
      <w:r>
        <w:t xml:space="preserve"> lo </w:t>
      </w:r>
      <w:proofErr w:type="spellStart"/>
      <w:r>
        <w:t>stesso</w:t>
      </w:r>
      <w:proofErr w:type="spellEnd"/>
      <w:r>
        <w:t xml:space="preserve"> </w:t>
      </w:r>
      <w:proofErr w:type="spellStart"/>
      <w:r>
        <w:t>valore</w:t>
      </w:r>
      <w:proofErr w:type="spellEnd"/>
      <w:r>
        <w:t xml:space="preserve"> in </w:t>
      </w:r>
      <w:proofErr w:type="spellStart"/>
      <w:r>
        <w:t>una</w:t>
      </w:r>
      <w:proofErr w:type="spellEnd"/>
      <w:r>
        <w:t xml:space="preserve"> </w:t>
      </w:r>
      <w:proofErr w:type="gramStart"/>
      <w:r>
        <w:t xml:space="preserve">o  </w:t>
      </w:r>
      <w:proofErr w:type="spellStart"/>
      <w:r>
        <w:t>più</w:t>
      </w:r>
      <w:proofErr w:type="spellEnd"/>
      <w:proofErr w:type="gramEnd"/>
      <w:r>
        <w:t xml:space="preserve"> </w:t>
      </w:r>
      <w:proofErr w:type="spellStart"/>
      <w:r>
        <w:t>colonne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gruppi</w:t>
      </w:r>
      <w:proofErr w:type="spellEnd"/>
      <w:r>
        <w:t>.</w:t>
      </w:r>
    </w:p>
    <w:p w14:paraId="0169E326" w14:textId="77777777" w:rsidR="008C0462" w:rsidRDefault="008C0462" w:rsidP="008C0462">
      <w:r>
        <w:t xml:space="preserve">5)HAVING: </w:t>
      </w:r>
      <w:proofErr w:type="spellStart"/>
      <w:r>
        <w:t>Funzione</w:t>
      </w:r>
      <w:proofErr w:type="spellEnd"/>
      <w:r>
        <w:t xml:space="preserve"> </w:t>
      </w:r>
      <w:proofErr w:type="spellStart"/>
      <w:r>
        <w:t>molto</w:t>
      </w:r>
      <w:proofErr w:type="spellEnd"/>
      <w:r>
        <w:t xml:space="preserve"> simile a “WHERE” ma </w:t>
      </w:r>
      <w:proofErr w:type="spellStart"/>
      <w:r>
        <w:t>che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attuata</w:t>
      </w:r>
      <w:proofErr w:type="spellEnd"/>
      <w:r>
        <w:t xml:space="preserve"> per </w:t>
      </w:r>
      <w:proofErr w:type="spellStart"/>
      <w:r>
        <w:t>i</w:t>
      </w:r>
      <w:proofErr w:type="spellEnd"/>
      <w:r>
        <w:t xml:space="preserve"> </w:t>
      </w:r>
      <w:proofErr w:type="spellStart"/>
      <w:r>
        <w:t>gruppi</w:t>
      </w:r>
      <w:proofErr w:type="spellEnd"/>
      <w:r>
        <w:t xml:space="preserve"> </w:t>
      </w:r>
      <w:proofErr w:type="spellStart"/>
      <w:r>
        <w:t>creati</w:t>
      </w:r>
      <w:proofErr w:type="spellEnd"/>
      <w:r>
        <w:t xml:space="preserve"> </w:t>
      </w:r>
      <w:proofErr w:type="spellStart"/>
      <w:r>
        <w:t>tramite</w:t>
      </w:r>
      <w:proofErr w:type="spellEnd"/>
      <w:r>
        <w:t xml:space="preserve"> il GROUP BY </w:t>
      </w:r>
      <w:proofErr w:type="spellStart"/>
      <w:r>
        <w:t>potendo</w:t>
      </w:r>
      <w:proofErr w:type="spellEnd"/>
      <w:r>
        <w:t xml:space="preserve"> </w:t>
      </w:r>
      <w:proofErr w:type="spellStart"/>
      <w:r>
        <w:t>anche</w:t>
      </w:r>
      <w:proofErr w:type="spellEnd"/>
      <w:r>
        <w:t xml:space="preserve"> </w:t>
      </w:r>
      <w:proofErr w:type="spellStart"/>
      <w:r>
        <w:t>utilizzare</w:t>
      </w:r>
      <w:proofErr w:type="spellEnd"/>
      <w:r>
        <w:t xml:space="preserve"> </w:t>
      </w:r>
      <w:proofErr w:type="spellStart"/>
      <w:r>
        <w:t>funzioni</w:t>
      </w:r>
      <w:proofErr w:type="spellEnd"/>
      <w:r>
        <w:t xml:space="preserve"> di </w:t>
      </w:r>
      <w:proofErr w:type="spellStart"/>
      <w:proofErr w:type="gramStart"/>
      <w:r>
        <w:t>aggregazione</w:t>
      </w:r>
      <w:proofErr w:type="spellEnd"/>
      <w:r>
        <w:t>(</w:t>
      </w:r>
      <w:proofErr w:type="spellStart"/>
      <w:r>
        <w:t>SUM,AVG</w:t>
      </w:r>
      <w:proofErr w:type="gramEnd"/>
      <w:r>
        <w:t>,</w:t>
      </w:r>
      <w:proofErr w:type="gramStart"/>
      <w:r>
        <w:t>ecc</w:t>
      </w:r>
      <w:proofErr w:type="spellEnd"/>
      <w:r>
        <w:t>..</w:t>
      </w:r>
      <w:proofErr w:type="gramEnd"/>
      <w:r>
        <w:t>)</w:t>
      </w:r>
    </w:p>
    <w:p w14:paraId="563BCB32" w14:textId="77777777" w:rsidR="008C0462" w:rsidRDefault="008C0462" w:rsidP="008C0462">
      <w:r>
        <w:t xml:space="preserve">6)SELECT: </w:t>
      </w:r>
      <w:proofErr w:type="spellStart"/>
      <w:r>
        <w:t>Seleziona</w:t>
      </w:r>
      <w:proofErr w:type="spellEnd"/>
      <w:r>
        <w:t xml:space="preserve"> le </w:t>
      </w:r>
      <w:proofErr w:type="spellStart"/>
      <w:r>
        <w:t>colonne</w:t>
      </w:r>
      <w:proofErr w:type="spellEnd"/>
      <w:r>
        <w:t xml:space="preserve"> da </w:t>
      </w:r>
      <w:proofErr w:type="spellStart"/>
      <w:r>
        <w:t>mostrare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</w:t>
      </w:r>
      <w:proofErr w:type="spellStart"/>
      <w:r>
        <w:t>risultato</w:t>
      </w:r>
      <w:proofErr w:type="spellEnd"/>
      <w:r>
        <w:t xml:space="preserve"> finale.</w:t>
      </w:r>
    </w:p>
    <w:p w14:paraId="4EEF2551" w14:textId="77777777" w:rsidR="008C0462" w:rsidRDefault="008C0462" w:rsidP="008C0462">
      <w:r>
        <w:t xml:space="preserve">7)DISTINCT: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eventuali</w:t>
      </w:r>
      <w:proofErr w:type="spellEnd"/>
      <w:r>
        <w:t xml:space="preserve"> </w:t>
      </w:r>
      <w:proofErr w:type="spellStart"/>
      <w:r>
        <w:t>duplicati</w:t>
      </w:r>
      <w:proofErr w:type="spellEnd"/>
      <w:r>
        <w:t xml:space="preserve"> dal </w:t>
      </w:r>
      <w:proofErr w:type="spellStart"/>
      <w:r>
        <w:t>risultato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è </w:t>
      </w:r>
      <w:proofErr w:type="spellStart"/>
      <w:r>
        <w:t>ottenuto</w:t>
      </w:r>
      <w:proofErr w:type="spellEnd"/>
      <w:r>
        <w:t xml:space="preserve"> </w:t>
      </w:r>
      <w:proofErr w:type="spellStart"/>
      <w:r>
        <w:t>tramite</w:t>
      </w:r>
      <w:proofErr w:type="spellEnd"/>
      <w:r>
        <w:t xml:space="preserve"> </w:t>
      </w:r>
      <w:proofErr w:type="spellStart"/>
      <w:r>
        <w:t>dalla</w:t>
      </w:r>
      <w:proofErr w:type="spellEnd"/>
      <w:r>
        <w:t xml:space="preserve"> SELECT</w:t>
      </w:r>
    </w:p>
    <w:p w14:paraId="477765CC" w14:textId="77777777" w:rsidR="008C0462" w:rsidRDefault="008C0462" w:rsidP="008C0462">
      <w:r>
        <w:t xml:space="preserve">8)ORDER </w:t>
      </w:r>
      <w:proofErr w:type="gramStart"/>
      <w:r>
        <w:t>BY :</w:t>
      </w:r>
      <w:proofErr w:type="gramEnd"/>
      <w:r>
        <w:t xml:space="preserve"> Il </w:t>
      </w:r>
      <w:proofErr w:type="spellStart"/>
      <w:r>
        <w:t>risultato</w:t>
      </w:r>
      <w:proofErr w:type="spellEnd"/>
      <w:r>
        <w:t xml:space="preserve"> Finale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ordinato</w:t>
      </w:r>
      <w:proofErr w:type="spellEnd"/>
      <w:r>
        <w:t xml:space="preserve"> in base a </w:t>
      </w:r>
      <w:proofErr w:type="spellStart"/>
      <w:r>
        <w:t>criteri</w:t>
      </w:r>
      <w:proofErr w:type="spellEnd"/>
      <w:r>
        <w:t xml:space="preserve"> </w:t>
      </w:r>
      <w:proofErr w:type="spellStart"/>
      <w:proofErr w:type="gramStart"/>
      <w:r>
        <w:t>specifici</w:t>
      </w:r>
      <w:proofErr w:type="spellEnd"/>
      <w:r>
        <w:t>(</w:t>
      </w:r>
      <w:proofErr w:type="spellStart"/>
      <w:proofErr w:type="gramEnd"/>
      <w:r>
        <w:t>crescente</w:t>
      </w:r>
      <w:proofErr w:type="spellEnd"/>
      <w:r>
        <w:t xml:space="preserve"> o </w:t>
      </w:r>
      <w:proofErr w:type="spellStart"/>
      <w:r>
        <w:t>decrescente</w:t>
      </w:r>
      <w:proofErr w:type="spellEnd"/>
      <w:r>
        <w:t>)</w:t>
      </w:r>
    </w:p>
    <w:p w14:paraId="4A8926FD" w14:textId="77777777" w:rsidR="008C0462" w:rsidRDefault="008C0462" w:rsidP="008C0462">
      <w:r>
        <w:lastRenderedPageBreak/>
        <w:t xml:space="preserve">9)LIMIT: Ultima </w:t>
      </w:r>
      <w:proofErr w:type="spellStart"/>
      <w:r>
        <w:t>operazione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permette</w:t>
      </w:r>
      <w:proofErr w:type="spellEnd"/>
      <w:r>
        <w:t xml:space="preserve"> al database di </w:t>
      </w:r>
      <w:proofErr w:type="spellStart"/>
      <w:r>
        <w:t>prendere</w:t>
      </w:r>
      <w:proofErr w:type="spellEnd"/>
      <w:r>
        <w:t xml:space="preserve"> il </w:t>
      </w:r>
      <w:proofErr w:type="spellStart"/>
      <w:r>
        <w:t>risultato</w:t>
      </w:r>
      <w:proofErr w:type="spellEnd"/>
      <w:r>
        <w:t xml:space="preserve"> finale </w:t>
      </w:r>
      <w:proofErr w:type="spellStart"/>
      <w:r>
        <w:t>restituendo</w:t>
      </w:r>
      <w:proofErr w:type="spellEnd"/>
      <w:r>
        <w:t xml:space="preserve"> solo un </w:t>
      </w:r>
      <w:proofErr w:type="spellStart"/>
      <w:r>
        <w:t>numero</w:t>
      </w:r>
      <w:proofErr w:type="spellEnd"/>
      <w:r>
        <w:t xml:space="preserve"> </w:t>
      </w:r>
      <w:proofErr w:type="spellStart"/>
      <w:r>
        <w:t>specifico</w:t>
      </w:r>
      <w:proofErr w:type="spellEnd"/>
      <w:r>
        <w:t xml:space="preserve"> di </w:t>
      </w:r>
      <w:proofErr w:type="spellStart"/>
      <w:r>
        <w:t>righe</w:t>
      </w:r>
      <w:proofErr w:type="spellEnd"/>
      <w:r>
        <w:t>.</w:t>
      </w:r>
    </w:p>
    <w:p w14:paraId="0AA996A0" w14:textId="77777777" w:rsidR="008C0462" w:rsidRDefault="008C0462" w:rsidP="008C0462">
      <w:r>
        <w:t>Domanda4):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C0462" w14:paraId="75D30E08" w14:textId="77777777" w:rsidTr="00C87EA4">
        <w:tc>
          <w:tcPr>
            <w:tcW w:w="1925" w:type="dxa"/>
          </w:tcPr>
          <w:p w14:paraId="27041C04" w14:textId="77777777" w:rsidR="008C0462" w:rsidRDefault="008C0462" w:rsidP="00C87EA4">
            <w:proofErr w:type="spellStart"/>
            <w:r>
              <w:t>NomeAnimale</w:t>
            </w:r>
            <w:proofErr w:type="spellEnd"/>
          </w:p>
        </w:tc>
        <w:tc>
          <w:tcPr>
            <w:tcW w:w="1925" w:type="dxa"/>
          </w:tcPr>
          <w:p w14:paraId="63B39F84" w14:textId="77777777" w:rsidR="008C0462" w:rsidRDefault="008C0462" w:rsidP="00C87EA4">
            <w:r>
              <w:t xml:space="preserve">Data </w:t>
            </w:r>
            <w:proofErr w:type="spellStart"/>
            <w:r>
              <w:t>Nascita</w:t>
            </w:r>
            <w:proofErr w:type="spellEnd"/>
          </w:p>
        </w:tc>
        <w:tc>
          <w:tcPr>
            <w:tcW w:w="1926" w:type="dxa"/>
          </w:tcPr>
          <w:p w14:paraId="7CFB7187" w14:textId="77777777" w:rsidR="008C0462" w:rsidRDefault="008C0462" w:rsidP="00C87EA4">
            <w:proofErr w:type="spellStart"/>
            <w:r>
              <w:t>TipoAnimale</w:t>
            </w:r>
            <w:proofErr w:type="spellEnd"/>
          </w:p>
        </w:tc>
        <w:tc>
          <w:tcPr>
            <w:tcW w:w="1926" w:type="dxa"/>
          </w:tcPr>
          <w:p w14:paraId="553F3B6E" w14:textId="77777777" w:rsidR="008C0462" w:rsidRDefault="008C0462" w:rsidP="00C87EA4">
            <w:proofErr w:type="spellStart"/>
            <w:r>
              <w:t>CodIdentificativo</w:t>
            </w:r>
            <w:proofErr w:type="spellEnd"/>
          </w:p>
        </w:tc>
        <w:tc>
          <w:tcPr>
            <w:tcW w:w="1926" w:type="dxa"/>
          </w:tcPr>
          <w:p w14:paraId="75D7E0AC" w14:textId="77777777" w:rsidR="008C0462" w:rsidRDefault="008C0462" w:rsidP="00C87EA4">
            <w:r>
              <w:t>Sesso</w:t>
            </w:r>
          </w:p>
        </w:tc>
      </w:tr>
      <w:tr w:rsidR="008C0462" w14:paraId="001339CE" w14:textId="77777777" w:rsidTr="00C87EA4">
        <w:tc>
          <w:tcPr>
            <w:tcW w:w="1925" w:type="dxa"/>
          </w:tcPr>
          <w:p w14:paraId="3CCE4A4F" w14:textId="77777777" w:rsidR="008C0462" w:rsidRDefault="008C0462" w:rsidP="00C87EA4">
            <w:r>
              <w:t>Bruno</w:t>
            </w:r>
          </w:p>
        </w:tc>
        <w:tc>
          <w:tcPr>
            <w:tcW w:w="1925" w:type="dxa"/>
          </w:tcPr>
          <w:p w14:paraId="510586D9" w14:textId="77777777" w:rsidR="008C0462" w:rsidRDefault="008C0462" w:rsidP="00C87EA4">
            <w:r>
              <w:t>15/10/2025</w:t>
            </w:r>
          </w:p>
        </w:tc>
        <w:tc>
          <w:tcPr>
            <w:tcW w:w="1926" w:type="dxa"/>
          </w:tcPr>
          <w:p w14:paraId="5C131DFA" w14:textId="77777777" w:rsidR="008C0462" w:rsidRDefault="008C0462" w:rsidP="00C87EA4">
            <w:proofErr w:type="spellStart"/>
            <w:r>
              <w:t>Mucca</w:t>
            </w:r>
            <w:proofErr w:type="spellEnd"/>
          </w:p>
        </w:tc>
        <w:tc>
          <w:tcPr>
            <w:tcW w:w="1926" w:type="dxa"/>
          </w:tcPr>
          <w:p w14:paraId="6471F648" w14:textId="77777777" w:rsidR="008C0462" w:rsidRDefault="008C0462" w:rsidP="00C87EA4">
            <w:r>
              <w:t>0923</w:t>
            </w:r>
          </w:p>
        </w:tc>
        <w:tc>
          <w:tcPr>
            <w:tcW w:w="1926" w:type="dxa"/>
          </w:tcPr>
          <w:p w14:paraId="030208AB" w14:textId="77777777" w:rsidR="008C0462" w:rsidRDefault="008C0462" w:rsidP="00C87EA4">
            <w:r>
              <w:t>M</w:t>
            </w:r>
          </w:p>
        </w:tc>
      </w:tr>
      <w:tr w:rsidR="008C0462" w14:paraId="178E371F" w14:textId="77777777" w:rsidTr="00C87EA4">
        <w:tc>
          <w:tcPr>
            <w:tcW w:w="1925" w:type="dxa"/>
          </w:tcPr>
          <w:p w14:paraId="7C9D315B" w14:textId="77777777" w:rsidR="008C0462" w:rsidRDefault="008C0462" w:rsidP="00C87EA4">
            <w:r>
              <w:t>Bruna</w:t>
            </w:r>
          </w:p>
        </w:tc>
        <w:tc>
          <w:tcPr>
            <w:tcW w:w="1925" w:type="dxa"/>
          </w:tcPr>
          <w:p w14:paraId="357B76A0" w14:textId="77777777" w:rsidR="008C0462" w:rsidRDefault="008C0462" w:rsidP="00C87EA4">
            <w:r>
              <w:t>12/12/2025</w:t>
            </w:r>
          </w:p>
        </w:tc>
        <w:tc>
          <w:tcPr>
            <w:tcW w:w="1926" w:type="dxa"/>
          </w:tcPr>
          <w:p w14:paraId="5C82A9B8" w14:textId="77777777" w:rsidR="008C0462" w:rsidRDefault="008C0462" w:rsidP="00C87EA4">
            <w:proofErr w:type="spellStart"/>
            <w:r>
              <w:t>Mucca</w:t>
            </w:r>
            <w:proofErr w:type="spellEnd"/>
          </w:p>
        </w:tc>
        <w:tc>
          <w:tcPr>
            <w:tcW w:w="1926" w:type="dxa"/>
          </w:tcPr>
          <w:p w14:paraId="1BB5F0A1" w14:textId="77777777" w:rsidR="008C0462" w:rsidRDefault="008C0462" w:rsidP="00C87EA4">
            <w:r>
              <w:t>8732</w:t>
            </w:r>
          </w:p>
        </w:tc>
        <w:tc>
          <w:tcPr>
            <w:tcW w:w="1926" w:type="dxa"/>
          </w:tcPr>
          <w:p w14:paraId="2DDD22D6" w14:textId="77777777" w:rsidR="008C0462" w:rsidRDefault="008C0462" w:rsidP="00C87EA4">
            <w:r>
              <w:t>F</w:t>
            </w:r>
          </w:p>
        </w:tc>
      </w:tr>
      <w:tr w:rsidR="008C0462" w14:paraId="290505FD" w14:textId="77777777" w:rsidTr="00C87EA4">
        <w:tc>
          <w:tcPr>
            <w:tcW w:w="1925" w:type="dxa"/>
          </w:tcPr>
          <w:p w14:paraId="45E56FC3" w14:textId="77777777" w:rsidR="008C0462" w:rsidRDefault="008C0462" w:rsidP="00C87EA4">
            <w:r>
              <w:t>Jessica</w:t>
            </w:r>
          </w:p>
        </w:tc>
        <w:tc>
          <w:tcPr>
            <w:tcW w:w="1925" w:type="dxa"/>
          </w:tcPr>
          <w:p w14:paraId="0DFD5AF8" w14:textId="77777777" w:rsidR="008C0462" w:rsidRDefault="008C0462" w:rsidP="00C87EA4">
            <w:r>
              <w:t>28/11/2025</w:t>
            </w:r>
          </w:p>
        </w:tc>
        <w:tc>
          <w:tcPr>
            <w:tcW w:w="1926" w:type="dxa"/>
          </w:tcPr>
          <w:p w14:paraId="4B978860" w14:textId="77777777" w:rsidR="008C0462" w:rsidRDefault="008C0462" w:rsidP="00C87EA4">
            <w:r>
              <w:t>Maiale</w:t>
            </w:r>
          </w:p>
        </w:tc>
        <w:tc>
          <w:tcPr>
            <w:tcW w:w="1926" w:type="dxa"/>
          </w:tcPr>
          <w:p w14:paraId="0F57B221" w14:textId="77777777" w:rsidR="008C0462" w:rsidRDefault="008C0462" w:rsidP="00C87EA4">
            <w:r>
              <w:t>5420</w:t>
            </w:r>
          </w:p>
        </w:tc>
        <w:tc>
          <w:tcPr>
            <w:tcW w:w="1926" w:type="dxa"/>
          </w:tcPr>
          <w:p w14:paraId="32595B01" w14:textId="77777777" w:rsidR="008C0462" w:rsidRDefault="008C0462" w:rsidP="00C87EA4">
            <w:r>
              <w:t>F</w:t>
            </w:r>
          </w:p>
        </w:tc>
      </w:tr>
      <w:tr w:rsidR="008C0462" w14:paraId="7CB77152" w14:textId="77777777" w:rsidTr="00C87EA4">
        <w:tc>
          <w:tcPr>
            <w:tcW w:w="1925" w:type="dxa"/>
          </w:tcPr>
          <w:p w14:paraId="40C37F78" w14:textId="77777777" w:rsidR="008C0462" w:rsidRDefault="008C0462" w:rsidP="00C87EA4">
            <w:r>
              <w:t>Alfonso</w:t>
            </w:r>
          </w:p>
        </w:tc>
        <w:tc>
          <w:tcPr>
            <w:tcW w:w="1925" w:type="dxa"/>
          </w:tcPr>
          <w:p w14:paraId="26FE0027" w14:textId="77777777" w:rsidR="008C0462" w:rsidRDefault="008C0462" w:rsidP="00C87EA4">
            <w:r>
              <w:t>31/12/2025</w:t>
            </w:r>
          </w:p>
        </w:tc>
        <w:tc>
          <w:tcPr>
            <w:tcW w:w="1926" w:type="dxa"/>
          </w:tcPr>
          <w:p w14:paraId="79589EAC" w14:textId="77777777" w:rsidR="008C0462" w:rsidRDefault="008C0462" w:rsidP="00C87EA4">
            <w:r>
              <w:t>Maiale</w:t>
            </w:r>
          </w:p>
        </w:tc>
        <w:tc>
          <w:tcPr>
            <w:tcW w:w="1926" w:type="dxa"/>
          </w:tcPr>
          <w:p w14:paraId="57CC29C3" w14:textId="77777777" w:rsidR="008C0462" w:rsidRDefault="008C0462" w:rsidP="00C87EA4">
            <w:r>
              <w:t>7631</w:t>
            </w:r>
          </w:p>
        </w:tc>
        <w:tc>
          <w:tcPr>
            <w:tcW w:w="1926" w:type="dxa"/>
          </w:tcPr>
          <w:p w14:paraId="4E6B12A7" w14:textId="77777777" w:rsidR="008C0462" w:rsidRDefault="008C0462" w:rsidP="00C87EA4">
            <w:r>
              <w:t>M</w:t>
            </w:r>
          </w:p>
        </w:tc>
      </w:tr>
    </w:tbl>
    <w:p w14:paraId="24836322" w14:textId="77777777" w:rsidR="008C0462" w:rsidRDefault="008C0462" w:rsidP="008C0462"/>
    <w:p w14:paraId="5F7ECB11" w14:textId="77777777" w:rsidR="008C0462" w:rsidRDefault="008C0462" w:rsidP="008C0462">
      <w:proofErr w:type="spellStart"/>
      <w:r>
        <w:t>Ipotizzando</w:t>
      </w:r>
      <w:proofErr w:type="spellEnd"/>
      <w:r>
        <w:t xml:space="preserve"> uno scenario simile a </w:t>
      </w:r>
      <w:proofErr w:type="spellStart"/>
      <w:r>
        <w:t>questo</w:t>
      </w:r>
      <w:proofErr w:type="spellEnd"/>
      <w:r>
        <w:t xml:space="preserve">, </w:t>
      </w:r>
      <w:proofErr w:type="spellStart"/>
      <w:r>
        <w:t>attraverso</w:t>
      </w:r>
      <w:proofErr w:type="spellEnd"/>
      <w:r>
        <w:t xml:space="preserve"> </w:t>
      </w:r>
      <w:proofErr w:type="spellStart"/>
      <w:r>
        <w:t>l’utilizzo</w:t>
      </w:r>
      <w:proofErr w:type="spellEnd"/>
      <w:r>
        <w:t xml:space="preserve"> della </w:t>
      </w:r>
      <w:proofErr w:type="spellStart"/>
      <w:r>
        <w:t>clausola</w:t>
      </w:r>
      <w:proofErr w:type="spellEnd"/>
      <w:r>
        <w:t xml:space="preserve"> GROUPBY </w:t>
      </w:r>
      <w:proofErr w:type="spellStart"/>
      <w:r>
        <w:t>vado</w:t>
      </w:r>
      <w:proofErr w:type="spellEnd"/>
      <w:r>
        <w:t xml:space="preserve"> a </w:t>
      </w:r>
      <w:proofErr w:type="spellStart"/>
      <w:r>
        <w:t>raggruppare</w:t>
      </w:r>
      <w:proofErr w:type="spellEnd"/>
      <w:r>
        <w:t xml:space="preserve"> per </w:t>
      </w:r>
      <w:proofErr w:type="spellStart"/>
      <w:r>
        <w:t>tipologia</w:t>
      </w:r>
      <w:proofErr w:type="spellEnd"/>
      <w:r>
        <w:t xml:space="preserve"> di </w:t>
      </w:r>
      <w:proofErr w:type="spellStart"/>
      <w:r>
        <w:t>animale</w:t>
      </w:r>
      <w:proofErr w:type="spellEnd"/>
      <w:r>
        <w:t xml:space="preserve"> </w:t>
      </w:r>
      <w:proofErr w:type="spellStart"/>
      <w:r>
        <w:t>ottenendo</w:t>
      </w:r>
      <w:proofErr w:type="spellEnd"/>
      <w:r>
        <w:t xml:space="preserve"> come </w:t>
      </w:r>
      <w:proofErr w:type="spellStart"/>
      <w:r>
        <w:t>risultato</w:t>
      </w:r>
      <w:proofErr w:type="spellEnd"/>
      <w:r>
        <w:t xml:space="preserve"> finale un </w:t>
      </w:r>
      <w:proofErr w:type="spellStart"/>
      <w:r>
        <w:t>conteggio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quanti</w:t>
      </w:r>
      <w:proofErr w:type="spellEnd"/>
      <w:r>
        <w:t xml:space="preserve"> </w:t>
      </w:r>
      <w:proofErr w:type="spellStart"/>
      <w:r>
        <w:t>animali</w:t>
      </w:r>
      <w:proofErr w:type="spellEnd"/>
      <w:r>
        <w:t xml:space="preserve"> </w:t>
      </w:r>
      <w:proofErr w:type="spellStart"/>
      <w:r>
        <w:t>possiedo</w:t>
      </w:r>
      <w:proofErr w:type="spellEnd"/>
      <w:r>
        <w:t xml:space="preserve"> per </w:t>
      </w:r>
      <w:proofErr w:type="spellStart"/>
      <w:r>
        <w:t>tipologia</w:t>
      </w:r>
      <w:proofErr w:type="spellEnd"/>
      <w:r>
        <w:t>.</w:t>
      </w:r>
    </w:p>
    <w:p w14:paraId="1E414277" w14:textId="77777777" w:rsidR="008C0462" w:rsidRDefault="008C0462" w:rsidP="008C0462"/>
    <w:p w14:paraId="489F894D" w14:textId="77777777" w:rsidR="008C0462" w:rsidRDefault="008C0462" w:rsidP="008C0462">
      <w:proofErr w:type="spellStart"/>
      <w:r>
        <w:t>Domanda</w:t>
      </w:r>
      <w:proofErr w:type="spellEnd"/>
      <w:r>
        <w:t xml:space="preserve"> 5): </w:t>
      </w:r>
      <w:proofErr w:type="gramStart"/>
      <w:r>
        <w:t>L’OLTP(</w:t>
      </w:r>
      <w:proofErr w:type="spellStart"/>
      <w:proofErr w:type="gramEnd"/>
      <w:r>
        <w:t>OnLine</w:t>
      </w:r>
      <w:proofErr w:type="spellEnd"/>
      <w:r>
        <w:t xml:space="preserve"> Transactional Processing) è uno schema </w:t>
      </w:r>
      <w:proofErr w:type="spellStart"/>
      <w:r>
        <w:t>progettato</w:t>
      </w:r>
      <w:proofErr w:type="spellEnd"/>
      <w:r>
        <w:t xml:space="preserve"> per tutte quelle </w:t>
      </w:r>
      <w:proofErr w:type="spellStart"/>
      <w:r>
        <w:t>operazioni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vengono</w:t>
      </w:r>
      <w:proofErr w:type="spellEnd"/>
      <w:r>
        <w:t xml:space="preserve"> </w:t>
      </w:r>
      <w:proofErr w:type="spellStart"/>
      <w:r>
        <w:t>svolte</w:t>
      </w:r>
      <w:proofErr w:type="spellEnd"/>
      <w:r>
        <w:t xml:space="preserve"> </w:t>
      </w:r>
      <w:proofErr w:type="spellStart"/>
      <w:proofErr w:type="gramStart"/>
      <w:r>
        <w:t>quotidianamente</w:t>
      </w:r>
      <w:proofErr w:type="spellEnd"/>
      <w:r>
        <w:t xml:space="preserve">  Il</w:t>
      </w:r>
      <w:proofErr w:type="gramEnd"/>
      <w:r>
        <w:t xml:space="preserve"> </w:t>
      </w:r>
      <w:proofErr w:type="spellStart"/>
      <w:r>
        <w:t>suo</w:t>
      </w:r>
      <w:proofErr w:type="spellEnd"/>
      <w:r>
        <w:t xml:space="preserve"> </w:t>
      </w:r>
      <w:proofErr w:type="spellStart"/>
      <w:r>
        <w:t>scopo</w:t>
      </w:r>
      <w:proofErr w:type="spellEnd"/>
      <w:r>
        <w:t xml:space="preserve"> è </w:t>
      </w:r>
      <w:proofErr w:type="spellStart"/>
      <w:r>
        <w:t>quello</w:t>
      </w:r>
      <w:proofErr w:type="spellEnd"/>
      <w:r>
        <w:t xml:space="preserve"> di </w:t>
      </w:r>
      <w:proofErr w:type="spellStart"/>
      <w:r>
        <w:t>garantire</w:t>
      </w:r>
      <w:proofErr w:type="spellEnd"/>
      <w:r>
        <w:t xml:space="preserve"> la </w:t>
      </w:r>
      <w:proofErr w:type="spellStart"/>
      <w:proofErr w:type="gramStart"/>
      <w:r>
        <w:t>consistenza,l’integrità</w:t>
      </w:r>
      <w:proofErr w:type="spellEnd"/>
      <w:proofErr w:type="gramEnd"/>
      <w:r>
        <w:t xml:space="preserve"> e la </w:t>
      </w:r>
      <w:proofErr w:type="spellStart"/>
      <w:r>
        <w:t>sicurezza</w:t>
      </w:r>
      <w:proofErr w:type="spellEnd"/>
      <w:r>
        <w:t xml:space="preserve"> delle </w:t>
      </w:r>
      <w:proofErr w:type="spellStart"/>
      <w:r>
        <w:t>transazioni</w:t>
      </w:r>
      <w:proofErr w:type="spellEnd"/>
      <w:r>
        <w:t xml:space="preserve"> </w:t>
      </w:r>
      <w:proofErr w:type="spellStart"/>
      <w:r>
        <w:t>stesse</w:t>
      </w:r>
      <w:proofErr w:type="spellEnd"/>
      <w:r>
        <w:t xml:space="preserve">. </w:t>
      </w:r>
      <w:proofErr w:type="gramStart"/>
      <w:r>
        <w:t>L’OLAP(</w:t>
      </w:r>
      <w:proofErr w:type="spellStart"/>
      <w:proofErr w:type="gramEnd"/>
      <w:r>
        <w:t>OnLine</w:t>
      </w:r>
      <w:proofErr w:type="spellEnd"/>
      <w:r>
        <w:t xml:space="preserve"> Analytical Processing) è uno schema </w:t>
      </w:r>
      <w:proofErr w:type="spellStart"/>
      <w:r>
        <w:t>progettato</w:t>
      </w:r>
      <w:proofErr w:type="spellEnd"/>
      <w:r>
        <w:t xml:space="preserve"> per </w:t>
      </w:r>
      <w:proofErr w:type="spellStart"/>
      <w:r>
        <w:t>analizzare</w:t>
      </w:r>
      <w:proofErr w:type="spellEnd"/>
      <w:r>
        <w:t xml:space="preserve"> </w:t>
      </w:r>
      <w:proofErr w:type="spellStart"/>
      <w:r>
        <w:t>grandi</w:t>
      </w:r>
      <w:proofErr w:type="spellEnd"/>
      <w:r>
        <w:t xml:space="preserve"> volume di </w:t>
      </w:r>
      <w:proofErr w:type="spellStart"/>
      <w:r>
        <w:t>dati</w:t>
      </w:r>
      <w:proofErr w:type="spellEnd"/>
      <w:r>
        <w:t xml:space="preserve"> a </w:t>
      </w:r>
      <w:proofErr w:type="spellStart"/>
      <w:r>
        <w:t>supporto</w:t>
      </w:r>
      <w:proofErr w:type="spellEnd"/>
      <w:r>
        <w:t xml:space="preserve"> della BI.</w:t>
      </w:r>
    </w:p>
    <w:p w14:paraId="2B63200C" w14:textId="77777777" w:rsidR="008C0462" w:rsidRDefault="008C0462" w:rsidP="008C0462">
      <w:proofErr w:type="spellStart"/>
      <w:r>
        <w:t>Domanda</w:t>
      </w:r>
      <w:proofErr w:type="spellEnd"/>
      <w:r>
        <w:t xml:space="preserve"> 6</w:t>
      </w:r>
      <w:proofErr w:type="gramStart"/>
      <w:r>
        <w:t>) :</w:t>
      </w:r>
      <w:proofErr w:type="gramEnd"/>
      <w:r>
        <w:t xml:space="preserve"> La </w:t>
      </w:r>
      <w:proofErr w:type="spellStart"/>
      <w:r>
        <w:t>differenza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JOIN e </w:t>
      </w:r>
      <w:proofErr w:type="spellStart"/>
      <w:r>
        <w:t>una</w:t>
      </w:r>
      <w:proofErr w:type="spellEnd"/>
      <w:r>
        <w:t xml:space="preserve"> SUBQUERY è: La Join </w:t>
      </w:r>
      <w:proofErr w:type="spellStart"/>
      <w:r>
        <w:t>permette</w:t>
      </w:r>
      <w:proofErr w:type="spellEnd"/>
      <w:r>
        <w:t xml:space="preserve"> di </w:t>
      </w:r>
      <w:proofErr w:type="spellStart"/>
      <w:r>
        <w:t>estrapolare</w:t>
      </w:r>
      <w:proofErr w:type="spellEnd"/>
      <w:r>
        <w:t xml:space="preserve"> e </w:t>
      </w:r>
      <w:proofErr w:type="spellStart"/>
      <w:r>
        <w:t>visualizzare</w:t>
      </w:r>
      <w:proofErr w:type="spellEnd"/>
      <w:r>
        <w:t xml:space="preserve"> </w:t>
      </w:r>
      <w:proofErr w:type="spellStart"/>
      <w:r>
        <w:t>colonne</w:t>
      </w:r>
      <w:proofErr w:type="spellEnd"/>
      <w:r>
        <w:t xml:space="preserve"> da </w:t>
      </w:r>
      <w:proofErr w:type="spellStart"/>
      <w:r>
        <w:t>entrambe</w:t>
      </w:r>
      <w:proofErr w:type="spellEnd"/>
      <w:r>
        <w:t xml:space="preserve"> le </w:t>
      </w:r>
      <w:proofErr w:type="spellStart"/>
      <w:r>
        <w:t>tabelle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state </w:t>
      </w:r>
      <w:proofErr w:type="spellStart"/>
      <w:r>
        <w:t>scelte</w:t>
      </w:r>
      <w:proofErr w:type="spellEnd"/>
      <w:r>
        <w:t xml:space="preserve"> </w:t>
      </w:r>
      <w:proofErr w:type="spellStart"/>
      <w:r>
        <w:t>mentre</w:t>
      </w:r>
      <w:proofErr w:type="spellEnd"/>
      <w:r>
        <w:t xml:space="preserve"> la SUBQUERY </w:t>
      </w:r>
      <w:proofErr w:type="spellStart"/>
      <w:r>
        <w:t>agisce</w:t>
      </w:r>
      <w:proofErr w:type="spellEnd"/>
      <w:r>
        <w:t xml:space="preserve"> come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sorta</w:t>
      </w:r>
      <w:proofErr w:type="spellEnd"/>
      <w:r>
        <w:t xml:space="preserve"> di </w:t>
      </w:r>
      <w:proofErr w:type="spellStart"/>
      <w:r>
        <w:t>filtro</w:t>
      </w:r>
      <w:proofErr w:type="spellEnd"/>
      <w:r>
        <w:t xml:space="preserve">. </w:t>
      </w:r>
      <w:proofErr w:type="spellStart"/>
      <w:r>
        <w:t>Permette</w:t>
      </w:r>
      <w:proofErr w:type="spellEnd"/>
      <w:r>
        <w:t xml:space="preserve"> di </w:t>
      </w:r>
      <w:proofErr w:type="spellStart"/>
      <w:r>
        <w:t>selezionare</w:t>
      </w:r>
      <w:proofErr w:type="spellEnd"/>
      <w:r>
        <w:t xml:space="preserve"> Record di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tabella</w:t>
      </w:r>
      <w:proofErr w:type="spellEnd"/>
      <w:r>
        <w:t xml:space="preserve"> </w:t>
      </w:r>
      <w:proofErr w:type="spellStart"/>
      <w:r>
        <w:t>basandosi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Valori di </w:t>
      </w:r>
      <w:proofErr w:type="spellStart"/>
      <w:r>
        <w:t>un’altra</w:t>
      </w:r>
      <w:proofErr w:type="spellEnd"/>
      <w:r>
        <w:t xml:space="preserve"> e il </w:t>
      </w:r>
      <w:proofErr w:type="spellStart"/>
      <w:r>
        <w:t>risultato</w:t>
      </w:r>
      <w:proofErr w:type="spellEnd"/>
      <w:r>
        <w:t xml:space="preserve"> finale </w:t>
      </w:r>
      <w:proofErr w:type="spellStart"/>
      <w:r>
        <w:t>conterrà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colonne</w:t>
      </w:r>
      <w:proofErr w:type="spellEnd"/>
      <w:r>
        <w:t xml:space="preserve"> della </w:t>
      </w:r>
      <w:proofErr w:type="spellStart"/>
      <w:r>
        <w:t>tabella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.</w:t>
      </w:r>
    </w:p>
    <w:p w14:paraId="14D1345E" w14:textId="77777777" w:rsidR="008C0462" w:rsidRDefault="008C0462" w:rsidP="008C0462">
      <w:proofErr w:type="spellStart"/>
      <w:r>
        <w:t>Domanda</w:t>
      </w:r>
      <w:proofErr w:type="spellEnd"/>
      <w:r>
        <w:t xml:space="preserve"> 7): DDL= è il </w:t>
      </w:r>
      <w:proofErr w:type="spellStart"/>
      <w:r>
        <w:t>linguaggio</w:t>
      </w:r>
      <w:proofErr w:type="spellEnd"/>
      <w:r>
        <w:t xml:space="preserve"> di </w:t>
      </w:r>
      <w:proofErr w:type="spellStart"/>
      <w:r>
        <w:t>definizione</w:t>
      </w:r>
      <w:proofErr w:type="spellEnd"/>
      <w:r>
        <w:t xml:space="preserve">. Si </w:t>
      </w:r>
      <w:proofErr w:type="spellStart"/>
      <w:r>
        <w:t>usa</w:t>
      </w:r>
      <w:proofErr w:type="spellEnd"/>
      <w:r>
        <w:t xml:space="preserve"> per </w:t>
      </w:r>
      <w:proofErr w:type="spellStart"/>
      <w:r>
        <w:t>creare</w:t>
      </w:r>
      <w:proofErr w:type="spellEnd"/>
      <w:r>
        <w:t xml:space="preserve"> o </w:t>
      </w:r>
      <w:proofErr w:type="spellStart"/>
      <w:r>
        <w:t>modificare</w:t>
      </w:r>
      <w:proofErr w:type="spellEnd"/>
      <w:r>
        <w:t xml:space="preserve"> la </w:t>
      </w:r>
      <w:proofErr w:type="spellStart"/>
      <w:r>
        <w:t>struttura</w:t>
      </w:r>
      <w:proofErr w:type="spellEnd"/>
      <w:r>
        <w:t xml:space="preserve"> del database </w:t>
      </w:r>
      <w:proofErr w:type="spellStart"/>
      <w:r>
        <w:t>mentre</w:t>
      </w:r>
      <w:proofErr w:type="spellEnd"/>
      <w:r>
        <w:t xml:space="preserve"> il DML è il </w:t>
      </w:r>
      <w:proofErr w:type="spellStart"/>
      <w:r>
        <w:t>linguaggio</w:t>
      </w:r>
      <w:proofErr w:type="spellEnd"/>
      <w:r>
        <w:t xml:space="preserve"> di </w:t>
      </w:r>
      <w:proofErr w:type="spellStart"/>
      <w:r>
        <w:t>manipolazione</w:t>
      </w:r>
      <w:proofErr w:type="spellEnd"/>
      <w:r>
        <w:t xml:space="preserve"> e </w:t>
      </w:r>
      <w:proofErr w:type="spellStart"/>
      <w:r>
        <w:t>si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per </w:t>
      </w:r>
      <w:proofErr w:type="spellStart"/>
      <w:r>
        <w:t>operare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contenuti</w:t>
      </w:r>
      <w:proofErr w:type="spellEnd"/>
      <w:r>
        <w:t xml:space="preserve"> </w:t>
      </w:r>
      <w:proofErr w:type="spellStart"/>
      <w:r>
        <w:t>all’interno</w:t>
      </w:r>
      <w:proofErr w:type="spellEnd"/>
      <w:r>
        <w:t xml:space="preserve"> di </w:t>
      </w:r>
      <w:proofErr w:type="spellStart"/>
      <w:r>
        <w:t>tabelle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create.</w:t>
      </w:r>
    </w:p>
    <w:p w14:paraId="38D2C2FB" w14:textId="77777777" w:rsidR="008C0462" w:rsidRDefault="008C0462" w:rsidP="008C0462">
      <w:proofErr w:type="spellStart"/>
      <w:r>
        <w:t>Domanda</w:t>
      </w:r>
      <w:proofErr w:type="spellEnd"/>
      <w:r>
        <w:t xml:space="preserve"> 8): La </w:t>
      </w:r>
      <w:proofErr w:type="spellStart"/>
      <w:r>
        <w:t>funzione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utilizzata</w:t>
      </w:r>
      <w:proofErr w:type="spellEnd"/>
      <w:r>
        <w:t xml:space="preserve"> per </w:t>
      </w:r>
      <w:proofErr w:type="spellStart"/>
      <w:r>
        <w:t>estrapolare</w:t>
      </w:r>
      <w:proofErr w:type="spellEnd"/>
      <w:r>
        <w:t xml:space="preserve"> </w:t>
      </w:r>
      <w:proofErr w:type="spellStart"/>
      <w:r>
        <w:t>l’anno</w:t>
      </w:r>
      <w:proofErr w:type="spellEnd"/>
      <w:r>
        <w:t xml:space="preserve"> da un campo data è YEAR. Un </w:t>
      </w:r>
      <w:proofErr w:type="spellStart"/>
      <w:r>
        <w:t>esempio</w:t>
      </w:r>
      <w:proofErr w:type="spellEnd"/>
      <w:r>
        <w:t xml:space="preserve"> </w:t>
      </w:r>
      <w:proofErr w:type="spellStart"/>
      <w:r>
        <w:t>puo</w:t>
      </w:r>
      <w:proofErr w:type="spellEnd"/>
      <w:r>
        <w:t xml:space="preserve"> </w:t>
      </w:r>
      <w:proofErr w:type="spellStart"/>
      <w:proofErr w:type="gramStart"/>
      <w:r>
        <w:t>essere</w:t>
      </w:r>
      <w:proofErr w:type="spellEnd"/>
      <w:r>
        <w:t xml:space="preserve"> :</w:t>
      </w:r>
      <w:proofErr w:type="gramEnd"/>
    </w:p>
    <w:p w14:paraId="088EDFF1" w14:textId="77777777" w:rsidR="008C0462" w:rsidRDefault="008C0462" w:rsidP="008C0462">
      <w:r>
        <w:t xml:space="preserve">SELECT </w:t>
      </w:r>
    </w:p>
    <w:p w14:paraId="6C31E256" w14:textId="77777777" w:rsidR="008C0462" w:rsidRDefault="008C0462" w:rsidP="008C0462">
      <w:r>
        <w:t xml:space="preserve">    Nome </w:t>
      </w:r>
    </w:p>
    <w:p w14:paraId="50C4E983" w14:textId="77777777" w:rsidR="008C0462" w:rsidRDefault="008C0462" w:rsidP="008C0462">
      <w:r>
        <w:t xml:space="preserve">    </w:t>
      </w:r>
      <w:proofErr w:type="spellStart"/>
      <w:r>
        <w:t>Cognome</w:t>
      </w:r>
      <w:proofErr w:type="spellEnd"/>
      <w:r>
        <w:t xml:space="preserve"> </w:t>
      </w:r>
    </w:p>
    <w:p w14:paraId="2D3F3290" w14:textId="77777777" w:rsidR="008C0462" w:rsidRDefault="008C0462" w:rsidP="008C0462">
      <w:r>
        <w:t xml:space="preserve">    </w:t>
      </w:r>
      <w:proofErr w:type="gramStart"/>
      <w:r>
        <w:t>YEAR(</w:t>
      </w:r>
      <w:proofErr w:type="gramEnd"/>
      <w:r>
        <w:t xml:space="preserve">2024-03-10) AS </w:t>
      </w:r>
      <w:proofErr w:type="spellStart"/>
      <w:r>
        <w:t>AnnoAccademico</w:t>
      </w:r>
      <w:proofErr w:type="spellEnd"/>
    </w:p>
    <w:p w14:paraId="6C838E55" w14:textId="77777777" w:rsidR="008C0462" w:rsidRDefault="008C0462" w:rsidP="008C0462">
      <w:r>
        <w:t xml:space="preserve">FROM </w:t>
      </w:r>
      <w:proofErr w:type="spellStart"/>
      <w:proofErr w:type="gramStart"/>
      <w:r>
        <w:t>Studenti</w:t>
      </w:r>
      <w:proofErr w:type="spellEnd"/>
      <w:r>
        <w:t>;</w:t>
      </w:r>
      <w:proofErr w:type="gramEnd"/>
    </w:p>
    <w:p w14:paraId="0DF852C9" w14:textId="77777777" w:rsidR="008C0462" w:rsidRDefault="008C0462" w:rsidP="008C0462">
      <w:proofErr w:type="spellStart"/>
      <w:r>
        <w:t>Un’altra</w:t>
      </w:r>
      <w:proofErr w:type="spellEnd"/>
      <w:r>
        <w:t xml:space="preserve"> </w:t>
      </w:r>
      <w:proofErr w:type="spellStart"/>
      <w:r>
        <w:t>possibilità</w:t>
      </w:r>
      <w:proofErr w:type="spellEnd"/>
      <w:r>
        <w:t xml:space="preserve"> è </w:t>
      </w:r>
      <w:proofErr w:type="spellStart"/>
      <w:r>
        <w:t>l’utilizzo</w:t>
      </w:r>
      <w:proofErr w:type="spellEnd"/>
      <w:r>
        <w:t xml:space="preserve"> della keyword DATE_FORMAT </w:t>
      </w:r>
      <w:proofErr w:type="spellStart"/>
      <w:r>
        <w:t>che</w:t>
      </w:r>
      <w:proofErr w:type="spellEnd"/>
      <w:r>
        <w:t xml:space="preserve"> </w:t>
      </w:r>
      <w:proofErr w:type="spellStart"/>
      <w:r>
        <w:t>permette</w:t>
      </w:r>
      <w:proofErr w:type="spellEnd"/>
      <w:r>
        <w:t xml:space="preserve"> di </w:t>
      </w:r>
      <w:proofErr w:type="spellStart"/>
      <w:r>
        <w:t>estrapolare</w:t>
      </w:r>
      <w:proofErr w:type="spellEnd"/>
      <w:r>
        <w:t xml:space="preserve"> </w:t>
      </w:r>
      <w:proofErr w:type="spellStart"/>
      <w:r>
        <w:t>l’anno</w:t>
      </w:r>
      <w:proofErr w:type="spellEnd"/>
      <w:r>
        <w:t>.</w:t>
      </w:r>
    </w:p>
    <w:p w14:paraId="0A8C9EE6" w14:textId="77777777" w:rsidR="008C0462" w:rsidRDefault="008C0462" w:rsidP="008C0462">
      <w:proofErr w:type="spellStart"/>
      <w:r>
        <w:t>Utilizzando</w:t>
      </w:r>
      <w:proofErr w:type="spellEnd"/>
      <w:r>
        <w:t xml:space="preserve"> la “Y” </w:t>
      </w:r>
      <w:proofErr w:type="spellStart"/>
      <w:r>
        <w:t>si</w:t>
      </w:r>
      <w:proofErr w:type="spellEnd"/>
      <w:r>
        <w:t xml:space="preserve"> </w:t>
      </w:r>
      <w:proofErr w:type="spellStart"/>
      <w:r>
        <w:t>ottiene</w:t>
      </w:r>
      <w:proofErr w:type="spellEnd"/>
      <w:r>
        <w:t xml:space="preserve"> </w:t>
      </w:r>
      <w:proofErr w:type="spellStart"/>
      <w:r>
        <w:t>l’anno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mentre</w:t>
      </w:r>
      <w:proofErr w:type="spellEnd"/>
      <w:r>
        <w:t xml:space="preserve"> se </w:t>
      </w:r>
      <w:proofErr w:type="spellStart"/>
      <w:r>
        <w:t>si</w:t>
      </w:r>
      <w:proofErr w:type="spellEnd"/>
      <w:r>
        <w:t xml:space="preserve"> </w:t>
      </w:r>
      <w:proofErr w:type="spellStart"/>
      <w:r>
        <w:t>utilizza</w:t>
      </w:r>
      <w:proofErr w:type="spellEnd"/>
      <w:r>
        <w:t xml:space="preserve"> “y” </w:t>
      </w:r>
      <w:proofErr w:type="spellStart"/>
      <w:r>
        <w:t>si</w:t>
      </w:r>
      <w:proofErr w:type="spellEnd"/>
      <w:r>
        <w:t xml:space="preserve"> </w:t>
      </w:r>
      <w:proofErr w:type="spellStart"/>
      <w:r>
        <w:t>ottiene</w:t>
      </w:r>
      <w:proofErr w:type="spellEnd"/>
      <w:r>
        <w:t xml:space="preserve"> </w:t>
      </w:r>
      <w:proofErr w:type="spellStart"/>
      <w:r>
        <w:t>l’anno</w:t>
      </w:r>
      <w:proofErr w:type="spellEnd"/>
      <w:r>
        <w:t xml:space="preserve"> breve.</w:t>
      </w:r>
    </w:p>
    <w:p w14:paraId="4FB881AB" w14:textId="77777777" w:rsidR="008C0462" w:rsidRDefault="008C0462" w:rsidP="008C0462">
      <w:r w:rsidRPr="00737B4B">
        <w:t xml:space="preserve">SELECT </w:t>
      </w:r>
    </w:p>
    <w:p w14:paraId="74536C16" w14:textId="77777777" w:rsidR="008C0462" w:rsidRDefault="008C0462" w:rsidP="008C0462">
      <w:r w:rsidRPr="00737B4B">
        <w:t>DATE_</w:t>
      </w:r>
      <w:proofErr w:type="gramStart"/>
      <w:r w:rsidRPr="00737B4B">
        <w:t>FORMAT(</w:t>
      </w:r>
      <w:proofErr w:type="gramEnd"/>
      <w:r w:rsidRPr="00737B4B">
        <w:t xml:space="preserve">'2025-05-15', '%Y') AS </w:t>
      </w:r>
      <w:proofErr w:type="spellStart"/>
      <w:r w:rsidRPr="00737B4B">
        <w:t>anno_completo</w:t>
      </w:r>
      <w:proofErr w:type="spellEnd"/>
      <w:r w:rsidRPr="00737B4B">
        <w:t xml:space="preserve">, </w:t>
      </w:r>
    </w:p>
    <w:p w14:paraId="3F668892" w14:textId="77777777" w:rsidR="008C0462" w:rsidRDefault="008C0462" w:rsidP="008C0462">
      <w:r w:rsidRPr="00737B4B">
        <w:t>DATE_</w:t>
      </w:r>
      <w:proofErr w:type="gramStart"/>
      <w:r w:rsidRPr="00737B4B">
        <w:t>FORMAT(</w:t>
      </w:r>
      <w:proofErr w:type="gramEnd"/>
      <w:r w:rsidRPr="00737B4B">
        <w:t xml:space="preserve">'2025-05-15', '%y') AS </w:t>
      </w:r>
      <w:proofErr w:type="spellStart"/>
      <w:r w:rsidRPr="00737B4B">
        <w:t>anno_</w:t>
      </w:r>
      <w:proofErr w:type="gramStart"/>
      <w:r w:rsidRPr="00737B4B">
        <w:t>breve</w:t>
      </w:r>
      <w:proofErr w:type="spellEnd"/>
      <w:r w:rsidRPr="00737B4B">
        <w:t>;</w:t>
      </w:r>
      <w:proofErr w:type="gramEnd"/>
    </w:p>
    <w:p w14:paraId="5B921730" w14:textId="77777777" w:rsidR="008C0462" w:rsidRDefault="008C0462" w:rsidP="008C0462"/>
    <w:p w14:paraId="0E907797" w14:textId="77777777" w:rsidR="008C0462" w:rsidRDefault="008C0462" w:rsidP="008C0462"/>
    <w:p w14:paraId="57488597" w14:textId="77777777" w:rsidR="008C0462" w:rsidRDefault="008C0462" w:rsidP="008C0462">
      <w:proofErr w:type="spellStart"/>
      <w:r>
        <w:lastRenderedPageBreak/>
        <w:t>Domanda</w:t>
      </w:r>
      <w:proofErr w:type="spellEnd"/>
      <w:r>
        <w:t xml:space="preserve"> 9</w:t>
      </w:r>
      <w:proofErr w:type="gramStart"/>
      <w:r>
        <w:t>):</w:t>
      </w:r>
      <w:proofErr w:type="spellStart"/>
      <w:r>
        <w:t>Differenza</w:t>
      </w:r>
      <w:proofErr w:type="spellEnd"/>
      <w:proofErr w:type="gram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Operatore</w:t>
      </w:r>
      <w:proofErr w:type="spellEnd"/>
      <w:r>
        <w:t xml:space="preserve"> AND e </w:t>
      </w:r>
      <w:proofErr w:type="gramStart"/>
      <w:r>
        <w:t>OR :</w:t>
      </w:r>
      <w:proofErr w:type="gramEnd"/>
    </w:p>
    <w:p w14:paraId="1439D25E" w14:textId="77777777" w:rsidR="008C0462" w:rsidRDefault="008C0462" w:rsidP="008C0462">
      <w:proofErr w:type="spellStart"/>
      <w:r>
        <w:t>L’operatore</w:t>
      </w:r>
      <w:proofErr w:type="spellEnd"/>
      <w:r>
        <w:t xml:space="preserve"> AND </w:t>
      </w:r>
      <w:proofErr w:type="spellStart"/>
      <w:r>
        <w:t>restituisce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riga</w:t>
      </w:r>
      <w:proofErr w:type="spellEnd"/>
      <w:r>
        <w:t xml:space="preserve"> solo se TUTTE le </w:t>
      </w:r>
      <w:proofErr w:type="spellStart"/>
      <w:r>
        <w:t>condizioni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soddisfatte</w:t>
      </w:r>
      <w:proofErr w:type="spellEnd"/>
      <w:r>
        <w:t xml:space="preserve"> </w:t>
      </w:r>
      <w:proofErr w:type="spellStart"/>
      <w:r>
        <w:t>contemporaneamente</w:t>
      </w:r>
      <w:proofErr w:type="spellEnd"/>
      <w:r>
        <w:t xml:space="preserve"> </w:t>
      </w:r>
      <w:proofErr w:type="spellStart"/>
      <w:r>
        <w:t>mentre</w:t>
      </w:r>
      <w:proofErr w:type="spellEnd"/>
      <w:r>
        <w:t xml:space="preserve"> </w:t>
      </w:r>
      <w:proofErr w:type="spellStart"/>
      <w:r>
        <w:t>l’operatore</w:t>
      </w:r>
      <w:proofErr w:type="spellEnd"/>
      <w:r>
        <w:t xml:space="preserve"> OR </w:t>
      </w:r>
      <w:proofErr w:type="spellStart"/>
      <w:r>
        <w:t>restituisce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riga</w:t>
      </w:r>
      <w:proofErr w:type="spellEnd"/>
      <w:r>
        <w:t xml:space="preserve"> se ALMENO UNA delle </w:t>
      </w:r>
      <w:proofErr w:type="spellStart"/>
      <w:r>
        <w:t>condizioni</w:t>
      </w:r>
      <w:proofErr w:type="spellEnd"/>
      <w:r>
        <w:t xml:space="preserve"> è </w:t>
      </w:r>
      <w:proofErr w:type="spellStart"/>
      <w:r>
        <w:t>soddisfatta</w:t>
      </w:r>
      <w:proofErr w:type="spellEnd"/>
      <w:r>
        <w:t>.</w:t>
      </w:r>
    </w:p>
    <w:p w14:paraId="094811D4" w14:textId="77777777" w:rsidR="008C0462" w:rsidRDefault="008C0462" w:rsidP="008C0462">
      <w:proofErr w:type="spellStart"/>
      <w:r>
        <w:t>Domanda</w:t>
      </w:r>
      <w:proofErr w:type="spellEnd"/>
      <w:r>
        <w:t xml:space="preserve"> 10) </w:t>
      </w:r>
      <w:proofErr w:type="spellStart"/>
      <w:r w:rsidRPr="00681AC8">
        <w:t>Sì</w:t>
      </w:r>
      <w:proofErr w:type="spellEnd"/>
      <w:r w:rsidRPr="00681AC8">
        <w:t xml:space="preserve">, è </w:t>
      </w:r>
      <w:proofErr w:type="spellStart"/>
      <w:r w:rsidRPr="00681AC8">
        <w:t>assolutamente</w:t>
      </w:r>
      <w:proofErr w:type="spellEnd"/>
      <w:r w:rsidRPr="00681AC8">
        <w:t xml:space="preserve"> </w:t>
      </w:r>
      <w:proofErr w:type="spellStart"/>
      <w:r w:rsidRPr="00681AC8">
        <w:t>possibile</w:t>
      </w:r>
      <w:proofErr w:type="spellEnd"/>
      <w:r w:rsidRPr="00681AC8">
        <w:t xml:space="preserve">. </w:t>
      </w:r>
      <w:r>
        <w:t>U</w:t>
      </w:r>
      <w:r w:rsidRPr="00681AC8">
        <w:t xml:space="preserve">na query </w:t>
      </w:r>
      <w:proofErr w:type="spellStart"/>
      <w:r w:rsidRPr="00681AC8">
        <w:t>inserita</w:t>
      </w:r>
      <w:proofErr w:type="spellEnd"/>
      <w:r w:rsidRPr="00681AC8">
        <w:t xml:space="preserve"> </w:t>
      </w:r>
      <w:proofErr w:type="spellStart"/>
      <w:r w:rsidRPr="00681AC8">
        <w:t>all'interno</w:t>
      </w:r>
      <w:proofErr w:type="spellEnd"/>
      <w:r w:rsidRPr="00681AC8">
        <w:t xml:space="preserve"> di </w:t>
      </w:r>
      <w:proofErr w:type="spellStart"/>
      <w:r w:rsidRPr="00681AC8">
        <w:t>un'altra</w:t>
      </w:r>
      <w:proofErr w:type="spellEnd"/>
      <w:r w:rsidRPr="00681AC8">
        <w:t xml:space="preserve"> query </w:t>
      </w:r>
      <w:proofErr w:type="spellStart"/>
      <w:r w:rsidRPr="00681AC8">
        <w:t>viene</w:t>
      </w:r>
      <w:proofErr w:type="spellEnd"/>
      <w:r w:rsidRPr="00681AC8">
        <w:t xml:space="preserve"> </w:t>
      </w:r>
      <w:proofErr w:type="spellStart"/>
      <w:r w:rsidRPr="00681AC8">
        <w:t>chiamata</w:t>
      </w:r>
      <w:proofErr w:type="spellEnd"/>
      <w:r>
        <w:t xml:space="preserve"> subquery </w:t>
      </w:r>
      <w:r w:rsidRPr="00681AC8">
        <w:t xml:space="preserve">(o query </w:t>
      </w:r>
      <w:proofErr w:type="spellStart"/>
      <w:r w:rsidRPr="00681AC8">
        <w:t>nidificata</w:t>
      </w:r>
      <w:proofErr w:type="spellEnd"/>
      <w:r w:rsidRPr="00681AC8">
        <w:t xml:space="preserve">). Quando la </w:t>
      </w:r>
      <w:proofErr w:type="spellStart"/>
      <w:r w:rsidRPr="00681AC8">
        <w:t>inserisci</w:t>
      </w:r>
      <w:proofErr w:type="spellEnd"/>
      <w:r w:rsidRPr="00681AC8">
        <w:t xml:space="preserve"> </w:t>
      </w:r>
      <w:proofErr w:type="spellStart"/>
      <w:r w:rsidRPr="00681AC8">
        <w:t>direttamente</w:t>
      </w:r>
      <w:proofErr w:type="spellEnd"/>
      <w:r w:rsidRPr="00681AC8">
        <w:t xml:space="preserve"> </w:t>
      </w:r>
      <w:proofErr w:type="spellStart"/>
      <w:r w:rsidRPr="00681AC8">
        <w:t>nella</w:t>
      </w:r>
      <w:proofErr w:type="spellEnd"/>
      <w:r w:rsidRPr="00681AC8">
        <w:t xml:space="preserve"> </w:t>
      </w:r>
      <w:proofErr w:type="spellStart"/>
      <w:r w:rsidRPr="00681AC8">
        <w:t>clausola</w:t>
      </w:r>
      <w:proofErr w:type="spellEnd"/>
      <w:r w:rsidRPr="00681AC8">
        <w:t xml:space="preserve"> SELECT</w:t>
      </w:r>
      <w:r>
        <w:t>.</w:t>
      </w:r>
    </w:p>
    <w:p w14:paraId="2CE0B5E7" w14:textId="77777777" w:rsidR="008C0462" w:rsidRDefault="008C0462" w:rsidP="008C0462">
      <w:proofErr w:type="spellStart"/>
      <w:r>
        <w:t>Domanda</w:t>
      </w:r>
      <w:proofErr w:type="spellEnd"/>
      <w:r>
        <w:t xml:space="preserve"> </w:t>
      </w:r>
      <w:proofErr w:type="gramStart"/>
      <w:r>
        <w:t>11)L</w:t>
      </w:r>
      <w:proofErr w:type="gramEnd"/>
      <w:r>
        <w:t xml:space="preserve"> </w:t>
      </w:r>
      <w:r w:rsidRPr="00681AC8">
        <w:t>'</w:t>
      </w:r>
      <w:proofErr w:type="spellStart"/>
      <w:r w:rsidRPr="00681AC8">
        <w:t>operatore</w:t>
      </w:r>
      <w:proofErr w:type="spellEnd"/>
      <w:r w:rsidRPr="00681AC8">
        <w:t xml:space="preserve"> OR </w:t>
      </w:r>
      <w:proofErr w:type="spellStart"/>
      <w:r w:rsidRPr="00681AC8">
        <w:t>permette</w:t>
      </w:r>
      <w:proofErr w:type="spellEnd"/>
      <w:r w:rsidRPr="00681AC8">
        <w:t xml:space="preserve"> di </w:t>
      </w:r>
      <w:proofErr w:type="spellStart"/>
      <w:r w:rsidRPr="00681AC8">
        <w:t>combinare</w:t>
      </w:r>
      <w:proofErr w:type="spellEnd"/>
      <w:r w:rsidRPr="00681AC8">
        <w:t xml:space="preserve"> </w:t>
      </w:r>
      <w:proofErr w:type="spellStart"/>
      <w:r w:rsidRPr="00681AC8">
        <w:t>condizioni</w:t>
      </w:r>
      <w:proofErr w:type="spellEnd"/>
      <w:r w:rsidRPr="00681AC8">
        <w:t xml:space="preserve"> diverse, </w:t>
      </w:r>
      <w:proofErr w:type="spellStart"/>
      <w:r w:rsidRPr="00681AC8">
        <w:t>anche</w:t>
      </w:r>
      <w:proofErr w:type="spellEnd"/>
      <w:r w:rsidRPr="00681AC8">
        <w:t xml:space="preserve"> </w:t>
      </w:r>
      <w:proofErr w:type="spellStart"/>
      <w:r w:rsidRPr="00681AC8">
        <w:t>su</w:t>
      </w:r>
      <w:proofErr w:type="spellEnd"/>
      <w:r>
        <w:t xml:space="preserve"> </w:t>
      </w:r>
      <w:proofErr w:type="spellStart"/>
      <w:r>
        <w:t>colonne</w:t>
      </w:r>
      <w:proofErr w:type="spellEnd"/>
      <w:r>
        <w:t xml:space="preserve"> diverse </w:t>
      </w:r>
      <w:proofErr w:type="spellStart"/>
      <w:r>
        <w:t>mentre</w:t>
      </w:r>
      <w:proofErr w:type="spellEnd"/>
      <w:r>
        <w:t xml:space="preserve"> </w:t>
      </w:r>
      <w:proofErr w:type="spellStart"/>
      <w:r>
        <w:t>l</w:t>
      </w:r>
      <w:r w:rsidRPr="00681AC8">
        <w:t>'operatore</w:t>
      </w:r>
      <w:proofErr w:type="spellEnd"/>
      <w:r w:rsidRPr="00681AC8">
        <w:t xml:space="preserve"> IN </w:t>
      </w:r>
      <w:proofErr w:type="spellStart"/>
      <w:r w:rsidRPr="00681AC8">
        <w:t>permette</w:t>
      </w:r>
      <w:proofErr w:type="spellEnd"/>
      <w:r w:rsidRPr="00681AC8">
        <w:t xml:space="preserve"> di </w:t>
      </w:r>
      <w:proofErr w:type="spellStart"/>
      <w:r w:rsidRPr="00681AC8">
        <w:t>verificare</w:t>
      </w:r>
      <w:proofErr w:type="spellEnd"/>
      <w:r w:rsidRPr="00681AC8">
        <w:t xml:space="preserve"> se un </w:t>
      </w:r>
      <w:proofErr w:type="spellStart"/>
      <w:r w:rsidRPr="00681AC8">
        <w:t>valore</w:t>
      </w:r>
      <w:proofErr w:type="spellEnd"/>
      <w:r w:rsidRPr="00681AC8">
        <w:t xml:space="preserve"> </w:t>
      </w:r>
      <w:proofErr w:type="spellStart"/>
      <w:r w:rsidRPr="00681AC8">
        <w:t>appartiene</w:t>
      </w:r>
      <w:proofErr w:type="spellEnd"/>
      <w:r w:rsidRPr="00681AC8">
        <w:t xml:space="preserve"> a </w:t>
      </w:r>
      <w:proofErr w:type="spellStart"/>
      <w:r w:rsidRPr="00681AC8"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ben </w:t>
      </w:r>
      <w:proofErr w:type="spellStart"/>
      <w:r>
        <w:t>specifica</w:t>
      </w:r>
      <w:proofErr w:type="spellEnd"/>
      <w:r>
        <w:t xml:space="preserve"> </w:t>
      </w:r>
      <w:r w:rsidRPr="00681AC8">
        <w:t xml:space="preserve">di </w:t>
      </w:r>
      <w:proofErr w:type="spellStart"/>
      <w:r w:rsidRPr="00681AC8">
        <w:t>valori</w:t>
      </w:r>
      <w:proofErr w:type="spellEnd"/>
      <w:r w:rsidRPr="00681AC8">
        <w:t>.</w:t>
      </w:r>
    </w:p>
    <w:p w14:paraId="43D33EA8" w14:textId="43AF281F" w:rsidR="008C0462" w:rsidRPr="008C0462" w:rsidRDefault="008C0462" w:rsidP="008C0462">
      <w:pPr>
        <w:spacing w:after="0"/>
        <w:rPr>
          <w:lang w:val="it-IT"/>
        </w:rPr>
      </w:pPr>
      <w:proofErr w:type="spellStart"/>
      <w:r>
        <w:t>Domanda</w:t>
      </w:r>
      <w:proofErr w:type="spellEnd"/>
      <w:r>
        <w:t xml:space="preserve"> 12</w:t>
      </w:r>
      <w:proofErr w:type="gramStart"/>
      <w:r>
        <w:t>) :</w:t>
      </w:r>
      <w:proofErr w:type="gramEnd"/>
      <w:r>
        <w:t xml:space="preserve"> Si </w:t>
      </w:r>
      <w:proofErr w:type="spellStart"/>
      <w:r>
        <w:t>l’operatore</w:t>
      </w:r>
      <w:proofErr w:type="spellEnd"/>
      <w:r>
        <w:t xml:space="preserve"> </w:t>
      </w:r>
      <w:proofErr w:type="spellStart"/>
      <w:r>
        <w:t>logico</w:t>
      </w:r>
      <w:proofErr w:type="spellEnd"/>
      <w:r>
        <w:t xml:space="preserve"> BETWEEN include </w:t>
      </w:r>
      <w:proofErr w:type="spellStart"/>
      <w:r>
        <w:t>anche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estremi</w:t>
      </w:r>
      <w:proofErr w:type="spellEnd"/>
      <w:r>
        <w:t xml:space="preserve"> del range </w:t>
      </w:r>
      <w:proofErr w:type="spellStart"/>
      <w:r>
        <w:t>specificato</w:t>
      </w:r>
      <w:proofErr w:type="spellEnd"/>
      <w:r>
        <w:t>.</w:t>
      </w:r>
    </w:p>
    <w:p w14:paraId="16AA3EF6" w14:textId="77777777" w:rsidR="008C0462" w:rsidRPr="008C0462" w:rsidRDefault="008C0462" w:rsidP="008C0462">
      <w:pPr>
        <w:spacing w:after="0"/>
        <w:rPr>
          <w:lang w:val="it-IT"/>
        </w:rPr>
      </w:pPr>
    </w:p>
    <w:p w14:paraId="75ACAEA0" w14:textId="0002E7C5" w:rsidR="00711EA7" w:rsidRDefault="00711EA7" w:rsidP="00705E8D">
      <w:pPr>
        <w:spacing w:after="0"/>
        <w:rPr>
          <w:lang w:val="it-IT"/>
        </w:rPr>
      </w:pPr>
    </w:p>
    <w:p w14:paraId="47014F11" w14:textId="483746ED" w:rsidR="00705E8D" w:rsidRDefault="00705E8D" w:rsidP="00705E8D">
      <w:pPr>
        <w:spacing w:after="0"/>
        <w:rPr>
          <w:lang w:val="it-IT"/>
        </w:rPr>
      </w:pPr>
    </w:p>
    <w:p w14:paraId="6E531FFE" w14:textId="148ADCB9" w:rsidR="00705E8D" w:rsidRDefault="00705E8D" w:rsidP="00705E8D">
      <w:pPr>
        <w:spacing w:after="0"/>
        <w:rPr>
          <w:lang w:val="it-IT"/>
        </w:rPr>
      </w:pPr>
    </w:p>
    <w:p w14:paraId="06ADC4C0" w14:textId="2664A73C" w:rsidR="00962D9B" w:rsidRPr="00962D9B" w:rsidRDefault="00962D9B">
      <w:pPr>
        <w:rPr>
          <w:b/>
          <w:bCs/>
          <w:lang w:val="it-IT"/>
        </w:rPr>
      </w:pPr>
      <w:r w:rsidRPr="00962D9B">
        <w:rPr>
          <w:b/>
          <w:bCs/>
          <w:lang w:val="it-IT"/>
        </w:rPr>
        <w:t>Case Study</w:t>
      </w:r>
    </w:p>
    <w:p w14:paraId="6B5BD698" w14:textId="0CADE819" w:rsidR="006530BD" w:rsidRDefault="00C91951">
      <w:pPr>
        <w:rPr>
          <w:lang w:val="it-IT"/>
        </w:rPr>
      </w:pPr>
      <w:proofErr w:type="spellStart"/>
      <w:r>
        <w:rPr>
          <w:lang w:val="it-IT"/>
        </w:rPr>
        <w:t>ToysGroup</w:t>
      </w:r>
      <w:proofErr w:type="spellEnd"/>
      <w:r>
        <w:rPr>
          <w:lang w:val="it-IT"/>
        </w:rPr>
        <w:t xml:space="preserve"> è un’azienda che distribuisce articoli (giocatoli) in diverse aree geografiche</w:t>
      </w:r>
      <w:r w:rsidR="000176E3">
        <w:rPr>
          <w:lang w:val="it-IT"/>
        </w:rPr>
        <w:t xml:space="preserve"> del mondo</w:t>
      </w:r>
      <w:r w:rsidR="00024AAE">
        <w:rPr>
          <w:lang w:val="it-IT"/>
        </w:rPr>
        <w:t>.</w:t>
      </w:r>
    </w:p>
    <w:p w14:paraId="2885643A" w14:textId="17DA3D4E" w:rsidR="00024AAE" w:rsidRDefault="00024AAE">
      <w:pPr>
        <w:rPr>
          <w:lang w:val="it-IT"/>
        </w:rPr>
      </w:pPr>
      <w:r>
        <w:rPr>
          <w:lang w:val="it-IT"/>
        </w:rPr>
        <w:t>I prodotti sono classificati in categorie e i mercati di riferimento dell’azienda sono classificati in regioni di vendita.</w:t>
      </w:r>
    </w:p>
    <w:p w14:paraId="2A6EA17E" w14:textId="151CA0C2" w:rsidR="00705E8D" w:rsidRDefault="00705E8D">
      <w:pPr>
        <w:rPr>
          <w:lang w:val="it-IT"/>
        </w:rPr>
      </w:pPr>
      <w:r>
        <w:rPr>
          <w:lang w:val="it-IT"/>
        </w:rPr>
        <w:t>In particolare:</w:t>
      </w:r>
    </w:p>
    <w:p w14:paraId="60FA1754" w14:textId="60B01F34" w:rsidR="000176E3" w:rsidRPr="00BB5FCE" w:rsidRDefault="000176E3" w:rsidP="00705E8D">
      <w:pPr>
        <w:pStyle w:val="Paragrafoelenco"/>
        <w:numPr>
          <w:ilvl w:val="0"/>
          <w:numId w:val="7"/>
        </w:numPr>
        <w:spacing w:after="0"/>
        <w:rPr>
          <w:lang w:val="it-IT"/>
        </w:rPr>
      </w:pPr>
      <w:r w:rsidRPr="00BB5FCE">
        <w:rPr>
          <w:lang w:val="it-IT"/>
        </w:rPr>
        <w:t>Le entità individuabili in questo scenario sono le seguenti:</w:t>
      </w:r>
    </w:p>
    <w:p w14:paraId="39FC16E1" w14:textId="55E9842A" w:rsidR="000176E3" w:rsidRDefault="000176E3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Pro</w:t>
      </w:r>
      <w:r w:rsidR="00B80D76">
        <w:rPr>
          <w:lang w:val="it-IT"/>
        </w:rPr>
        <w:t>duct</w:t>
      </w:r>
    </w:p>
    <w:p w14:paraId="7EF7FB40" w14:textId="5FCB618D" w:rsidR="000176E3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Region</w:t>
      </w:r>
    </w:p>
    <w:p w14:paraId="16E3345D" w14:textId="0209CBF0" w:rsidR="00BB5FCE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Sales</w:t>
      </w:r>
    </w:p>
    <w:p w14:paraId="4CE1579B" w14:textId="77777777" w:rsidR="00BB5FCE" w:rsidRPr="00BB5FCE" w:rsidRDefault="00BB5FCE" w:rsidP="00BB5FCE">
      <w:pPr>
        <w:pStyle w:val="Paragrafoelenco"/>
        <w:spacing w:after="0"/>
        <w:ind w:left="1080"/>
        <w:rPr>
          <w:lang w:val="it-IT"/>
        </w:rPr>
      </w:pPr>
    </w:p>
    <w:p w14:paraId="69386816" w14:textId="3A91D7A6" w:rsidR="000176E3" w:rsidRPr="00BB5FCE" w:rsidRDefault="000176E3" w:rsidP="00705E8D">
      <w:pPr>
        <w:pStyle w:val="Paragrafoelenco"/>
        <w:numPr>
          <w:ilvl w:val="0"/>
          <w:numId w:val="7"/>
        </w:numPr>
        <w:spacing w:after="0"/>
        <w:rPr>
          <w:lang w:val="it-IT"/>
        </w:rPr>
      </w:pPr>
      <w:r w:rsidRPr="00BB5FCE">
        <w:rPr>
          <w:lang w:val="it-IT"/>
        </w:rPr>
        <w:t>Le relazioni tra le entità possono essere descritte nel modo seguente:</w:t>
      </w:r>
    </w:p>
    <w:p w14:paraId="1AFE5DC3" w14:textId="26BB6F33" w:rsidR="00B80D76" w:rsidRPr="00B80D76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Product e Sales</w:t>
      </w:r>
    </w:p>
    <w:p w14:paraId="099A78D9" w14:textId="3A12444B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 w:rsidRPr="00B80D76">
        <w:rPr>
          <w:rFonts w:eastAsia="Times New Roman" w:cs="Arial"/>
          <w:lang w:val="it-IT"/>
        </w:rPr>
        <w:t xml:space="preserve">Un prodotto </w:t>
      </w:r>
      <w:proofErr w:type="spellStart"/>
      <w:r w:rsidRPr="00B80D76">
        <w:rPr>
          <w:rFonts w:eastAsia="Times New Roman" w:cs="Arial"/>
          <w:lang w:val="it-IT"/>
        </w:rPr>
        <w:t>pu</w:t>
      </w:r>
      <w:r>
        <w:rPr>
          <w:rFonts w:eastAsia="Times New Roman" w:cs="Arial"/>
          <w:lang w:val="it-IT"/>
        </w:rPr>
        <w:t>o’</w:t>
      </w:r>
      <w:proofErr w:type="spellEnd"/>
      <w:r>
        <w:rPr>
          <w:rFonts w:eastAsia="Times New Roman" w:cs="Arial"/>
          <w:lang w:val="it-IT"/>
        </w:rPr>
        <w:t xml:space="preserve"> </w:t>
      </w:r>
      <w:r w:rsidRPr="00B80D76">
        <w:rPr>
          <w:rFonts w:eastAsia="Times New Roman" w:cs="Arial"/>
          <w:lang w:val="it-IT"/>
        </w:rPr>
        <w:t>essere venduto tante volte (o nessuna) per cui è contenuto in</w:t>
      </w:r>
      <w:r w:rsidR="00712E01">
        <w:rPr>
          <w:rFonts w:eastAsia="Times New Roman" w:cs="Arial"/>
          <w:lang w:val="it-IT"/>
        </w:rPr>
        <w:t xml:space="preserve"> una o</w:t>
      </w:r>
      <w:r w:rsidRPr="00B80D76">
        <w:rPr>
          <w:rFonts w:eastAsia="Times New Roman" w:cs="Arial"/>
          <w:lang w:val="it-IT"/>
        </w:rPr>
        <w:t xml:space="preserve"> più transazioni</w:t>
      </w:r>
      <w:r>
        <w:rPr>
          <w:rFonts w:eastAsia="Times New Roman" w:cs="Arial"/>
          <w:lang w:val="it-IT"/>
        </w:rPr>
        <w:t xml:space="preserve"> di vendita.</w:t>
      </w:r>
    </w:p>
    <w:p w14:paraId="40628B1C" w14:textId="7A7A85A8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Ciascuna transazione di vendita è riferita ad uno solo prodotto</w:t>
      </w:r>
    </w:p>
    <w:p w14:paraId="496673BE" w14:textId="07822356" w:rsidR="00B80D76" w:rsidRDefault="00B80D76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Region e Sales</w:t>
      </w:r>
    </w:p>
    <w:p w14:paraId="5366786A" w14:textId="17175D4D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Possono esserci molte o nessuna transazion</w:t>
      </w:r>
      <w:r w:rsidR="00712E01">
        <w:rPr>
          <w:rFonts w:eastAsia="Times New Roman" w:cs="Arial"/>
          <w:lang w:val="it-IT"/>
        </w:rPr>
        <w:t>e</w:t>
      </w:r>
      <w:r>
        <w:rPr>
          <w:rFonts w:eastAsia="Times New Roman" w:cs="Arial"/>
          <w:lang w:val="it-IT"/>
        </w:rPr>
        <w:t xml:space="preserve"> per ciascuna regione</w:t>
      </w:r>
    </w:p>
    <w:p w14:paraId="70005D31" w14:textId="7BEAAF99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Ciascuna transazione di vendita è riferita ad una sola regione</w:t>
      </w:r>
    </w:p>
    <w:p w14:paraId="755F6CB3" w14:textId="77777777" w:rsidR="00BB5FCE" w:rsidRPr="00BB5FCE" w:rsidRDefault="00BB5FCE" w:rsidP="00BB5FCE">
      <w:pPr>
        <w:spacing w:after="0"/>
        <w:ind w:left="1440"/>
        <w:contextualSpacing/>
        <w:rPr>
          <w:rFonts w:eastAsia="Times New Roman" w:cs="Arial"/>
          <w:lang w:val="it-IT"/>
        </w:rPr>
      </w:pPr>
    </w:p>
    <w:p w14:paraId="0CC98841" w14:textId="7A0D767D" w:rsidR="00B80D76" w:rsidRPr="00BB5FCE" w:rsidRDefault="00B80D76" w:rsidP="00705E8D">
      <w:pPr>
        <w:pStyle w:val="Paragrafoelenco"/>
        <w:numPr>
          <w:ilvl w:val="0"/>
          <w:numId w:val="7"/>
        </w:numPr>
        <w:spacing w:after="0"/>
        <w:rPr>
          <w:rFonts w:eastAsia="Times New Roman" w:cs="Arial"/>
          <w:lang w:val="it-IT"/>
        </w:rPr>
      </w:pPr>
      <w:r w:rsidRPr="00BB5FCE">
        <w:rPr>
          <w:rFonts w:eastAsia="Times New Roman" w:cs="Arial"/>
          <w:lang w:val="it-IT"/>
        </w:rPr>
        <w:t>Le entità Product e Region presentano delle gerarchie</w:t>
      </w:r>
      <w:r w:rsidR="00024AAE" w:rsidRPr="00BB5FCE">
        <w:rPr>
          <w:rFonts w:eastAsia="Times New Roman" w:cs="Arial"/>
          <w:lang w:val="it-IT"/>
        </w:rPr>
        <w:t>:</w:t>
      </w:r>
    </w:p>
    <w:p w14:paraId="11E99307" w14:textId="15B2D2A3" w:rsidR="00024AAE" w:rsidRDefault="00024AAE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L’entità prodotto contiene, oltre alle informazioni del singolo prodotto, anche la descrizione della categoria di appartenenza. L’entità prodotto contiene quindi una gerarchia</w:t>
      </w:r>
      <w:r w:rsidR="00BB5FCE">
        <w:rPr>
          <w:rFonts w:eastAsia="Times New Roman" w:cs="Arial"/>
          <w:lang w:val="it-IT"/>
        </w:rPr>
        <w:t>: u</w:t>
      </w:r>
      <w:r>
        <w:rPr>
          <w:rFonts w:eastAsia="Times New Roman" w:cs="Arial"/>
          <w:lang w:val="it-IT"/>
        </w:rPr>
        <w:t xml:space="preserve">n prodotto </w:t>
      </w:r>
      <w:proofErr w:type="spellStart"/>
      <w:r>
        <w:rPr>
          <w:rFonts w:eastAsia="Times New Roman" w:cs="Arial"/>
          <w:lang w:val="it-IT"/>
        </w:rPr>
        <w:t>puo’</w:t>
      </w:r>
      <w:proofErr w:type="spellEnd"/>
      <w:r>
        <w:rPr>
          <w:rFonts w:eastAsia="Times New Roman" w:cs="Arial"/>
          <w:lang w:val="it-IT"/>
        </w:rPr>
        <w:t xml:space="preserve"> appartenere ad una sola categoria </w:t>
      </w:r>
      <w:r w:rsidR="00BB5FCE">
        <w:rPr>
          <w:rFonts w:eastAsia="Times New Roman" w:cs="Arial"/>
          <w:lang w:val="it-IT"/>
        </w:rPr>
        <w:t>mentre</w:t>
      </w:r>
      <w:r>
        <w:rPr>
          <w:rFonts w:eastAsia="Times New Roman" w:cs="Arial"/>
          <w:lang w:val="it-IT"/>
        </w:rPr>
        <w:t xml:space="preserve"> la stessa categoria </w:t>
      </w:r>
      <w:proofErr w:type="spellStart"/>
      <w:r>
        <w:rPr>
          <w:rFonts w:eastAsia="Times New Roman" w:cs="Arial"/>
          <w:lang w:val="it-IT"/>
        </w:rPr>
        <w:t>puo’</w:t>
      </w:r>
      <w:proofErr w:type="spellEnd"/>
      <w:r>
        <w:rPr>
          <w:rFonts w:eastAsia="Times New Roman" w:cs="Arial"/>
          <w:lang w:val="it-IT"/>
        </w:rPr>
        <w:t xml:space="preserve"> essere associata a molti prodotti diversi.</w:t>
      </w:r>
    </w:p>
    <w:p w14:paraId="08476B38" w14:textId="57D834B6" w:rsidR="00BB5FCE" w:rsidRPr="00794E30" w:rsidRDefault="00BB5FCE" w:rsidP="00BB5FCE">
      <w:pPr>
        <w:pStyle w:val="Paragrafoelenco"/>
        <w:spacing w:after="0"/>
        <w:ind w:left="1080"/>
        <w:rPr>
          <w:rFonts w:eastAsia="Times New Roman" w:cs="Arial"/>
          <w:i/>
          <w:iCs/>
          <w:lang w:val="it-IT"/>
        </w:rPr>
      </w:pPr>
      <w:r w:rsidRPr="00BB5FCE">
        <w:rPr>
          <w:rFonts w:eastAsia="Times New Roman" w:cs="Arial"/>
          <w:i/>
          <w:iCs/>
          <w:lang w:val="it-IT"/>
        </w:rPr>
        <w:t xml:space="preserve">Esempio: </w:t>
      </w:r>
      <w:r w:rsidRPr="00794E30">
        <w:rPr>
          <w:rFonts w:eastAsia="Times New Roman" w:cs="Arial"/>
          <w:i/>
          <w:iCs/>
          <w:lang w:val="it-IT"/>
        </w:rPr>
        <w:t xml:space="preserve">gli articoli </w:t>
      </w:r>
      <w:r w:rsidR="00794E30">
        <w:rPr>
          <w:rFonts w:eastAsia="Times New Roman" w:cs="Arial"/>
          <w:i/>
          <w:iCs/>
          <w:lang w:val="it-IT"/>
        </w:rPr>
        <w:t>‘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>ikes-100</w:t>
      </w:r>
      <w:r w:rsidR="00794E30"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 w:rsidR="00794E30">
        <w:rPr>
          <w:rFonts w:eastAsia="Times New Roman" w:cs="Arial"/>
          <w:i/>
          <w:iCs/>
          <w:lang w:val="it-IT"/>
        </w:rPr>
        <w:t>‘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>ikes-200</w:t>
      </w:r>
      <w:r w:rsidR="00794E30"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appartengono alla categoria 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 xml:space="preserve">ikes; gli articoli </w:t>
      </w:r>
      <w:r w:rsidR="00794E30">
        <w:rPr>
          <w:rFonts w:eastAsia="Times New Roman" w:cs="Arial"/>
          <w:i/>
          <w:iCs/>
          <w:lang w:val="it-IT"/>
        </w:rPr>
        <w:t>‘B</w:t>
      </w:r>
      <w:r w:rsidR="00794E30" w:rsidRPr="00794E30">
        <w:rPr>
          <w:rFonts w:eastAsia="Times New Roman" w:cs="Arial"/>
          <w:i/>
          <w:iCs/>
          <w:lang w:val="it-IT"/>
        </w:rPr>
        <w:t xml:space="preserve">ike </w:t>
      </w:r>
      <w:r w:rsidR="00794E30">
        <w:rPr>
          <w:rFonts w:eastAsia="Times New Roman" w:cs="Arial"/>
          <w:i/>
          <w:iCs/>
          <w:lang w:val="it-IT"/>
        </w:rPr>
        <w:t>G</w:t>
      </w:r>
      <w:r w:rsidR="00794E30" w:rsidRPr="00794E30">
        <w:rPr>
          <w:rFonts w:eastAsia="Times New Roman" w:cs="Arial"/>
          <w:i/>
          <w:iCs/>
          <w:lang w:val="it-IT"/>
        </w:rPr>
        <w:t>love M</w:t>
      </w:r>
      <w:r w:rsidR="00794E30">
        <w:rPr>
          <w:rFonts w:eastAsia="Times New Roman" w:cs="Arial"/>
          <w:i/>
          <w:iCs/>
          <w:lang w:val="it-IT"/>
        </w:rPr>
        <w:t>’</w:t>
      </w:r>
      <w:r w:rsidR="00794E30" w:rsidRPr="00794E30">
        <w:rPr>
          <w:rFonts w:eastAsia="Times New Roman" w:cs="Arial"/>
          <w:i/>
          <w:iCs/>
          <w:lang w:val="it-IT"/>
        </w:rPr>
        <w:t xml:space="preserve"> e </w:t>
      </w:r>
      <w:r w:rsidR="00794E30">
        <w:rPr>
          <w:rFonts w:eastAsia="Times New Roman" w:cs="Arial"/>
          <w:i/>
          <w:iCs/>
          <w:lang w:val="it-IT"/>
        </w:rPr>
        <w:t>‘B</w:t>
      </w:r>
      <w:r w:rsidR="00794E30" w:rsidRPr="00794E30">
        <w:rPr>
          <w:rFonts w:eastAsia="Times New Roman" w:cs="Arial"/>
          <w:i/>
          <w:iCs/>
          <w:lang w:val="it-IT"/>
        </w:rPr>
        <w:t xml:space="preserve">ike </w:t>
      </w:r>
      <w:proofErr w:type="spellStart"/>
      <w:r w:rsidR="00794E30">
        <w:rPr>
          <w:rFonts w:eastAsia="Times New Roman" w:cs="Arial"/>
          <w:i/>
          <w:iCs/>
          <w:lang w:val="it-IT"/>
        </w:rPr>
        <w:t>G</w:t>
      </w:r>
      <w:r w:rsidR="00794E30" w:rsidRPr="00794E30">
        <w:rPr>
          <w:rFonts w:eastAsia="Times New Roman" w:cs="Arial"/>
          <w:i/>
          <w:iCs/>
          <w:lang w:val="it-IT"/>
        </w:rPr>
        <w:t>loves</w:t>
      </w:r>
      <w:proofErr w:type="spellEnd"/>
      <w:r w:rsidR="00794E30" w:rsidRPr="00794E30">
        <w:rPr>
          <w:rFonts w:eastAsia="Times New Roman" w:cs="Arial"/>
          <w:i/>
          <w:iCs/>
          <w:lang w:val="it-IT"/>
        </w:rPr>
        <w:t xml:space="preserve"> L</w:t>
      </w:r>
      <w:r w:rsidR="00794E30">
        <w:rPr>
          <w:rFonts w:eastAsia="Times New Roman" w:cs="Arial"/>
          <w:i/>
          <w:iCs/>
          <w:lang w:val="it-IT"/>
        </w:rPr>
        <w:t>’</w:t>
      </w:r>
      <w:r w:rsidR="00794E30" w:rsidRPr="00794E30">
        <w:rPr>
          <w:rFonts w:eastAsia="Times New Roman" w:cs="Arial"/>
          <w:i/>
          <w:iCs/>
          <w:lang w:val="it-IT"/>
        </w:rPr>
        <w:t xml:space="preserve"> sono classificati come </w:t>
      </w:r>
      <w:proofErr w:type="spellStart"/>
      <w:r w:rsidR="00794E30" w:rsidRPr="00794E30">
        <w:rPr>
          <w:rFonts w:eastAsia="Times New Roman" w:cs="Arial"/>
          <w:i/>
          <w:iCs/>
          <w:lang w:val="it-IT"/>
        </w:rPr>
        <w:t>Clothing</w:t>
      </w:r>
      <w:proofErr w:type="spellEnd"/>
      <w:r w:rsidR="00794E30" w:rsidRPr="00794E30">
        <w:rPr>
          <w:rFonts w:eastAsia="Times New Roman" w:cs="Arial"/>
          <w:i/>
          <w:iCs/>
          <w:lang w:val="it-IT"/>
        </w:rPr>
        <w:t>.</w:t>
      </w:r>
    </w:p>
    <w:p w14:paraId="6A260F69" w14:textId="3AE21410" w:rsidR="00024AAE" w:rsidRDefault="00024AAE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L’entità regione contiene</w:t>
      </w:r>
      <w:r w:rsidR="00BB5FCE">
        <w:rPr>
          <w:rFonts w:eastAsia="Times New Roman" w:cs="Arial"/>
          <w:lang w:val="it-IT"/>
        </w:rPr>
        <w:t xml:space="preserve"> una gerarchia: più stati sono classificati in una stessa regione di vendita e una stessa regione di vendita include molti stati.</w:t>
      </w:r>
    </w:p>
    <w:p w14:paraId="2C0AF4A9" w14:textId="7EE56258" w:rsidR="00794E30" w:rsidRDefault="00794E30" w:rsidP="00794E30">
      <w:pPr>
        <w:pStyle w:val="Paragrafoelenco"/>
        <w:spacing w:after="0"/>
        <w:ind w:left="1080"/>
        <w:rPr>
          <w:rFonts w:eastAsia="Times New Roman" w:cs="Arial"/>
          <w:lang w:val="it-IT"/>
        </w:rPr>
      </w:pPr>
      <w:r w:rsidRPr="00794E30">
        <w:rPr>
          <w:rFonts w:eastAsia="Times New Roman" w:cs="Arial"/>
          <w:i/>
          <w:iCs/>
          <w:lang w:val="it-IT"/>
        </w:rPr>
        <w:t xml:space="preserve">Esempio: gli stati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France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Germany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sono classificati nella </w:t>
      </w:r>
      <w:proofErr w:type="spellStart"/>
      <w:r w:rsidRPr="00794E30">
        <w:rPr>
          <w:rFonts w:eastAsia="Times New Roman" w:cs="Arial"/>
          <w:i/>
          <w:iCs/>
          <w:lang w:val="it-IT"/>
        </w:rPr>
        <w:t>region</w:t>
      </w:r>
      <w:proofErr w:type="spellEnd"/>
      <w:r w:rsidRPr="00794E30">
        <w:rPr>
          <w:rFonts w:eastAsia="Times New Roman" w:cs="Arial"/>
          <w:i/>
          <w:iCs/>
          <w:lang w:val="it-IT"/>
        </w:rPr>
        <w:t xml:space="preserve"> </w:t>
      </w:r>
      <w:proofErr w:type="spellStart"/>
      <w:r w:rsidRPr="00794E30">
        <w:rPr>
          <w:rFonts w:eastAsia="Times New Roman" w:cs="Arial"/>
          <w:i/>
          <w:iCs/>
          <w:lang w:val="it-IT"/>
        </w:rPr>
        <w:t>WestEurope</w:t>
      </w:r>
      <w:proofErr w:type="spellEnd"/>
      <w:r w:rsidRPr="00794E30">
        <w:rPr>
          <w:rFonts w:eastAsia="Times New Roman" w:cs="Arial"/>
          <w:i/>
          <w:iCs/>
          <w:lang w:val="it-IT"/>
        </w:rPr>
        <w:t xml:space="preserve">; gli stati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Italy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Greece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sono classificati nel mercato </w:t>
      </w:r>
      <w:proofErr w:type="spellStart"/>
      <w:r w:rsidRPr="00794E30">
        <w:rPr>
          <w:rFonts w:eastAsia="Times New Roman" w:cs="Arial"/>
          <w:i/>
          <w:iCs/>
          <w:lang w:val="it-IT"/>
        </w:rPr>
        <w:t>SouthEurope</w:t>
      </w:r>
      <w:proofErr w:type="spellEnd"/>
      <w:r>
        <w:rPr>
          <w:rFonts w:eastAsia="Times New Roman" w:cs="Arial"/>
          <w:lang w:val="it-IT"/>
        </w:rPr>
        <w:t>.</w:t>
      </w:r>
    </w:p>
    <w:p w14:paraId="1AF1B989" w14:textId="0DAB918E" w:rsidR="00D22AD1" w:rsidRDefault="00D22AD1" w:rsidP="00705E8D">
      <w:pPr>
        <w:spacing w:after="0"/>
        <w:rPr>
          <w:rFonts w:eastAsia="Times New Roman" w:cs="Arial"/>
          <w:lang w:val="it-IT"/>
        </w:rPr>
      </w:pPr>
    </w:p>
    <w:p w14:paraId="1449180F" w14:textId="77777777" w:rsidR="00705E8D" w:rsidRDefault="00705E8D" w:rsidP="00705E8D">
      <w:pPr>
        <w:rPr>
          <w:b/>
          <w:bCs/>
          <w:lang w:val="it-IT"/>
        </w:rPr>
      </w:pPr>
      <w:r>
        <w:rPr>
          <w:lang w:val="it-IT"/>
        </w:rPr>
        <w:lastRenderedPageBreak/>
        <w:t>È necessario progettare e implementare fisicamente un database che modelli lo scenario garantendo l’</w:t>
      </w:r>
      <w:r w:rsidRPr="00B80D76">
        <w:rPr>
          <w:b/>
          <w:bCs/>
          <w:lang w:val="it-IT"/>
        </w:rPr>
        <w:t>integrità referenziale</w:t>
      </w:r>
      <w:r>
        <w:rPr>
          <w:lang w:val="it-IT"/>
        </w:rPr>
        <w:t xml:space="preserve"> e la </w:t>
      </w:r>
      <w:r w:rsidRPr="00B80D76">
        <w:rPr>
          <w:b/>
          <w:bCs/>
          <w:lang w:val="it-IT"/>
        </w:rPr>
        <w:t xml:space="preserve">minimizzazione </w:t>
      </w:r>
      <w:r>
        <w:rPr>
          <w:b/>
          <w:bCs/>
          <w:lang w:val="it-IT"/>
        </w:rPr>
        <w:t>della ridondanza dei dati.</w:t>
      </w:r>
    </w:p>
    <w:p w14:paraId="29B3E04A" w14:textId="0DE29493" w:rsidR="007350CB" w:rsidRDefault="00705E8D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>
        <w:rPr>
          <w:rFonts w:eastAsia="Times New Roman" w:cs="Arial"/>
          <w:lang w:val="it-IT"/>
        </w:rPr>
        <w:t>In altre parole, p</w:t>
      </w:r>
      <w:r w:rsidR="00794E30">
        <w:rPr>
          <w:rFonts w:eastAsia="Times New Roman" w:cs="Arial"/>
          <w:lang w:val="it-IT"/>
        </w:rPr>
        <w:t>rogetta opportunamente un numero di tabelle</w:t>
      </w:r>
      <w:r>
        <w:rPr>
          <w:rFonts w:eastAsia="Times New Roman" w:cs="Arial"/>
          <w:lang w:val="it-IT"/>
        </w:rPr>
        <w:t xml:space="preserve"> e di relazioni tra queste</w:t>
      </w:r>
      <w:r w:rsidR="00794E30">
        <w:rPr>
          <w:rFonts w:eastAsia="Times New Roman" w:cs="Arial"/>
          <w:lang w:val="it-IT"/>
        </w:rPr>
        <w:t xml:space="preserve"> sufficiente a </w:t>
      </w:r>
      <w:r w:rsidR="00803F35">
        <w:rPr>
          <w:rFonts w:eastAsia="Times New Roman" w:cs="Arial"/>
          <w:lang w:val="it-IT"/>
        </w:rPr>
        <w:t xml:space="preserve">garantire la </w:t>
      </w:r>
      <w:r w:rsidR="00803F35" w:rsidRPr="00803F35">
        <w:rPr>
          <w:rFonts w:eastAsia="Times New Roman" w:cs="Arial"/>
          <w:b/>
          <w:bCs/>
          <w:lang w:val="it-IT"/>
        </w:rPr>
        <w:t>consistenza del dato</w:t>
      </w:r>
      <w:r>
        <w:rPr>
          <w:rFonts w:eastAsia="Times New Roman" w:cs="Arial"/>
          <w:b/>
          <w:bCs/>
          <w:lang w:val="it-IT"/>
        </w:rPr>
        <w:t>.</w:t>
      </w:r>
    </w:p>
    <w:p w14:paraId="1159D66F" w14:textId="532CBA36" w:rsidR="00D22AD1" w:rsidRDefault="00D22AD1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5F07D62" w14:textId="0C2CD6C9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9BCA3AA" w14:textId="54DFB455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515F939" w14:textId="5706B91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37F7F988" w14:textId="3F2C9D24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D95338A" w14:textId="4FE6F738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6AA7011F" w14:textId="23E3040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71EBE2F" w14:textId="51730703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4E0D42F" w14:textId="0038DD9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09A1E36" w14:textId="5385B91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C1B57F0" w14:textId="50097A30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C38CC8C" w14:textId="1D43B6DE" w:rsidR="00803F35" w:rsidRDefault="007350CB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1: </w:t>
      </w:r>
      <w:r w:rsidR="00803F35" w:rsidRPr="007350CB">
        <w:rPr>
          <w:rFonts w:eastAsia="Times New Roman" w:cs="Arial"/>
          <w:b/>
          <w:bCs/>
          <w:lang w:val="it-IT"/>
        </w:rPr>
        <w:t>Propon</w:t>
      </w:r>
      <w:r w:rsidR="00705E8D">
        <w:rPr>
          <w:rFonts w:eastAsia="Times New Roman" w:cs="Arial"/>
          <w:b/>
          <w:bCs/>
          <w:lang w:val="it-IT"/>
        </w:rPr>
        <w:t>i una progettazione concettuale e logica della base dati</w:t>
      </w:r>
    </w:p>
    <w:p w14:paraId="49CB27CF" w14:textId="21CE0DA2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La progettazione concettuale deve includere tutte le entità coinvolte e le relazioni tra queste. Per ciascuna entità indica l’attributo chiave e i principali attributi descrittivi (non è necessario indicare tutti gli attributi).</w:t>
      </w:r>
    </w:p>
    <w:p w14:paraId="78EDB5B9" w14:textId="52616B0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0EB72279" w14:textId="56C90EF6" w:rsidR="00705E8D" w:rsidRPr="00705E8D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 w:rsidRPr="00705E8D">
        <w:rPr>
          <w:rFonts w:eastAsia="Times New Roman" w:cs="Arial"/>
          <w:i/>
          <w:iCs/>
          <w:lang w:val="it-IT"/>
        </w:rPr>
        <w:t xml:space="preserve">Esempio di </w:t>
      </w:r>
      <w:r>
        <w:rPr>
          <w:rFonts w:eastAsia="Times New Roman" w:cs="Arial"/>
          <w:i/>
          <w:iCs/>
          <w:lang w:val="it-IT"/>
        </w:rPr>
        <w:t xml:space="preserve">schema E/R </w:t>
      </w:r>
      <w:r w:rsidRPr="00705E8D">
        <w:rPr>
          <w:rFonts w:eastAsia="Times New Roman" w:cs="Arial"/>
          <w:i/>
          <w:iCs/>
          <w:lang w:val="it-IT"/>
        </w:rPr>
        <w:t xml:space="preserve"> </w:t>
      </w:r>
    </w:p>
    <w:p w14:paraId="7E549A79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EE0B0A6" w14:textId="7EC711D6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36042F36" w14:textId="689E471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noProof/>
          <w:lang w:val="it-IT"/>
        </w:rPr>
        <w:drawing>
          <wp:inline distT="0" distB="0" distL="0" distR="0" wp14:anchorId="671386BD" wp14:editId="783AAD42">
            <wp:extent cx="6121400" cy="10955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034" cy="10965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1AE6AC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E406CE4" w14:textId="35E618D1" w:rsidR="00705E8D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lang w:val="it-IT"/>
        </w:rPr>
        <w:t>Lo schema proposto è puramente esemplificativo e non esaustivo o completo per la soluzione!</w:t>
      </w:r>
    </w:p>
    <w:p w14:paraId="27B27309" w14:textId="273D30BD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8E4FAEF" w14:textId="3816A1D9" w:rsidR="00705E8D" w:rsidRDefault="00705E8D" w:rsidP="00705E8D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 xml:space="preserve">La progettazione </w:t>
      </w:r>
      <w:r w:rsidR="00206596">
        <w:rPr>
          <w:rFonts w:eastAsia="Times New Roman" w:cs="Arial"/>
          <w:lang w:val="it-IT"/>
        </w:rPr>
        <w:t>logica</w:t>
      </w:r>
      <w:r>
        <w:rPr>
          <w:rFonts w:eastAsia="Times New Roman" w:cs="Arial"/>
          <w:lang w:val="it-IT"/>
        </w:rPr>
        <w:t xml:space="preserve"> deve includere, per ciascuna tabella, tutte le colonne che poi verranno implementate fisicamente e deve esplicitare la cardinalità dei campi utilizzati per definire la relazione.</w:t>
      </w:r>
    </w:p>
    <w:p w14:paraId="41C9161A" w14:textId="037BA906" w:rsidR="00705E8D" w:rsidRP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0F5A9382" w14:textId="1EE2C65F" w:rsidR="006D1CCE" w:rsidRPr="00705E8D" w:rsidRDefault="00803F35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 w:rsidRPr="00705E8D">
        <w:rPr>
          <w:rFonts w:eastAsia="Times New Roman" w:cs="Arial"/>
          <w:i/>
          <w:iCs/>
          <w:lang w:val="it-IT"/>
        </w:rPr>
        <w:t>Esempio</w:t>
      </w:r>
      <w:r w:rsidR="007350CB" w:rsidRPr="00705E8D">
        <w:rPr>
          <w:rFonts w:eastAsia="Times New Roman" w:cs="Arial"/>
          <w:i/>
          <w:iCs/>
          <w:lang w:val="it-IT"/>
        </w:rPr>
        <w:t xml:space="preserve"> di schema grafico delle tabelle e delle relazioni tra le stesse</w:t>
      </w:r>
      <w:r w:rsidR="00D22AD1" w:rsidRPr="00705E8D">
        <w:rPr>
          <w:rFonts w:eastAsia="Times New Roman" w:cs="Arial"/>
          <w:i/>
          <w:iCs/>
          <w:lang w:val="it-IT"/>
        </w:rPr>
        <w:t xml:space="preserve">. </w:t>
      </w:r>
    </w:p>
    <w:p w14:paraId="7CE0F330" w14:textId="77777777" w:rsidR="00705E8D" w:rsidRPr="00803F35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4186E8CE" w14:textId="62964F6D" w:rsidR="00712E01" w:rsidRDefault="00D22AD1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D22AD1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627240E4" wp14:editId="522F27AB">
                <wp:simplePos x="0" y="0"/>
                <wp:positionH relativeFrom="column">
                  <wp:posOffset>2737631</wp:posOffset>
                </wp:positionH>
                <wp:positionV relativeFrom="paragraph">
                  <wp:posOffset>599098</wp:posOffset>
                </wp:positionV>
                <wp:extent cx="263769" cy="275492"/>
                <wp:effectExtent l="0" t="0" r="317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69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05967" w14:textId="5878EEF7" w:rsidR="00D22AD1" w:rsidRDefault="00D22AD1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7240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5.55pt;margin-top:47.15pt;width:20.75pt;height:21.7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" stroked="f">
                <v:textbox>
                  <w:txbxContent>
                    <w:p w14:paraId="29805967" w14:textId="5878EEF7" w:rsidR="00D22AD1" w:rsidRDefault="00D22AD1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D477A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81B29A" wp14:editId="751CC8B2">
                <wp:simplePos x="0" y="0"/>
                <wp:positionH relativeFrom="column">
                  <wp:posOffset>2785110</wp:posOffset>
                </wp:positionH>
                <wp:positionV relativeFrom="paragraph">
                  <wp:posOffset>601486</wp:posOffset>
                </wp:positionV>
                <wp:extent cx="2822" cy="197556"/>
                <wp:effectExtent l="76200" t="38100" r="73660" b="12065"/>
                <wp:wrapNone/>
                <wp:docPr id="169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22" cy="19755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ACFF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9" o:spid="_x0000_s1026" type="#_x0000_t32" style="position:absolute;margin-left:219.3pt;margin-top:47.35pt;width:.2pt;height:15.5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" strokecolor="#002060" strokeweight="1.5pt">
                <v:stroke endarrow="block" joinstyle="miter"/>
              </v:shape>
            </w:pict>
          </mc:Fallback>
        </mc:AlternateContent>
      </w:r>
      <w:r w:rsidR="00712E01" w:rsidRPr="007350CB">
        <w:rPr>
          <w:noProof/>
        </w:rPr>
        <w:drawing>
          <wp:inline distT="0" distB="0" distL="0" distR="0" wp14:anchorId="3C3FE4B2" wp14:editId="6C4C4AE6">
            <wp:extent cx="3786505" cy="715108"/>
            <wp:effectExtent l="0" t="0" r="0" b="889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732" b="64306"/>
                    <a:stretch/>
                  </pic:blipFill>
                  <pic:spPr bwMode="auto">
                    <a:xfrm>
                      <a:off x="0" y="0"/>
                      <a:ext cx="3788794" cy="7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D5C02" w14:textId="3B71F8B1" w:rsidR="00712E01" w:rsidRDefault="00D22AD1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D22AD1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5388EC8D" wp14:editId="41D8211E">
                <wp:simplePos x="0" y="0"/>
                <wp:positionH relativeFrom="column">
                  <wp:posOffset>891443</wp:posOffset>
                </wp:positionH>
                <wp:positionV relativeFrom="paragraph">
                  <wp:posOffset>4445</wp:posOffset>
                </wp:positionV>
                <wp:extent cx="263769" cy="275492"/>
                <wp:effectExtent l="0" t="0" r="3175" b="0"/>
                <wp:wrapNone/>
                <wp:docPr id="1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69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141C9" w14:textId="27ACE057" w:rsidR="00D22AD1" w:rsidRPr="00D22AD1" w:rsidRDefault="00D22AD1" w:rsidP="00D22AD1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8EC8D" id="_x0000_s1027" type="#_x0000_t202" style="position:absolute;margin-left:70.2pt;margin-top:.35pt;width:20.75pt;height:21.7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" stroked="f">
                <v:textbox>
                  <w:txbxContent>
                    <w:p w14:paraId="1C3141C9" w14:textId="27ACE057" w:rsidR="00D22AD1" w:rsidRPr="00D22AD1" w:rsidRDefault="00D22AD1" w:rsidP="00D22AD1">
                      <w:p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477AF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AFF964" wp14:editId="45E24BAC">
                <wp:simplePos x="0" y="0"/>
                <wp:positionH relativeFrom="column">
                  <wp:posOffset>1117176</wp:posOffset>
                </wp:positionH>
                <wp:positionV relativeFrom="paragraph">
                  <wp:posOffset>70273</wp:posOffset>
                </wp:positionV>
                <wp:extent cx="1670473" cy="0"/>
                <wp:effectExtent l="0" t="0" r="0" b="0"/>
                <wp:wrapNone/>
                <wp:docPr id="168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047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8C2B7B" id="Straight Connector 16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95pt,5.55pt" to="219.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" strokecolor="#002060" strokeweight="1.5pt">
                <v:stroke joinstyle="miter"/>
              </v:line>
            </w:pict>
          </mc:Fallback>
        </mc:AlternateContent>
      </w:r>
      <w:r w:rsidR="00D477AF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62E2A2" wp14:editId="157DD18A">
                <wp:simplePos x="0" y="0"/>
                <wp:positionH relativeFrom="column">
                  <wp:posOffset>1111532</wp:posOffset>
                </wp:positionH>
                <wp:positionV relativeFrom="paragraph">
                  <wp:posOffset>69356</wp:posOffset>
                </wp:positionV>
                <wp:extent cx="5862" cy="257908"/>
                <wp:effectExtent l="0" t="0" r="32385" b="27940"/>
                <wp:wrapNone/>
                <wp:docPr id="167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2" cy="25790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987701" id="Straight Connector 167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5pt,5.45pt" to="87.9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" strokecolor="#002060" strokeweight="1.5pt">
                <v:stroke joinstyle="miter"/>
              </v:line>
            </w:pict>
          </mc:Fallback>
        </mc:AlternateContent>
      </w:r>
    </w:p>
    <w:p w14:paraId="26866133" w14:textId="72299D5D" w:rsidR="00803F35" w:rsidRDefault="007350CB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7350CB">
        <w:rPr>
          <w:noProof/>
        </w:rPr>
        <w:drawing>
          <wp:inline distT="0" distB="0" distL="0" distR="0" wp14:anchorId="7CB6DE79" wp14:editId="1F71F751">
            <wp:extent cx="3786505" cy="802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38" r="35732" b="10208"/>
                    <a:stretch/>
                  </pic:blipFill>
                  <pic:spPr bwMode="auto">
                    <a:xfrm>
                      <a:off x="0" y="0"/>
                      <a:ext cx="3788794" cy="80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88265" w14:textId="72C5DA1D" w:rsidR="007350CB" w:rsidRDefault="00705E8D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lang w:val="it-IT"/>
        </w:rPr>
        <w:t>I</w:t>
      </w:r>
      <w:r w:rsidR="007350CB">
        <w:rPr>
          <w:rFonts w:eastAsia="Times New Roman" w:cs="Arial"/>
          <w:i/>
          <w:iCs/>
          <w:lang w:val="it-IT"/>
        </w:rPr>
        <w:t>l diagramma è puramente esemplificativo e non esaustivo o completo per la soluzione!</w:t>
      </w:r>
    </w:p>
    <w:p w14:paraId="0A580A0B" w14:textId="77777777" w:rsidR="006A444B" w:rsidRDefault="006A444B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854CA3C" w14:textId="63AF0256" w:rsidR="007350CB" w:rsidRDefault="007350CB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lastRenderedPageBreak/>
        <w:t xml:space="preserve">Task </w:t>
      </w:r>
      <w:r w:rsidR="00E70BB6">
        <w:rPr>
          <w:rFonts w:eastAsia="Times New Roman" w:cs="Arial"/>
          <w:b/>
          <w:bCs/>
          <w:lang w:val="it-IT"/>
        </w:rPr>
        <w:t>2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>Descrivi la struttura delle tabelle</w:t>
      </w:r>
      <w:r w:rsidR="00EB05E7">
        <w:rPr>
          <w:rFonts w:eastAsia="Times New Roman" w:cs="Arial"/>
          <w:b/>
          <w:bCs/>
          <w:lang w:val="it-IT"/>
        </w:rPr>
        <w:t xml:space="preserve"> che reputi utili e sufficienti a modellare lo scenario proposto</w:t>
      </w:r>
      <w:r>
        <w:rPr>
          <w:rFonts w:eastAsia="Times New Roman" w:cs="Arial"/>
          <w:b/>
          <w:bCs/>
          <w:lang w:val="it-IT"/>
        </w:rPr>
        <w:t xml:space="preserve"> tramite </w:t>
      </w:r>
      <w:r w:rsidR="00F77D79">
        <w:rPr>
          <w:rFonts w:eastAsia="Times New Roman" w:cs="Arial"/>
          <w:b/>
          <w:bCs/>
          <w:lang w:val="it-IT"/>
        </w:rPr>
        <w:t>la sintassi DDL</w:t>
      </w:r>
      <w:r w:rsidR="00AB4392">
        <w:rPr>
          <w:rFonts w:eastAsia="Times New Roman" w:cs="Arial"/>
          <w:b/>
          <w:bCs/>
          <w:lang w:val="it-IT"/>
        </w:rPr>
        <w:t xml:space="preserve">. Implementa fisicamente le tabelle utilizzando il DBMS </w:t>
      </w:r>
      <w:r w:rsidR="008F15EE">
        <w:rPr>
          <w:rFonts w:eastAsia="Times New Roman" w:cs="Arial"/>
          <w:b/>
          <w:bCs/>
          <w:lang w:val="it-IT"/>
        </w:rPr>
        <w:t xml:space="preserve">SQL </w:t>
      </w:r>
      <w:proofErr w:type="gramStart"/>
      <w:r w:rsidR="008F15EE">
        <w:rPr>
          <w:rFonts w:eastAsia="Times New Roman" w:cs="Arial"/>
          <w:b/>
          <w:bCs/>
          <w:lang w:val="it-IT"/>
        </w:rPr>
        <w:t>Server</w:t>
      </w:r>
      <w:r w:rsidR="00AB4392">
        <w:rPr>
          <w:rFonts w:eastAsia="Times New Roman" w:cs="Arial"/>
          <w:b/>
          <w:bCs/>
          <w:lang w:val="it-IT"/>
        </w:rPr>
        <w:t>(</w:t>
      </w:r>
      <w:proofErr w:type="gramEnd"/>
      <w:r w:rsidR="00AB4392">
        <w:rPr>
          <w:rFonts w:eastAsia="Times New Roman" w:cs="Arial"/>
          <w:b/>
          <w:bCs/>
          <w:lang w:val="it-IT"/>
        </w:rPr>
        <w:t>o altro).</w:t>
      </w:r>
    </w:p>
    <w:p w14:paraId="719E83F4" w14:textId="77777777" w:rsidR="00D477AF" w:rsidRDefault="00D477AF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</w:p>
    <w:p w14:paraId="04D1E896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table_name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3D47A05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column1 datatype </w:t>
      </w:r>
      <w:r>
        <w:rPr>
          <w:rFonts w:ascii="Consolas" w:hAnsi="Consolas" w:cs="Consolas"/>
          <w:color w:val="0000FF"/>
          <w:sz w:val="19"/>
          <w:szCs w:val="19"/>
        </w:rPr>
        <w:t>option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959B5C9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column2 datatype </w:t>
      </w:r>
      <w:r>
        <w:rPr>
          <w:rFonts w:ascii="Consolas" w:hAnsi="Consolas" w:cs="Consolas"/>
          <w:color w:val="0000FF"/>
          <w:sz w:val="19"/>
          <w:szCs w:val="19"/>
        </w:rPr>
        <w:t>option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19F9AB0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column3 datatype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2FE3464" w14:textId="77777777" w:rsidR="00D477AF" w:rsidRP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it-IT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D477AF">
        <w:rPr>
          <w:rFonts w:ascii="Consolas" w:hAnsi="Consolas" w:cs="Consolas"/>
          <w:color w:val="808080"/>
          <w:sz w:val="19"/>
          <w:szCs w:val="19"/>
          <w:lang w:val="it-IT"/>
        </w:rPr>
        <w:t>....</w:t>
      </w:r>
    </w:p>
    <w:p w14:paraId="0BA775AE" w14:textId="77777777" w:rsidR="00D477AF" w:rsidRDefault="00D477AF" w:rsidP="00D477AF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it-IT"/>
        </w:rPr>
      </w:pPr>
      <w:r w:rsidRPr="00D477AF">
        <w:rPr>
          <w:rFonts w:ascii="Consolas" w:hAnsi="Consolas" w:cs="Consolas"/>
          <w:color w:val="808080"/>
          <w:sz w:val="19"/>
          <w:szCs w:val="19"/>
          <w:lang w:val="it-IT"/>
        </w:rPr>
        <w:t>);</w:t>
      </w:r>
    </w:p>
    <w:p w14:paraId="4C4EFEAE" w14:textId="77777777" w:rsidR="00D477AF" w:rsidRDefault="00D477AF" w:rsidP="00D477AF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it-IT"/>
        </w:rPr>
      </w:pPr>
    </w:p>
    <w:p w14:paraId="06673119" w14:textId="2763F72D" w:rsidR="00F77D79" w:rsidRDefault="00F77D79" w:rsidP="00D477AF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</w:t>
      </w:r>
      <w:r w:rsidR="00E70BB6">
        <w:rPr>
          <w:rFonts w:eastAsia="Times New Roman" w:cs="Arial"/>
          <w:b/>
          <w:bCs/>
          <w:lang w:val="it-IT"/>
        </w:rPr>
        <w:t>3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 xml:space="preserve">Popola le tabelle </w:t>
      </w:r>
      <w:r w:rsidR="00DC7E27">
        <w:rPr>
          <w:rFonts w:eastAsia="Times New Roman" w:cs="Arial"/>
          <w:b/>
          <w:bCs/>
          <w:lang w:val="it-IT"/>
        </w:rPr>
        <w:t>utilizzando dati a tua discrezione (sono sufficienti pochi record</w:t>
      </w:r>
      <w:r w:rsidR="006A444B">
        <w:rPr>
          <w:rFonts w:eastAsia="Times New Roman" w:cs="Arial"/>
          <w:b/>
          <w:bCs/>
          <w:lang w:val="it-IT"/>
        </w:rPr>
        <w:t xml:space="preserve"> per tabella</w:t>
      </w:r>
      <w:r w:rsidR="00C175E9">
        <w:rPr>
          <w:rFonts w:eastAsia="Times New Roman" w:cs="Arial"/>
          <w:b/>
          <w:bCs/>
          <w:lang w:val="it-IT"/>
        </w:rPr>
        <w:t>; riporta le query utilizzate</w:t>
      </w:r>
      <w:r w:rsidR="00DC7E27">
        <w:rPr>
          <w:rFonts w:eastAsia="Times New Roman" w:cs="Arial"/>
          <w:b/>
          <w:bCs/>
          <w:lang w:val="it-IT"/>
        </w:rPr>
        <w:t>)</w:t>
      </w:r>
      <w:r w:rsidR="00C175E9">
        <w:rPr>
          <w:rFonts w:eastAsia="Times New Roman" w:cs="Arial"/>
          <w:b/>
          <w:bCs/>
          <w:lang w:val="it-IT"/>
        </w:rPr>
        <w:t xml:space="preserve"> </w:t>
      </w:r>
    </w:p>
    <w:p w14:paraId="20ADFF3D" w14:textId="77777777" w:rsidR="00D477AF" w:rsidRDefault="00D477AF" w:rsidP="00F77D79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</w:p>
    <w:p w14:paraId="5CF15CC0" w14:textId="77777777" w:rsidR="00705E8D" w:rsidRDefault="00705E8D" w:rsidP="00705E8D">
      <w:pPr>
        <w:rPr>
          <w:b/>
          <w:bCs/>
          <w:lang w:val="it-IT"/>
        </w:rPr>
      </w:pPr>
    </w:p>
    <w:p w14:paraId="7A3FF85D" w14:textId="77777777" w:rsidR="00705E8D" w:rsidRDefault="00705E8D" w:rsidP="00705E8D">
      <w:pPr>
        <w:rPr>
          <w:b/>
          <w:bCs/>
          <w:lang w:val="it-IT"/>
        </w:rPr>
      </w:pPr>
    </w:p>
    <w:p w14:paraId="2EF2E740" w14:textId="77777777" w:rsidR="00705E8D" w:rsidRDefault="00705E8D" w:rsidP="00705E8D">
      <w:pPr>
        <w:rPr>
          <w:b/>
          <w:bCs/>
          <w:lang w:val="it-IT"/>
        </w:rPr>
      </w:pPr>
    </w:p>
    <w:p w14:paraId="32046C30" w14:textId="379E3EF2" w:rsidR="00705E8D" w:rsidRPr="00705E8D" w:rsidRDefault="00F77D79" w:rsidP="00705E8D">
      <w:pPr>
        <w:rPr>
          <w:b/>
          <w:bCs/>
          <w:lang w:val="it-IT"/>
        </w:rPr>
      </w:pPr>
      <w:r w:rsidRPr="00705E8D">
        <w:rPr>
          <w:b/>
          <w:bCs/>
          <w:lang w:val="it-IT"/>
        </w:rPr>
        <w:t xml:space="preserve">Task </w:t>
      </w:r>
      <w:r w:rsidR="00E70BB6" w:rsidRPr="00705E8D">
        <w:rPr>
          <w:b/>
          <w:bCs/>
          <w:lang w:val="it-IT"/>
        </w:rPr>
        <w:t>4</w:t>
      </w:r>
      <w:r w:rsidRPr="00705E8D">
        <w:rPr>
          <w:b/>
          <w:bCs/>
          <w:lang w:val="it-IT"/>
        </w:rPr>
        <w:t xml:space="preserve">: </w:t>
      </w:r>
      <w:r w:rsidR="00D22AD1" w:rsidRPr="00705E8D">
        <w:rPr>
          <w:b/>
          <w:bCs/>
          <w:lang w:val="it-IT"/>
        </w:rPr>
        <w:t>Dopo aver popolate le tabelle, s</w:t>
      </w:r>
      <w:r w:rsidR="009516D9" w:rsidRPr="00705E8D">
        <w:rPr>
          <w:b/>
          <w:bCs/>
          <w:lang w:val="it-IT"/>
        </w:rPr>
        <w:t>crivi delle query utili a:</w:t>
      </w:r>
    </w:p>
    <w:p w14:paraId="5D5046E7" w14:textId="44301AAD" w:rsidR="00DC7E27" w:rsidRPr="00705E8D" w:rsidRDefault="00DC7E27" w:rsidP="00705E8D">
      <w:pPr>
        <w:pStyle w:val="Paragrafoelenco"/>
        <w:numPr>
          <w:ilvl w:val="0"/>
          <w:numId w:val="6"/>
        </w:numPr>
        <w:rPr>
          <w:lang w:val="it-IT"/>
        </w:rPr>
      </w:pPr>
      <w:r w:rsidRPr="00705E8D">
        <w:rPr>
          <w:lang w:val="it-IT"/>
        </w:rPr>
        <w:t>Verifica</w:t>
      </w:r>
      <w:r w:rsidR="009516D9" w:rsidRPr="00705E8D">
        <w:rPr>
          <w:lang w:val="it-IT"/>
        </w:rPr>
        <w:t>re</w:t>
      </w:r>
      <w:r w:rsidRPr="00705E8D">
        <w:rPr>
          <w:lang w:val="it-IT"/>
        </w:rPr>
        <w:t xml:space="preserve"> che i campi definiti come PK siano univoci. In altre parole, </w:t>
      </w:r>
      <w:r w:rsidR="009516D9" w:rsidRPr="00705E8D">
        <w:rPr>
          <w:lang w:val="it-IT"/>
        </w:rPr>
        <w:t>scrivi</w:t>
      </w:r>
      <w:r w:rsidRPr="00705E8D">
        <w:rPr>
          <w:lang w:val="it-IT"/>
        </w:rPr>
        <w:t xml:space="preserve"> una query per determinare l’univocità dei valori di ciascuna PK (una query per tabella implementata)</w:t>
      </w:r>
      <w:r w:rsidR="006A444B" w:rsidRPr="00705E8D">
        <w:rPr>
          <w:lang w:val="it-IT"/>
        </w:rPr>
        <w:t>.</w:t>
      </w:r>
    </w:p>
    <w:p w14:paraId="178CDCD4" w14:textId="7FCF56BD" w:rsidR="00AF0191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l’elenco delle transazioni indicando nel </w:t>
      </w:r>
      <w:proofErr w:type="spellStart"/>
      <w:r w:rsidRPr="00705E8D">
        <w:rPr>
          <w:lang w:val="it-IT"/>
        </w:rPr>
        <w:t>result</w:t>
      </w:r>
      <w:proofErr w:type="spellEnd"/>
      <w:r w:rsidRPr="00705E8D">
        <w:rPr>
          <w:lang w:val="it-IT"/>
        </w:rPr>
        <w:t xml:space="preserve"> set il codice documento, la data, il nome del prodotto, la categoria del prodotto, il nome dello stato</w:t>
      </w:r>
      <w:r w:rsidR="00AF0191" w:rsidRPr="00705E8D">
        <w:rPr>
          <w:lang w:val="it-IT"/>
        </w:rPr>
        <w:t xml:space="preserve">, </w:t>
      </w:r>
      <w:r w:rsidRPr="00705E8D">
        <w:rPr>
          <w:lang w:val="it-IT"/>
        </w:rPr>
        <w:t>il nome della regione di vendita</w:t>
      </w:r>
      <w:r w:rsidR="00AF0191" w:rsidRPr="00705E8D">
        <w:rPr>
          <w:lang w:val="it-IT"/>
        </w:rPr>
        <w:t xml:space="preserve"> e un campo booleano valorizzato in base alla condizione che siano passati più di 180 giorni dalla data vendita o meno (&gt;180 -&gt; True, &lt;= 180 -&gt; False)</w:t>
      </w:r>
    </w:p>
    <w:p w14:paraId="3654C0A1" w14:textId="61ED71FD" w:rsidR="00AF0191" w:rsidRPr="00705E8D" w:rsidRDefault="00AF0191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Esporre l’elenco dei prodotti che hanno venduto, in totale, una quantità maggiore della media delle vendite realizzate nell’ultimo anno censito. (ogni valore della condizione deve risultare da una query e non deve essere inserito a mano)</w:t>
      </w:r>
      <w:r w:rsidR="00C175E9">
        <w:rPr>
          <w:lang w:val="it-IT"/>
        </w:rPr>
        <w:t xml:space="preserve">. Nel </w:t>
      </w:r>
      <w:proofErr w:type="spellStart"/>
      <w:r w:rsidR="00C175E9">
        <w:rPr>
          <w:lang w:val="it-IT"/>
        </w:rPr>
        <w:t>result</w:t>
      </w:r>
      <w:proofErr w:type="spellEnd"/>
      <w:r w:rsidR="00C175E9">
        <w:rPr>
          <w:lang w:val="it-IT"/>
        </w:rPr>
        <w:t xml:space="preserve"> set devono comparire solo il codice prodotto e il totale venduto.</w:t>
      </w:r>
    </w:p>
    <w:p w14:paraId="3C934867" w14:textId="4DE6804E" w:rsidR="00DC7E27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l’elenco dei soli prodotti venduti e per ognuno di questi il fatturato </w:t>
      </w:r>
      <w:r w:rsidR="006A444B" w:rsidRPr="00705E8D">
        <w:rPr>
          <w:lang w:val="it-IT"/>
        </w:rPr>
        <w:t>totale per anno.</w:t>
      </w:r>
      <w:r w:rsidRPr="00705E8D">
        <w:rPr>
          <w:lang w:val="it-IT"/>
        </w:rPr>
        <w:t xml:space="preserve"> </w:t>
      </w:r>
    </w:p>
    <w:p w14:paraId="50902CCB" w14:textId="13DCD3D4" w:rsidR="00DC7E27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il fatturato totale per </w:t>
      </w:r>
      <w:r w:rsidR="006A444B" w:rsidRPr="00705E8D">
        <w:rPr>
          <w:lang w:val="it-IT"/>
        </w:rPr>
        <w:t>s</w:t>
      </w:r>
      <w:r w:rsidRPr="00705E8D">
        <w:rPr>
          <w:lang w:val="it-IT"/>
        </w:rPr>
        <w:t>tato per anno. Ordina il risultato per data e per fatturato decrescente.</w:t>
      </w:r>
    </w:p>
    <w:p w14:paraId="4C543DB9" w14:textId="075FC515" w:rsidR="00962D9B" w:rsidRPr="00705E8D" w:rsidRDefault="009516D9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Rispondere alla seguente domanda: q</w:t>
      </w:r>
      <w:r w:rsidR="00962D9B" w:rsidRPr="00705E8D">
        <w:rPr>
          <w:lang w:val="it-IT"/>
        </w:rPr>
        <w:t>ual è la categoria di articoli maggiormente richiesta dal mercato?</w:t>
      </w:r>
    </w:p>
    <w:p w14:paraId="001861CB" w14:textId="2EA2909E" w:rsidR="00D22AD1" w:rsidRPr="00705E8D" w:rsidRDefault="00D22AD1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Rispondere alla seguente domanda: quali sono i prodotti invenduti?</w:t>
      </w:r>
      <w:r w:rsidR="00D53245" w:rsidRPr="00705E8D">
        <w:rPr>
          <w:lang w:val="it-IT"/>
        </w:rPr>
        <w:t xml:space="preserve"> Proponi due approcci risolutivi differenti.</w:t>
      </w:r>
    </w:p>
    <w:p w14:paraId="6D0B97F5" w14:textId="1872891D" w:rsidR="00F77D79" w:rsidRPr="00705E8D" w:rsidRDefault="006A444B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Crea</w:t>
      </w:r>
      <w:r w:rsidR="009516D9" w:rsidRPr="00705E8D">
        <w:rPr>
          <w:lang w:val="it-IT"/>
        </w:rPr>
        <w:t xml:space="preserve">re </w:t>
      </w:r>
      <w:r w:rsidRPr="00705E8D">
        <w:rPr>
          <w:lang w:val="it-IT"/>
        </w:rPr>
        <w:t xml:space="preserve">una vista sui prodotti in modo tale da esporre </w:t>
      </w:r>
      <w:r w:rsidR="009516D9" w:rsidRPr="00705E8D">
        <w:rPr>
          <w:lang w:val="it-IT"/>
        </w:rPr>
        <w:t xml:space="preserve">una “versione </w:t>
      </w:r>
      <w:proofErr w:type="spellStart"/>
      <w:r w:rsidR="009516D9" w:rsidRPr="00705E8D">
        <w:rPr>
          <w:lang w:val="it-IT"/>
        </w:rPr>
        <w:t>denormalizzata</w:t>
      </w:r>
      <w:proofErr w:type="spellEnd"/>
      <w:r w:rsidR="009516D9" w:rsidRPr="00705E8D">
        <w:rPr>
          <w:lang w:val="it-IT"/>
        </w:rPr>
        <w:t>” delle informazioni utili (codice prodotto, nome prodotto, nome categoria)</w:t>
      </w:r>
    </w:p>
    <w:p w14:paraId="6C74C743" w14:textId="3D1D37B2" w:rsidR="00C91951" w:rsidRPr="00705E8D" w:rsidRDefault="009516D9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Creare una vista per le informazioni geografiche</w:t>
      </w:r>
    </w:p>
    <w:sectPr w:rsidR="00C91951" w:rsidRPr="00705E8D" w:rsidSect="00DE2B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18A3"/>
    <w:multiLevelType w:val="hybridMultilevel"/>
    <w:tmpl w:val="9556B14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F279D8"/>
    <w:multiLevelType w:val="hybridMultilevel"/>
    <w:tmpl w:val="2EE43AD4"/>
    <w:lvl w:ilvl="0" w:tplc="041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52901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EA2D95"/>
    <w:multiLevelType w:val="hybridMultilevel"/>
    <w:tmpl w:val="D9123E6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E2E39"/>
    <w:multiLevelType w:val="hybridMultilevel"/>
    <w:tmpl w:val="672A1E3C"/>
    <w:lvl w:ilvl="0" w:tplc="06E86F3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DF91F04"/>
    <w:multiLevelType w:val="hybridMultilevel"/>
    <w:tmpl w:val="5B4832A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A9165E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31133498">
    <w:abstractNumId w:val="4"/>
  </w:num>
  <w:num w:numId="2" w16cid:durableId="1844007725">
    <w:abstractNumId w:val="0"/>
  </w:num>
  <w:num w:numId="3" w16cid:durableId="507252767">
    <w:abstractNumId w:val="6"/>
  </w:num>
  <w:num w:numId="4" w16cid:durableId="559483707">
    <w:abstractNumId w:val="3"/>
  </w:num>
  <w:num w:numId="5" w16cid:durableId="899558967">
    <w:abstractNumId w:val="5"/>
  </w:num>
  <w:num w:numId="6" w16cid:durableId="1850563689">
    <w:abstractNumId w:val="1"/>
  </w:num>
  <w:num w:numId="7" w16cid:durableId="62411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51"/>
    <w:rsid w:val="000176E3"/>
    <w:rsid w:val="00024AAE"/>
    <w:rsid w:val="001A0913"/>
    <w:rsid w:val="00206596"/>
    <w:rsid w:val="00464147"/>
    <w:rsid w:val="004F2CC5"/>
    <w:rsid w:val="00554667"/>
    <w:rsid w:val="006530BD"/>
    <w:rsid w:val="006870AA"/>
    <w:rsid w:val="006A444B"/>
    <w:rsid w:val="006D1CCE"/>
    <w:rsid w:val="006E3C48"/>
    <w:rsid w:val="00705E8D"/>
    <w:rsid w:val="00711EA7"/>
    <w:rsid w:val="00712E01"/>
    <w:rsid w:val="007350CB"/>
    <w:rsid w:val="00794E30"/>
    <w:rsid w:val="00803F35"/>
    <w:rsid w:val="0084512B"/>
    <w:rsid w:val="00884F23"/>
    <w:rsid w:val="008C0462"/>
    <w:rsid w:val="008F15EE"/>
    <w:rsid w:val="009516D9"/>
    <w:rsid w:val="00962D9B"/>
    <w:rsid w:val="00A904A9"/>
    <w:rsid w:val="00A91791"/>
    <w:rsid w:val="00AB4392"/>
    <w:rsid w:val="00AF0191"/>
    <w:rsid w:val="00B80D76"/>
    <w:rsid w:val="00BB5FCE"/>
    <w:rsid w:val="00C175E9"/>
    <w:rsid w:val="00C91951"/>
    <w:rsid w:val="00D22AD1"/>
    <w:rsid w:val="00D477AF"/>
    <w:rsid w:val="00D53245"/>
    <w:rsid w:val="00DC7E27"/>
    <w:rsid w:val="00DE2B24"/>
    <w:rsid w:val="00E70BB6"/>
    <w:rsid w:val="00EA0C00"/>
    <w:rsid w:val="00EB05E7"/>
    <w:rsid w:val="00F7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29981"/>
  <w15:chartTrackingRefBased/>
  <w15:docId w15:val="{C6E4727C-C963-4C21-81F7-3570C56AA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176E3"/>
    <w:pPr>
      <w:ind w:left="720"/>
      <w:contextualSpacing/>
    </w:pPr>
  </w:style>
  <w:style w:type="table" w:styleId="Grigliatabella">
    <w:name w:val="Table Grid"/>
    <w:basedOn w:val="Tabellanormale"/>
    <w:uiPriority w:val="39"/>
    <w:rsid w:val="00803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1518</Words>
  <Characters>8653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Canonico</dc:creator>
  <cp:keywords/>
  <dc:description/>
  <cp:lastModifiedBy>Dell</cp:lastModifiedBy>
  <cp:revision>7</cp:revision>
  <dcterms:created xsi:type="dcterms:W3CDTF">2023-11-16T10:29:00Z</dcterms:created>
  <dcterms:modified xsi:type="dcterms:W3CDTF">2026-01-10T10:00:00Z</dcterms:modified>
</cp:coreProperties>
</file>