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6392A37A" w14:textId="28EC1DA2" w:rsidR="00C16A34" w:rsidRPr="00796D88" w:rsidRDefault="00C16A34" w:rsidP="009E27DE">
      <w:r>
        <w:t>STORICO TESSERATI NEGOZI DISMESSI NON FUNZIONA!!</w:t>
      </w:r>
      <w:r w:rsidR="00204DAF">
        <w:t xml:space="preserve"> PROBLEMA FUNZIONE SQL =&gt; PROBLEMA AGGIORNAMENTO VISTA!!</w:t>
      </w:r>
    </w:p>
    <w:sectPr w:rsidR="00C16A34"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0182"/>
    <w:rsid w:val="005B1D8B"/>
    <w:rsid w:val="005B306B"/>
    <w:rsid w:val="005B3251"/>
    <w:rsid w:val="005B6B96"/>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TotalTime>
  <Pages>20</Pages>
  <Words>5130</Words>
  <Characters>29245</Characters>
  <Application>Microsoft Office Word</Application>
  <DocSecurity>0</DocSecurity>
  <Lines>243</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1589</cp:revision>
  <dcterms:created xsi:type="dcterms:W3CDTF">2025-09-07T14:30:00Z</dcterms:created>
  <dcterms:modified xsi:type="dcterms:W3CDTF">2025-12-03T09:38:00Z</dcterms:modified>
</cp:coreProperties>
</file>