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5919534D"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586CEA1F" w14:textId="73847044" w:rsidR="00AA756C" w:rsidRDefault="00AA756C" w:rsidP="009E27DE">
      <w: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796D88" w:rsidRDefault="006D6AF1" w:rsidP="009E27DE">
      <w:r>
        <w:t>=&gt; Ora funziona! Lascio così oppure passo da vista materializzata a tabella??</w:t>
      </w:r>
    </w:p>
    <w:sectPr w:rsidR="006D6AF1"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20</Pages>
  <Words>5194</Words>
  <Characters>29611</Characters>
  <Application>Microsoft Office Word</Application>
  <DocSecurity>0</DocSecurity>
  <Lines>246</Lines>
  <Paragraphs>69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1614</cp:revision>
  <dcterms:created xsi:type="dcterms:W3CDTF">2025-09-07T14:30:00Z</dcterms:created>
  <dcterms:modified xsi:type="dcterms:W3CDTF">2025-12-03T15:22:00Z</dcterms:modified>
</cp:coreProperties>
</file>